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DED" w:rsidRDefault="007B7D0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B93DED" w:rsidRDefault="007B7D0F">
      <w:pPr>
        <w:pStyle w:val="headingtitleStyle"/>
      </w:pPr>
      <w:bookmarkStart w:id="2" w:name="_Toc2"/>
      <w:r>
        <w:t>«</w:t>
      </w:r>
      <w:r>
        <w:t>ԷԿՈՊԱՐԵԿԱՅԻՆ</w:t>
      </w:r>
      <w:r>
        <w:t xml:space="preserve"> </w:t>
      </w:r>
      <w:r>
        <w:t>ԾԱՌԱՅՈՒԹՅԱՆ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նախագծի</w:t>
      </w:r>
      <w:r>
        <w:t xml:space="preserve"> </w:t>
      </w:r>
      <w:r>
        <w:t>վերաբերյալ</w:t>
      </w:r>
      <w:bookmarkEnd w:id="2"/>
    </w:p>
    <w:p w:rsidR="00B93DED" w:rsidRDefault="00B93DED"/>
    <w:p w:rsidR="00B93DED" w:rsidRDefault="00B93DED"/>
    <w:p w:rsidR="00B93DED" w:rsidRDefault="00B93DED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B93DE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3DED" w:rsidRDefault="007B7D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93DED" w:rsidRDefault="007B7D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3DED" w:rsidRDefault="007B7D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3DED" w:rsidRDefault="007B7D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3DED" w:rsidRDefault="007B7D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3DED" w:rsidRDefault="007B7D0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93DE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3DED" w:rsidRDefault="00B93DE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3DED" w:rsidRDefault="007B7D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3DED" w:rsidRDefault="007B7D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3DED" w:rsidRDefault="007B7D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93DED" w:rsidRDefault="007B7D0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7B7D0F" w:rsidRDefault="007B7D0F"/>
    <w:sectPr w:rsidR="007B7D0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DED"/>
    <w:rsid w:val="001B3CF0"/>
    <w:rsid w:val="00294478"/>
    <w:rsid w:val="007B7D0F"/>
    <w:rsid w:val="00B9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BDB1BE-196E-4BAB-9DC9-CDF34B65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Ecopatrol_PC_B2</dc:creator>
  <cp:keywords/>
  <dc:description/>
  <cp:lastModifiedBy>Ecopatrol_PC_B2</cp:lastModifiedBy>
  <cp:revision>2</cp:revision>
  <dcterms:created xsi:type="dcterms:W3CDTF">2025-01-14T12:23:00Z</dcterms:created>
  <dcterms:modified xsi:type="dcterms:W3CDTF">2025-01-14T12:23:00Z</dcterms:modified>
  <cp:category/>
</cp:coreProperties>
</file>