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spacing w:after="0" w:line="360" w:lineRule="auto"/>
        <w:jc w:val="center"/>
        <w:rPr>
          <w:rFonts w:ascii="GHEA Grapalat" w:hAnsi="GHEA Grapalat"/>
          <w:b/>
          <w:bCs/>
          <w:noProof/>
          <w:sz w:val="24"/>
          <w:szCs w:val="24"/>
          <w:lang w:val="hy-AM"/>
        </w:rPr>
      </w:pPr>
      <w:r>
        <w:rPr>
          <w:rFonts w:ascii="GHEA Grapalat" w:hAnsi="GHEA Grapalat"/>
          <w:b/>
          <w:bCs/>
          <w:noProof/>
          <w:sz w:val="24"/>
          <w:szCs w:val="24"/>
          <w:lang w:val="hy-AM"/>
        </w:rPr>
        <w:t>ՀԻՄՆԱՎՈՐՈՒՄ</w:t>
      </w:r>
    </w:p>
    <w:p>
      <w:pPr>
        <w:shd w:val="clear" w:color="auto" w:fill="FFFFFF"/>
        <w:spacing w:after="0" w:line="360" w:lineRule="auto"/>
        <w:jc w:val="center"/>
        <w:rPr>
          <w:rFonts w:ascii="GHEA Grapalat" w:eastAsia="Times New Roman" w:hAnsi="GHEA Grapalat" w:cs="Times New Roman"/>
          <w:b/>
          <w:bCs/>
          <w:kern w:val="0"/>
          <w:sz w:val="24"/>
          <w:szCs w:val="24"/>
          <w:lang w:val="hy-AM"/>
          <w14:ligatures w14:val="none"/>
        </w:rPr>
      </w:pPr>
      <w:r>
        <w:rPr>
          <w:rFonts w:ascii="GHEA Grapalat" w:hAnsi="GHEA Grapalat" w:cs="Arial"/>
          <w:b/>
          <w:bCs/>
          <w:noProof/>
          <w:sz w:val="24"/>
          <w:szCs w:val="24"/>
          <w:lang w:val="hy-AM"/>
        </w:rPr>
        <w:t>«</w:t>
      </w:r>
      <w:r>
        <w:rPr>
          <w:rFonts w:ascii="GHEA Grapalat" w:eastAsia="Times New Roman" w:hAnsi="GHEA Grapalat" w:cs="Times New Roman"/>
          <w:b/>
          <w:bCs/>
          <w:kern w:val="0"/>
          <w:sz w:val="24"/>
          <w:szCs w:val="24"/>
          <w:lang w:val="hy-AM"/>
          <w14:ligatures w14:val="none"/>
        </w:rPr>
        <w:t>ԸՆՏԱՆԵԿԱՆ ԵՎ ԿԵՆՑԱՂԱՅԻՆ ԲՌՆՈՒԹՅՈՒՆ ԳՈՐԾԱԴՐԱԾ ԱՆՁԱՆՑ ՌԵԱԲԻԼԻՏԱՑՄԱՆ ԾՐԱԳԻՐԸ ՀԱՍՏԱՏԵԼՈՒ ՄԱՍԻՆ</w:t>
      </w:r>
      <w:r>
        <w:rPr>
          <w:rFonts w:ascii="GHEA Grapalat" w:hAnsi="GHEA Grapalat" w:cs="Arial"/>
          <w:b/>
          <w:bCs/>
          <w:noProof/>
          <w:sz w:val="24"/>
          <w:szCs w:val="24"/>
          <w:lang w:val="hy-AM"/>
        </w:rPr>
        <w:t>»</w:t>
      </w:r>
    </w:p>
    <w:p>
      <w:pPr>
        <w:spacing w:after="0" w:line="360" w:lineRule="auto"/>
        <w:jc w:val="center"/>
        <w:rPr>
          <w:rFonts w:ascii="GHEA Grapalat" w:hAnsi="GHEA Grapalat"/>
          <w:b/>
          <w:bCs/>
          <w:noProof/>
          <w:sz w:val="24"/>
          <w:szCs w:val="24"/>
          <w:lang w:val="hy-AM"/>
        </w:rPr>
      </w:pPr>
      <w:r>
        <w:rPr>
          <w:rFonts w:ascii="GHEA Grapalat" w:hAnsi="GHEA Grapalat" w:cs="Arial"/>
          <w:b/>
          <w:bCs/>
          <w:noProof/>
          <w:sz w:val="24"/>
          <w:szCs w:val="24"/>
          <w:lang w:val="hy-AM"/>
        </w:rPr>
        <w:t>ՀԱՅԱՍՏԱՆԻ</w:t>
      </w:r>
      <w:r>
        <w:rPr>
          <w:rFonts w:ascii="GHEA Grapalat" w:hAnsi="GHEA Grapalat"/>
          <w:b/>
          <w:bCs/>
          <w:noProof/>
          <w:sz w:val="24"/>
          <w:szCs w:val="24"/>
          <w:lang w:val="hy-AM"/>
        </w:rPr>
        <w:t xml:space="preserve"> </w:t>
      </w:r>
      <w:r>
        <w:rPr>
          <w:rFonts w:ascii="GHEA Grapalat" w:hAnsi="GHEA Grapalat" w:cs="Arial"/>
          <w:b/>
          <w:bCs/>
          <w:noProof/>
          <w:sz w:val="24"/>
          <w:szCs w:val="24"/>
          <w:lang w:val="hy-AM"/>
        </w:rPr>
        <w:t>ՀԱՆՐԱՊԵՏՈՒԹՅԱՆ</w:t>
      </w:r>
      <w:r>
        <w:rPr>
          <w:rFonts w:ascii="GHEA Grapalat" w:hAnsi="GHEA Grapalat"/>
          <w:b/>
          <w:bCs/>
          <w:noProof/>
          <w:sz w:val="24"/>
          <w:szCs w:val="24"/>
          <w:lang w:val="hy-AM"/>
        </w:rPr>
        <w:t xml:space="preserve"> </w:t>
      </w:r>
      <w:r>
        <w:rPr>
          <w:rFonts w:ascii="GHEA Grapalat" w:hAnsi="GHEA Grapalat" w:cs="Arial"/>
          <w:b/>
          <w:bCs/>
          <w:noProof/>
          <w:sz w:val="24"/>
          <w:szCs w:val="24"/>
          <w:lang w:val="hy-AM"/>
        </w:rPr>
        <w:t>ԿԱՌԱՎԱՐՈՒԹՅԱՆ</w:t>
      </w:r>
      <w:r>
        <w:rPr>
          <w:rFonts w:ascii="GHEA Grapalat" w:hAnsi="GHEA Grapalat"/>
          <w:b/>
          <w:bCs/>
          <w:noProof/>
          <w:sz w:val="24"/>
          <w:szCs w:val="24"/>
          <w:lang w:val="hy-AM"/>
        </w:rPr>
        <w:t xml:space="preserve"> </w:t>
      </w:r>
      <w:r>
        <w:rPr>
          <w:rFonts w:ascii="GHEA Grapalat" w:hAnsi="GHEA Grapalat" w:cs="Arial"/>
          <w:b/>
          <w:bCs/>
          <w:noProof/>
          <w:sz w:val="24"/>
          <w:szCs w:val="24"/>
          <w:lang w:val="hy-AM"/>
        </w:rPr>
        <w:t>ՈՐՈՇՄԱՆ</w:t>
      </w:r>
      <w:r>
        <w:rPr>
          <w:rFonts w:ascii="GHEA Grapalat" w:hAnsi="GHEA Grapalat"/>
          <w:b/>
          <w:bCs/>
          <w:noProof/>
          <w:sz w:val="24"/>
          <w:szCs w:val="24"/>
          <w:lang w:val="hy-AM"/>
        </w:rPr>
        <w:t xml:space="preserve"> </w:t>
      </w:r>
      <w:r>
        <w:rPr>
          <w:rFonts w:ascii="GHEA Grapalat" w:hAnsi="GHEA Grapalat" w:cs="Arial"/>
          <w:b/>
          <w:bCs/>
          <w:noProof/>
          <w:sz w:val="24"/>
          <w:szCs w:val="24"/>
          <w:lang w:val="hy-AM"/>
        </w:rPr>
        <w:t>ՆԱԽԱԳԾԻ ՎԵՐԱԲԵՐՅԱԼ</w:t>
      </w:r>
    </w:p>
    <w:p>
      <w:pPr>
        <w:spacing w:after="0" w:line="360" w:lineRule="auto"/>
        <w:ind w:firstLine="284"/>
        <w:jc w:val="both"/>
        <w:rPr>
          <w:rFonts w:ascii="GHEA Grapalat" w:hAnsi="GHEA Grapalat" w:cs="Tahoma"/>
          <w:bCs/>
          <w:sz w:val="24"/>
          <w:szCs w:val="24"/>
          <w:lang w:val="hy-AM"/>
        </w:rPr>
      </w:pPr>
    </w:p>
    <w:p>
      <w:pPr>
        <w:numPr>
          <w:ilvl w:val="0"/>
          <w:numId w:val="2"/>
        </w:numPr>
        <w:tabs>
          <w:tab w:val="left" w:pos="851"/>
        </w:tabs>
        <w:spacing w:after="0" w:line="360" w:lineRule="auto"/>
        <w:ind w:left="0" w:firstLine="567"/>
        <w:jc w:val="both"/>
        <w:rPr>
          <w:rFonts w:ascii="GHEA Grapalat" w:hAnsi="GHEA Grapalat" w:cs="Tahoma"/>
          <w:b/>
          <w:bCs/>
          <w:sz w:val="24"/>
          <w:szCs w:val="24"/>
          <w:lang w:val="hy-AM"/>
        </w:rPr>
      </w:pPr>
      <w:r>
        <w:rPr>
          <w:rFonts w:ascii="GHEA Grapalat" w:hAnsi="GHEA Grapalat" w:cs="Tahoma"/>
          <w:b/>
          <w:bCs/>
          <w:sz w:val="24"/>
          <w:szCs w:val="24"/>
          <w:lang w:val="hy-AM"/>
        </w:rPr>
        <w:t>Ընթացիկ իրավիճակը և իրավական ակտի ընդունման անհրաժեշտությունը.</w:t>
      </w:r>
    </w:p>
    <w:p>
      <w:pPr>
        <w:tabs>
          <w:tab w:val="left" w:pos="851"/>
        </w:tabs>
        <w:spacing w:after="0" w:line="360" w:lineRule="auto"/>
        <w:ind w:left="567"/>
        <w:jc w:val="both"/>
        <w:rPr>
          <w:rFonts w:ascii="GHEA Grapalat" w:hAnsi="GHEA Grapalat" w:cs="Tahoma"/>
          <w:b/>
          <w:bCs/>
          <w:sz w:val="24"/>
          <w:szCs w:val="24"/>
          <w:lang w:val="hy-AM"/>
        </w:rPr>
      </w:pPr>
    </w:p>
    <w:p>
      <w:pPr>
        <w:pStyle w:val="mechtex"/>
        <w:tabs>
          <w:tab w:val="left" w:pos="851"/>
        </w:tabs>
        <w:spacing w:line="360" w:lineRule="auto"/>
        <w:ind w:firstLine="567"/>
        <w:jc w:val="both"/>
        <w:rPr>
          <w:rFonts w:ascii="GHEA Grapalat" w:eastAsia="Calibri" w:hAnsi="GHEA Grapalat" w:cs="Arial"/>
          <w:sz w:val="24"/>
          <w:szCs w:val="24"/>
          <w:lang w:val="hy-AM" w:eastAsia="en-US"/>
        </w:rPr>
      </w:pPr>
      <w:r>
        <w:rPr>
          <w:rFonts w:ascii="GHEA Grapalat" w:hAnsi="GHEA Grapalat" w:cs="Tahoma"/>
          <w:spacing w:val="-2"/>
          <w:sz w:val="24"/>
          <w:szCs w:val="24"/>
          <w:lang w:val="hy-AM"/>
        </w:rPr>
        <w:t xml:space="preserve">2024թ.-ի հուլիսի 1-ից «Ընտանեկան և կենցաղային բռնության կանխարգելման ու ընտանեկան և կենցաղային բռնության ենթարկված անձանց պաշտպանության մասին» </w:t>
      </w:r>
      <w:r>
        <w:rPr>
          <w:rFonts w:ascii="GHEA Grapalat" w:hAnsi="GHEA Grapalat" w:cs="Arial"/>
          <w:spacing w:val="-2"/>
          <w:sz w:val="24"/>
          <w:szCs w:val="24"/>
          <w:lang w:val="hy-AM"/>
        </w:rPr>
        <w:t xml:space="preserve">օրենքում </w:t>
      </w:r>
      <w:r>
        <w:rPr>
          <w:rFonts w:ascii="GHEA Grapalat" w:hAnsi="GHEA Grapalat"/>
          <w:spacing w:val="-2"/>
          <w:sz w:val="24"/>
          <w:szCs w:val="24"/>
          <w:lang w:val="hy-AM"/>
        </w:rPr>
        <w:t xml:space="preserve">(այսուհետ՝ Օրենք) </w:t>
      </w:r>
      <w:r>
        <w:rPr>
          <w:rFonts w:ascii="GHEA Grapalat" w:hAnsi="GHEA Grapalat" w:cs="Arial"/>
          <w:spacing w:val="-2"/>
          <w:sz w:val="24"/>
          <w:szCs w:val="24"/>
          <w:lang w:val="hy-AM"/>
        </w:rPr>
        <w:t xml:space="preserve">ուժի մեջ մտած մեծածավալ փոփոխությունների հետևանքով փոփոխվել է ոչ միայն Օրենքի վերնագիրը, այլ նաև այն գործառույթներ իրականացնող մարմինների շրջանակը, դրանց գործառույթները, լիազորությունները, համագործակցությունը և այլ հիմնահարցեր ու կարգավորումներ: Օրենսդրական բարեփոխումների արդյունքում անհրաժեշտություն է առաջացել Կառավարության որոշմամբ հաստատել </w:t>
      </w:r>
      <w:r>
        <w:rPr>
          <w:rFonts w:ascii="GHEA Grapalat" w:hAnsi="GHEA Grapalat"/>
          <w:sz w:val="24"/>
          <w:szCs w:val="24"/>
          <w:shd w:val="clear" w:color="auto" w:fill="FFFFFF"/>
          <w:lang w:val="hy-AM"/>
        </w:rPr>
        <w:t>ընտանեկան և կենցաղային բռնություն գործադրած անձանց ռեաբիլիտացման ծրագիրը: Նման հարցն առավել արդիական է հաշվի առնելով, որ ՀՀ-ում մինչ այժմ ընտանեկան և կենցաղային բռնություն գործադրած անձանց հետ որևէ ռեաբիլիտացման ծրագիր չի իրականացվել:</w:t>
      </w:r>
      <w:r>
        <w:rPr>
          <w:rFonts w:ascii="GHEA Grapalat" w:hAnsi="GHEA Grapalat" w:cs="Arial"/>
          <w:spacing w:val="-2"/>
          <w:sz w:val="24"/>
          <w:szCs w:val="24"/>
          <w:lang w:val="hy-AM"/>
        </w:rPr>
        <w:t xml:space="preserve"> Մասնավորապես, Օրենքի 13-րդ հոդվածի 3-րդ մասը սահմանում է համապատասխան լիազորող նորմ, որի համաձայն՝ </w:t>
      </w:r>
      <w:r>
        <w:rPr>
          <w:rFonts w:ascii="GHEA Grapalat" w:hAnsi="GHEA Grapalat"/>
          <w:spacing w:val="-2"/>
          <w:sz w:val="24"/>
          <w:szCs w:val="24"/>
          <w:lang w:val="hy-AM"/>
        </w:rPr>
        <w:t>«</w:t>
      </w:r>
      <w:r>
        <w:rPr>
          <w:rFonts w:ascii="GHEA Grapalat" w:hAnsi="GHEA Grapalat" w:cs="Arial"/>
          <w:spacing w:val="-2"/>
          <w:sz w:val="24"/>
          <w:szCs w:val="24"/>
          <w:lang w:val="hy-AM"/>
        </w:rPr>
        <w:t xml:space="preserve">3. </w:t>
      </w:r>
      <w:r>
        <w:rPr>
          <w:rFonts w:ascii="GHEA Grapalat" w:hAnsi="GHEA Grapalat"/>
          <w:sz w:val="24"/>
          <w:szCs w:val="24"/>
          <w:shd w:val="clear" w:color="auto" w:fill="FFFFFF"/>
          <w:lang w:val="hy-AM"/>
        </w:rPr>
        <w:t xml:space="preserve">Ընտանեկան և կենցաղային բռնության դեպքերի հայտնաբերման, ընտանեկան և կենցաղային բռնության ենթարկված անձանց ուղղորդման, ընտանեկան և կենցաղային բռնության դեպքի կրկնման ռիսկի գնահատման կարգը, աջակցության կենտրոնի գործունեությանը, մատուցվող ծառայություններին և անձնակազմին ներկայացվող պահանջները հաստատելու և աջակցության </w:t>
      </w:r>
      <w:r>
        <w:rPr>
          <w:rFonts w:ascii="GHEA Grapalat" w:hAnsi="GHEA Grapalat"/>
          <w:sz w:val="24"/>
          <w:szCs w:val="24"/>
          <w:shd w:val="clear" w:color="auto" w:fill="FFFFFF"/>
          <w:lang w:val="hy-AM"/>
        </w:rPr>
        <w:lastRenderedPageBreak/>
        <w:t xml:space="preserve">կենտրոնի կողմից ծառայությունների մատուցման կարգը, ապաստարանի գործունեությանը, մատուցվող ծառայություններին և անձնակազմին ներկայացվող պահանջները հաստատելու և ապաստարանի կողմից ծառայությունների մատուցման կարգը, ընտանեկան և կենցաղային բռնություն գործադրած անձանց ռեաբիլիտացման ծրագիրը հաստատում է Կառավարությունը:»: </w:t>
      </w:r>
      <w:r>
        <w:rPr>
          <w:rFonts w:ascii="GHEA Grapalat" w:eastAsia="Calibri" w:hAnsi="GHEA Grapalat" w:cs="Sylfaen"/>
          <w:sz w:val="24"/>
          <w:szCs w:val="24"/>
          <w:lang w:val="hy-AM" w:eastAsia="en-US"/>
        </w:rPr>
        <w:t>Վերոգրյալը հաշվի առնելով՝ անհրաժեշտություն</w:t>
      </w:r>
      <w:r>
        <w:rPr>
          <w:rFonts w:ascii="GHEA Grapalat" w:eastAsia="Calibri" w:hAnsi="GHEA Grapalat" w:cs="Arial"/>
          <w:sz w:val="24"/>
          <w:szCs w:val="24"/>
          <w:lang w:val="hy-AM" w:eastAsia="en-US"/>
        </w:rPr>
        <w:t xml:space="preserve"> է առաջացել Կառավարության համապատասխան որոշմամբ </w:t>
      </w:r>
      <w:r>
        <w:rPr>
          <w:rFonts w:ascii="GHEA Grapalat" w:hAnsi="GHEA Grapalat"/>
          <w:sz w:val="24"/>
          <w:szCs w:val="24"/>
          <w:shd w:val="clear" w:color="auto" w:fill="FFFFFF"/>
          <w:lang w:val="hy-AM"/>
        </w:rPr>
        <w:t>հաստատել ընտանեկան և կենցաղային բռնություն գործադրած անձանց ռեաբիլիտացման ծրագիրը, ինչին միտված է ներկայացված նախագիծը</w:t>
      </w:r>
      <w:r>
        <w:rPr>
          <w:rFonts w:ascii="GHEA Grapalat" w:eastAsia="Calibri" w:hAnsi="GHEA Grapalat" w:cs="Arial"/>
          <w:sz w:val="24"/>
          <w:szCs w:val="24"/>
          <w:lang w:val="hy-AM" w:eastAsia="en-US"/>
        </w:rPr>
        <w:t>։</w:t>
      </w:r>
    </w:p>
    <w:p>
      <w:pPr>
        <w:spacing w:after="0" w:line="360" w:lineRule="auto"/>
        <w:ind w:firstLine="567"/>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Տարբեր երկրների փորձի վրա մշակված ռեաբիլիտացման ծրագրերը կազմված են այնպես, որպեսզի արձագանքեն երեք հիմնական նպատակների՝ կանանց և երեխաների ապահովությանն ու անվտանգությանը, ընտանեկան և կենցաղային բռնություն գործադրած անձի վարքի փոփոխությանը և նրանց հաշվետվողականությանը: Հետևապես, եթե կա ընտանեկան և կենցաղային բռնություն և դրա կրկնման հավանականություն, ապա միայն զայրույթի կամ հույզերի կառավարման, կոնֆլիկտների կառավարման ծրագրերը բավարար չեն, անհրաժեշտ է կարիքների գնահատման հիման վրա իրականացնել արդյունավետ աշխատանքներ: Այս հարցերը պետք է փոխկապված լինեն գենդերային դիրքորոշումների փոփոխության տանող միջամտության հետ, հանգեցնի ծնողավարման հմտությունների ձևավորմանը, ֆինանսների կառավարմանը և այլ հարցերի: </w:t>
      </w:r>
    </w:p>
    <w:p>
      <w:pPr>
        <w:spacing w:after="0" w:line="360" w:lineRule="auto"/>
        <w:ind w:firstLine="567"/>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Ընտանեկան և կենցաղային բռնություն գործադրած անձանց հետ ռեաբիլիտացման ծրագրերը կրթական, ուսուցման, վարքաբանական անհատական կամ խմբային աշխատանքի մեթոդներ են, որոնք ուրույն են իրենց տեսակով և պահանջում են մասնագիտական պատրաստվածություն, թիրախ խմբի առանձնացում այլ խմբերից և մի շարք կարևորագույն սկզբունքների պահպանում և դրանց իրականացում աշխատանքի ողջ ընթացքում: </w:t>
      </w:r>
    </w:p>
    <w:p>
      <w:pPr>
        <w:spacing w:after="0" w:line="360" w:lineRule="auto"/>
        <w:ind w:firstLine="567"/>
        <w:jc w:val="both"/>
        <w:rPr>
          <w:rFonts w:ascii="GHEA Grapalat" w:hAnsi="GHEA Grapalat" w:cs="Calibri"/>
          <w:sz w:val="24"/>
          <w:szCs w:val="24"/>
          <w:lang w:val="pt-BR"/>
        </w:rPr>
      </w:pPr>
      <w:r>
        <w:rPr>
          <w:rFonts w:ascii="GHEA Grapalat" w:hAnsi="GHEA Grapalat"/>
          <w:sz w:val="24"/>
          <w:szCs w:val="24"/>
          <w:lang w:val="hy-AM"/>
        </w:rPr>
        <w:lastRenderedPageBreak/>
        <w:t>Կանանց</w:t>
      </w:r>
      <w:r>
        <w:rPr>
          <w:rFonts w:ascii="GHEA Grapalat" w:hAnsi="GHEA Grapalat"/>
          <w:sz w:val="24"/>
          <w:szCs w:val="24"/>
          <w:lang w:val="af-ZA"/>
        </w:rPr>
        <w:t xml:space="preserve"> </w:t>
      </w:r>
      <w:r>
        <w:rPr>
          <w:rFonts w:ascii="GHEA Grapalat" w:hAnsi="GHEA Grapalat"/>
          <w:sz w:val="24"/>
          <w:szCs w:val="24"/>
          <w:lang w:val="hy-AM"/>
        </w:rPr>
        <w:t>նկատմամբ</w:t>
      </w:r>
      <w:r>
        <w:rPr>
          <w:rFonts w:ascii="GHEA Grapalat" w:hAnsi="GHEA Grapalat"/>
          <w:sz w:val="24"/>
          <w:szCs w:val="24"/>
          <w:lang w:val="af-ZA"/>
        </w:rPr>
        <w:t xml:space="preserve"> </w:t>
      </w:r>
      <w:r>
        <w:rPr>
          <w:rFonts w:ascii="GHEA Grapalat" w:hAnsi="GHEA Grapalat"/>
          <w:sz w:val="24"/>
          <w:szCs w:val="24"/>
          <w:lang w:val="hy-AM"/>
        </w:rPr>
        <w:t>բռնության</w:t>
      </w:r>
      <w:r>
        <w:rPr>
          <w:rFonts w:ascii="GHEA Grapalat" w:hAnsi="GHEA Grapalat"/>
          <w:sz w:val="24"/>
          <w:szCs w:val="24"/>
          <w:lang w:val="af-ZA"/>
        </w:rPr>
        <w:t xml:space="preserve"> </w:t>
      </w:r>
      <w:r>
        <w:rPr>
          <w:rFonts w:ascii="GHEA Grapalat" w:hAnsi="GHEA Grapalat"/>
          <w:sz w:val="24"/>
          <w:szCs w:val="24"/>
          <w:lang w:val="hy-AM"/>
        </w:rPr>
        <w:t>և</w:t>
      </w:r>
      <w:r>
        <w:rPr>
          <w:rFonts w:ascii="GHEA Grapalat" w:hAnsi="GHEA Grapalat"/>
          <w:sz w:val="24"/>
          <w:szCs w:val="24"/>
          <w:lang w:val="af-ZA"/>
        </w:rPr>
        <w:t xml:space="preserve"> </w:t>
      </w:r>
      <w:r>
        <w:rPr>
          <w:rFonts w:ascii="GHEA Grapalat" w:hAnsi="GHEA Grapalat"/>
          <w:sz w:val="24"/>
          <w:szCs w:val="24"/>
          <w:lang w:val="hy-AM"/>
        </w:rPr>
        <w:t>ընտանեկան</w:t>
      </w:r>
      <w:r>
        <w:rPr>
          <w:rFonts w:ascii="GHEA Grapalat" w:hAnsi="GHEA Grapalat"/>
          <w:sz w:val="24"/>
          <w:szCs w:val="24"/>
          <w:lang w:val="af-ZA"/>
        </w:rPr>
        <w:t xml:space="preserve"> </w:t>
      </w:r>
      <w:r>
        <w:rPr>
          <w:rFonts w:ascii="GHEA Grapalat" w:hAnsi="GHEA Grapalat"/>
          <w:sz w:val="24"/>
          <w:szCs w:val="24"/>
          <w:lang w:val="hy-AM"/>
        </w:rPr>
        <w:t>բռնության</w:t>
      </w:r>
      <w:r>
        <w:rPr>
          <w:rFonts w:ascii="GHEA Grapalat" w:hAnsi="GHEA Grapalat"/>
          <w:sz w:val="24"/>
          <w:szCs w:val="24"/>
          <w:lang w:val="af-ZA"/>
        </w:rPr>
        <w:t xml:space="preserve"> </w:t>
      </w:r>
      <w:r>
        <w:rPr>
          <w:rFonts w:ascii="GHEA Grapalat" w:hAnsi="GHEA Grapalat"/>
          <w:sz w:val="24"/>
          <w:szCs w:val="24"/>
          <w:lang w:val="hy-AM"/>
        </w:rPr>
        <w:t>կանխարգելման</w:t>
      </w:r>
      <w:r>
        <w:rPr>
          <w:rFonts w:ascii="GHEA Grapalat" w:hAnsi="GHEA Grapalat"/>
          <w:sz w:val="24"/>
          <w:szCs w:val="24"/>
          <w:lang w:val="af-ZA"/>
        </w:rPr>
        <w:t xml:space="preserve"> </w:t>
      </w:r>
      <w:r>
        <w:rPr>
          <w:rFonts w:ascii="GHEA Grapalat" w:hAnsi="GHEA Grapalat"/>
          <w:sz w:val="24"/>
          <w:szCs w:val="24"/>
          <w:lang w:val="hy-AM"/>
        </w:rPr>
        <w:t>և</w:t>
      </w:r>
      <w:r>
        <w:rPr>
          <w:rFonts w:ascii="GHEA Grapalat" w:hAnsi="GHEA Grapalat"/>
          <w:sz w:val="24"/>
          <w:szCs w:val="24"/>
          <w:lang w:val="af-ZA"/>
        </w:rPr>
        <w:t xml:space="preserve"> </w:t>
      </w:r>
      <w:r>
        <w:rPr>
          <w:rFonts w:ascii="GHEA Grapalat" w:hAnsi="GHEA Grapalat"/>
          <w:sz w:val="24"/>
          <w:szCs w:val="24"/>
          <w:lang w:val="hy-AM"/>
        </w:rPr>
        <w:t>դրա</w:t>
      </w:r>
      <w:r>
        <w:rPr>
          <w:rFonts w:ascii="GHEA Grapalat" w:hAnsi="GHEA Grapalat"/>
          <w:sz w:val="24"/>
          <w:szCs w:val="24"/>
          <w:lang w:val="af-ZA"/>
        </w:rPr>
        <w:t xml:space="preserve"> </w:t>
      </w:r>
      <w:r>
        <w:rPr>
          <w:rFonts w:ascii="GHEA Grapalat" w:hAnsi="GHEA Grapalat"/>
          <w:sz w:val="24"/>
          <w:szCs w:val="24"/>
          <w:lang w:val="hy-AM"/>
        </w:rPr>
        <w:t>դեմ</w:t>
      </w:r>
      <w:r>
        <w:rPr>
          <w:rFonts w:ascii="GHEA Grapalat" w:hAnsi="GHEA Grapalat"/>
          <w:sz w:val="24"/>
          <w:szCs w:val="24"/>
          <w:lang w:val="af-ZA"/>
        </w:rPr>
        <w:t xml:space="preserve"> </w:t>
      </w:r>
      <w:r>
        <w:rPr>
          <w:rFonts w:ascii="GHEA Grapalat" w:hAnsi="GHEA Grapalat"/>
          <w:sz w:val="24"/>
          <w:szCs w:val="24"/>
          <w:lang w:val="hy-AM"/>
        </w:rPr>
        <w:t>պայքարի</w:t>
      </w:r>
      <w:r>
        <w:rPr>
          <w:rFonts w:ascii="GHEA Grapalat" w:hAnsi="GHEA Grapalat"/>
          <w:sz w:val="24"/>
          <w:szCs w:val="24"/>
          <w:lang w:val="af-ZA"/>
        </w:rPr>
        <w:t xml:space="preserve"> </w:t>
      </w:r>
      <w:r>
        <w:rPr>
          <w:rFonts w:ascii="GHEA Grapalat" w:hAnsi="GHEA Grapalat"/>
          <w:sz w:val="24"/>
          <w:szCs w:val="24"/>
          <w:lang w:val="hy-AM"/>
        </w:rPr>
        <w:t>մասին</w:t>
      </w:r>
      <w:r>
        <w:rPr>
          <w:rFonts w:ascii="GHEA Grapalat" w:hAnsi="GHEA Grapalat"/>
          <w:sz w:val="24"/>
          <w:szCs w:val="24"/>
          <w:lang w:val="af-ZA"/>
        </w:rPr>
        <w:t xml:space="preserve"> ԵԽ կ</w:t>
      </w:r>
      <w:r>
        <w:rPr>
          <w:rFonts w:ascii="GHEA Grapalat" w:hAnsi="GHEA Grapalat"/>
          <w:sz w:val="24"/>
          <w:szCs w:val="24"/>
          <w:lang w:val="hy-AM"/>
        </w:rPr>
        <w:t>ոնվենցիայով</w:t>
      </w:r>
      <w:r>
        <w:rPr>
          <w:rFonts w:ascii="GHEA Grapalat" w:hAnsi="GHEA Grapalat"/>
          <w:sz w:val="24"/>
          <w:szCs w:val="24"/>
          <w:lang w:val="pt-BR"/>
        </w:rPr>
        <w:t xml:space="preserve"> </w:t>
      </w:r>
      <w:r>
        <w:rPr>
          <w:rFonts w:ascii="GHEA Grapalat" w:hAnsi="GHEA Grapalat" w:cs="Times New Roman"/>
          <w:sz w:val="24"/>
          <w:szCs w:val="24"/>
          <w:lang w:val="pt-BR"/>
        </w:rPr>
        <w:t>(այսուհետ՝ Կոնվենցիա)</w:t>
      </w:r>
      <w:r>
        <w:rPr>
          <w:rFonts w:ascii="GHEA Grapalat" w:hAnsi="GHEA Grapalat"/>
          <w:sz w:val="24"/>
          <w:szCs w:val="24"/>
          <w:lang w:val="pt-BR"/>
        </w:rPr>
        <w:t xml:space="preserve"> </w:t>
      </w:r>
      <w:r>
        <w:rPr>
          <w:rFonts w:ascii="GHEA Grapalat" w:hAnsi="GHEA Grapalat"/>
          <w:sz w:val="24"/>
          <w:szCs w:val="24"/>
          <w:lang w:val="hy-AM"/>
        </w:rPr>
        <w:t>պահանջվում</w:t>
      </w:r>
      <w:r>
        <w:rPr>
          <w:rFonts w:ascii="GHEA Grapalat" w:hAnsi="GHEA Grapalat"/>
          <w:sz w:val="24"/>
          <w:szCs w:val="24"/>
          <w:lang w:val="pt-BR"/>
        </w:rPr>
        <w:t xml:space="preserve"> </w:t>
      </w:r>
      <w:r>
        <w:rPr>
          <w:rFonts w:ascii="GHEA Grapalat" w:hAnsi="GHEA Grapalat"/>
          <w:sz w:val="24"/>
          <w:szCs w:val="24"/>
          <w:lang w:val="hy-AM"/>
        </w:rPr>
        <w:t>է</w:t>
      </w:r>
      <w:r>
        <w:rPr>
          <w:rFonts w:ascii="GHEA Grapalat" w:hAnsi="GHEA Grapalat"/>
          <w:sz w:val="24"/>
          <w:szCs w:val="24"/>
          <w:lang w:val="pt-BR"/>
        </w:rPr>
        <w:t xml:space="preserve"> </w:t>
      </w:r>
      <w:r>
        <w:rPr>
          <w:rFonts w:ascii="GHEA Grapalat" w:hAnsi="GHEA Grapalat"/>
          <w:sz w:val="24"/>
          <w:szCs w:val="24"/>
          <w:lang w:val="hy-AM"/>
        </w:rPr>
        <w:t>ձեռնարկել</w:t>
      </w:r>
      <w:r>
        <w:rPr>
          <w:rFonts w:ascii="GHEA Grapalat" w:hAnsi="GHEA Grapalat"/>
          <w:sz w:val="24"/>
          <w:szCs w:val="24"/>
          <w:lang w:val="pt-BR"/>
        </w:rPr>
        <w:t xml:space="preserve"> </w:t>
      </w:r>
      <w:r>
        <w:rPr>
          <w:rFonts w:ascii="GHEA Grapalat" w:hAnsi="GHEA Grapalat"/>
          <w:sz w:val="24"/>
          <w:szCs w:val="24"/>
          <w:lang w:val="hy-AM"/>
        </w:rPr>
        <w:t>անհրաժեշտ</w:t>
      </w:r>
      <w:r>
        <w:rPr>
          <w:rFonts w:ascii="GHEA Grapalat" w:hAnsi="GHEA Grapalat"/>
          <w:sz w:val="24"/>
          <w:szCs w:val="24"/>
          <w:lang w:val="pt-BR"/>
        </w:rPr>
        <w:t xml:space="preserve"> </w:t>
      </w:r>
      <w:r>
        <w:rPr>
          <w:rFonts w:ascii="GHEA Grapalat" w:hAnsi="GHEA Grapalat"/>
          <w:sz w:val="24"/>
          <w:szCs w:val="24"/>
          <w:lang w:val="hy-AM"/>
        </w:rPr>
        <w:t>օրենսդրական</w:t>
      </w:r>
      <w:r>
        <w:rPr>
          <w:rFonts w:ascii="GHEA Grapalat" w:hAnsi="GHEA Grapalat"/>
          <w:sz w:val="24"/>
          <w:szCs w:val="24"/>
          <w:lang w:val="pt-BR"/>
        </w:rPr>
        <w:t xml:space="preserve"> </w:t>
      </w:r>
      <w:r>
        <w:rPr>
          <w:rFonts w:ascii="GHEA Grapalat" w:hAnsi="GHEA Grapalat"/>
          <w:sz w:val="24"/>
          <w:szCs w:val="24"/>
          <w:lang w:val="hy-AM"/>
        </w:rPr>
        <w:t>կամ</w:t>
      </w:r>
      <w:r>
        <w:rPr>
          <w:rFonts w:ascii="GHEA Grapalat" w:hAnsi="GHEA Grapalat"/>
          <w:sz w:val="24"/>
          <w:szCs w:val="24"/>
          <w:lang w:val="pt-BR"/>
        </w:rPr>
        <w:t xml:space="preserve"> </w:t>
      </w:r>
      <w:r>
        <w:rPr>
          <w:rFonts w:ascii="GHEA Grapalat" w:hAnsi="GHEA Grapalat"/>
          <w:sz w:val="24"/>
          <w:szCs w:val="24"/>
          <w:lang w:val="hy-AM"/>
        </w:rPr>
        <w:t>այլ</w:t>
      </w:r>
      <w:r>
        <w:rPr>
          <w:rFonts w:ascii="GHEA Grapalat" w:hAnsi="GHEA Grapalat"/>
          <w:sz w:val="24"/>
          <w:szCs w:val="24"/>
          <w:lang w:val="pt-BR"/>
        </w:rPr>
        <w:t xml:space="preserve"> </w:t>
      </w:r>
      <w:r>
        <w:rPr>
          <w:rFonts w:ascii="GHEA Grapalat" w:hAnsi="GHEA Grapalat"/>
          <w:sz w:val="24"/>
          <w:szCs w:val="24"/>
          <w:lang w:val="hy-AM"/>
        </w:rPr>
        <w:t>միջոցառումներ</w:t>
      </w:r>
      <w:r>
        <w:rPr>
          <w:rFonts w:ascii="GHEA Grapalat" w:hAnsi="GHEA Grapalat"/>
          <w:sz w:val="24"/>
          <w:szCs w:val="24"/>
          <w:lang w:val="pt-BR"/>
        </w:rPr>
        <w:t xml:space="preserve">` </w:t>
      </w:r>
      <w:r>
        <w:rPr>
          <w:rFonts w:ascii="GHEA Grapalat" w:hAnsi="GHEA Grapalat"/>
          <w:sz w:val="24"/>
          <w:szCs w:val="24"/>
          <w:lang w:val="hy-AM"/>
        </w:rPr>
        <w:t>բռնությունից</w:t>
      </w:r>
      <w:r>
        <w:rPr>
          <w:rFonts w:ascii="GHEA Grapalat" w:hAnsi="GHEA Grapalat"/>
          <w:sz w:val="24"/>
          <w:szCs w:val="24"/>
          <w:lang w:val="pt-BR"/>
        </w:rPr>
        <w:t xml:space="preserve"> </w:t>
      </w:r>
      <w:r>
        <w:rPr>
          <w:rFonts w:ascii="GHEA Grapalat" w:hAnsi="GHEA Grapalat"/>
          <w:sz w:val="24"/>
          <w:szCs w:val="24"/>
          <w:lang w:val="hy-AM"/>
        </w:rPr>
        <w:t>տուժած</w:t>
      </w:r>
      <w:r>
        <w:rPr>
          <w:rFonts w:ascii="GHEA Grapalat" w:hAnsi="GHEA Grapalat"/>
          <w:sz w:val="24"/>
          <w:szCs w:val="24"/>
          <w:lang w:val="pt-BR"/>
        </w:rPr>
        <w:t xml:space="preserve"> </w:t>
      </w:r>
      <w:r>
        <w:rPr>
          <w:rFonts w:ascii="GHEA Grapalat" w:hAnsi="GHEA Grapalat"/>
          <w:sz w:val="24"/>
          <w:szCs w:val="24"/>
          <w:lang w:val="hy-AM"/>
        </w:rPr>
        <w:t>բոլոր</w:t>
      </w:r>
      <w:r>
        <w:rPr>
          <w:rFonts w:ascii="GHEA Grapalat" w:hAnsi="GHEA Grapalat"/>
          <w:sz w:val="24"/>
          <w:szCs w:val="24"/>
          <w:lang w:val="pt-BR"/>
        </w:rPr>
        <w:t xml:space="preserve"> </w:t>
      </w:r>
      <w:r>
        <w:rPr>
          <w:rFonts w:ascii="GHEA Grapalat" w:hAnsi="GHEA Grapalat"/>
          <w:sz w:val="24"/>
          <w:szCs w:val="24"/>
          <w:lang w:val="hy-AM"/>
        </w:rPr>
        <w:t>անձանց</w:t>
      </w:r>
      <w:r>
        <w:rPr>
          <w:rFonts w:ascii="GHEA Grapalat" w:hAnsi="GHEA Grapalat"/>
          <w:sz w:val="24"/>
          <w:szCs w:val="24"/>
          <w:lang w:val="pt-BR"/>
        </w:rPr>
        <w:t xml:space="preserve"> </w:t>
      </w:r>
      <w:r>
        <w:rPr>
          <w:rFonts w:ascii="GHEA Grapalat" w:hAnsi="GHEA Grapalat"/>
          <w:sz w:val="24"/>
          <w:szCs w:val="24"/>
          <w:lang w:val="hy-AM"/>
        </w:rPr>
        <w:t>հետագա</w:t>
      </w:r>
      <w:r>
        <w:rPr>
          <w:rFonts w:ascii="GHEA Grapalat" w:hAnsi="GHEA Grapalat"/>
          <w:sz w:val="24"/>
          <w:szCs w:val="24"/>
          <w:lang w:val="pt-BR"/>
        </w:rPr>
        <w:t xml:space="preserve"> </w:t>
      </w:r>
      <w:r>
        <w:rPr>
          <w:rFonts w:ascii="GHEA Grapalat" w:hAnsi="GHEA Grapalat"/>
          <w:sz w:val="24"/>
          <w:szCs w:val="24"/>
          <w:lang w:val="hy-AM"/>
        </w:rPr>
        <w:t>բռնարարքներից</w:t>
      </w:r>
      <w:r>
        <w:rPr>
          <w:rFonts w:ascii="GHEA Grapalat" w:hAnsi="GHEA Grapalat"/>
          <w:sz w:val="24"/>
          <w:szCs w:val="24"/>
          <w:lang w:val="pt-BR"/>
        </w:rPr>
        <w:t xml:space="preserve"> </w:t>
      </w:r>
      <w:r>
        <w:rPr>
          <w:rFonts w:ascii="GHEA Grapalat" w:hAnsi="GHEA Grapalat"/>
          <w:sz w:val="24"/>
          <w:szCs w:val="24"/>
          <w:lang w:val="hy-AM"/>
        </w:rPr>
        <w:t>պաշտպանելու</w:t>
      </w:r>
      <w:r>
        <w:rPr>
          <w:rFonts w:ascii="GHEA Grapalat" w:hAnsi="GHEA Grapalat"/>
          <w:sz w:val="24"/>
          <w:szCs w:val="24"/>
          <w:lang w:val="pt-BR"/>
        </w:rPr>
        <w:t xml:space="preserve"> </w:t>
      </w:r>
      <w:r>
        <w:rPr>
          <w:rFonts w:ascii="GHEA Grapalat" w:hAnsi="GHEA Grapalat"/>
          <w:sz w:val="24"/>
          <w:szCs w:val="24"/>
          <w:lang w:val="hy-AM"/>
        </w:rPr>
        <w:t>նպատակով</w:t>
      </w:r>
      <w:r>
        <w:rPr>
          <w:rFonts w:ascii="GHEA Grapalat" w:hAnsi="GHEA Grapalat"/>
          <w:sz w:val="24"/>
          <w:szCs w:val="24"/>
          <w:lang w:val="pt-BR"/>
        </w:rPr>
        <w:t xml:space="preserve">: Մասնավորապես, </w:t>
      </w:r>
      <w:r>
        <w:rPr>
          <w:rFonts w:ascii="GHEA Grapalat" w:hAnsi="GHEA Grapalat"/>
          <w:sz w:val="24"/>
          <w:szCs w:val="24"/>
          <w:lang w:val="hy-AM"/>
        </w:rPr>
        <w:t>Կոնվենցիայի</w:t>
      </w:r>
      <w:r>
        <w:rPr>
          <w:rFonts w:ascii="GHEA Grapalat" w:hAnsi="GHEA Grapalat"/>
          <w:sz w:val="24"/>
          <w:szCs w:val="24"/>
          <w:lang w:val="pt-BR"/>
        </w:rPr>
        <w:t xml:space="preserve"> 16-</w:t>
      </w:r>
      <w:r>
        <w:rPr>
          <w:rFonts w:ascii="GHEA Grapalat" w:hAnsi="GHEA Grapalat"/>
          <w:sz w:val="24"/>
          <w:szCs w:val="24"/>
          <w:lang w:val="hy-AM"/>
        </w:rPr>
        <w:t>րդ</w:t>
      </w:r>
      <w:r>
        <w:rPr>
          <w:rFonts w:ascii="GHEA Grapalat" w:hAnsi="GHEA Grapalat"/>
          <w:sz w:val="24"/>
          <w:szCs w:val="24"/>
          <w:lang w:val="pt-BR"/>
        </w:rPr>
        <w:t xml:space="preserve"> </w:t>
      </w:r>
      <w:r>
        <w:rPr>
          <w:rFonts w:ascii="GHEA Grapalat" w:hAnsi="GHEA Grapalat"/>
          <w:sz w:val="24"/>
          <w:szCs w:val="24"/>
          <w:lang w:val="hy-AM"/>
        </w:rPr>
        <w:t>հոդվածի</w:t>
      </w:r>
      <w:r>
        <w:rPr>
          <w:rFonts w:ascii="GHEA Grapalat" w:hAnsi="GHEA Grapalat"/>
          <w:sz w:val="24"/>
          <w:szCs w:val="24"/>
          <w:lang w:val="pt-BR"/>
        </w:rPr>
        <w:t xml:space="preserve"> </w:t>
      </w:r>
      <w:r>
        <w:rPr>
          <w:rFonts w:ascii="GHEA Grapalat" w:hAnsi="GHEA Grapalat"/>
          <w:sz w:val="24"/>
          <w:szCs w:val="24"/>
          <w:lang w:val="hy-AM"/>
        </w:rPr>
        <w:t>համաձայն՝</w:t>
      </w:r>
      <w:r>
        <w:rPr>
          <w:rFonts w:ascii="GHEA Grapalat" w:hAnsi="GHEA Grapalat"/>
          <w:sz w:val="24"/>
          <w:szCs w:val="24"/>
          <w:lang w:val="pt-BR"/>
        </w:rPr>
        <w:t xml:space="preserve"> մ</w:t>
      </w:r>
      <w:r>
        <w:rPr>
          <w:rFonts w:ascii="GHEA Grapalat" w:hAnsi="GHEA Grapalat"/>
          <w:sz w:val="24"/>
          <w:szCs w:val="24"/>
          <w:lang w:val="hy-AM"/>
        </w:rPr>
        <w:t>ասնակից</w:t>
      </w:r>
      <w:r>
        <w:rPr>
          <w:rFonts w:ascii="GHEA Grapalat" w:hAnsi="GHEA Grapalat"/>
          <w:sz w:val="24"/>
          <w:szCs w:val="24"/>
          <w:lang w:val="pt-BR"/>
        </w:rPr>
        <w:t xml:space="preserve"> </w:t>
      </w:r>
      <w:r>
        <w:rPr>
          <w:rFonts w:ascii="GHEA Grapalat" w:hAnsi="GHEA Grapalat"/>
          <w:sz w:val="24"/>
          <w:szCs w:val="24"/>
          <w:lang w:val="hy-AM"/>
        </w:rPr>
        <w:t>պետությունները</w:t>
      </w:r>
      <w:r>
        <w:rPr>
          <w:rFonts w:ascii="GHEA Grapalat" w:hAnsi="GHEA Grapalat"/>
          <w:sz w:val="24"/>
          <w:szCs w:val="24"/>
          <w:lang w:val="pt-BR"/>
        </w:rPr>
        <w:t xml:space="preserve"> </w:t>
      </w:r>
      <w:r>
        <w:rPr>
          <w:rFonts w:ascii="GHEA Grapalat" w:hAnsi="GHEA Grapalat"/>
          <w:sz w:val="24"/>
          <w:szCs w:val="24"/>
          <w:lang w:val="hy-AM"/>
        </w:rPr>
        <w:t>պետք</w:t>
      </w:r>
      <w:r>
        <w:rPr>
          <w:rFonts w:ascii="GHEA Grapalat" w:hAnsi="GHEA Grapalat"/>
          <w:sz w:val="24"/>
          <w:szCs w:val="24"/>
          <w:lang w:val="pt-BR"/>
        </w:rPr>
        <w:t xml:space="preserve"> </w:t>
      </w:r>
      <w:r>
        <w:rPr>
          <w:rFonts w:ascii="GHEA Grapalat" w:hAnsi="GHEA Grapalat"/>
          <w:sz w:val="24"/>
          <w:szCs w:val="24"/>
          <w:lang w:val="hy-AM"/>
        </w:rPr>
        <w:t>է</w:t>
      </w:r>
      <w:r>
        <w:rPr>
          <w:rFonts w:ascii="GHEA Grapalat" w:hAnsi="GHEA Grapalat"/>
          <w:sz w:val="24"/>
          <w:szCs w:val="24"/>
          <w:lang w:val="pt-BR"/>
        </w:rPr>
        <w:t xml:space="preserve"> </w:t>
      </w:r>
      <w:r>
        <w:rPr>
          <w:rFonts w:ascii="GHEA Grapalat" w:hAnsi="GHEA Grapalat"/>
          <w:sz w:val="24"/>
          <w:szCs w:val="24"/>
          <w:lang w:val="hy-AM"/>
        </w:rPr>
        <w:t>ձեռնարկեն</w:t>
      </w:r>
      <w:r>
        <w:rPr>
          <w:rFonts w:ascii="GHEA Grapalat" w:hAnsi="GHEA Grapalat"/>
          <w:sz w:val="24"/>
          <w:szCs w:val="24"/>
          <w:lang w:val="pt-BR"/>
        </w:rPr>
        <w:t xml:space="preserve"> </w:t>
      </w:r>
      <w:r>
        <w:rPr>
          <w:rFonts w:ascii="GHEA Grapalat" w:hAnsi="GHEA Grapalat"/>
          <w:sz w:val="24"/>
          <w:szCs w:val="24"/>
          <w:lang w:val="hy-AM"/>
        </w:rPr>
        <w:t>օրենսդրական</w:t>
      </w:r>
      <w:r>
        <w:rPr>
          <w:rFonts w:ascii="GHEA Grapalat" w:hAnsi="GHEA Grapalat"/>
          <w:sz w:val="24"/>
          <w:szCs w:val="24"/>
          <w:lang w:val="pt-BR"/>
        </w:rPr>
        <w:t xml:space="preserve"> </w:t>
      </w:r>
      <w:r>
        <w:rPr>
          <w:rFonts w:ascii="GHEA Grapalat" w:hAnsi="GHEA Grapalat"/>
          <w:sz w:val="24"/>
          <w:szCs w:val="24"/>
          <w:lang w:val="hy-AM"/>
        </w:rPr>
        <w:t>և</w:t>
      </w:r>
      <w:r>
        <w:rPr>
          <w:rFonts w:ascii="GHEA Grapalat" w:hAnsi="GHEA Grapalat"/>
          <w:sz w:val="24"/>
          <w:szCs w:val="24"/>
          <w:lang w:val="pt-BR"/>
        </w:rPr>
        <w:t xml:space="preserve"> </w:t>
      </w:r>
      <w:r>
        <w:rPr>
          <w:rFonts w:ascii="GHEA Grapalat" w:hAnsi="GHEA Grapalat"/>
          <w:sz w:val="24"/>
          <w:szCs w:val="24"/>
          <w:lang w:val="hy-AM"/>
        </w:rPr>
        <w:t>այլ</w:t>
      </w:r>
      <w:r>
        <w:rPr>
          <w:rFonts w:ascii="GHEA Grapalat" w:hAnsi="GHEA Grapalat"/>
          <w:sz w:val="24"/>
          <w:szCs w:val="24"/>
          <w:lang w:val="pt-BR"/>
        </w:rPr>
        <w:t xml:space="preserve"> </w:t>
      </w:r>
      <w:r>
        <w:rPr>
          <w:rFonts w:ascii="GHEA Grapalat" w:hAnsi="GHEA Grapalat"/>
          <w:sz w:val="24"/>
          <w:szCs w:val="24"/>
          <w:lang w:val="hy-AM"/>
        </w:rPr>
        <w:t>բնույթի</w:t>
      </w:r>
      <w:r>
        <w:rPr>
          <w:rFonts w:ascii="GHEA Grapalat" w:hAnsi="GHEA Grapalat"/>
          <w:sz w:val="24"/>
          <w:szCs w:val="24"/>
          <w:lang w:val="pt-BR"/>
        </w:rPr>
        <w:t xml:space="preserve"> </w:t>
      </w:r>
      <w:r>
        <w:rPr>
          <w:rFonts w:ascii="GHEA Grapalat" w:hAnsi="GHEA Grapalat"/>
          <w:sz w:val="24"/>
          <w:szCs w:val="24"/>
          <w:lang w:val="hy-AM"/>
        </w:rPr>
        <w:t>անհրաժեշտ</w:t>
      </w:r>
      <w:r>
        <w:rPr>
          <w:rFonts w:ascii="GHEA Grapalat" w:hAnsi="GHEA Grapalat"/>
          <w:sz w:val="24"/>
          <w:szCs w:val="24"/>
          <w:lang w:val="pt-BR"/>
        </w:rPr>
        <w:t xml:space="preserve"> </w:t>
      </w:r>
      <w:r>
        <w:rPr>
          <w:rFonts w:ascii="GHEA Grapalat" w:hAnsi="GHEA Grapalat"/>
          <w:sz w:val="24"/>
          <w:szCs w:val="24"/>
          <w:lang w:val="hy-AM"/>
        </w:rPr>
        <w:t>բոլոր</w:t>
      </w:r>
      <w:r>
        <w:rPr>
          <w:rFonts w:ascii="GHEA Grapalat" w:hAnsi="GHEA Grapalat"/>
          <w:sz w:val="24"/>
          <w:szCs w:val="24"/>
          <w:lang w:val="pt-BR"/>
        </w:rPr>
        <w:t xml:space="preserve"> </w:t>
      </w:r>
      <w:r>
        <w:rPr>
          <w:rFonts w:ascii="GHEA Grapalat" w:hAnsi="GHEA Grapalat"/>
          <w:sz w:val="24"/>
          <w:szCs w:val="24"/>
          <w:lang w:val="hy-AM"/>
        </w:rPr>
        <w:t>միջոցները</w:t>
      </w:r>
      <w:r>
        <w:rPr>
          <w:rFonts w:ascii="GHEA Grapalat" w:hAnsi="GHEA Grapalat"/>
          <w:sz w:val="24"/>
          <w:szCs w:val="24"/>
          <w:lang w:val="pt-BR"/>
        </w:rPr>
        <w:t xml:space="preserve">` </w:t>
      </w:r>
      <w:r>
        <w:rPr>
          <w:rFonts w:ascii="GHEA Grapalat" w:hAnsi="GHEA Grapalat"/>
          <w:sz w:val="24"/>
          <w:szCs w:val="24"/>
          <w:lang w:val="hy-AM"/>
        </w:rPr>
        <w:t>աջակցության</w:t>
      </w:r>
      <w:r>
        <w:rPr>
          <w:rFonts w:ascii="GHEA Grapalat" w:hAnsi="GHEA Grapalat"/>
          <w:sz w:val="24"/>
          <w:szCs w:val="24"/>
          <w:lang w:val="pt-BR"/>
        </w:rPr>
        <w:t xml:space="preserve"> </w:t>
      </w:r>
      <w:r>
        <w:rPr>
          <w:rFonts w:ascii="GHEA Grapalat" w:hAnsi="GHEA Grapalat"/>
          <w:sz w:val="24"/>
          <w:szCs w:val="24"/>
          <w:lang w:val="hy-AM"/>
        </w:rPr>
        <w:t>այնպիսի</w:t>
      </w:r>
      <w:r>
        <w:rPr>
          <w:rFonts w:ascii="GHEA Grapalat" w:hAnsi="GHEA Grapalat"/>
          <w:sz w:val="24"/>
          <w:szCs w:val="24"/>
          <w:lang w:val="pt-BR"/>
        </w:rPr>
        <w:t xml:space="preserve"> </w:t>
      </w:r>
      <w:r>
        <w:rPr>
          <w:rFonts w:ascii="GHEA Grapalat" w:hAnsi="GHEA Grapalat"/>
          <w:sz w:val="24"/>
          <w:szCs w:val="24"/>
          <w:lang w:val="hy-AM"/>
        </w:rPr>
        <w:t>ծրագրեր</w:t>
      </w:r>
      <w:r>
        <w:rPr>
          <w:rFonts w:ascii="GHEA Grapalat" w:hAnsi="GHEA Grapalat"/>
          <w:sz w:val="24"/>
          <w:szCs w:val="24"/>
          <w:lang w:val="pt-BR"/>
        </w:rPr>
        <w:t xml:space="preserve"> </w:t>
      </w:r>
      <w:r>
        <w:rPr>
          <w:rFonts w:ascii="GHEA Grapalat" w:hAnsi="GHEA Grapalat"/>
          <w:sz w:val="24"/>
          <w:szCs w:val="24"/>
          <w:lang w:val="hy-AM"/>
        </w:rPr>
        <w:t>հիմնելու</w:t>
      </w:r>
      <w:r>
        <w:rPr>
          <w:rFonts w:ascii="GHEA Grapalat" w:hAnsi="GHEA Grapalat"/>
          <w:sz w:val="24"/>
          <w:szCs w:val="24"/>
          <w:lang w:val="pt-BR"/>
        </w:rPr>
        <w:t xml:space="preserve">, </w:t>
      </w:r>
      <w:r>
        <w:rPr>
          <w:rFonts w:ascii="GHEA Grapalat" w:hAnsi="GHEA Grapalat"/>
          <w:sz w:val="24"/>
          <w:szCs w:val="24"/>
          <w:lang w:val="hy-AM"/>
        </w:rPr>
        <w:t>կամ</w:t>
      </w:r>
      <w:r>
        <w:rPr>
          <w:rFonts w:ascii="GHEA Grapalat" w:hAnsi="GHEA Grapalat"/>
          <w:sz w:val="24"/>
          <w:szCs w:val="24"/>
          <w:lang w:val="pt-BR"/>
        </w:rPr>
        <w:t xml:space="preserve"> </w:t>
      </w:r>
      <w:r>
        <w:rPr>
          <w:rFonts w:ascii="GHEA Grapalat" w:hAnsi="GHEA Grapalat"/>
          <w:sz w:val="24"/>
          <w:szCs w:val="24"/>
          <w:lang w:val="hy-AM"/>
        </w:rPr>
        <w:t>առկա</w:t>
      </w:r>
      <w:r>
        <w:rPr>
          <w:rFonts w:ascii="GHEA Grapalat" w:hAnsi="GHEA Grapalat"/>
          <w:sz w:val="24"/>
          <w:szCs w:val="24"/>
          <w:lang w:val="pt-BR"/>
        </w:rPr>
        <w:t xml:space="preserve"> </w:t>
      </w:r>
      <w:r>
        <w:rPr>
          <w:rFonts w:ascii="GHEA Grapalat" w:hAnsi="GHEA Grapalat"/>
          <w:sz w:val="24"/>
          <w:szCs w:val="24"/>
          <w:lang w:val="hy-AM"/>
        </w:rPr>
        <w:t>այնպիսի</w:t>
      </w:r>
      <w:r>
        <w:rPr>
          <w:rFonts w:ascii="GHEA Grapalat" w:hAnsi="GHEA Grapalat"/>
          <w:sz w:val="24"/>
          <w:szCs w:val="24"/>
          <w:lang w:val="pt-BR"/>
        </w:rPr>
        <w:t xml:space="preserve"> </w:t>
      </w:r>
      <w:r>
        <w:rPr>
          <w:rFonts w:ascii="GHEA Grapalat" w:hAnsi="GHEA Grapalat"/>
          <w:sz w:val="24"/>
          <w:szCs w:val="24"/>
          <w:lang w:val="hy-AM"/>
        </w:rPr>
        <w:t>ծրագրերին</w:t>
      </w:r>
      <w:r>
        <w:rPr>
          <w:rFonts w:ascii="GHEA Grapalat" w:hAnsi="GHEA Grapalat"/>
          <w:sz w:val="24"/>
          <w:szCs w:val="24"/>
          <w:lang w:val="pt-BR"/>
        </w:rPr>
        <w:t xml:space="preserve"> </w:t>
      </w:r>
      <w:r>
        <w:rPr>
          <w:rFonts w:ascii="GHEA Grapalat" w:hAnsi="GHEA Grapalat"/>
          <w:sz w:val="24"/>
          <w:szCs w:val="24"/>
          <w:lang w:val="hy-AM"/>
        </w:rPr>
        <w:t>աջակցելու</w:t>
      </w:r>
      <w:r>
        <w:rPr>
          <w:rFonts w:ascii="GHEA Grapalat" w:hAnsi="GHEA Grapalat"/>
          <w:sz w:val="24"/>
          <w:szCs w:val="24"/>
          <w:lang w:val="pt-BR"/>
        </w:rPr>
        <w:t xml:space="preserve"> </w:t>
      </w:r>
      <w:r>
        <w:rPr>
          <w:rFonts w:ascii="GHEA Grapalat" w:hAnsi="GHEA Grapalat"/>
          <w:sz w:val="24"/>
          <w:szCs w:val="24"/>
          <w:lang w:val="hy-AM"/>
        </w:rPr>
        <w:t>նպատակով</w:t>
      </w:r>
      <w:r>
        <w:rPr>
          <w:rFonts w:ascii="GHEA Grapalat" w:hAnsi="GHEA Grapalat"/>
          <w:sz w:val="24"/>
          <w:szCs w:val="24"/>
          <w:lang w:val="pt-BR"/>
        </w:rPr>
        <w:t xml:space="preserve">, </w:t>
      </w:r>
      <w:r>
        <w:rPr>
          <w:rFonts w:ascii="GHEA Grapalat" w:hAnsi="GHEA Grapalat"/>
          <w:sz w:val="24"/>
          <w:szCs w:val="24"/>
          <w:lang w:val="hy-AM"/>
        </w:rPr>
        <w:t>որոնք</w:t>
      </w:r>
      <w:r>
        <w:rPr>
          <w:rFonts w:ascii="GHEA Grapalat" w:hAnsi="GHEA Grapalat"/>
          <w:sz w:val="24"/>
          <w:szCs w:val="24"/>
          <w:lang w:val="pt-BR"/>
        </w:rPr>
        <w:t xml:space="preserve"> </w:t>
      </w:r>
      <w:r>
        <w:rPr>
          <w:rFonts w:ascii="GHEA Grapalat" w:hAnsi="GHEA Grapalat"/>
          <w:sz w:val="24"/>
          <w:szCs w:val="24"/>
          <w:lang w:val="hy-AM"/>
        </w:rPr>
        <w:t>ուղղված</w:t>
      </w:r>
      <w:r>
        <w:rPr>
          <w:rFonts w:ascii="GHEA Grapalat" w:hAnsi="GHEA Grapalat"/>
          <w:sz w:val="24"/>
          <w:szCs w:val="24"/>
          <w:lang w:val="pt-BR"/>
        </w:rPr>
        <w:t xml:space="preserve"> </w:t>
      </w:r>
      <w:r>
        <w:rPr>
          <w:rFonts w:ascii="GHEA Grapalat" w:hAnsi="GHEA Grapalat"/>
          <w:sz w:val="24"/>
          <w:szCs w:val="24"/>
          <w:lang w:val="hy-AM"/>
        </w:rPr>
        <w:t>կլինեն</w:t>
      </w:r>
      <w:r>
        <w:rPr>
          <w:rFonts w:ascii="GHEA Grapalat" w:hAnsi="GHEA Grapalat"/>
          <w:sz w:val="24"/>
          <w:szCs w:val="24"/>
          <w:lang w:val="pt-BR"/>
        </w:rPr>
        <w:t xml:space="preserve"> </w:t>
      </w:r>
      <w:r>
        <w:rPr>
          <w:rFonts w:ascii="GHEA Grapalat" w:hAnsi="GHEA Grapalat"/>
          <w:sz w:val="24"/>
          <w:szCs w:val="24"/>
          <w:lang w:val="hy-AM"/>
        </w:rPr>
        <w:t>ընտանեկան</w:t>
      </w:r>
      <w:r>
        <w:rPr>
          <w:rFonts w:ascii="GHEA Grapalat" w:hAnsi="GHEA Grapalat"/>
          <w:sz w:val="24"/>
          <w:szCs w:val="24"/>
          <w:lang w:val="pt-BR"/>
        </w:rPr>
        <w:t xml:space="preserve"> </w:t>
      </w:r>
      <w:r>
        <w:rPr>
          <w:rFonts w:ascii="GHEA Grapalat" w:hAnsi="GHEA Grapalat"/>
          <w:sz w:val="24"/>
          <w:szCs w:val="24"/>
          <w:lang w:val="hy-AM"/>
        </w:rPr>
        <w:t>բռնություն</w:t>
      </w:r>
      <w:r>
        <w:rPr>
          <w:rFonts w:ascii="GHEA Grapalat" w:hAnsi="GHEA Grapalat"/>
          <w:sz w:val="24"/>
          <w:szCs w:val="24"/>
          <w:lang w:val="pt-BR"/>
        </w:rPr>
        <w:t xml:space="preserve"> </w:t>
      </w:r>
      <w:r>
        <w:rPr>
          <w:rFonts w:ascii="GHEA Grapalat" w:hAnsi="GHEA Grapalat"/>
          <w:sz w:val="24"/>
          <w:szCs w:val="24"/>
          <w:lang w:val="hy-AM"/>
        </w:rPr>
        <w:t>կատարողների</w:t>
      </w:r>
      <w:r>
        <w:rPr>
          <w:rFonts w:ascii="GHEA Grapalat" w:hAnsi="GHEA Grapalat"/>
          <w:sz w:val="24"/>
          <w:szCs w:val="24"/>
          <w:lang w:val="pt-BR"/>
        </w:rPr>
        <w:t xml:space="preserve"> </w:t>
      </w:r>
      <w:r>
        <w:rPr>
          <w:rFonts w:ascii="GHEA Grapalat" w:hAnsi="GHEA Grapalat"/>
          <w:sz w:val="24"/>
          <w:szCs w:val="24"/>
          <w:lang w:val="hy-AM"/>
        </w:rPr>
        <w:t>կողմից</w:t>
      </w:r>
      <w:r>
        <w:rPr>
          <w:rFonts w:ascii="GHEA Grapalat" w:hAnsi="GHEA Grapalat"/>
          <w:sz w:val="24"/>
          <w:szCs w:val="24"/>
          <w:lang w:val="pt-BR"/>
        </w:rPr>
        <w:t xml:space="preserve"> </w:t>
      </w:r>
      <w:r>
        <w:rPr>
          <w:rFonts w:ascii="GHEA Grapalat" w:hAnsi="GHEA Grapalat"/>
          <w:sz w:val="24"/>
          <w:szCs w:val="24"/>
          <w:lang w:val="hy-AM"/>
        </w:rPr>
        <w:t>միջանձնային</w:t>
      </w:r>
      <w:r>
        <w:rPr>
          <w:rFonts w:ascii="GHEA Grapalat" w:hAnsi="GHEA Grapalat"/>
          <w:sz w:val="24"/>
          <w:szCs w:val="24"/>
          <w:lang w:val="pt-BR"/>
        </w:rPr>
        <w:t xml:space="preserve"> </w:t>
      </w:r>
      <w:r>
        <w:rPr>
          <w:rFonts w:ascii="GHEA Grapalat" w:hAnsi="GHEA Grapalat"/>
          <w:sz w:val="24"/>
          <w:szCs w:val="24"/>
          <w:lang w:val="hy-AM"/>
        </w:rPr>
        <w:t>հարաբերություններում</w:t>
      </w:r>
      <w:r>
        <w:rPr>
          <w:rFonts w:ascii="GHEA Grapalat" w:hAnsi="GHEA Grapalat"/>
          <w:sz w:val="24"/>
          <w:szCs w:val="24"/>
          <w:lang w:val="pt-BR"/>
        </w:rPr>
        <w:t xml:space="preserve"> </w:t>
      </w:r>
      <w:r>
        <w:rPr>
          <w:rFonts w:ascii="GHEA Grapalat" w:hAnsi="GHEA Grapalat"/>
          <w:sz w:val="24"/>
          <w:szCs w:val="24"/>
          <w:lang w:val="hy-AM"/>
        </w:rPr>
        <w:t>բռնությունից</w:t>
      </w:r>
      <w:r>
        <w:rPr>
          <w:rFonts w:ascii="GHEA Grapalat" w:hAnsi="GHEA Grapalat"/>
          <w:sz w:val="24"/>
          <w:szCs w:val="24"/>
          <w:lang w:val="pt-BR"/>
        </w:rPr>
        <w:t xml:space="preserve"> </w:t>
      </w:r>
      <w:r>
        <w:rPr>
          <w:rFonts w:ascii="GHEA Grapalat" w:hAnsi="GHEA Grapalat"/>
          <w:sz w:val="24"/>
          <w:szCs w:val="24"/>
          <w:lang w:val="hy-AM"/>
        </w:rPr>
        <w:t>զերծ</w:t>
      </w:r>
      <w:r>
        <w:rPr>
          <w:rFonts w:ascii="GHEA Grapalat" w:hAnsi="GHEA Grapalat"/>
          <w:sz w:val="24"/>
          <w:szCs w:val="24"/>
          <w:lang w:val="pt-BR"/>
        </w:rPr>
        <w:t xml:space="preserve"> </w:t>
      </w:r>
      <w:r>
        <w:rPr>
          <w:rFonts w:ascii="GHEA Grapalat" w:hAnsi="GHEA Grapalat"/>
          <w:sz w:val="24"/>
          <w:szCs w:val="24"/>
          <w:lang w:val="hy-AM"/>
        </w:rPr>
        <w:t>վարքագիծ</w:t>
      </w:r>
      <w:r>
        <w:rPr>
          <w:rFonts w:ascii="GHEA Grapalat" w:hAnsi="GHEA Grapalat"/>
          <w:sz w:val="24"/>
          <w:szCs w:val="24"/>
          <w:lang w:val="pt-BR"/>
        </w:rPr>
        <w:t xml:space="preserve"> </w:t>
      </w:r>
      <w:r>
        <w:rPr>
          <w:rFonts w:ascii="GHEA Grapalat" w:hAnsi="GHEA Grapalat"/>
          <w:sz w:val="24"/>
          <w:szCs w:val="24"/>
          <w:lang w:val="hy-AM"/>
        </w:rPr>
        <w:t>որդեգրելը</w:t>
      </w:r>
      <w:r>
        <w:rPr>
          <w:rFonts w:ascii="GHEA Grapalat" w:hAnsi="GHEA Grapalat"/>
          <w:sz w:val="24"/>
          <w:szCs w:val="24"/>
          <w:lang w:val="pt-BR"/>
        </w:rPr>
        <w:t xml:space="preserve"> </w:t>
      </w:r>
      <w:r>
        <w:rPr>
          <w:rFonts w:ascii="GHEA Grapalat" w:hAnsi="GHEA Grapalat"/>
          <w:sz w:val="24"/>
          <w:szCs w:val="24"/>
          <w:lang w:val="hy-AM"/>
        </w:rPr>
        <w:t>սովորեցնելուն՝</w:t>
      </w:r>
      <w:r>
        <w:rPr>
          <w:rFonts w:ascii="GHEA Grapalat" w:hAnsi="GHEA Grapalat"/>
          <w:sz w:val="24"/>
          <w:szCs w:val="24"/>
          <w:lang w:val="pt-BR"/>
        </w:rPr>
        <w:t xml:space="preserve"> </w:t>
      </w:r>
      <w:r>
        <w:rPr>
          <w:rFonts w:ascii="GHEA Grapalat" w:hAnsi="GHEA Grapalat"/>
          <w:sz w:val="24"/>
          <w:szCs w:val="24"/>
          <w:lang w:val="hy-AM"/>
        </w:rPr>
        <w:t>հետագա</w:t>
      </w:r>
      <w:r>
        <w:rPr>
          <w:rFonts w:ascii="GHEA Grapalat" w:hAnsi="GHEA Grapalat"/>
          <w:sz w:val="24"/>
          <w:szCs w:val="24"/>
          <w:lang w:val="pt-BR"/>
        </w:rPr>
        <w:t xml:space="preserve"> </w:t>
      </w:r>
      <w:r>
        <w:rPr>
          <w:rFonts w:ascii="GHEA Grapalat" w:hAnsi="GHEA Grapalat"/>
          <w:sz w:val="24"/>
          <w:szCs w:val="24"/>
          <w:lang w:val="hy-AM"/>
        </w:rPr>
        <w:t>բռնությունը</w:t>
      </w:r>
      <w:r>
        <w:rPr>
          <w:rFonts w:ascii="GHEA Grapalat" w:hAnsi="GHEA Grapalat"/>
          <w:sz w:val="24"/>
          <w:szCs w:val="24"/>
          <w:lang w:val="pt-BR"/>
        </w:rPr>
        <w:t xml:space="preserve"> </w:t>
      </w:r>
      <w:r>
        <w:rPr>
          <w:rFonts w:ascii="GHEA Grapalat" w:hAnsi="GHEA Grapalat"/>
          <w:sz w:val="24"/>
          <w:szCs w:val="24"/>
          <w:lang w:val="hy-AM"/>
        </w:rPr>
        <w:t>կանխելու</w:t>
      </w:r>
      <w:r>
        <w:rPr>
          <w:rFonts w:ascii="GHEA Grapalat" w:hAnsi="GHEA Grapalat"/>
          <w:sz w:val="24"/>
          <w:szCs w:val="24"/>
          <w:lang w:val="pt-BR"/>
        </w:rPr>
        <w:t xml:space="preserve"> </w:t>
      </w:r>
      <w:r>
        <w:rPr>
          <w:rFonts w:ascii="GHEA Grapalat" w:hAnsi="GHEA Grapalat"/>
          <w:sz w:val="24"/>
          <w:szCs w:val="24"/>
          <w:lang w:val="hy-AM"/>
        </w:rPr>
        <w:t>և</w:t>
      </w:r>
      <w:r>
        <w:rPr>
          <w:rFonts w:ascii="GHEA Grapalat" w:hAnsi="GHEA Grapalat"/>
          <w:sz w:val="24"/>
          <w:szCs w:val="24"/>
          <w:lang w:val="pt-BR"/>
        </w:rPr>
        <w:t xml:space="preserve"> </w:t>
      </w:r>
      <w:r>
        <w:rPr>
          <w:rFonts w:ascii="GHEA Grapalat" w:hAnsi="GHEA Grapalat"/>
          <w:sz w:val="24"/>
          <w:szCs w:val="24"/>
          <w:lang w:val="hy-AM"/>
        </w:rPr>
        <w:t>բռնի</w:t>
      </w:r>
      <w:r>
        <w:rPr>
          <w:rFonts w:ascii="GHEA Grapalat" w:hAnsi="GHEA Grapalat"/>
          <w:sz w:val="24"/>
          <w:szCs w:val="24"/>
          <w:lang w:val="pt-BR"/>
        </w:rPr>
        <w:t xml:space="preserve"> </w:t>
      </w:r>
      <w:r>
        <w:rPr>
          <w:rFonts w:ascii="GHEA Grapalat" w:hAnsi="GHEA Grapalat"/>
          <w:sz w:val="24"/>
          <w:szCs w:val="24"/>
          <w:lang w:val="hy-AM"/>
        </w:rPr>
        <w:t>վարվելակերպը</w:t>
      </w:r>
      <w:r>
        <w:rPr>
          <w:rFonts w:ascii="GHEA Grapalat" w:hAnsi="GHEA Grapalat"/>
          <w:sz w:val="24"/>
          <w:szCs w:val="24"/>
          <w:lang w:val="pt-BR"/>
        </w:rPr>
        <w:t xml:space="preserve"> </w:t>
      </w:r>
      <w:r>
        <w:rPr>
          <w:rFonts w:ascii="GHEA Grapalat" w:hAnsi="GHEA Grapalat"/>
          <w:sz w:val="24"/>
          <w:szCs w:val="24"/>
          <w:lang w:val="hy-AM"/>
        </w:rPr>
        <w:t>փոխելու</w:t>
      </w:r>
      <w:r>
        <w:rPr>
          <w:rFonts w:ascii="GHEA Grapalat" w:hAnsi="GHEA Grapalat"/>
          <w:sz w:val="24"/>
          <w:szCs w:val="24"/>
          <w:lang w:val="pt-BR"/>
        </w:rPr>
        <w:t xml:space="preserve"> </w:t>
      </w:r>
      <w:r>
        <w:rPr>
          <w:rFonts w:ascii="GHEA Grapalat" w:hAnsi="GHEA Grapalat"/>
          <w:sz w:val="24"/>
          <w:szCs w:val="24"/>
          <w:lang w:val="hy-AM"/>
        </w:rPr>
        <w:t>նպատակով։</w:t>
      </w:r>
      <w:r>
        <w:rPr>
          <w:rFonts w:ascii="GHEA Grapalat" w:hAnsi="GHEA Grapalat"/>
          <w:sz w:val="24"/>
          <w:szCs w:val="24"/>
          <w:lang w:val="pt-BR"/>
        </w:rPr>
        <w:t xml:space="preserve"> </w:t>
      </w:r>
    </w:p>
    <w:p>
      <w:pPr>
        <w:widowControl w:val="0"/>
        <w:tabs>
          <w:tab w:val="left" w:pos="1080"/>
        </w:tabs>
        <w:spacing w:after="0" w:line="360" w:lineRule="auto"/>
        <w:ind w:firstLine="567"/>
        <w:jc w:val="both"/>
        <w:rPr>
          <w:rFonts w:ascii="GHEA Grapalat" w:hAnsi="GHEA Grapalat"/>
          <w:sz w:val="24"/>
          <w:szCs w:val="24"/>
          <w:lang w:val="pt-BR"/>
        </w:rPr>
      </w:pPr>
      <w:r>
        <w:rPr>
          <w:rFonts w:ascii="GHEA Grapalat" w:hAnsi="GHEA Grapalat"/>
          <w:sz w:val="24"/>
          <w:szCs w:val="24"/>
        </w:rPr>
        <w:t>Մասնակից</w:t>
      </w:r>
      <w:r>
        <w:rPr>
          <w:rFonts w:ascii="GHEA Grapalat" w:hAnsi="GHEA Grapalat"/>
          <w:sz w:val="24"/>
          <w:szCs w:val="24"/>
          <w:lang w:val="pt-BR"/>
        </w:rPr>
        <w:t xml:space="preserve"> </w:t>
      </w:r>
      <w:r>
        <w:rPr>
          <w:rFonts w:ascii="GHEA Grapalat" w:hAnsi="GHEA Grapalat"/>
          <w:sz w:val="24"/>
          <w:szCs w:val="24"/>
        </w:rPr>
        <w:t>պետությունները</w:t>
      </w:r>
      <w:r>
        <w:rPr>
          <w:rFonts w:ascii="GHEA Grapalat" w:hAnsi="GHEA Grapalat"/>
          <w:sz w:val="24"/>
          <w:szCs w:val="24"/>
          <w:lang w:val="pt-BR"/>
        </w:rPr>
        <w:t xml:space="preserve"> </w:t>
      </w:r>
      <w:r>
        <w:rPr>
          <w:rFonts w:ascii="GHEA Grapalat" w:hAnsi="GHEA Grapalat"/>
          <w:sz w:val="24"/>
          <w:szCs w:val="24"/>
        </w:rPr>
        <w:t>պետք</w:t>
      </w:r>
      <w:r>
        <w:rPr>
          <w:rFonts w:ascii="GHEA Grapalat" w:hAnsi="GHEA Grapalat"/>
          <w:sz w:val="24"/>
          <w:szCs w:val="24"/>
          <w:lang w:val="pt-BR"/>
        </w:rPr>
        <w:t xml:space="preserve"> </w:t>
      </w:r>
      <w:r>
        <w:rPr>
          <w:rFonts w:ascii="GHEA Grapalat" w:hAnsi="GHEA Grapalat"/>
          <w:sz w:val="24"/>
          <w:szCs w:val="24"/>
        </w:rPr>
        <w:t>է</w:t>
      </w:r>
      <w:r>
        <w:rPr>
          <w:rFonts w:ascii="GHEA Grapalat" w:hAnsi="GHEA Grapalat"/>
          <w:sz w:val="24"/>
          <w:szCs w:val="24"/>
          <w:lang w:val="pt-BR"/>
        </w:rPr>
        <w:t xml:space="preserve"> </w:t>
      </w:r>
      <w:r>
        <w:rPr>
          <w:rFonts w:ascii="GHEA Grapalat" w:hAnsi="GHEA Grapalat"/>
          <w:sz w:val="24"/>
          <w:szCs w:val="24"/>
        </w:rPr>
        <w:t>ձեռնարկեն</w:t>
      </w:r>
      <w:r>
        <w:rPr>
          <w:rFonts w:ascii="GHEA Grapalat" w:hAnsi="GHEA Grapalat"/>
          <w:sz w:val="24"/>
          <w:szCs w:val="24"/>
          <w:lang w:val="pt-BR"/>
        </w:rPr>
        <w:t xml:space="preserve"> </w:t>
      </w:r>
      <w:r>
        <w:rPr>
          <w:rFonts w:ascii="GHEA Grapalat" w:hAnsi="GHEA Grapalat"/>
          <w:sz w:val="24"/>
          <w:szCs w:val="24"/>
        </w:rPr>
        <w:t>օրենսդրական</w:t>
      </w:r>
      <w:r>
        <w:rPr>
          <w:rFonts w:ascii="GHEA Grapalat" w:hAnsi="GHEA Grapalat"/>
          <w:sz w:val="24"/>
          <w:szCs w:val="24"/>
          <w:lang w:val="pt-BR"/>
        </w:rPr>
        <w:t xml:space="preserve"> </w:t>
      </w:r>
      <w:r>
        <w:rPr>
          <w:rFonts w:ascii="GHEA Grapalat" w:hAnsi="GHEA Grapalat"/>
          <w:sz w:val="24"/>
          <w:szCs w:val="24"/>
        </w:rPr>
        <w:t>և</w:t>
      </w:r>
      <w:r>
        <w:rPr>
          <w:rFonts w:ascii="GHEA Grapalat" w:hAnsi="GHEA Grapalat"/>
          <w:sz w:val="24"/>
          <w:szCs w:val="24"/>
          <w:lang w:val="pt-BR"/>
        </w:rPr>
        <w:t xml:space="preserve"> </w:t>
      </w:r>
      <w:r>
        <w:rPr>
          <w:rFonts w:ascii="GHEA Grapalat" w:hAnsi="GHEA Grapalat"/>
          <w:sz w:val="24"/>
          <w:szCs w:val="24"/>
        </w:rPr>
        <w:t>այլ</w:t>
      </w:r>
      <w:r>
        <w:rPr>
          <w:rFonts w:ascii="GHEA Grapalat" w:hAnsi="GHEA Grapalat"/>
          <w:sz w:val="24"/>
          <w:szCs w:val="24"/>
          <w:lang w:val="pt-BR"/>
        </w:rPr>
        <w:t xml:space="preserve"> </w:t>
      </w:r>
      <w:r>
        <w:rPr>
          <w:rFonts w:ascii="GHEA Grapalat" w:hAnsi="GHEA Grapalat"/>
          <w:sz w:val="24"/>
          <w:szCs w:val="24"/>
        </w:rPr>
        <w:t>բնույթի</w:t>
      </w:r>
      <w:r>
        <w:rPr>
          <w:rFonts w:ascii="GHEA Grapalat" w:hAnsi="GHEA Grapalat"/>
          <w:sz w:val="24"/>
          <w:szCs w:val="24"/>
          <w:lang w:val="pt-BR"/>
        </w:rPr>
        <w:t xml:space="preserve"> </w:t>
      </w:r>
      <w:r>
        <w:rPr>
          <w:rFonts w:ascii="GHEA Grapalat" w:hAnsi="GHEA Grapalat"/>
          <w:sz w:val="24"/>
          <w:szCs w:val="24"/>
        </w:rPr>
        <w:t>անհրաժեշտ</w:t>
      </w:r>
      <w:r>
        <w:rPr>
          <w:rFonts w:ascii="GHEA Grapalat" w:hAnsi="GHEA Grapalat"/>
          <w:sz w:val="24"/>
          <w:szCs w:val="24"/>
          <w:lang w:val="pt-BR"/>
        </w:rPr>
        <w:t xml:space="preserve"> </w:t>
      </w:r>
      <w:r>
        <w:rPr>
          <w:rFonts w:ascii="GHEA Grapalat" w:hAnsi="GHEA Grapalat"/>
          <w:sz w:val="24"/>
          <w:szCs w:val="24"/>
        </w:rPr>
        <w:t>բոլոր</w:t>
      </w:r>
      <w:r>
        <w:rPr>
          <w:rFonts w:ascii="GHEA Grapalat" w:hAnsi="GHEA Grapalat"/>
          <w:sz w:val="24"/>
          <w:szCs w:val="24"/>
          <w:lang w:val="pt-BR"/>
        </w:rPr>
        <w:t xml:space="preserve"> </w:t>
      </w:r>
      <w:r>
        <w:rPr>
          <w:rFonts w:ascii="GHEA Grapalat" w:hAnsi="GHEA Grapalat"/>
          <w:sz w:val="24"/>
          <w:szCs w:val="24"/>
        </w:rPr>
        <w:t>միջոցները</w:t>
      </w:r>
      <w:r>
        <w:rPr>
          <w:rFonts w:ascii="GHEA Grapalat" w:hAnsi="GHEA Grapalat"/>
          <w:sz w:val="24"/>
          <w:szCs w:val="24"/>
          <w:lang w:val="pt-BR"/>
        </w:rPr>
        <w:t xml:space="preserve">` </w:t>
      </w:r>
      <w:r>
        <w:rPr>
          <w:rFonts w:ascii="GHEA Grapalat" w:hAnsi="GHEA Grapalat"/>
          <w:sz w:val="24"/>
          <w:szCs w:val="24"/>
        </w:rPr>
        <w:t>ուղղման</w:t>
      </w:r>
      <w:r>
        <w:rPr>
          <w:rFonts w:ascii="GHEA Grapalat" w:hAnsi="GHEA Grapalat"/>
          <w:sz w:val="24"/>
          <w:szCs w:val="24"/>
          <w:lang w:val="pt-BR"/>
        </w:rPr>
        <w:t xml:space="preserve"> </w:t>
      </w:r>
      <w:r>
        <w:rPr>
          <w:rFonts w:ascii="GHEA Grapalat" w:hAnsi="GHEA Grapalat"/>
          <w:sz w:val="24"/>
          <w:szCs w:val="24"/>
        </w:rPr>
        <w:t>այնպիսի</w:t>
      </w:r>
      <w:r>
        <w:rPr>
          <w:rFonts w:ascii="GHEA Grapalat" w:hAnsi="GHEA Grapalat"/>
          <w:sz w:val="24"/>
          <w:szCs w:val="24"/>
          <w:lang w:val="pt-BR"/>
        </w:rPr>
        <w:t xml:space="preserve"> </w:t>
      </w:r>
      <w:r>
        <w:rPr>
          <w:rFonts w:ascii="GHEA Grapalat" w:hAnsi="GHEA Grapalat"/>
          <w:sz w:val="24"/>
          <w:szCs w:val="24"/>
        </w:rPr>
        <w:t>ծրագրեր</w:t>
      </w:r>
      <w:r>
        <w:rPr>
          <w:rFonts w:ascii="GHEA Grapalat" w:hAnsi="GHEA Grapalat"/>
          <w:sz w:val="24"/>
          <w:szCs w:val="24"/>
          <w:lang w:val="pt-BR"/>
        </w:rPr>
        <w:t xml:space="preserve"> </w:t>
      </w:r>
      <w:r>
        <w:rPr>
          <w:rFonts w:ascii="GHEA Grapalat" w:hAnsi="GHEA Grapalat"/>
          <w:sz w:val="24"/>
          <w:szCs w:val="24"/>
        </w:rPr>
        <w:t>հիմնելու</w:t>
      </w:r>
      <w:r>
        <w:rPr>
          <w:rFonts w:ascii="GHEA Grapalat" w:hAnsi="GHEA Grapalat"/>
          <w:sz w:val="24"/>
          <w:szCs w:val="24"/>
          <w:lang w:val="pt-BR"/>
        </w:rPr>
        <w:t xml:space="preserve"> </w:t>
      </w:r>
      <w:r>
        <w:rPr>
          <w:rFonts w:ascii="GHEA Grapalat" w:hAnsi="GHEA Grapalat"/>
          <w:sz w:val="24"/>
          <w:szCs w:val="24"/>
        </w:rPr>
        <w:t>կամ</w:t>
      </w:r>
      <w:r>
        <w:rPr>
          <w:rFonts w:ascii="GHEA Grapalat" w:hAnsi="GHEA Grapalat"/>
          <w:sz w:val="24"/>
          <w:szCs w:val="24"/>
          <w:lang w:val="pt-BR"/>
        </w:rPr>
        <w:t xml:space="preserve"> </w:t>
      </w:r>
      <w:r>
        <w:rPr>
          <w:rFonts w:ascii="GHEA Grapalat" w:hAnsi="GHEA Grapalat"/>
          <w:sz w:val="24"/>
          <w:szCs w:val="24"/>
        </w:rPr>
        <w:t>առկա</w:t>
      </w:r>
      <w:r>
        <w:rPr>
          <w:rFonts w:ascii="GHEA Grapalat" w:hAnsi="GHEA Grapalat"/>
          <w:sz w:val="24"/>
          <w:szCs w:val="24"/>
          <w:lang w:val="pt-BR"/>
        </w:rPr>
        <w:t xml:space="preserve"> </w:t>
      </w:r>
      <w:r>
        <w:rPr>
          <w:rFonts w:ascii="GHEA Grapalat" w:hAnsi="GHEA Grapalat"/>
          <w:sz w:val="24"/>
          <w:szCs w:val="24"/>
        </w:rPr>
        <w:t>այնպիսի</w:t>
      </w:r>
      <w:r>
        <w:rPr>
          <w:rFonts w:ascii="GHEA Grapalat" w:hAnsi="GHEA Grapalat"/>
          <w:sz w:val="24"/>
          <w:szCs w:val="24"/>
          <w:lang w:val="pt-BR"/>
        </w:rPr>
        <w:t xml:space="preserve"> </w:t>
      </w:r>
      <w:r>
        <w:rPr>
          <w:rFonts w:ascii="GHEA Grapalat" w:hAnsi="GHEA Grapalat"/>
          <w:sz w:val="24"/>
          <w:szCs w:val="24"/>
        </w:rPr>
        <w:t>ծրագրերին</w:t>
      </w:r>
      <w:r>
        <w:rPr>
          <w:rFonts w:ascii="GHEA Grapalat" w:hAnsi="GHEA Grapalat"/>
          <w:sz w:val="24"/>
          <w:szCs w:val="24"/>
          <w:lang w:val="pt-BR"/>
        </w:rPr>
        <w:t xml:space="preserve"> </w:t>
      </w:r>
      <w:r>
        <w:rPr>
          <w:rFonts w:ascii="GHEA Grapalat" w:hAnsi="GHEA Grapalat"/>
          <w:sz w:val="24"/>
          <w:szCs w:val="24"/>
        </w:rPr>
        <w:t>աջակցելու</w:t>
      </w:r>
      <w:r>
        <w:rPr>
          <w:rFonts w:ascii="GHEA Grapalat" w:hAnsi="GHEA Grapalat"/>
          <w:sz w:val="24"/>
          <w:szCs w:val="24"/>
          <w:lang w:val="pt-BR"/>
        </w:rPr>
        <w:t xml:space="preserve"> </w:t>
      </w:r>
      <w:r>
        <w:rPr>
          <w:rFonts w:ascii="GHEA Grapalat" w:hAnsi="GHEA Grapalat"/>
          <w:sz w:val="24"/>
          <w:szCs w:val="24"/>
        </w:rPr>
        <w:t>նպատակով</w:t>
      </w:r>
      <w:r>
        <w:rPr>
          <w:rFonts w:ascii="GHEA Grapalat" w:hAnsi="GHEA Grapalat"/>
          <w:sz w:val="24"/>
          <w:szCs w:val="24"/>
          <w:lang w:val="pt-BR"/>
        </w:rPr>
        <w:t xml:space="preserve">, </w:t>
      </w:r>
      <w:r>
        <w:rPr>
          <w:rFonts w:ascii="GHEA Grapalat" w:hAnsi="GHEA Grapalat"/>
          <w:sz w:val="24"/>
          <w:szCs w:val="24"/>
        </w:rPr>
        <w:t>որոնք</w:t>
      </w:r>
      <w:r>
        <w:rPr>
          <w:rFonts w:ascii="GHEA Grapalat" w:hAnsi="GHEA Grapalat"/>
          <w:sz w:val="24"/>
          <w:szCs w:val="24"/>
          <w:lang w:val="pt-BR"/>
        </w:rPr>
        <w:t xml:space="preserve"> </w:t>
      </w:r>
      <w:r>
        <w:rPr>
          <w:rFonts w:ascii="GHEA Grapalat" w:hAnsi="GHEA Grapalat"/>
          <w:sz w:val="24"/>
          <w:szCs w:val="24"/>
        </w:rPr>
        <w:t>ուղղված</w:t>
      </w:r>
      <w:r>
        <w:rPr>
          <w:rFonts w:ascii="GHEA Grapalat" w:hAnsi="GHEA Grapalat"/>
          <w:sz w:val="24"/>
          <w:szCs w:val="24"/>
          <w:lang w:val="pt-BR"/>
        </w:rPr>
        <w:t xml:space="preserve"> </w:t>
      </w:r>
      <w:r>
        <w:rPr>
          <w:rFonts w:ascii="GHEA Grapalat" w:hAnsi="GHEA Grapalat"/>
          <w:sz w:val="24"/>
          <w:szCs w:val="24"/>
        </w:rPr>
        <w:t>կլինեն</w:t>
      </w:r>
      <w:r>
        <w:rPr>
          <w:rFonts w:ascii="GHEA Grapalat" w:hAnsi="GHEA Grapalat"/>
          <w:sz w:val="24"/>
          <w:szCs w:val="24"/>
          <w:lang w:val="pt-BR"/>
        </w:rPr>
        <w:t xml:space="preserve"> </w:t>
      </w:r>
      <w:r>
        <w:rPr>
          <w:rFonts w:ascii="GHEA Grapalat" w:hAnsi="GHEA Grapalat"/>
          <w:sz w:val="24"/>
          <w:szCs w:val="24"/>
        </w:rPr>
        <w:t>մասնավորապես</w:t>
      </w:r>
      <w:r>
        <w:rPr>
          <w:rFonts w:ascii="GHEA Grapalat" w:hAnsi="GHEA Grapalat"/>
          <w:sz w:val="24"/>
          <w:szCs w:val="24"/>
          <w:lang w:val="pt-BR"/>
        </w:rPr>
        <w:t xml:space="preserve"> </w:t>
      </w:r>
      <w:r>
        <w:rPr>
          <w:rFonts w:ascii="GHEA Grapalat" w:hAnsi="GHEA Grapalat"/>
          <w:sz w:val="24"/>
          <w:szCs w:val="24"/>
        </w:rPr>
        <w:t>սեռական</w:t>
      </w:r>
      <w:r>
        <w:rPr>
          <w:rFonts w:ascii="GHEA Grapalat" w:hAnsi="GHEA Grapalat"/>
          <w:sz w:val="24"/>
          <w:szCs w:val="24"/>
          <w:lang w:val="pt-BR"/>
        </w:rPr>
        <w:t xml:space="preserve"> </w:t>
      </w:r>
      <w:r>
        <w:rPr>
          <w:rFonts w:ascii="GHEA Grapalat" w:hAnsi="GHEA Grapalat"/>
          <w:sz w:val="24"/>
          <w:szCs w:val="24"/>
        </w:rPr>
        <w:t>հանցագործություններ</w:t>
      </w:r>
      <w:r>
        <w:rPr>
          <w:rFonts w:ascii="GHEA Grapalat" w:hAnsi="GHEA Grapalat"/>
          <w:sz w:val="24"/>
          <w:szCs w:val="24"/>
          <w:lang w:val="pt-BR"/>
        </w:rPr>
        <w:t xml:space="preserve"> </w:t>
      </w:r>
      <w:r>
        <w:rPr>
          <w:rFonts w:ascii="GHEA Grapalat" w:hAnsi="GHEA Grapalat"/>
          <w:sz w:val="24"/>
          <w:szCs w:val="24"/>
        </w:rPr>
        <w:t>կատարած</w:t>
      </w:r>
      <w:r>
        <w:rPr>
          <w:rFonts w:ascii="GHEA Grapalat" w:hAnsi="GHEA Grapalat"/>
          <w:sz w:val="24"/>
          <w:szCs w:val="24"/>
          <w:lang w:val="pt-BR"/>
        </w:rPr>
        <w:t xml:space="preserve"> </w:t>
      </w:r>
      <w:r>
        <w:rPr>
          <w:rFonts w:ascii="GHEA Grapalat" w:hAnsi="GHEA Grapalat"/>
          <w:sz w:val="24"/>
          <w:szCs w:val="24"/>
        </w:rPr>
        <w:t>անձանց</w:t>
      </w:r>
      <w:r>
        <w:rPr>
          <w:rFonts w:ascii="GHEA Grapalat" w:hAnsi="GHEA Grapalat"/>
          <w:sz w:val="24"/>
          <w:szCs w:val="24"/>
          <w:lang w:val="pt-BR"/>
        </w:rPr>
        <w:t xml:space="preserve"> </w:t>
      </w:r>
      <w:r>
        <w:rPr>
          <w:rFonts w:ascii="GHEA Grapalat" w:hAnsi="GHEA Grapalat"/>
          <w:sz w:val="24"/>
          <w:szCs w:val="24"/>
        </w:rPr>
        <w:t>կողմից</w:t>
      </w:r>
      <w:r>
        <w:rPr>
          <w:rFonts w:ascii="GHEA Grapalat" w:hAnsi="GHEA Grapalat"/>
          <w:sz w:val="24"/>
          <w:szCs w:val="24"/>
          <w:lang w:val="pt-BR"/>
        </w:rPr>
        <w:t xml:space="preserve"> </w:t>
      </w:r>
      <w:r>
        <w:rPr>
          <w:rFonts w:ascii="GHEA Grapalat" w:hAnsi="GHEA Grapalat"/>
          <w:sz w:val="24"/>
          <w:szCs w:val="24"/>
        </w:rPr>
        <w:t>նոր</w:t>
      </w:r>
      <w:r>
        <w:rPr>
          <w:rFonts w:ascii="GHEA Grapalat" w:hAnsi="GHEA Grapalat"/>
          <w:sz w:val="24"/>
          <w:szCs w:val="24"/>
          <w:lang w:val="pt-BR"/>
        </w:rPr>
        <w:t xml:space="preserve"> </w:t>
      </w:r>
      <w:r>
        <w:rPr>
          <w:rFonts w:ascii="GHEA Grapalat" w:hAnsi="GHEA Grapalat"/>
          <w:sz w:val="24"/>
          <w:szCs w:val="24"/>
        </w:rPr>
        <w:t>հանցագործությունների</w:t>
      </w:r>
      <w:r>
        <w:rPr>
          <w:rFonts w:ascii="GHEA Grapalat" w:hAnsi="GHEA Grapalat"/>
          <w:sz w:val="24"/>
          <w:szCs w:val="24"/>
          <w:lang w:val="pt-BR"/>
        </w:rPr>
        <w:t xml:space="preserve"> </w:t>
      </w:r>
      <w:r>
        <w:rPr>
          <w:rFonts w:ascii="GHEA Grapalat" w:hAnsi="GHEA Grapalat"/>
          <w:sz w:val="24"/>
          <w:szCs w:val="24"/>
        </w:rPr>
        <w:t>կատարումը</w:t>
      </w:r>
      <w:r>
        <w:rPr>
          <w:rFonts w:ascii="GHEA Grapalat" w:hAnsi="GHEA Grapalat"/>
          <w:sz w:val="24"/>
          <w:szCs w:val="24"/>
          <w:lang w:val="pt-BR"/>
        </w:rPr>
        <w:t xml:space="preserve"> </w:t>
      </w:r>
      <w:r>
        <w:rPr>
          <w:rFonts w:ascii="GHEA Grapalat" w:hAnsi="GHEA Grapalat"/>
          <w:sz w:val="24"/>
          <w:szCs w:val="24"/>
        </w:rPr>
        <w:t>կանխելուն։</w:t>
      </w:r>
    </w:p>
    <w:p>
      <w:pPr>
        <w:widowControl w:val="0"/>
        <w:tabs>
          <w:tab w:val="left" w:pos="1080"/>
        </w:tabs>
        <w:spacing w:after="0" w:line="360" w:lineRule="auto"/>
        <w:ind w:firstLine="567"/>
        <w:jc w:val="both"/>
        <w:rPr>
          <w:rFonts w:ascii="GHEA Grapalat" w:hAnsi="GHEA Grapalat"/>
          <w:sz w:val="24"/>
          <w:szCs w:val="24"/>
          <w:lang w:val="pt-BR"/>
        </w:rPr>
      </w:pPr>
      <w:r>
        <w:rPr>
          <w:rFonts w:ascii="GHEA Grapalat" w:hAnsi="GHEA Grapalat"/>
          <w:sz w:val="24"/>
          <w:szCs w:val="24"/>
          <w:lang w:val="hy-AM"/>
        </w:rPr>
        <w:t>Ինչպես</w:t>
      </w:r>
      <w:r>
        <w:rPr>
          <w:rFonts w:ascii="GHEA Grapalat" w:hAnsi="GHEA Grapalat"/>
          <w:sz w:val="24"/>
          <w:szCs w:val="24"/>
          <w:lang w:val="pt-BR"/>
        </w:rPr>
        <w:t xml:space="preserve"> </w:t>
      </w:r>
      <w:r>
        <w:rPr>
          <w:rFonts w:ascii="GHEA Grapalat" w:hAnsi="GHEA Grapalat"/>
          <w:sz w:val="24"/>
          <w:szCs w:val="24"/>
          <w:lang w:val="hy-AM"/>
        </w:rPr>
        <w:t>նշվում</w:t>
      </w:r>
      <w:r>
        <w:rPr>
          <w:rFonts w:ascii="GHEA Grapalat" w:hAnsi="GHEA Grapalat"/>
          <w:sz w:val="24"/>
          <w:szCs w:val="24"/>
          <w:lang w:val="pt-BR"/>
        </w:rPr>
        <w:t xml:space="preserve"> </w:t>
      </w:r>
      <w:r>
        <w:rPr>
          <w:rFonts w:ascii="GHEA Grapalat" w:hAnsi="GHEA Grapalat"/>
          <w:sz w:val="24"/>
          <w:szCs w:val="24"/>
          <w:lang w:val="hy-AM"/>
        </w:rPr>
        <w:t>է</w:t>
      </w:r>
      <w:r>
        <w:rPr>
          <w:rFonts w:ascii="GHEA Grapalat" w:hAnsi="GHEA Grapalat"/>
          <w:sz w:val="24"/>
          <w:szCs w:val="24"/>
          <w:lang w:val="pt-BR"/>
        </w:rPr>
        <w:t xml:space="preserve"> </w:t>
      </w:r>
      <w:r>
        <w:rPr>
          <w:rFonts w:ascii="GHEA Grapalat" w:hAnsi="GHEA Grapalat"/>
          <w:sz w:val="24"/>
          <w:szCs w:val="24"/>
          <w:lang w:val="hy-AM"/>
        </w:rPr>
        <w:t>Կոնվենցիայի</w:t>
      </w:r>
      <w:r>
        <w:rPr>
          <w:rFonts w:ascii="GHEA Grapalat" w:hAnsi="GHEA Grapalat"/>
          <w:sz w:val="24"/>
          <w:szCs w:val="24"/>
          <w:lang w:val="pt-BR"/>
        </w:rPr>
        <w:t xml:space="preserve"> </w:t>
      </w:r>
      <w:r>
        <w:rPr>
          <w:rFonts w:ascii="GHEA Grapalat" w:hAnsi="GHEA Grapalat"/>
          <w:sz w:val="24"/>
          <w:szCs w:val="24"/>
          <w:lang w:val="hy-AM"/>
        </w:rPr>
        <w:t>մեկնաբանող</w:t>
      </w:r>
      <w:r>
        <w:rPr>
          <w:rFonts w:ascii="GHEA Grapalat" w:hAnsi="GHEA Grapalat"/>
          <w:sz w:val="24"/>
          <w:szCs w:val="24"/>
          <w:lang w:val="pt-BR"/>
        </w:rPr>
        <w:t xml:space="preserve"> </w:t>
      </w:r>
      <w:r>
        <w:rPr>
          <w:rFonts w:ascii="GHEA Grapalat" w:hAnsi="GHEA Grapalat"/>
          <w:sz w:val="24"/>
          <w:szCs w:val="24"/>
          <w:lang w:val="hy-AM"/>
        </w:rPr>
        <w:t>զեկույցի</w:t>
      </w:r>
      <w:r>
        <w:rPr>
          <w:rFonts w:ascii="GHEA Grapalat" w:hAnsi="GHEA Grapalat"/>
          <w:sz w:val="24"/>
          <w:szCs w:val="24"/>
          <w:lang w:val="pt-BR"/>
        </w:rPr>
        <w:t xml:space="preserve"> 102-</w:t>
      </w:r>
      <w:r>
        <w:rPr>
          <w:rFonts w:ascii="GHEA Grapalat" w:hAnsi="GHEA Grapalat"/>
          <w:sz w:val="24"/>
          <w:szCs w:val="24"/>
          <w:lang w:val="hy-AM"/>
        </w:rPr>
        <w:t>րդ</w:t>
      </w:r>
      <w:r>
        <w:rPr>
          <w:rFonts w:ascii="GHEA Grapalat" w:hAnsi="GHEA Grapalat"/>
          <w:sz w:val="24"/>
          <w:szCs w:val="24"/>
          <w:lang w:val="pt-BR"/>
        </w:rPr>
        <w:t xml:space="preserve"> </w:t>
      </w:r>
      <w:r>
        <w:rPr>
          <w:rFonts w:ascii="GHEA Grapalat" w:hAnsi="GHEA Grapalat"/>
          <w:sz w:val="24"/>
          <w:szCs w:val="24"/>
          <w:lang w:val="hy-AM"/>
        </w:rPr>
        <w:t>կետում՝</w:t>
      </w:r>
      <w:r>
        <w:rPr>
          <w:rFonts w:ascii="GHEA Grapalat" w:hAnsi="GHEA Grapalat"/>
          <w:sz w:val="24"/>
          <w:szCs w:val="24"/>
          <w:lang w:val="pt-BR"/>
        </w:rPr>
        <w:t xml:space="preserve"> </w:t>
      </w:r>
      <w:r>
        <w:rPr>
          <w:rFonts w:ascii="GHEA Grapalat" w:hAnsi="GHEA Grapalat"/>
          <w:sz w:val="24"/>
          <w:szCs w:val="24"/>
          <w:lang w:val="hy-AM"/>
        </w:rPr>
        <w:t>կանխարգելիչ</w:t>
      </w:r>
      <w:r>
        <w:rPr>
          <w:rFonts w:ascii="GHEA Grapalat" w:hAnsi="GHEA Grapalat"/>
          <w:sz w:val="24"/>
          <w:szCs w:val="24"/>
          <w:lang w:val="pt-BR"/>
        </w:rPr>
        <w:t xml:space="preserve"> </w:t>
      </w:r>
      <w:r>
        <w:rPr>
          <w:rFonts w:ascii="GHEA Grapalat" w:hAnsi="GHEA Grapalat"/>
          <w:sz w:val="24"/>
          <w:szCs w:val="24"/>
          <w:lang w:val="hy-AM"/>
        </w:rPr>
        <w:t>միջամտության</w:t>
      </w:r>
      <w:r>
        <w:rPr>
          <w:rFonts w:ascii="GHEA Grapalat" w:hAnsi="GHEA Grapalat"/>
          <w:sz w:val="24"/>
          <w:szCs w:val="24"/>
          <w:lang w:val="pt-BR"/>
        </w:rPr>
        <w:t xml:space="preserve"> </w:t>
      </w:r>
      <w:r>
        <w:rPr>
          <w:rFonts w:ascii="GHEA Grapalat" w:hAnsi="GHEA Grapalat"/>
          <w:sz w:val="24"/>
          <w:szCs w:val="24"/>
          <w:lang w:val="hy-AM"/>
        </w:rPr>
        <w:t>և</w:t>
      </w:r>
      <w:r>
        <w:rPr>
          <w:rFonts w:ascii="GHEA Grapalat" w:hAnsi="GHEA Grapalat"/>
          <w:sz w:val="24"/>
          <w:szCs w:val="24"/>
          <w:lang w:val="pt-BR"/>
        </w:rPr>
        <w:t xml:space="preserve"> </w:t>
      </w:r>
      <w:r>
        <w:rPr>
          <w:rFonts w:ascii="GHEA Grapalat" w:hAnsi="GHEA Grapalat"/>
          <w:sz w:val="24"/>
          <w:szCs w:val="24"/>
          <w:lang w:val="hy-AM"/>
        </w:rPr>
        <w:t>բուժման</w:t>
      </w:r>
      <w:r>
        <w:rPr>
          <w:rFonts w:ascii="GHEA Grapalat" w:hAnsi="GHEA Grapalat"/>
          <w:sz w:val="24"/>
          <w:szCs w:val="24"/>
          <w:lang w:val="pt-BR"/>
        </w:rPr>
        <w:t xml:space="preserve"> </w:t>
      </w:r>
      <w:r>
        <w:rPr>
          <w:rFonts w:ascii="GHEA Grapalat" w:hAnsi="GHEA Grapalat"/>
          <w:sz w:val="24"/>
          <w:szCs w:val="24"/>
          <w:lang w:val="hy-AM"/>
        </w:rPr>
        <w:t>ծրագրերը</w:t>
      </w:r>
      <w:r>
        <w:rPr>
          <w:rFonts w:ascii="GHEA Grapalat" w:hAnsi="GHEA Grapalat"/>
          <w:sz w:val="24"/>
          <w:szCs w:val="24"/>
          <w:lang w:val="pt-BR"/>
        </w:rPr>
        <w:t xml:space="preserve"> </w:t>
      </w:r>
      <w:r>
        <w:rPr>
          <w:rFonts w:ascii="GHEA Grapalat" w:hAnsi="GHEA Grapalat"/>
          <w:sz w:val="24"/>
          <w:szCs w:val="24"/>
          <w:lang w:val="hy-AM"/>
        </w:rPr>
        <w:t>նախատեսված</w:t>
      </w:r>
      <w:r>
        <w:rPr>
          <w:rFonts w:ascii="GHEA Grapalat" w:hAnsi="GHEA Grapalat"/>
          <w:sz w:val="24"/>
          <w:szCs w:val="24"/>
          <w:lang w:val="pt-BR"/>
        </w:rPr>
        <w:t xml:space="preserve"> </w:t>
      </w:r>
      <w:r>
        <w:rPr>
          <w:rFonts w:ascii="GHEA Grapalat" w:hAnsi="GHEA Grapalat"/>
          <w:sz w:val="24"/>
          <w:szCs w:val="24"/>
          <w:lang w:val="hy-AM"/>
        </w:rPr>
        <w:t>են</w:t>
      </w:r>
      <w:r>
        <w:rPr>
          <w:rFonts w:ascii="GHEA Grapalat" w:hAnsi="GHEA Grapalat"/>
          <w:sz w:val="24"/>
          <w:szCs w:val="24"/>
          <w:lang w:val="pt-BR"/>
        </w:rPr>
        <w:t xml:space="preserve"> </w:t>
      </w:r>
      <w:r>
        <w:rPr>
          <w:rFonts w:ascii="GHEA Grapalat" w:hAnsi="GHEA Grapalat"/>
          <w:sz w:val="24"/>
          <w:szCs w:val="24"/>
          <w:lang w:val="hy-AM"/>
        </w:rPr>
        <w:t>բռնություն</w:t>
      </w:r>
      <w:r>
        <w:rPr>
          <w:rFonts w:ascii="GHEA Grapalat" w:hAnsi="GHEA Grapalat"/>
          <w:sz w:val="24"/>
          <w:szCs w:val="24"/>
          <w:lang w:val="pt-BR"/>
        </w:rPr>
        <w:t xml:space="preserve"> </w:t>
      </w:r>
      <w:r>
        <w:rPr>
          <w:rFonts w:ascii="GHEA Grapalat" w:hAnsi="GHEA Grapalat"/>
          <w:sz w:val="24"/>
          <w:szCs w:val="24"/>
          <w:lang w:val="hy-AM"/>
        </w:rPr>
        <w:t>գործադրած</w:t>
      </w:r>
      <w:r>
        <w:rPr>
          <w:rFonts w:ascii="GHEA Grapalat" w:hAnsi="GHEA Grapalat"/>
          <w:sz w:val="24"/>
          <w:szCs w:val="24"/>
          <w:lang w:val="pt-BR"/>
        </w:rPr>
        <w:t xml:space="preserve"> </w:t>
      </w:r>
      <w:r>
        <w:rPr>
          <w:rFonts w:ascii="GHEA Grapalat" w:hAnsi="GHEA Grapalat"/>
          <w:sz w:val="24"/>
          <w:szCs w:val="24"/>
          <w:lang w:val="hy-AM"/>
        </w:rPr>
        <w:t>անձանց</w:t>
      </w:r>
      <w:r>
        <w:rPr>
          <w:rFonts w:ascii="GHEA Grapalat" w:hAnsi="GHEA Grapalat"/>
          <w:sz w:val="24"/>
          <w:szCs w:val="24"/>
          <w:lang w:val="pt-BR"/>
        </w:rPr>
        <w:t xml:space="preserve"> </w:t>
      </w:r>
      <w:r>
        <w:rPr>
          <w:rFonts w:ascii="GHEA Grapalat" w:hAnsi="GHEA Grapalat"/>
          <w:sz w:val="24"/>
          <w:szCs w:val="24"/>
          <w:lang w:val="hy-AM"/>
        </w:rPr>
        <w:t>խրախուսելու</w:t>
      </w:r>
      <w:r>
        <w:rPr>
          <w:rFonts w:ascii="GHEA Grapalat" w:hAnsi="GHEA Grapalat"/>
          <w:sz w:val="24"/>
          <w:szCs w:val="24"/>
          <w:lang w:val="pt-BR"/>
        </w:rPr>
        <w:t xml:space="preserve"> </w:t>
      </w:r>
      <w:r>
        <w:rPr>
          <w:rFonts w:ascii="GHEA Grapalat" w:hAnsi="GHEA Grapalat"/>
          <w:sz w:val="24"/>
          <w:szCs w:val="24"/>
          <w:lang w:val="hy-AM"/>
        </w:rPr>
        <w:t>համար</w:t>
      </w:r>
      <w:r>
        <w:rPr>
          <w:rFonts w:ascii="GHEA Grapalat" w:hAnsi="GHEA Grapalat"/>
          <w:sz w:val="24"/>
          <w:szCs w:val="24"/>
          <w:lang w:val="pt-BR"/>
        </w:rPr>
        <w:t xml:space="preserve"> </w:t>
      </w:r>
      <w:r>
        <w:rPr>
          <w:rFonts w:ascii="GHEA Grapalat" w:hAnsi="GHEA Grapalat"/>
          <w:sz w:val="24"/>
          <w:szCs w:val="24"/>
          <w:lang w:val="hy-AM"/>
        </w:rPr>
        <w:t>փոխել</w:t>
      </w:r>
      <w:r>
        <w:rPr>
          <w:rFonts w:ascii="GHEA Grapalat" w:hAnsi="GHEA Grapalat"/>
          <w:sz w:val="24"/>
          <w:szCs w:val="24"/>
          <w:lang w:val="pt-BR"/>
        </w:rPr>
        <w:t xml:space="preserve"> </w:t>
      </w:r>
      <w:r>
        <w:rPr>
          <w:rFonts w:ascii="GHEA Grapalat" w:hAnsi="GHEA Grapalat"/>
          <w:sz w:val="24"/>
          <w:szCs w:val="24"/>
          <w:lang w:val="hy-AM"/>
        </w:rPr>
        <w:t>իրենց</w:t>
      </w:r>
      <w:r>
        <w:rPr>
          <w:rFonts w:ascii="GHEA Grapalat" w:hAnsi="GHEA Grapalat"/>
          <w:sz w:val="24"/>
          <w:szCs w:val="24"/>
          <w:lang w:val="pt-BR"/>
        </w:rPr>
        <w:t xml:space="preserve"> </w:t>
      </w:r>
      <w:r>
        <w:rPr>
          <w:rFonts w:ascii="GHEA Grapalat" w:hAnsi="GHEA Grapalat"/>
          <w:sz w:val="24"/>
          <w:szCs w:val="24"/>
          <w:lang w:val="hy-AM"/>
        </w:rPr>
        <w:t>վերաբերմունքն</w:t>
      </w:r>
      <w:r>
        <w:rPr>
          <w:rFonts w:ascii="GHEA Grapalat" w:hAnsi="GHEA Grapalat"/>
          <w:sz w:val="24"/>
          <w:szCs w:val="24"/>
          <w:lang w:val="pt-BR"/>
        </w:rPr>
        <w:t xml:space="preserve"> </w:t>
      </w:r>
      <w:r>
        <w:rPr>
          <w:rFonts w:ascii="GHEA Grapalat" w:hAnsi="GHEA Grapalat"/>
          <w:sz w:val="24"/>
          <w:szCs w:val="24"/>
          <w:lang w:val="hy-AM"/>
        </w:rPr>
        <w:t>ու</w:t>
      </w:r>
      <w:r>
        <w:rPr>
          <w:rFonts w:ascii="GHEA Grapalat" w:hAnsi="GHEA Grapalat"/>
          <w:sz w:val="24"/>
          <w:szCs w:val="24"/>
          <w:lang w:val="pt-BR"/>
        </w:rPr>
        <w:t xml:space="preserve"> </w:t>
      </w:r>
      <w:r>
        <w:rPr>
          <w:rFonts w:ascii="GHEA Grapalat" w:hAnsi="GHEA Grapalat"/>
          <w:sz w:val="24"/>
          <w:szCs w:val="24"/>
          <w:lang w:val="hy-AM"/>
        </w:rPr>
        <w:t>վարքը</w:t>
      </w:r>
      <w:r>
        <w:rPr>
          <w:rFonts w:ascii="GHEA Grapalat" w:hAnsi="GHEA Grapalat"/>
          <w:sz w:val="24"/>
          <w:szCs w:val="24"/>
          <w:lang w:val="pt-BR"/>
        </w:rPr>
        <w:t xml:space="preserve"> </w:t>
      </w:r>
      <w:r>
        <w:rPr>
          <w:rFonts w:ascii="GHEA Grapalat" w:hAnsi="GHEA Grapalat"/>
          <w:sz w:val="24"/>
          <w:szCs w:val="24"/>
          <w:lang w:val="hy-AM"/>
        </w:rPr>
        <w:t>և</w:t>
      </w:r>
      <w:r>
        <w:rPr>
          <w:rFonts w:ascii="GHEA Grapalat" w:hAnsi="GHEA Grapalat"/>
          <w:sz w:val="24"/>
          <w:szCs w:val="24"/>
          <w:lang w:val="pt-BR"/>
        </w:rPr>
        <w:t xml:space="preserve"> </w:t>
      </w:r>
      <w:r>
        <w:rPr>
          <w:rFonts w:ascii="GHEA Grapalat" w:hAnsi="GHEA Grapalat"/>
          <w:sz w:val="24"/>
          <w:szCs w:val="24"/>
          <w:lang w:val="hy-AM"/>
        </w:rPr>
        <w:t>կանխել</w:t>
      </w:r>
      <w:r>
        <w:rPr>
          <w:rFonts w:ascii="GHEA Grapalat" w:hAnsi="GHEA Grapalat"/>
          <w:sz w:val="24"/>
          <w:szCs w:val="24"/>
          <w:lang w:val="pt-BR"/>
        </w:rPr>
        <w:t xml:space="preserve"> </w:t>
      </w:r>
      <w:r>
        <w:rPr>
          <w:rFonts w:ascii="GHEA Grapalat" w:hAnsi="GHEA Grapalat"/>
          <w:sz w:val="24"/>
          <w:szCs w:val="24"/>
          <w:lang w:val="hy-AM"/>
        </w:rPr>
        <w:t>ընտանեկան</w:t>
      </w:r>
      <w:r>
        <w:rPr>
          <w:rFonts w:ascii="GHEA Grapalat" w:hAnsi="GHEA Grapalat"/>
          <w:sz w:val="24"/>
          <w:szCs w:val="24"/>
          <w:lang w:val="pt-BR"/>
        </w:rPr>
        <w:t xml:space="preserve"> </w:t>
      </w:r>
      <w:r>
        <w:rPr>
          <w:rFonts w:ascii="GHEA Grapalat" w:hAnsi="GHEA Grapalat"/>
          <w:sz w:val="24"/>
          <w:szCs w:val="24"/>
          <w:lang w:val="hy-AM"/>
        </w:rPr>
        <w:t>ու</w:t>
      </w:r>
      <w:r>
        <w:rPr>
          <w:rFonts w:ascii="GHEA Grapalat" w:hAnsi="GHEA Grapalat"/>
          <w:sz w:val="24"/>
          <w:szCs w:val="24"/>
          <w:lang w:val="pt-BR"/>
        </w:rPr>
        <w:t xml:space="preserve"> </w:t>
      </w:r>
      <w:r>
        <w:rPr>
          <w:rFonts w:ascii="GHEA Grapalat" w:hAnsi="GHEA Grapalat"/>
          <w:sz w:val="24"/>
          <w:szCs w:val="24"/>
          <w:lang w:val="hy-AM"/>
        </w:rPr>
        <w:t>սեռական</w:t>
      </w:r>
      <w:r>
        <w:rPr>
          <w:rFonts w:ascii="GHEA Grapalat" w:hAnsi="GHEA Grapalat"/>
          <w:sz w:val="24"/>
          <w:szCs w:val="24"/>
          <w:lang w:val="pt-BR"/>
        </w:rPr>
        <w:t xml:space="preserve"> </w:t>
      </w:r>
      <w:r>
        <w:rPr>
          <w:rFonts w:ascii="GHEA Grapalat" w:hAnsi="GHEA Grapalat"/>
          <w:sz w:val="24"/>
          <w:szCs w:val="24"/>
          <w:lang w:val="hy-AM"/>
        </w:rPr>
        <w:t>բռնության</w:t>
      </w:r>
      <w:r>
        <w:rPr>
          <w:rFonts w:ascii="GHEA Grapalat" w:hAnsi="GHEA Grapalat"/>
          <w:sz w:val="24"/>
          <w:szCs w:val="24"/>
          <w:lang w:val="pt-BR"/>
        </w:rPr>
        <w:t xml:space="preserve"> </w:t>
      </w:r>
      <w:r>
        <w:rPr>
          <w:rFonts w:ascii="GHEA Grapalat" w:hAnsi="GHEA Grapalat"/>
          <w:sz w:val="24"/>
          <w:szCs w:val="24"/>
          <w:lang w:val="hy-AM"/>
        </w:rPr>
        <w:t>հետագա</w:t>
      </w:r>
      <w:r>
        <w:rPr>
          <w:rFonts w:ascii="GHEA Grapalat" w:hAnsi="GHEA Grapalat"/>
          <w:sz w:val="24"/>
          <w:szCs w:val="24"/>
          <w:lang w:val="pt-BR"/>
        </w:rPr>
        <w:t xml:space="preserve"> </w:t>
      </w:r>
      <w:r>
        <w:rPr>
          <w:rFonts w:ascii="GHEA Grapalat" w:hAnsi="GHEA Grapalat"/>
          <w:sz w:val="24"/>
          <w:szCs w:val="24"/>
          <w:lang w:val="hy-AM"/>
        </w:rPr>
        <w:t>գործողությունները</w:t>
      </w:r>
      <w:r>
        <w:rPr>
          <w:rFonts w:ascii="GHEA Grapalat" w:hAnsi="GHEA Grapalat"/>
          <w:sz w:val="24"/>
          <w:szCs w:val="24"/>
          <w:lang w:val="pt-BR"/>
        </w:rPr>
        <w:t xml:space="preserve">, </w:t>
      </w:r>
      <w:r>
        <w:rPr>
          <w:rFonts w:ascii="GHEA Grapalat" w:hAnsi="GHEA Grapalat"/>
          <w:sz w:val="24"/>
          <w:szCs w:val="24"/>
          <w:lang w:val="hy-AM"/>
        </w:rPr>
        <w:t>իսկ</w:t>
      </w:r>
      <w:r>
        <w:rPr>
          <w:rFonts w:ascii="GHEA Grapalat" w:hAnsi="GHEA Grapalat"/>
          <w:sz w:val="24"/>
          <w:szCs w:val="24"/>
          <w:lang w:val="pt-BR"/>
        </w:rPr>
        <w:t xml:space="preserve"> 103-</w:t>
      </w:r>
      <w:r>
        <w:rPr>
          <w:rFonts w:ascii="GHEA Grapalat" w:hAnsi="GHEA Grapalat"/>
          <w:sz w:val="24"/>
          <w:szCs w:val="24"/>
          <w:lang w:val="hy-AM"/>
        </w:rPr>
        <w:t>րդ</w:t>
      </w:r>
      <w:r>
        <w:rPr>
          <w:rFonts w:ascii="GHEA Grapalat" w:hAnsi="GHEA Grapalat"/>
          <w:sz w:val="24"/>
          <w:szCs w:val="24"/>
          <w:lang w:val="pt-BR"/>
        </w:rPr>
        <w:t xml:space="preserve"> </w:t>
      </w:r>
      <w:r>
        <w:rPr>
          <w:rFonts w:ascii="GHEA Grapalat" w:hAnsi="GHEA Grapalat"/>
          <w:sz w:val="24"/>
          <w:szCs w:val="24"/>
          <w:lang w:val="hy-AM"/>
        </w:rPr>
        <w:t>կետով</w:t>
      </w:r>
      <w:r>
        <w:rPr>
          <w:rFonts w:ascii="GHEA Grapalat" w:hAnsi="GHEA Grapalat"/>
          <w:sz w:val="24"/>
          <w:szCs w:val="24"/>
          <w:lang w:val="pt-BR"/>
        </w:rPr>
        <w:t xml:space="preserve"> </w:t>
      </w:r>
      <w:r>
        <w:rPr>
          <w:rFonts w:ascii="GHEA Grapalat" w:hAnsi="GHEA Grapalat"/>
          <w:sz w:val="24"/>
          <w:szCs w:val="24"/>
          <w:lang w:val="hy-AM"/>
        </w:rPr>
        <w:t>հատուկ</w:t>
      </w:r>
      <w:r>
        <w:rPr>
          <w:rFonts w:ascii="GHEA Grapalat" w:hAnsi="GHEA Grapalat"/>
          <w:sz w:val="24"/>
          <w:szCs w:val="24"/>
          <w:lang w:val="pt-BR"/>
        </w:rPr>
        <w:t xml:space="preserve"> </w:t>
      </w:r>
      <w:r>
        <w:rPr>
          <w:rFonts w:ascii="GHEA Grapalat" w:hAnsi="GHEA Grapalat"/>
          <w:sz w:val="24"/>
          <w:szCs w:val="24"/>
          <w:lang w:val="hy-AM"/>
        </w:rPr>
        <w:t>շեշտվում</w:t>
      </w:r>
      <w:r>
        <w:rPr>
          <w:rFonts w:ascii="GHEA Grapalat" w:hAnsi="GHEA Grapalat"/>
          <w:sz w:val="24"/>
          <w:szCs w:val="24"/>
          <w:lang w:val="pt-BR"/>
        </w:rPr>
        <w:t xml:space="preserve"> </w:t>
      </w:r>
      <w:r>
        <w:rPr>
          <w:rFonts w:ascii="GHEA Grapalat" w:hAnsi="GHEA Grapalat"/>
          <w:sz w:val="24"/>
          <w:szCs w:val="24"/>
          <w:lang w:val="hy-AM"/>
        </w:rPr>
        <w:t>է</w:t>
      </w:r>
      <w:r>
        <w:rPr>
          <w:rFonts w:ascii="GHEA Grapalat" w:hAnsi="GHEA Grapalat"/>
          <w:sz w:val="24"/>
          <w:szCs w:val="24"/>
          <w:lang w:val="pt-BR"/>
        </w:rPr>
        <w:t xml:space="preserve">, </w:t>
      </w:r>
      <w:r>
        <w:rPr>
          <w:rFonts w:ascii="GHEA Grapalat" w:hAnsi="GHEA Grapalat"/>
          <w:sz w:val="24"/>
          <w:szCs w:val="24"/>
          <w:lang w:val="hy-AM"/>
        </w:rPr>
        <w:t>որ</w:t>
      </w:r>
      <w:r>
        <w:rPr>
          <w:rFonts w:ascii="GHEA Grapalat" w:hAnsi="GHEA Grapalat"/>
          <w:sz w:val="24"/>
          <w:szCs w:val="24"/>
          <w:lang w:val="pt-BR"/>
        </w:rPr>
        <w:t xml:space="preserve"> </w:t>
      </w:r>
      <w:r>
        <w:rPr>
          <w:rFonts w:ascii="GHEA Grapalat" w:hAnsi="GHEA Grapalat"/>
          <w:sz w:val="24"/>
          <w:szCs w:val="24"/>
          <w:lang w:val="hy-AM"/>
        </w:rPr>
        <w:t>նախորդ</w:t>
      </w:r>
      <w:r>
        <w:rPr>
          <w:rFonts w:ascii="GHEA Grapalat" w:hAnsi="GHEA Grapalat"/>
          <w:sz w:val="24"/>
          <w:szCs w:val="24"/>
          <w:lang w:val="pt-BR"/>
        </w:rPr>
        <w:t xml:space="preserve"> </w:t>
      </w:r>
      <w:r>
        <w:rPr>
          <w:rFonts w:ascii="GHEA Grapalat" w:hAnsi="GHEA Grapalat"/>
          <w:sz w:val="24"/>
          <w:szCs w:val="24"/>
          <w:lang w:val="hy-AM"/>
        </w:rPr>
        <w:t>կետը</w:t>
      </w:r>
      <w:r>
        <w:rPr>
          <w:rFonts w:ascii="GHEA Grapalat" w:hAnsi="GHEA Grapalat"/>
          <w:sz w:val="24"/>
          <w:szCs w:val="24"/>
          <w:lang w:val="pt-BR"/>
        </w:rPr>
        <w:t xml:space="preserve"> </w:t>
      </w:r>
      <w:r>
        <w:rPr>
          <w:rFonts w:ascii="GHEA Grapalat" w:hAnsi="GHEA Grapalat"/>
          <w:sz w:val="24"/>
          <w:szCs w:val="24"/>
          <w:lang w:val="hy-AM"/>
        </w:rPr>
        <w:t>պահանջում</w:t>
      </w:r>
      <w:r>
        <w:rPr>
          <w:rFonts w:ascii="GHEA Grapalat" w:hAnsi="GHEA Grapalat"/>
          <w:sz w:val="24"/>
          <w:szCs w:val="24"/>
          <w:lang w:val="pt-BR"/>
        </w:rPr>
        <w:t xml:space="preserve"> </w:t>
      </w:r>
      <w:r>
        <w:rPr>
          <w:rFonts w:ascii="GHEA Grapalat" w:hAnsi="GHEA Grapalat"/>
          <w:sz w:val="24"/>
          <w:szCs w:val="24"/>
          <w:lang w:val="hy-AM"/>
        </w:rPr>
        <w:t>է</w:t>
      </w:r>
      <w:r>
        <w:rPr>
          <w:rFonts w:ascii="GHEA Grapalat" w:hAnsi="GHEA Grapalat"/>
          <w:sz w:val="24"/>
          <w:szCs w:val="24"/>
          <w:lang w:val="pt-BR"/>
        </w:rPr>
        <w:t xml:space="preserve">, </w:t>
      </w:r>
      <w:r>
        <w:rPr>
          <w:rFonts w:ascii="GHEA Grapalat" w:hAnsi="GHEA Grapalat"/>
          <w:sz w:val="24"/>
          <w:szCs w:val="24"/>
          <w:lang w:val="hy-AM"/>
        </w:rPr>
        <w:t>որ</w:t>
      </w:r>
      <w:r>
        <w:rPr>
          <w:rFonts w:ascii="GHEA Grapalat" w:hAnsi="GHEA Grapalat"/>
          <w:sz w:val="24"/>
          <w:szCs w:val="24"/>
          <w:lang w:val="pt-BR"/>
        </w:rPr>
        <w:t xml:space="preserve"> </w:t>
      </w:r>
      <w:r>
        <w:rPr>
          <w:rFonts w:ascii="GHEA Grapalat" w:hAnsi="GHEA Grapalat"/>
          <w:sz w:val="24"/>
          <w:szCs w:val="24"/>
          <w:lang w:val="hy-AM"/>
        </w:rPr>
        <w:t>Կոնվենցիայի</w:t>
      </w:r>
      <w:r>
        <w:rPr>
          <w:rFonts w:ascii="GHEA Grapalat" w:hAnsi="GHEA Grapalat"/>
          <w:sz w:val="24"/>
          <w:szCs w:val="24"/>
          <w:lang w:val="pt-BR"/>
        </w:rPr>
        <w:t xml:space="preserve"> </w:t>
      </w:r>
      <w:r>
        <w:rPr>
          <w:rFonts w:ascii="GHEA Grapalat" w:hAnsi="GHEA Grapalat"/>
          <w:sz w:val="24"/>
          <w:szCs w:val="24"/>
          <w:lang w:val="hy-AM"/>
        </w:rPr>
        <w:t>կողմերը</w:t>
      </w:r>
      <w:r>
        <w:rPr>
          <w:rFonts w:ascii="GHEA Grapalat" w:hAnsi="GHEA Grapalat"/>
          <w:sz w:val="24"/>
          <w:szCs w:val="24"/>
          <w:lang w:val="pt-BR"/>
        </w:rPr>
        <w:t xml:space="preserve"> </w:t>
      </w:r>
      <w:r>
        <w:rPr>
          <w:rFonts w:ascii="GHEA Grapalat" w:hAnsi="GHEA Grapalat"/>
          <w:sz w:val="24"/>
          <w:szCs w:val="24"/>
          <w:lang w:val="hy-AM"/>
        </w:rPr>
        <w:t>ստեղծեն</w:t>
      </w:r>
      <w:r>
        <w:rPr>
          <w:rFonts w:ascii="GHEA Grapalat" w:hAnsi="GHEA Grapalat"/>
          <w:sz w:val="24"/>
          <w:szCs w:val="24"/>
          <w:lang w:val="pt-BR"/>
        </w:rPr>
        <w:t xml:space="preserve"> </w:t>
      </w:r>
      <w:r>
        <w:rPr>
          <w:rFonts w:ascii="GHEA Grapalat" w:hAnsi="GHEA Grapalat"/>
          <w:sz w:val="24"/>
          <w:szCs w:val="24"/>
          <w:lang w:val="hy-AM"/>
        </w:rPr>
        <w:t>կամ</w:t>
      </w:r>
      <w:r>
        <w:rPr>
          <w:rFonts w:ascii="GHEA Grapalat" w:hAnsi="GHEA Grapalat"/>
          <w:sz w:val="24"/>
          <w:szCs w:val="24"/>
          <w:lang w:val="pt-BR"/>
        </w:rPr>
        <w:t xml:space="preserve"> </w:t>
      </w:r>
      <w:r>
        <w:rPr>
          <w:rFonts w:ascii="GHEA Grapalat" w:hAnsi="GHEA Grapalat"/>
          <w:sz w:val="24"/>
          <w:szCs w:val="24"/>
          <w:lang w:val="hy-AM"/>
        </w:rPr>
        <w:t>աջակցեն</w:t>
      </w:r>
      <w:r>
        <w:rPr>
          <w:rFonts w:ascii="GHEA Grapalat" w:hAnsi="GHEA Grapalat"/>
          <w:sz w:val="24"/>
          <w:szCs w:val="24"/>
          <w:lang w:val="pt-BR"/>
        </w:rPr>
        <w:t xml:space="preserve"> </w:t>
      </w:r>
      <w:r>
        <w:rPr>
          <w:rFonts w:ascii="GHEA Grapalat" w:hAnsi="GHEA Grapalat"/>
          <w:sz w:val="24"/>
          <w:szCs w:val="24"/>
          <w:lang w:val="hy-AM"/>
        </w:rPr>
        <w:t>ծրագրերի</w:t>
      </w:r>
      <w:r>
        <w:rPr>
          <w:rFonts w:ascii="GHEA Grapalat" w:hAnsi="GHEA Grapalat"/>
          <w:sz w:val="24"/>
          <w:szCs w:val="24"/>
          <w:lang w:val="pt-BR"/>
        </w:rPr>
        <w:t xml:space="preserve"> </w:t>
      </w:r>
      <w:r>
        <w:rPr>
          <w:rFonts w:ascii="GHEA Grapalat" w:hAnsi="GHEA Grapalat"/>
          <w:sz w:val="24"/>
          <w:szCs w:val="24"/>
          <w:lang w:val="hy-AM"/>
        </w:rPr>
        <w:t>իրականացմանը</w:t>
      </w:r>
      <w:r>
        <w:rPr>
          <w:rFonts w:ascii="GHEA Grapalat" w:hAnsi="GHEA Grapalat"/>
          <w:sz w:val="24"/>
          <w:szCs w:val="24"/>
          <w:lang w:val="pt-BR"/>
        </w:rPr>
        <w:t xml:space="preserve"> (</w:t>
      </w:r>
      <w:r>
        <w:rPr>
          <w:rFonts w:ascii="GHEA Grapalat" w:hAnsi="GHEA Grapalat"/>
          <w:sz w:val="24"/>
          <w:szCs w:val="24"/>
          <w:lang w:val="hy-AM"/>
        </w:rPr>
        <w:t>եթե</w:t>
      </w:r>
      <w:r>
        <w:rPr>
          <w:rFonts w:ascii="GHEA Grapalat" w:hAnsi="GHEA Grapalat"/>
          <w:sz w:val="24"/>
          <w:szCs w:val="24"/>
          <w:lang w:val="pt-BR"/>
        </w:rPr>
        <w:t xml:space="preserve"> </w:t>
      </w:r>
      <w:r>
        <w:rPr>
          <w:rFonts w:ascii="GHEA Grapalat" w:hAnsi="GHEA Grapalat"/>
          <w:sz w:val="24"/>
          <w:szCs w:val="24"/>
          <w:lang w:val="hy-AM"/>
        </w:rPr>
        <w:t>դրանք</w:t>
      </w:r>
      <w:r>
        <w:rPr>
          <w:rFonts w:ascii="GHEA Grapalat" w:hAnsi="GHEA Grapalat"/>
          <w:sz w:val="24"/>
          <w:szCs w:val="24"/>
          <w:lang w:val="pt-BR"/>
        </w:rPr>
        <w:t xml:space="preserve"> </w:t>
      </w:r>
      <w:r>
        <w:rPr>
          <w:rFonts w:ascii="GHEA Grapalat" w:hAnsi="GHEA Grapalat"/>
          <w:sz w:val="24"/>
          <w:szCs w:val="24"/>
          <w:lang w:val="hy-AM"/>
        </w:rPr>
        <w:t>գոյություն</w:t>
      </w:r>
      <w:r>
        <w:rPr>
          <w:rFonts w:ascii="GHEA Grapalat" w:hAnsi="GHEA Grapalat"/>
          <w:sz w:val="24"/>
          <w:szCs w:val="24"/>
          <w:lang w:val="pt-BR"/>
        </w:rPr>
        <w:t xml:space="preserve"> </w:t>
      </w:r>
      <w:r>
        <w:rPr>
          <w:rFonts w:ascii="GHEA Grapalat" w:hAnsi="GHEA Grapalat"/>
          <w:sz w:val="24"/>
          <w:szCs w:val="24"/>
          <w:lang w:val="hy-AM"/>
        </w:rPr>
        <w:t>չունեն</w:t>
      </w:r>
      <w:r>
        <w:rPr>
          <w:rFonts w:ascii="GHEA Grapalat" w:hAnsi="GHEA Grapalat"/>
          <w:sz w:val="24"/>
          <w:szCs w:val="24"/>
          <w:lang w:val="pt-BR"/>
        </w:rPr>
        <w:t xml:space="preserve">) </w:t>
      </w:r>
      <w:r>
        <w:rPr>
          <w:rFonts w:ascii="GHEA Grapalat" w:hAnsi="GHEA Grapalat"/>
          <w:sz w:val="24"/>
          <w:szCs w:val="24"/>
          <w:lang w:val="hy-AM"/>
        </w:rPr>
        <w:t>կամ</w:t>
      </w:r>
      <w:r>
        <w:rPr>
          <w:rFonts w:ascii="GHEA Grapalat" w:hAnsi="GHEA Grapalat"/>
          <w:sz w:val="24"/>
          <w:szCs w:val="24"/>
          <w:lang w:val="pt-BR"/>
        </w:rPr>
        <w:t xml:space="preserve"> </w:t>
      </w:r>
      <w:r>
        <w:rPr>
          <w:rFonts w:ascii="GHEA Grapalat" w:hAnsi="GHEA Grapalat"/>
          <w:sz w:val="24"/>
          <w:szCs w:val="24"/>
          <w:lang w:val="hy-AM"/>
        </w:rPr>
        <w:t>աջակցեն</w:t>
      </w:r>
      <w:r>
        <w:rPr>
          <w:rFonts w:ascii="GHEA Grapalat" w:hAnsi="GHEA Grapalat"/>
          <w:sz w:val="24"/>
          <w:szCs w:val="24"/>
          <w:lang w:val="pt-BR"/>
        </w:rPr>
        <w:t xml:space="preserve"> </w:t>
      </w:r>
      <w:r>
        <w:rPr>
          <w:rFonts w:ascii="GHEA Grapalat" w:hAnsi="GHEA Grapalat"/>
          <w:sz w:val="24"/>
          <w:szCs w:val="24"/>
          <w:lang w:val="hy-AM"/>
        </w:rPr>
        <w:t>ընտանեկան</w:t>
      </w:r>
      <w:r>
        <w:rPr>
          <w:rFonts w:ascii="GHEA Grapalat" w:hAnsi="GHEA Grapalat"/>
          <w:sz w:val="24"/>
          <w:szCs w:val="24"/>
          <w:lang w:val="pt-BR"/>
        </w:rPr>
        <w:t xml:space="preserve"> </w:t>
      </w:r>
      <w:r>
        <w:rPr>
          <w:rFonts w:ascii="GHEA Grapalat" w:hAnsi="GHEA Grapalat"/>
          <w:sz w:val="24"/>
          <w:szCs w:val="24"/>
          <w:lang w:val="hy-AM"/>
        </w:rPr>
        <w:t>բռնություն</w:t>
      </w:r>
      <w:r>
        <w:rPr>
          <w:rFonts w:ascii="GHEA Grapalat" w:hAnsi="GHEA Grapalat"/>
          <w:sz w:val="24"/>
          <w:szCs w:val="24"/>
          <w:lang w:val="pt-BR"/>
        </w:rPr>
        <w:t xml:space="preserve"> </w:t>
      </w:r>
      <w:r>
        <w:rPr>
          <w:rFonts w:ascii="GHEA Grapalat" w:hAnsi="GHEA Grapalat"/>
          <w:sz w:val="24"/>
          <w:szCs w:val="24"/>
          <w:lang w:val="hy-AM"/>
        </w:rPr>
        <w:t>գործադրած</w:t>
      </w:r>
      <w:r>
        <w:rPr>
          <w:rFonts w:ascii="GHEA Grapalat" w:hAnsi="GHEA Grapalat"/>
          <w:sz w:val="24"/>
          <w:szCs w:val="24"/>
          <w:lang w:val="pt-BR"/>
        </w:rPr>
        <w:t xml:space="preserve"> </w:t>
      </w:r>
      <w:r>
        <w:rPr>
          <w:rFonts w:ascii="GHEA Grapalat" w:hAnsi="GHEA Grapalat"/>
          <w:sz w:val="24"/>
          <w:szCs w:val="24"/>
          <w:lang w:val="hy-AM"/>
        </w:rPr>
        <w:t>անձանց</w:t>
      </w:r>
      <w:r>
        <w:rPr>
          <w:rFonts w:ascii="GHEA Grapalat" w:hAnsi="GHEA Grapalat"/>
          <w:sz w:val="24"/>
          <w:szCs w:val="24"/>
          <w:lang w:val="pt-BR"/>
        </w:rPr>
        <w:t xml:space="preserve"> </w:t>
      </w:r>
      <w:r>
        <w:rPr>
          <w:rFonts w:ascii="GHEA Grapalat" w:hAnsi="GHEA Grapalat"/>
          <w:sz w:val="24"/>
          <w:szCs w:val="24"/>
          <w:lang w:val="hy-AM"/>
        </w:rPr>
        <w:t>համար</w:t>
      </w:r>
      <w:r>
        <w:rPr>
          <w:rFonts w:ascii="GHEA Grapalat" w:hAnsi="GHEA Grapalat"/>
          <w:sz w:val="24"/>
          <w:szCs w:val="24"/>
          <w:lang w:val="pt-BR"/>
        </w:rPr>
        <w:t xml:space="preserve"> </w:t>
      </w:r>
      <w:r>
        <w:rPr>
          <w:rFonts w:ascii="GHEA Grapalat" w:hAnsi="GHEA Grapalat"/>
          <w:sz w:val="24"/>
          <w:szCs w:val="24"/>
          <w:lang w:val="hy-AM"/>
        </w:rPr>
        <w:t>գործող</w:t>
      </w:r>
      <w:r>
        <w:rPr>
          <w:rFonts w:ascii="GHEA Grapalat" w:hAnsi="GHEA Grapalat"/>
          <w:sz w:val="24"/>
          <w:szCs w:val="24"/>
          <w:lang w:val="pt-BR"/>
        </w:rPr>
        <w:t xml:space="preserve"> </w:t>
      </w:r>
      <w:r>
        <w:rPr>
          <w:rFonts w:ascii="GHEA Grapalat" w:hAnsi="GHEA Grapalat"/>
          <w:sz w:val="24"/>
          <w:szCs w:val="24"/>
          <w:lang w:val="hy-AM"/>
        </w:rPr>
        <w:t>ծրագրերին</w:t>
      </w:r>
      <w:r>
        <w:rPr>
          <w:rFonts w:ascii="GHEA Grapalat" w:hAnsi="GHEA Grapalat"/>
          <w:sz w:val="24"/>
          <w:szCs w:val="24"/>
          <w:lang w:val="pt-BR"/>
        </w:rPr>
        <w:t xml:space="preserve">: </w:t>
      </w:r>
      <w:r>
        <w:rPr>
          <w:rFonts w:ascii="GHEA Grapalat" w:hAnsi="GHEA Grapalat"/>
          <w:sz w:val="24"/>
          <w:szCs w:val="24"/>
          <w:lang w:val="hy-AM"/>
        </w:rPr>
        <w:t>Բռնություն</w:t>
      </w:r>
      <w:r>
        <w:rPr>
          <w:rFonts w:ascii="GHEA Grapalat" w:hAnsi="GHEA Grapalat"/>
          <w:sz w:val="24"/>
          <w:szCs w:val="24"/>
          <w:lang w:val="pt-BR"/>
        </w:rPr>
        <w:t xml:space="preserve"> </w:t>
      </w:r>
      <w:r>
        <w:rPr>
          <w:rFonts w:ascii="GHEA Grapalat" w:hAnsi="GHEA Grapalat"/>
          <w:sz w:val="24"/>
          <w:szCs w:val="24"/>
          <w:lang w:val="hy-AM"/>
        </w:rPr>
        <w:t>գործադրած</w:t>
      </w:r>
      <w:r>
        <w:rPr>
          <w:rFonts w:ascii="GHEA Grapalat" w:hAnsi="GHEA Grapalat"/>
          <w:sz w:val="24"/>
          <w:szCs w:val="24"/>
          <w:lang w:val="pt-BR"/>
        </w:rPr>
        <w:t xml:space="preserve"> </w:t>
      </w:r>
      <w:r>
        <w:rPr>
          <w:rFonts w:ascii="GHEA Grapalat" w:hAnsi="GHEA Grapalat"/>
          <w:sz w:val="24"/>
          <w:szCs w:val="24"/>
          <w:lang w:val="hy-AM"/>
        </w:rPr>
        <w:t>անձանց</w:t>
      </w:r>
      <w:r>
        <w:rPr>
          <w:rFonts w:ascii="GHEA Grapalat" w:hAnsi="GHEA Grapalat"/>
          <w:sz w:val="24"/>
          <w:szCs w:val="24"/>
          <w:lang w:val="pt-BR"/>
        </w:rPr>
        <w:t xml:space="preserve"> </w:t>
      </w:r>
      <w:r>
        <w:rPr>
          <w:rFonts w:ascii="GHEA Grapalat" w:hAnsi="GHEA Grapalat"/>
          <w:sz w:val="24"/>
          <w:szCs w:val="24"/>
          <w:lang w:val="hy-AM"/>
        </w:rPr>
        <w:t>հետ</w:t>
      </w:r>
      <w:r>
        <w:rPr>
          <w:rFonts w:ascii="GHEA Grapalat" w:hAnsi="GHEA Grapalat"/>
          <w:sz w:val="24"/>
          <w:szCs w:val="24"/>
          <w:lang w:val="pt-BR"/>
        </w:rPr>
        <w:t xml:space="preserve"> </w:t>
      </w:r>
      <w:r>
        <w:rPr>
          <w:rFonts w:ascii="GHEA Grapalat" w:hAnsi="GHEA Grapalat"/>
          <w:sz w:val="24"/>
          <w:szCs w:val="24"/>
          <w:lang w:val="hy-AM"/>
        </w:rPr>
        <w:t>աշխատելու</w:t>
      </w:r>
      <w:r>
        <w:rPr>
          <w:rFonts w:ascii="GHEA Grapalat" w:hAnsi="GHEA Grapalat"/>
          <w:sz w:val="24"/>
          <w:szCs w:val="24"/>
          <w:lang w:val="pt-BR"/>
        </w:rPr>
        <w:t xml:space="preserve"> </w:t>
      </w:r>
      <w:r>
        <w:rPr>
          <w:rFonts w:ascii="GHEA Grapalat" w:hAnsi="GHEA Grapalat"/>
          <w:sz w:val="24"/>
          <w:szCs w:val="24"/>
          <w:lang w:val="hy-AM"/>
        </w:rPr>
        <w:t>տարբեր</w:t>
      </w:r>
      <w:r>
        <w:rPr>
          <w:rFonts w:ascii="GHEA Grapalat" w:hAnsi="GHEA Grapalat"/>
          <w:sz w:val="24"/>
          <w:szCs w:val="24"/>
          <w:lang w:val="pt-BR"/>
        </w:rPr>
        <w:t xml:space="preserve"> </w:t>
      </w:r>
      <w:r>
        <w:rPr>
          <w:rFonts w:ascii="GHEA Grapalat" w:hAnsi="GHEA Grapalat"/>
          <w:sz w:val="24"/>
          <w:szCs w:val="24"/>
          <w:lang w:val="hy-AM"/>
        </w:rPr>
        <w:t>մոդելներ</w:t>
      </w:r>
      <w:r>
        <w:rPr>
          <w:rFonts w:ascii="GHEA Grapalat" w:hAnsi="GHEA Grapalat"/>
          <w:sz w:val="24"/>
          <w:szCs w:val="24"/>
          <w:lang w:val="pt-BR"/>
        </w:rPr>
        <w:t xml:space="preserve"> </w:t>
      </w:r>
      <w:r>
        <w:rPr>
          <w:rFonts w:ascii="GHEA Grapalat" w:hAnsi="GHEA Grapalat"/>
          <w:sz w:val="24"/>
          <w:szCs w:val="24"/>
          <w:lang w:val="hy-AM"/>
        </w:rPr>
        <w:t>կան</w:t>
      </w:r>
      <w:r>
        <w:rPr>
          <w:rFonts w:ascii="GHEA Grapalat" w:hAnsi="GHEA Grapalat"/>
          <w:sz w:val="24"/>
          <w:szCs w:val="24"/>
          <w:lang w:val="pt-BR"/>
        </w:rPr>
        <w:t xml:space="preserve">, </w:t>
      </w:r>
      <w:r>
        <w:rPr>
          <w:rFonts w:ascii="GHEA Grapalat" w:hAnsi="GHEA Grapalat"/>
          <w:sz w:val="24"/>
          <w:szCs w:val="24"/>
          <w:lang w:val="hy-AM"/>
        </w:rPr>
        <w:t>և</w:t>
      </w:r>
      <w:r>
        <w:rPr>
          <w:rFonts w:ascii="GHEA Grapalat" w:hAnsi="GHEA Grapalat"/>
          <w:sz w:val="24"/>
          <w:szCs w:val="24"/>
          <w:lang w:val="pt-BR"/>
        </w:rPr>
        <w:t xml:space="preserve"> Կոնվենցիայի կ</w:t>
      </w:r>
      <w:r>
        <w:rPr>
          <w:rFonts w:ascii="GHEA Grapalat" w:hAnsi="GHEA Grapalat"/>
          <w:sz w:val="24"/>
          <w:szCs w:val="24"/>
          <w:lang w:val="hy-AM"/>
        </w:rPr>
        <w:t>ողմերը</w:t>
      </w:r>
      <w:r>
        <w:rPr>
          <w:rFonts w:ascii="GHEA Grapalat" w:hAnsi="GHEA Grapalat"/>
          <w:sz w:val="24"/>
          <w:szCs w:val="24"/>
          <w:lang w:val="pt-BR"/>
        </w:rPr>
        <w:t xml:space="preserve"> </w:t>
      </w:r>
      <w:r>
        <w:rPr>
          <w:rFonts w:ascii="GHEA Grapalat" w:hAnsi="GHEA Grapalat"/>
          <w:sz w:val="24"/>
          <w:szCs w:val="24"/>
          <w:lang w:val="hy-AM"/>
        </w:rPr>
        <w:t>կամ</w:t>
      </w:r>
      <w:r>
        <w:rPr>
          <w:rFonts w:ascii="GHEA Grapalat" w:hAnsi="GHEA Grapalat"/>
          <w:sz w:val="24"/>
          <w:szCs w:val="24"/>
          <w:lang w:val="pt-BR"/>
        </w:rPr>
        <w:t xml:space="preserve"> </w:t>
      </w:r>
      <w:r>
        <w:rPr>
          <w:rFonts w:ascii="GHEA Grapalat" w:hAnsi="GHEA Grapalat"/>
          <w:sz w:val="24"/>
          <w:szCs w:val="24"/>
          <w:lang w:val="hy-AM"/>
        </w:rPr>
        <w:t>համապատասխան</w:t>
      </w:r>
      <w:r>
        <w:rPr>
          <w:rFonts w:ascii="GHEA Grapalat" w:hAnsi="GHEA Grapalat"/>
          <w:sz w:val="24"/>
          <w:szCs w:val="24"/>
          <w:lang w:val="pt-BR"/>
        </w:rPr>
        <w:t xml:space="preserve"> </w:t>
      </w:r>
      <w:r>
        <w:rPr>
          <w:rFonts w:ascii="GHEA Grapalat" w:hAnsi="GHEA Grapalat"/>
          <w:sz w:val="24"/>
          <w:szCs w:val="24"/>
          <w:lang w:val="hy-AM"/>
        </w:rPr>
        <w:t>ծառայություններն ինքնուրույն</w:t>
      </w:r>
      <w:r>
        <w:rPr>
          <w:rFonts w:ascii="GHEA Grapalat" w:hAnsi="GHEA Grapalat"/>
          <w:sz w:val="24"/>
          <w:szCs w:val="24"/>
          <w:lang w:val="pt-BR"/>
        </w:rPr>
        <w:t xml:space="preserve"> </w:t>
      </w:r>
      <w:r>
        <w:rPr>
          <w:rFonts w:ascii="GHEA Grapalat" w:hAnsi="GHEA Grapalat"/>
          <w:sz w:val="24"/>
          <w:szCs w:val="24"/>
          <w:lang w:val="hy-AM"/>
        </w:rPr>
        <w:t>պետք</w:t>
      </w:r>
      <w:r>
        <w:rPr>
          <w:rFonts w:ascii="GHEA Grapalat" w:hAnsi="GHEA Grapalat"/>
          <w:sz w:val="24"/>
          <w:szCs w:val="24"/>
          <w:lang w:val="pt-BR"/>
        </w:rPr>
        <w:t xml:space="preserve"> </w:t>
      </w:r>
      <w:r>
        <w:rPr>
          <w:rFonts w:ascii="GHEA Grapalat" w:hAnsi="GHEA Grapalat"/>
          <w:sz w:val="24"/>
          <w:szCs w:val="24"/>
          <w:lang w:val="hy-AM"/>
        </w:rPr>
        <w:t>է</w:t>
      </w:r>
      <w:r>
        <w:rPr>
          <w:rFonts w:ascii="GHEA Grapalat" w:hAnsi="GHEA Grapalat"/>
          <w:sz w:val="24"/>
          <w:szCs w:val="24"/>
          <w:lang w:val="pt-BR"/>
        </w:rPr>
        <w:t xml:space="preserve"> </w:t>
      </w:r>
      <w:r>
        <w:rPr>
          <w:rFonts w:ascii="GHEA Grapalat" w:hAnsi="GHEA Grapalat"/>
          <w:sz w:val="24"/>
          <w:szCs w:val="24"/>
          <w:lang w:val="hy-AM"/>
        </w:rPr>
        <w:t>որոշեն</w:t>
      </w:r>
      <w:r>
        <w:rPr>
          <w:rFonts w:ascii="GHEA Grapalat" w:hAnsi="GHEA Grapalat"/>
          <w:sz w:val="24"/>
          <w:szCs w:val="24"/>
          <w:lang w:val="pt-BR"/>
        </w:rPr>
        <w:t xml:space="preserve"> դրանցից </w:t>
      </w:r>
      <w:r>
        <w:rPr>
          <w:rFonts w:ascii="GHEA Grapalat" w:hAnsi="GHEA Grapalat"/>
          <w:sz w:val="24"/>
          <w:szCs w:val="24"/>
          <w:lang w:val="hy-AM"/>
        </w:rPr>
        <w:t>առավել</w:t>
      </w:r>
      <w:r>
        <w:rPr>
          <w:rFonts w:ascii="GHEA Grapalat" w:hAnsi="GHEA Grapalat"/>
          <w:sz w:val="24"/>
          <w:szCs w:val="24"/>
          <w:lang w:val="pt-BR"/>
        </w:rPr>
        <w:t xml:space="preserve"> </w:t>
      </w:r>
      <w:r>
        <w:rPr>
          <w:rFonts w:ascii="GHEA Grapalat" w:hAnsi="GHEA Grapalat"/>
          <w:sz w:val="24"/>
          <w:szCs w:val="24"/>
          <w:lang w:val="hy-AM"/>
        </w:rPr>
        <w:lastRenderedPageBreak/>
        <w:t>նպատակահարմարը</w:t>
      </w:r>
      <w:r>
        <w:rPr>
          <w:rFonts w:ascii="GHEA Grapalat" w:hAnsi="GHEA Grapalat"/>
          <w:sz w:val="24"/>
          <w:szCs w:val="24"/>
          <w:lang w:val="pt-BR"/>
        </w:rPr>
        <w:t>:</w:t>
      </w:r>
    </w:p>
    <w:p>
      <w:pPr>
        <w:widowControl w:val="0"/>
        <w:tabs>
          <w:tab w:val="left" w:pos="1080"/>
        </w:tabs>
        <w:spacing w:after="0" w:line="360" w:lineRule="auto"/>
        <w:ind w:firstLine="567"/>
        <w:jc w:val="both"/>
        <w:rPr>
          <w:rFonts w:ascii="GHEA Grapalat" w:hAnsi="GHEA Grapalat"/>
          <w:sz w:val="24"/>
          <w:szCs w:val="24"/>
          <w:lang w:val="pt-BR"/>
        </w:rPr>
      </w:pPr>
      <w:r>
        <w:rPr>
          <w:rFonts w:ascii="GHEA Grapalat" w:hAnsi="GHEA Grapalat"/>
          <w:sz w:val="24"/>
          <w:szCs w:val="24"/>
        </w:rPr>
        <w:t>Կոնվենցիայի</w:t>
      </w:r>
      <w:r>
        <w:rPr>
          <w:rFonts w:ascii="GHEA Grapalat" w:hAnsi="GHEA Grapalat"/>
          <w:sz w:val="24"/>
          <w:szCs w:val="24"/>
          <w:lang w:val="pt-BR"/>
        </w:rPr>
        <w:t xml:space="preserve"> </w:t>
      </w:r>
      <w:r>
        <w:rPr>
          <w:rFonts w:ascii="GHEA Grapalat" w:hAnsi="GHEA Grapalat"/>
          <w:sz w:val="24"/>
          <w:szCs w:val="24"/>
        </w:rPr>
        <w:t>մեկնաբանող</w:t>
      </w:r>
      <w:r>
        <w:rPr>
          <w:rFonts w:ascii="GHEA Grapalat" w:hAnsi="GHEA Grapalat"/>
          <w:sz w:val="24"/>
          <w:szCs w:val="24"/>
          <w:lang w:val="pt-BR"/>
        </w:rPr>
        <w:t xml:space="preserve"> </w:t>
      </w:r>
      <w:r>
        <w:rPr>
          <w:rFonts w:ascii="GHEA Grapalat" w:hAnsi="GHEA Grapalat"/>
          <w:sz w:val="24"/>
          <w:szCs w:val="24"/>
        </w:rPr>
        <w:t>զեկույցի</w:t>
      </w:r>
      <w:r>
        <w:rPr>
          <w:rFonts w:ascii="GHEA Grapalat" w:hAnsi="GHEA Grapalat"/>
          <w:sz w:val="24"/>
          <w:szCs w:val="24"/>
          <w:lang w:val="pt-BR"/>
        </w:rPr>
        <w:t xml:space="preserve"> 105-</w:t>
      </w:r>
      <w:r>
        <w:rPr>
          <w:rFonts w:ascii="GHEA Grapalat" w:hAnsi="GHEA Grapalat"/>
          <w:sz w:val="24"/>
          <w:szCs w:val="24"/>
        </w:rPr>
        <w:t>րդ</w:t>
      </w:r>
      <w:r>
        <w:rPr>
          <w:rFonts w:ascii="GHEA Grapalat" w:hAnsi="GHEA Grapalat"/>
          <w:sz w:val="24"/>
          <w:szCs w:val="24"/>
          <w:lang w:val="pt-BR"/>
        </w:rPr>
        <w:t xml:space="preserve"> </w:t>
      </w:r>
      <w:r>
        <w:rPr>
          <w:rFonts w:ascii="GHEA Grapalat" w:hAnsi="GHEA Grapalat"/>
          <w:sz w:val="24"/>
          <w:szCs w:val="24"/>
        </w:rPr>
        <w:t>կետի</w:t>
      </w:r>
      <w:r>
        <w:rPr>
          <w:rFonts w:ascii="GHEA Grapalat" w:hAnsi="GHEA Grapalat"/>
          <w:sz w:val="24"/>
          <w:szCs w:val="24"/>
          <w:lang w:val="pt-BR"/>
        </w:rPr>
        <w:t xml:space="preserve"> </w:t>
      </w:r>
      <w:r>
        <w:rPr>
          <w:rFonts w:ascii="GHEA Grapalat" w:hAnsi="GHEA Grapalat"/>
          <w:sz w:val="24"/>
          <w:szCs w:val="24"/>
        </w:rPr>
        <w:t>համաձայն՝</w:t>
      </w:r>
      <w:r>
        <w:rPr>
          <w:rFonts w:ascii="GHEA Grapalat" w:hAnsi="GHEA Grapalat"/>
          <w:sz w:val="24"/>
          <w:szCs w:val="24"/>
          <w:lang w:val="pt-BR"/>
        </w:rPr>
        <w:t xml:space="preserve"> </w:t>
      </w:r>
      <w:r>
        <w:rPr>
          <w:rFonts w:ascii="GHEA Grapalat" w:hAnsi="GHEA Grapalat"/>
          <w:sz w:val="24"/>
          <w:szCs w:val="24"/>
        </w:rPr>
        <w:t>Կոնվենցիայի</w:t>
      </w:r>
      <w:r>
        <w:rPr>
          <w:rFonts w:ascii="GHEA Grapalat" w:hAnsi="GHEA Grapalat"/>
          <w:sz w:val="24"/>
          <w:szCs w:val="24"/>
          <w:lang w:val="pt-BR"/>
        </w:rPr>
        <w:t xml:space="preserve"> 16-րդ </w:t>
      </w:r>
      <w:r>
        <w:rPr>
          <w:rFonts w:ascii="GHEA Grapalat" w:hAnsi="GHEA Grapalat"/>
          <w:sz w:val="24"/>
          <w:szCs w:val="24"/>
        </w:rPr>
        <w:t>հոդվածի</w:t>
      </w:r>
      <w:r>
        <w:rPr>
          <w:rFonts w:ascii="GHEA Grapalat" w:hAnsi="GHEA Grapalat"/>
          <w:sz w:val="24"/>
          <w:szCs w:val="24"/>
          <w:lang w:val="pt-BR"/>
        </w:rPr>
        <w:t xml:space="preserve"> 2-</w:t>
      </w:r>
      <w:r>
        <w:rPr>
          <w:rFonts w:ascii="GHEA Grapalat" w:hAnsi="GHEA Grapalat"/>
          <w:sz w:val="24"/>
          <w:szCs w:val="24"/>
        </w:rPr>
        <w:t>րդ</w:t>
      </w:r>
      <w:r>
        <w:rPr>
          <w:rFonts w:ascii="GHEA Grapalat" w:hAnsi="GHEA Grapalat"/>
          <w:sz w:val="24"/>
          <w:szCs w:val="24"/>
          <w:lang w:val="pt-BR"/>
        </w:rPr>
        <w:t xml:space="preserve"> մաս</w:t>
      </w:r>
      <w:r>
        <w:rPr>
          <w:rFonts w:ascii="GHEA Grapalat" w:hAnsi="GHEA Grapalat"/>
          <w:sz w:val="24"/>
          <w:szCs w:val="24"/>
        </w:rPr>
        <w:t>ը</w:t>
      </w:r>
      <w:r>
        <w:rPr>
          <w:rFonts w:ascii="GHEA Grapalat" w:hAnsi="GHEA Grapalat"/>
          <w:sz w:val="24"/>
          <w:szCs w:val="24"/>
          <w:lang w:val="pt-BR"/>
        </w:rPr>
        <w:t xml:space="preserve"> </w:t>
      </w:r>
      <w:r>
        <w:rPr>
          <w:rFonts w:ascii="GHEA Grapalat" w:hAnsi="GHEA Grapalat"/>
          <w:sz w:val="24"/>
          <w:szCs w:val="24"/>
        </w:rPr>
        <w:t>պարունակում</w:t>
      </w:r>
      <w:r>
        <w:rPr>
          <w:rFonts w:ascii="GHEA Grapalat" w:hAnsi="GHEA Grapalat"/>
          <w:sz w:val="24"/>
          <w:szCs w:val="24"/>
          <w:lang w:val="pt-BR"/>
        </w:rPr>
        <w:t xml:space="preserve"> </w:t>
      </w:r>
      <w:r>
        <w:rPr>
          <w:rFonts w:ascii="GHEA Grapalat" w:hAnsi="GHEA Grapalat"/>
          <w:sz w:val="24"/>
          <w:szCs w:val="24"/>
        </w:rPr>
        <w:t>է</w:t>
      </w:r>
      <w:r>
        <w:rPr>
          <w:rFonts w:ascii="GHEA Grapalat" w:hAnsi="GHEA Grapalat"/>
          <w:sz w:val="24"/>
          <w:szCs w:val="24"/>
          <w:lang w:val="pt-BR"/>
        </w:rPr>
        <w:t xml:space="preserve"> </w:t>
      </w:r>
      <w:r>
        <w:rPr>
          <w:rFonts w:ascii="GHEA Grapalat" w:hAnsi="GHEA Grapalat"/>
          <w:sz w:val="24"/>
          <w:szCs w:val="24"/>
        </w:rPr>
        <w:t>պարտավորություններ</w:t>
      </w:r>
      <w:r>
        <w:rPr>
          <w:rFonts w:ascii="GHEA Grapalat" w:hAnsi="GHEA Grapalat"/>
          <w:sz w:val="24"/>
          <w:szCs w:val="24"/>
          <w:lang w:val="pt-BR"/>
        </w:rPr>
        <w:t xml:space="preserve"> </w:t>
      </w:r>
      <w:r>
        <w:rPr>
          <w:rFonts w:ascii="GHEA Grapalat" w:hAnsi="GHEA Grapalat"/>
          <w:sz w:val="24"/>
          <w:szCs w:val="24"/>
        </w:rPr>
        <w:t>իրականացնել</w:t>
      </w:r>
      <w:r>
        <w:rPr>
          <w:rFonts w:ascii="GHEA Grapalat" w:hAnsi="GHEA Grapalat"/>
          <w:sz w:val="24"/>
          <w:szCs w:val="24"/>
          <w:lang w:val="pt-BR"/>
        </w:rPr>
        <w:t xml:space="preserve"> </w:t>
      </w:r>
      <w:r>
        <w:rPr>
          <w:rFonts w:ascii="GHEA Grapalat" w:hAnsi="GHEA Grapalat"/>
          <w:sz w:val="24"/>
          <w:szCs w:val="24"/>
        </w:rPr>
        <w:t>սեռական</w:t>
      </w:r>
      <w:r>
        <w:rPr>
          <w:rFonts w:ascii="GHEA Grapalat" w:hAnsi="GHEA Grapalat"/>
          <w:sz w:val="24"/>
          <w:szCs w:val="24"/>
          <w:lang w:val="pt-BR"/>
        </w:rPr>
        <w:t xml:space="preserve"> </w:t>
      </w:r>
      <w:r>
        <w:rPr>
          <w:rFonts w:ascii="GHEA Grapalat" w:hAnsi="GHEA Grapalat"/>
          <w:sz w:val="24"/>
          <w:szCs w:val="24"/>
        </w:rPr>
        <w:t>հանցագործություններ</w:t>
      </w:r>
      <w:r>
        <w:rPr>
          <w:rFonts w:ascii="GHEA Grapalat" w:hAnsi="GHEA Grapalat"/>
          <w:sz w:val="24"/>
          <w:szCs w:val="24"/>
          <w:lang w:val="pt-BR"/>
        </w:rPr>
        <w:t xml:space="preserve"> </w:t>
      </w:r>
      <w:r>
        <w:rPr>
          <w:rFonts w:ascii="GHEA Grapalat" w:hAnsi="GHEA Grapalat"/>
          <w:sz w:val="24"/>
          <w:szCs w:val="24"/>
        </w:rPr>
        <w:t>և</w:t>
      </w:r>
      <w:r>
        <w:rPr>
          <w:rFonts w:ascii="GHEA Grapalat" w:hAnsi="GHEA Grapalat"/>
          <w:sz w:val="24"/>
          <w:szCs w:val="24"/>
          <w:lang w:val="pt-BR"/>
        </w:rPr>
        <w:t xml:space="preserve"> </w:t>
      </w:r>
      <w:r>
        <w:rPr>
          <w:rFonts w:ascii="GHEA Grapalat" w:hAnsi="GHEA Grapalat"/>
          <w:sz w:val="24"/>
          <w:szCs w:val="24"/>
        </w:rPr>
        <w:t>բռնաբարություններ</w:t>
      </w:r>
      <w:r>
        <w:rPr>
          <w:rFonts w:ascii="GHEA Grapalat" w:hAnsi="GHEA Grapalat"/>
          <w:sz w:val="24"/>
          <w:szCs w:val="24"/>
          <w:lang w:val="pt-BR"/>
        </w:rPr>
        <w:t xml:space="preserve"> </w:t>
      </w:r>
      <w:r>
        <w:rPr>
          <w:rFonts w:ascii="GHEA Grapalat" w:hAnsi="GHEA Grapalat"/>
          <w:sz w:val="24"/>
          <w:szCs w:val="24"/>
        </w:rPr>
        <w:t>կատարած</w:t>
      </w:r>
      <w:r>
        <w:rPr>
          <w:rFonts w:ascii="GHEA Grapalat" w:hAnsi="GHEA Grapalat"/>
          <w:sz w:val="24"/>
          <w:szCs w:val="24"/>
          <w:lang w:val="pt-BR"/>
        </w:rPr>
        <w:t xml:space="preserve"> </w:t>
      </w:r>
      <w:r>
        <w:rPr>
          <w:rFonts w:ascii="GHEA Grapalat" w:hAnsi="GHEA Grapalat"/>
          <w:sz w:val="24"/>
          <w:szCs w:val="24"/>
        </w:rPr>
        <w:t>անձանց</w:t>
      </w:r>
      <w:r>
        <w:rPr>
          <w:rFonts w:ascii="GHEA Grapalat" w:hAnsi="GHEA Grapalat"/>
          <w:sz w:val="24"/>
          <w:szCs w:val="24"/>
          <w:lang w:val="pt-BR"/>
        </w:rPr>
        <w:t xml:space="preserve"> </w:t>
      </w:r>
      <w:r>
        <w:rPr>
          <w:rFonts w:ascii="GHEA Grapalat" w:hAnsi="GHEA Grapalat"/>
          <w:sz w:val="24"/>
          <w:szCs w:val="24"/>
        </w:rPr>
        <w:t>բուժման</w:t>
      </w:r>
      <w:r>
        <w:rPr>
          <w:rFonts w:ascii="GHEA Grapalat" w:hAnsi="GHEA Grapalat"/>
          <w:sz w:val="24"/>
          <w:szCs w:val="24"/>
          <w:lang w:val="pt-BR"/>
        </w:rPr>
        <w:t xml:space="preserve"> </w:t>
      </w:r>
      <w:r>
        <w:rPr>
          <w:rFonts w:ascii="GHEA Grapalat" w:hAnsi="GHEA Grapalat"/>
          <w:sz w:val="24"/>
          <w:szCs w:val="24"/>
        </w:rPr>
        <w:t>վերականգնման</w:t>
      </w:r>
      <w:r>
        <w:rPr>
          <w:rFonts w:ascii="GHEA Grapalat" w:hAnsi="GHEA Grapalat"/>
          <w:sz w:val="24"/>
          <w:szCs w:val="24"/>
          <w:lang w:val="pt-BR"/>
        </w:rPr>
        <w:t xml:space="preserve"> </w:t>
      </w:r>
      <w:r>
        <w:rPr>
          <w:rFonts w:ascii="GHEA Grapalat" w:hAnsi="GHEA Grapalat"/>
          <w:sz w:val="24"/>
          <w:szCs w:val="24"/>
        </w:rPr>
        <w:t>ծրագրեր</w:t>
      </w:r>
      <w:r>
        <w:rPr>
          <w:rFonts w:ascii="GHEA Grapalat" w:hAnsi="GHEA Grapalat"/>
          <w:sz w:val="24"/>
          <w:szCs w:val="24"/>
          <w:lang w:val="pt-BR"/>
        </w:rPr>
        <w:t xml:space="preserve"> </w:t>
      </w:r>
      <w:r>
        <w:rPr>
          <w:rFonts w:ascii="GHEA Grapalat" w:hAnsi="GHEA Grapalat"/>
          <w:sz w:val="24"/>
          <w:szCs w:val="24"/>
        </w:rPr>
        <w:t>կամ</w:t>
      </w:r>
      <w:r>
        <w:rPr>
          <w:rFonts w:ascii="GHEA Grapalat" w:hAnsi="GHEA Grapalat"/>
          <w:sz w:val="24"/>
          <w:szCs w:val="24"/>
          <w:lang w:val="pt-BR"/>
        </w:rPr>
        <w:t xml:space="preserve"> </w:t>
      </w:r>
      <w:r>
        <w:rPr>
          <w:rFonts w:ascii="GHEA Grapalat" w:hAnsi="GHEA Grapalat"/>
          <w:sz w:val="24"/>
          <w:szCs w:val="24"/>
        </w:rPr>
        <w:t>աջակցել</w:t>
      </w:r>
      <w:r>
        <w:rPr>
          <w:rFonts w:ascii="GHEA Grapalat" w:hAnsi="GHEA Grapalat"/>
          <w:sz w:val="24"/>
          <w:szCs w:val="24"/>
          <w:lang w:val="pt-BR"/>
        </w:rPr>
        <w:t xml:space="preserve"> </w:t>
      </w:r>
      <w:r>
        <w:rPr>
          <w:rFonts w:ascii="GHEA Grapalat" w:hAnsi="GHEA Grapalat"/>
          <w:sz w:val="24"/>
          <w:szCs w:val="24"/>
        </w:rPr>
        <w:t>դրանց</w:t>
      </w:r>
      <w:r>
        <w:rPr>
          <w:rFonts w:ascii="GHEA Grapalat" w:hAnsi="GHEA Grapalat"/>
          <w:sz w:val="24"/>
          <w:szCs w:val="24"/>
          <w:lang w:val="pt-BR"/>
        </w:rPr>
        <w:t xml:space="preserve"> </w:t>
      </w:r>
      <w:r>
        <w:rPr>
          <w:rFonts w:ascii="GHEA Grapalat" w:hAnsi="GHEA Grapalat"/>
          <w:sz w:val="24"/>
          <w:szCs w:val="24"/>
        </w:rPr>
        <w:t>մասնակցությանը</w:t>
      </w:r>
      <w:r>
        <w:rPr>
          <w:rFonts w:ascii="GHEA Grapalat" w:hAnsi="GHEA Grapalat"/>
          <w:sz w:val="24"/>
          <w:szCs w:val="24"/>
          <w:lang w:val="pt-BR"/>
        </w:rPr>
        <w:t xml:space="preserve">: </w:t>
      </w:r>
      <w:r>
        <w:rPr>
          <w:rFonts w:ascii="GHEA Grapalat" w:hAnsi="GHEA Grapalat"/>
          <w:sz w:val="24"/>
          <w:szCs w:val="24"/>
        </w:rPr>
        <w:t>Նման</w:t>
      </w:r>
      <w:r>
        <w:rPr>
          <w:rFonts w:ascii="GHEA Grapalat" w:hAnsi="GHEA Grapalat"/>
          <w:sz w:val="24"/>
          <w:szCs w:val="24"/>
          <w:lang w:val="pt-BR"/>
        </w:rPr>
        <w:t xml:space="preserve"> </w:t>
      </w:r>
      <w:r>
        <w:rPr>
          <w:rFonts w:ascii="GHEA Grapalat" w:hAnsi="GHEA Grapalat"/>
          <w:sz w:val="24"/>
          <w:szCs w:val="24"/>
        </w:rPr>
        <w:t>ծրագրերը</w:t>
      </w:r>
      <w:r>
        <w:rPr>
          <w:rFonts w:ascii="GHEA Grapalat" w:hAnsi="GHEA Grapalat"/>
          <w:sz w:val="24"/>
          <w:szCs w:val="24"/>
          <w:lang w:val="pt-BR"/>
        </w:rPr>
        <w:t xml:space="preserve"> </w:t>
      </w:r>
      <w:r>
        <w:rPr>
          <w:rFonts w:ascii="GHEA Grapalat" w:hAnsi="GHEA Grapalat"/>
          <w:sz w:val="24"/>
          <w:szCs w:val="24"/>
        </w:rPr>
        <w:t>հատուկ</w:t>
      </w:r>
      <w:r>
        <w:rPr>
          <w:rFonts w:ascii="GHEA Grapalat" w:hAnsi="GHEA Grapalat"/>
          <w:sz w:val="24"/>
          <w:szCs w:val="24"/>
          <w:lang w:val="pt-BR"/>
        </w:rPr>
        <w:t xml:space="preserve"> </w:t>
      </w:r>
      <w:r>
        <w:rPr>
          <w:rFonts w:ascii="GHEA Grapalat" w:hAnsi="GHEA Grapalat"/>
          <w:sz w:val="24"/>
          <w:szCs w:val="24"/>
        </w:rPr>
        <w:t>նախատեսված</w:t>
      </w:r>
      <w:r>
        <w:rPr>
          <w:rFonts w:ascii="GHEA Grapalat" w:hAnsi="GHEA Grapalat"/>
          <w:sz w:val="24"/>
          <w:szCs w:val="24"/>
          <w:lang w:val="pt-BR"/>
        </w:rPr>
        <w:t xml:space="preserve"> </w:t>
      </w:r>
      <w:r>
        <w:rPr>
          <w:rFonts w:ascii="GHEA Grapalat" w:hAnsi="GHEA Grapalat"/>
          <w:sz w:val="24"/>
          <w:szCs w:val="24"/>
        </w:rPr>
        <w:t>են</w:t>
      </w:r>
      <w:r>
        <w:rPr>
          <w:rFonts w:ascii="GHEA Grapalat" w:hAnsi="GHEA Grapalat"/>
          <w:sz w:val="24"/>
          <w:szCs w:val="24"/>
          <w:lang w:val="pt-BR"/>
        </w:rPr>
        <w:t xml:space="preserve"> </w:t>
      </w:r>
      <w:r>
        <w:rPr>
          <w:rFonts w:ascii="GHEA Grapalat" w:hAnsi="GHEA Grapalat"/>
          <w:sz w:val="24"/>
          <w:szCs w:val="24"/>
        </w:rPr>
        <w:t>սեռական</w:t>
      </w:r>
      <w:r>
        <w:rPr>
          <w:rFonts w:ascii="GHEA Grapalat" w:hAnsi="GHEA Grapalat"/>
          <w:sz w:val="24"/>
          <w:szCs w:val="24"/>
          <w:lang w:val="pt-BR"/>
        </w:rPr>
        <w:t xml:space="preserve"> </w:t>
      </w:r>
      <w:r>
        <w:rPr>
          <w:rFonts w:ascii="GHEA Grapalat" w:hAnsi="GHEA Grapalat"/>
          <w:sz w:val="24"/>
          <w:szCs w:val="24"/>
        </w:rPr>
        <w:t>հանցագործությունների</w:t>
      </w:r>
      <w:r>
        <w:rPr>
          <w:rFonts w:ascii="GHEA Grapalat" w:hAnsi="GHEA Grapalat"/>
          <w:sz w:val="24"/>
          <w:szCs w:val="24"/>
          <w:lang w:val="pt-BR"/>
        </w:rPr>
        <w:t xml:space="preserve"> </w:t>
      </w:r>
      <w:r>
        <w:rPr>
          <w:rFonts w:ascii="GHEA Grapalat" w:hAnsi="GHEA Grapalat"/>
          <w:sz w:val="24"/>
          <w:szCs w:val="24"/>
        </w:rPr>
        <w:t>համար</w:t>
      </w:r>
      <w:r>
        <w:rPr>
          <w:rFonts w:ascii="GHEA Grapalat" w:hAnsi="GHEA Grapalat"/>
          <w:sz w:val="24"/>
          <w:szCs w:val="24"/>
          <w:lang w:val="pt-BR"/>
        </w:rPr>
        <w:t xml:space="preserve"> </w:t>
      </w:r>
      <w:r>
        <w:rPr>
          <w:rFonts w:ascii="GHEA Grapalat" w:hAnsi="GHEA Grapalat"/>
          <w:sz w:val="24"/>
          <w:szCs w:val="24"/>
        </w:rPr>
        <w:t>ազատազրկման</w:t>
      </w:r>
      <w:r>
        <w:rPr>
          <w:rFonts w:ascii="GHEA Grapalat" w:hAnsi="GHEA Grapalat"/>
          <w:sz w:val="24"/>
          <w:szCs w:val="24"/>
          <w:lang w:val="pt-BR"/>
        </w:rPr>
        <w:t xml:space="preserve"> </w:t>
      </w:r>
      <w:r>
        <w:rPr>
          <w:rFonts w:ascii="GHEA Grapalat" w:hAnsi="GHEA Grapalat"/>
          <w:sz w:val="24"/>
          <w:szCs w:val="24"/>
        </w:rPr>
        <w:t>վայրերում</w:t>
      </w:r>
      <w:r>
        <w:rPr>
          <w:rFonts w:ascii="GHEA Grapalat" w:hAnsi="GHEA Grapalat"/>
          <w:sz w:val="24"/>
          <w:szCs w:val="24"/>
          <w:lang w:val="pt-BR"/>
        </w:rPr>
        <w:t xml:space="preserve"> </w:t>
      </w:r>
      <w:r>
        <w:rPr>
          <w:rFonts w:ascii="GHEA Grapalat" w:hAnsi="GHEA Grapalat"/>
          <w:sz w:val="24"/>
          <w:szCs w:val="24"/>
        </w:rPr>
        <w:t>պատիժ</w:t>
      </w:r>
      <w:r>
        <w:rPr>
          <w:rFonts w:ascii="GHEA Grapalat" w:hAnsi="GHEA Grapalat"/>
          <w:sz w:val="24"/>
          <w:szCs w:val="24"/>
          <w:lang w:val="pt-BR"/>
        </w:rPr>
        <w:t xml:space="preserve"> </w:t>
      </w:r>
      <w:r>
        <w:rPr>
          <w:rFonts w:ascii="GHEA Grapalat" w:hAnsi="GHEA Grapalat"/>
          <w:sz w:val="24"/>
          <w:szCs w:val="24"/>
        </w:rPr>
        <w:t>կրող</w:t>
      </w:r>
      <w:r>
        <w:rPr>
          <w:rFonts w:ascii="GHEA Grapalat" w:hAnsi="GHEA Grapalat"/>
          <w:sz w:val="24"/>
          <w:szCs w:val="24"/>
          <w:lang w:val="pt-BR"/>
        </w:rPr>
        <w:t xml:space="preserve"> </w:t>
      </w:r>
      <w:r>
        <w:rPr>
          <w:rFonts w:ascii="GHEA Grapalat" w:hAnsi="GHEA Grapalat"/>
          <w:sz w:val="24"/>
          <w:szCs w:val="24"/>
        </w:rPr>
        <w:t>անձանց</w:t>
      </w:r>
      <w:r>
        <w:rPr>
          <w:rFonts w:ascii="GHEA Grapalat" w:hAnsi="GHEA Grapalat"/>
          <w:sz w:val="24"/>
          <w:szCs w:val="24"/>
          <w:lang w:val="pt-BR"/>
        </w:rPr>
        <w:t xml:space="preserve"> </w:t>
      </w:r>
      <w:r>
        <w:rPr>
          <w:rFonts w:ascii="GHEA Grapalat" w:hAnsi="GHEA Grapalat"/>
          <w:sz w:val="24"/>
          <w:szCs w:val="24"/>
        </w:rPr>
        <w:t>համար՝</w:t>
      </w:r>
      <w:r>
        <w:rPr>
          <w:rFonts w:ascii="GHEA Grapalat" w:hAnsi="GHEA Grapalat"/>
          <w:sz w:val="24"/>
          <w:szCs w:val="24"/>
          <w:lang w:val="pt-BR"/>
        </w:rPr>
        <w:t xml:space="preserve"> </w:t>
      </w:r>
      <w:r>
        <w:rPr>
          <w:rFonts w:ascii="GHEA Grapalat" w:hAnsi="GHEA Grapalat"/>
          <w:sz w:val="24"/>
          <w:szCs w:val="24"/>
        </w:rPr>
        <w:t>հանցագործությունների</w:t>
      </w:r>
      <w:r>
        <w:rPr>
          <w:rFonts w:ascii="GHEA Grapalat" w:hAnsi="GHEA Grapalat"/>
          <w:sz w:val="24"/>
          <w:szCs w:val="24"/>
          <w:lang w:val="pt-BR"/>
        </w:rPr>
        <w:t xml:space="preserve"> </w:t>
      </w:r>
      <w:r>
        <w:rPr>
          <w:rFonts w:ascii="GHEA Grapalat" w:hAnsi="GHEA Grapalat"/>
          <w:sz w:val="24"/>
          <w:szCs w:val="24"/>
        </w:rPr>
        <w:t>ռեցիդիվը</w:t>
      </w:r>
      <w:r>
        <w:rPr>
          <w:rFonts w:ascii="GHEA Grapalat" w:hAnsi="GHEA Grapalat"/>
          <w:sz w:val="24"/>
          <w:szCs w:val="24"/>
          <w:lang w:val="pt-BR"/>
        </w:rPr>
        <w:t xml:space="preserve"> </w:t>
      </w:r>
      <w:r>
        <w:rPr>
          <w:rFonts w:ascii="GHEA Grapalat" w:hAnsi="GHEA Grapalat"/>
          <w:sz w:val="24"/>
          <w:szCs w:val="24"/>
        </w:rPr>
        <w:t>նվազեցնելու</w:t>
      </w:r>
      <w:r>
        <w:rPr>
          <w:rFonts w:ascii="GHEA Grapalat" w:hAnsi="GHEA Grapalat"/>
          <w:sz w:val="24"/>
          <w:szCs w:val="24"/>
          <w:lang w:val="pt-BR"/>
        </w:rPr>
        <w:t xml:space="preserve"> </w:t>
      </w:r>
      <w:r>
        <w:rPr>
          <w:rFonts w:ascii="GHEA Grapalat" w:hAnsi="GHEA Grapalat"/>
          <w:sz w:val="24"/>
          <w:szCs w:val="24"/>
        </w:rPr>
        <w:t>նպատակով</w:t>
      </w:r>
      <w:r>
        <w:rPr>
          <w:rFonts w:ascii="GHEA Grapalat" w:hAnsi="GHEA Grapalat"/>
          <w:sz w:val="24"/>
          <w:szCs w:val="24"/>
          <w:lang w:val="pt-BR"/>
        </w:rPr>
        <w:t xml:space="preserve">: </w:t>
      </w:r>
      <w:r>
        <w:rPr>
          <w:rFonts w:ascii="GHEA Grapalat" w:hAnsi="GHEA Grapalat"/>
          <w:sz w:val="24"/>
          <w:szCs w:val="24"/>
        </w:rPr>
        <w:t>ԵԽ</w:t>
      </w:r>
      <w:r>
        <w:rPr>
          <w:rFonts w:ascii="GHEA Grapalat" w:hAnsi="GHEA Grapalat"/>
          <w:sz w:val="24"/>
          <w:szCs w:val="24"/>
          <w:lang w:val="pt-BR"/>
        </w:rPr>
        <w:t xml:space="preserve"> </w:t>
      </w:r>
      <w:r>
        <w:rPr>
          <w:rFonts w:ascii="GHEA Grapalat" w:hAnsi="GHEA Grapalat"/>
          <w:sz w:val="24"/>
          <w:szCs w:val="24"/>
        </w:rPr>
        <w:t>անդամ</w:t>
      </w:r>
      <w:r>
        <w:rPr>
          <w:rFonts w:ascii="GHEA Grapalat" w:hAnsi="GHEA Grapalat"/>
          <w:sz w:val="24"/>
          <w:szCs w:val="24"/>
          <w:lang w:val="pt-BR"/>
        </w:rPr>
        <w:t xml:space="preserve"> </w:t>
      </w:r>
      <w:r>
        <w:rPr>
          <w:rFonts w:ascii="GHEA Grapalat" w:hAnsi="GHEA Grapalat"/>
          <w:sz w:val="24"/>
          <w:szCs w:val="24"/>
        </w:rPr>
        <w:t>երկրներն</w:t>
      </w:r>
      <w:r>
        <w:rPr>
          <w:rFonts w:ascii="GHEA Grapalat" w:hAnsi="GHEA Grapalat"/>
          <w:sz w:val="24"/>
          <w:szCs w:val="24"/>
          <w:lang w:val="pt-BR"/>
        </w:rPr>
        <w:t xml:space="preserve"> </w:t>
      </w:r>
      <w:r>
        <w:rPr>
          <w:rFonts w:ascii="GHEA Grapalat" w:hAnsi="GHEA Grapalat"/>
          <w:sz w:val="24"/>
          <w:szCs w:val="24"/>
        </w:rPr>
        <w:t>ունեն</w:t>
      </w:r>
      <w:r>
        <w:rPr>
          <w:rFonts w:ascii="GHEA Grapalat" w:hAnsi="GHEA Grapalat"/>
          <w:sz w:val="24"/>
          <w:szCs w:val="24"/>
          <w:lang w:val="pt-BR"/>
        </w:rPr>
        <w:t xml:space="preserve"> </w:t>
      </w:r>
      <w:r>
        <w:rPr>
          <w:rFonts w:ascii="GHEA Grapalat" w:hAnsi="GHEA Grapalat"/>
          <w:sz w:val="24"/>
          <w:szCs w:val="24"/>
        </w:rPr>
        <w:t>շատ</w:t>
      </w:r>
      <w:r>
        <w:rPr>
          <w:rFonts w:ascii="GHEA Grapalat" w:hAnsi="GHEA Grapalat"/>
          <w:sz w:val="24"/>
          <w:szCs w:val="24"/>
          <w:lang w:val="pt-BR"/>
        </w:rPr>
        <w:t xml:space="preserve"> </w:t>
      </w:r>
      <w:r>
        <w:rPr>
          <w:rFonts w:ascii="GHEA Grapalat" w:hAnsi="GHEA Grapalat"/>
          <w:sz w:val="24"/>
          <w:szCs w:val="24"/>
        </w:rPr>
        <w:t>տարբեր</w:t>
      </w:r>
      <w:r>
        <w:rPr>
          <w:rFonts w:ascii="GHEA Grapalat" w:hAnsi="GHEA Grapalat"/>
          <w:sz w:val="24"/>
          <w:szCs w:val="24"/>
          <w:lang w:val="pt-BR"/>
        </w:rPr>
        <w:t xml:space="preserve"> </w:t>
      </w:r>
      <w:r>
        <w:rPr>
          <w:rFonts w:ascii="GHEA Grapalat" w:hAnsi="GHEA Grapalat"/>
          <w:sz w:val="24"/>
          <w:szCs w:val="24"/>
        </w:rPr>
        <w:t>մոդելներ</w:t>
      </w:r>
      <w:r>
        <w:rPr>
          <w:rFonts w:ascii="GHEA Grapalat" w:hAnsi="GHEA Grapalat"/>
          <w:sz w:val="24"/>
          <w:szCs w:val="24"/>
          <w:lang w:val="pt-BR"/>
        </w:rPr>
        <w:t xml:space="preserve"> </w:t>
      </w:r>
      <w:r>
        <w:rPr>
          <w:rFonts w:ascii="GHEA Grapalat" w:hAnsi="GHEA Grapalat"/>
          <w:sz w:val="24"/>
          <w:szCs w:val="24"/>
        </w:rPr>
        <w:t>և</w:t>
      </w:r>
      <w:r>
        <w:rPr>
          <w:rFonts w:ascii="GHEA Grapalat" w:hAnsi="GHEA Grapalat"/>
          <w:sz w:val="24"/>
          <w:szCs w:val="24"/>
          <w:lang w:val="pt-BR"/>
        </w:rPr>
        <w:t xml:space="preserve"> </w:t>
      </w:r>
      <w:r>
        <w:rPr>
          <w:rFonts w:ascii="GHEA Grapalat" w:hAnsi="GHEA Grapalat"/>
          <w:sz w:val="24"/>
          <w:szCs w:val="24"/>
        </w:rPr>
        <w:t>մոտեցումներ</w:t>
      </w:r>
      <w:r>
        <w:rPr>
          <w:rFonts w:ascii="GHEA Grapalat" w:hAnsi="GHEA Grapalat"/>
          <w:sz w:val="24"/>
          <w:szCs w:val="24"/>
          <w:lang w:val="pt-BR"/>
        </w:rPr>
        <w:t xml:space="preserve">, </w:t>
      </w:r>
      <w:r>
        <w:rPr>
          <w:rFonts w:ascii="GHEA Grapalat" w:hAnsi="GHEA Grapalat"/>
          <w:sz w:val="24"/>
          <w:szCs w:val="24"/>
        </w:rPr>
        <w:t>որոնց</w:t>
      </w:r>
      <w:r>
        <w:rPr>
          <w:rFonts w:ascii="GHEA Grapalat" w:hAnsi="GHEA Grapalat"/>
          <w:sz w:val="24"/>
          <w:szCs w:val="24"/>
          <w:lang w:val="pt-BR"/>
        </w:rPr>
        <w:t xml:space="preserve"> </w:t>
      </w:r>
      <w:r>
        <w:rPr>
          <w:rFonts w:ascii="GHEA Grapalat" w:hAnsi="GHEA Grapalat"/>
          <w:sz w:val="24"/>
          <w:szCs w:val="24"/>
        </w:rPr>
        <w:t>ընտրությունը</w:t>
      </w:r>
      <w:r>
        <w:rPr>
          <w:rFonts w:ascii="GHEA Grapalat" w:hAnsi="GHEA Grapalat"/>
          <w:sz w:val="24"/>
          <w:szCs w:val="24"/>
          <w:lang w:val="pt-BR"/>
        </w:rPr>
        <w:t xml:space="preserve"> </w:t>
      </w:r>
      <w:r>
        <w:rPr>
          <w:rFonts w:ascii="GHEA Grapalat" w:hAnsi="GHEA Grapalat"/>
          <w:sz w:val="24"/>
          <w:szCs w:val="24"/>
        </w:rPr>
        <w:t>նույնպես</w:t>
      </w:r>
      <w:r>
        <w:rPr>
          <w:rFonts w:ascii="GHEA Grapalat" w:hAnsi="GHEA Grapalat"/>
          <w:sz w:val="24"/>
          <w:szCs w:val="24"/>
          <w:lang w:val="pt-BR"/>
        </w:rPr>
        <w:t xml:space="preserve"> </w:t>
      </w:r>
      <w:r>
        <w:rPr>
          <w:rFonts w:ascii="GHEA Grapalat" w:hAnsi="GHEA Grapalat"/>
          <w:sz w:val="24"/>
          <w:szCs w:val="24"/>
        </w:rPr>
        <w:t>թողնվում</w:t>
      </w:r>
      <w:r>
        <w:rPr>
          <w:rFonts w:ascii="GHEA Grapalat" w:hAnsi="GHEA Grapalat"/>
          <w:sz w:val="24"/>
          <w:szCs w:val="24"/>
          <w:lang w:val="pt-BR"/>
        </w:rPr>
        <w:t xml:space="preserve"> </w:t>
      </w:r>
      <w:r>
        <w:rPr>
          <w:rFonts w:ascii="GHEA Grapalat" w:hAnsi="GHEA Grapalat"/>
          <w:sz w:val="24"/>
          <w:szCs w:val="24"/>
        </w:rPr>
        <w:t>է</w:t>
      </w:r>
      <w:r>
        <w:rPr>
          <w:rFonts w:ascii="GHEA Grapalat" w:hAnsi="GHEA Grapalat"/>
          <w:sz w:val="24"/>
          <w:szCs w:val="24"/>
          <w:lang w:val="pt-BR"/>
        </w:rPr>
        <w:t xml:space="preserve"> Կոնվենցիայի </w:t>
      </w:r>
      <w:r>
        <w:rPr>
          <w:rFonts w:ascii="GHEA Grapalat" w:hAnsi="GHEA Grapalat"/>
          <w:sz w:val="24"/>
          <w:szCs w:val="24"/>
        </w:rPr>
        <w:t>կողմերի</w:t>
      </w:r>
      <w:r>
        <w:rPr>
          <w:rFonts w:ascii="GHEA Grapalat" w:hAnsi="GHEA Grapalat"/>
          <w:sz w:val="24"/>
          <w:szCs w:val="24"/>
          <w:lang w:val="pt-BR"/>
        </w:rPr>
        <w:t xml:space="preserve"> </w:t>
      </w:r>
      <w:r>
        <w:rPr>
          <w:rFonts w:ascii="GHEA Grapalat" w:hAnsi="GHEA Grapalat"/>
          <w:sz w:val="24"/>
          <w:szCs w:val="24"/>
        </w:rPr>
        <w:t>կամ</w:t>
      </w:r>
      <w:r>
        <w:rPr>
          <w:rFonts w:ascii="GHEA Grapalat" w:hAnsi="GHEA Grapalat"/>
          <w:sz w:val="24"/>
          <w:szCs w:val="24"/>
          <w:lang w:val="pt-BR"/>
        </w:rPr>
        <w:t xml:space="preserve"> </w:t>
      </w:r>
      <w:r>
        <w:rPr>
          <w:rFonts w:ascii="GHEA Grapalat" w:hAnsi="GHEA Grapalat"/>
          <w:sz w:val="24"/>
          <w:szCs w:val="24"/>
        </w:rPr>
        <w:t>համապատասխան</w:t>
      </w:r>
      <w:r>
        <w:rPr>
          <w:rFonts w:ascii="GHEA Grapalat" w:hAnsi="GHEA Grapalat"/>
          <w:sz w:val="24"/>
          <w:szCs w:val="24"/>
          <w:lang w:val="pt-BR"/>
        </w:rPr>
        <w:t xml:space="preserve"> </w:t>
      </w:r>
      <w:r>
        <w:rPr>
          <w:rFonts w:ascii="GHEA Grapalat" w:hAnsi="GHEA Grapalat"/>
          <w:sz w:val="24"/>
          <w:szCs w:val="24"/>
        </w:rPr>
        <w:t>ծառայությունների</w:t>
      </w:r>
      <w:r>
        <w:rPr>
          <w:rFonts w:ascii="GHEA Grapalat" w:hAnsi="GHEA Grapalat"/>
          <w:sz w:val="24"/>
          <w:szCs w:val="24"/>
          <w:lang w:val="pt-BR"/>
        </w:rPr>
        <w:t xml:space="preserve"> </w:t>
      </w:r>
      <w:r>
        <w:rPr>
          <w:rFonts w:ascii="GHEA Grapalat" w:hAnsi="GHEA Grapalat"/>
          <w:sz w:val="24"/>
          <w:szCs w:val="24"/>
        </w:rPr>
        <w:t>հայեցողության</w:t>
      </w:r>
      <w:r>
        <w:rPr>
          <w:rFonts w:ascii="GHEA Grapalat" w:hAnsi="GHEA Grapalat"/>
          <w:sz w:val="24"/>
          <w:szCs w:val="24"/>
          <w:lang w:val="pt-BR"/>
        </w:rPr>
        <w:t xml:space="preserve">: </w:t>
      </w:r>
      <w:r>
        <w:rPr>
          <w:rFonts w:ascii="GHEA Grapalat" w:hAnsi="GHEA Grapalat"/>
          <w:sz w:val="24"/>
          <w:szCs w:val="24"/>
        </w:rPr>
        <w:t>Հարկ</w:t>
      </w:r>
      <w:r>
        <w:rPr>
          <w:rFonts w:ascii="GHEA Grapalat" w:hAnsi="GHEA Grapalat"/>
          <w:sz w:val="24"/>
          <w:szCs w:val="24"/>
          <w:lang w:val="pt-BR"/>
        </w:rPr>
        <w:t xml:space="preserve"> </w:t>
      </w:r>
      <w:r>
        <w:rPr>
          <w:rFonts w:ascii="GHEA Grapalat" w:hAnsi="GHEA Grapalat"/>
          <w:sz w:val="24"/>
          <w:szCs w:val="24"/>
        </w:rPr>
        <w:t>է</w:t>
      </w:r>
      <w:r>
        <w:rPr>
          <w:rFonts w:ascii="GHEA Grapalat" w:hAnsi="GHEA Grapalat"/>
          <w:sz w:val="24"/>
          <w:szCs w:val="24"/>
          <w:lang w:val="pt-BR"/>
        </w:rPr>
        <w:t xml:space="preserve"> </w:t>
      </w:r>
      <w:r>
        <w:rPr>
          <w:rFonts w:ascii="GHEA Grapalat" w:hAnsi="GHEA Grapalat"/>
          <w:sz w:val="24"/>
          <w:szCs w:val="24"/>
        </w:rPr>
        <w:t>նշել</w:t>
      </w:r>
      <w:r>
        <w:rPr>
          <w:rFonts w:ascii="GHEA Grapalat" w:hAnsi="GHEA Grapalat"/>
          <w:sz w:val="24"/>
          <w:szCs w:val="24"/>
          <w:lang w:val="pt-BR"/>
        </w:rPr>
        <w:t xml:space="preserve">, </w:t>
      </w:r>
      <w:r>
        <w:rPr>
          <w:rFonts w:ascii="GHEA Grapalat" w:hAnsi="GHEA Grapalat"/>
          <w:sz w:val="24"/>
          <w:szCs w:val="24"/>
        </w:rPr>
        <w:t>որ</w:t>
      </w:r>
      <w:r>
        <w:rPr>
          <w:rFonts w:ascii="GHEA Grapalat" w:hAnsi="GHEA Grapalat"/>
          <w:sz w:val="24"/>
          <w:szCs w:val="24"/>
          <w:lang w:val="pt-BR"/>
        </w:rPr>
        <w:t xml:space="preserve"> </w:t>
      </w:r>
      <w:r>
        <w:rPr>
          <w:rFonts w:ascii="GHEA Grapalat" w:hAnsi="GHEA Grapalat"/>
          <w:sz w:val="24"/>
          <w:szCs w:val="24"/>
        </w:rPr>
        <w:t>բռնություն</w:t>
      </w:r>
      <w:r>
        <w:rPr>
          <w:rFonts w:ascii="GHEA Grapalat" w:hAnsi="GHEA Grapalat"/>
          <w:sz w:val="24"/>
          <w:szCs w:val="24"/>
          <w:lang w:val="pt-BR"/>
        </w:rPr>
        <w:t xml:space="preserve"> </w:t>
      </w:r>
      <w:r>
        <w:rPr>
          <w:rFonts w:ascii="GHEA Grapalat" w:hAnsi="GHEA Grapalat"/>
          <w:sz w:val="24"/>
          <w:szCs w:val="24"/>
        </w:rPr>
        <w:t>գործադրած</w:t>
      </w:r>
      <w:r>
        <w:rPr>
          <w:rFonts w:ascii="GHEA Grapalat" w:hAnsi="GHEA Grapalat"/>
          <w:sz w:val="24"/>
          <w:szCs w:val="24"/>
          <w:lang w:val="pt-BR"/>
        </w:rPr>
        <w:t xml:space="preserve"> </w:t>
      </w:r>
      <w:r>
        <w:rPr>
          <w:rFonts w:ascii="GHEA Grapalat" w:hAnsi="GHEA Grapalat"/>
          <w:sz w:val="24"/>
          <w:szCs w:val="24"/>
        </w:rPr>
        <w:t>անձի</w:t>
      </w:r>
      <w:r>
        <w:rPr>
          <w:rFonts w:ascii="GHEA Grapalat" w:hAnsi="GHEA Grapalat"/>
          <w:sz w:val="24"/>
          <w:szCs w:val="24"/>
          <w:lang w:val="pt-BR"/>
        </w:rPr>
        <w:t xml:space="preserve"> </w:t>
      </w:r>
      <w:r>
        <w:rPr>
          <w:rFonts w:ascii="GHEA Grapalat" w:hAnsi="GHEA Grapalat"/>
          <w:sz w:val="24"/>
          <w:szCs w:val="24"/>
        </w:rPr>
        <w:t>վերականգնողական</w:t>
      </w:r>
      <w:r>
        <w:rPr>
          <w:rFonts w:ascii="GHEA Grapalat" w:hAnsi="GHEA Grapalat"/>
          <w:sz w:val="24"/>
          <w:szCs w:val="24"/>
          <w:lang w:val="pt-BR"/>
        </w:rPr>
        <w:t xml:space="preserve"> </w:t>
      </w:r>
      <w:r>
        <w:rPr>
          <w:rFonts w:ascii="GHEA Grapalat" w:hAnsi="GHEA Grapalat"/>
          <w:sz w:val="24"/>
          <w:szCs w:val="24"/>
        </w:rPr>
        <w:t>ծրագրերը</w:t>
      </w:r>
      <w:r>
        <w:rPr>
          <w:rFonts w:ascii="GHEA Grapalat" w:hAnsi="GHEA Grapalat"/>
          <w:sz w:val="24"/>
          <w:szCs w:val="24"/>
          <w:lang w:val="pt-BR"/>
        </w:rPr>
        <w:t xml:space="preserve"> </w:t>
      </w:r>
      <w:r>
        <w:rPr>
          <w:rFonts w:ascii="GHEA Grapalat" w:hAnsi="GHEA Grapalat"/>
          <w:sz w:val="24"/>
          <w:szCs w:val="24"/>
        </w:rPr>
        <w:t>պետք</w:t>
      </w:r>
      <w:r>
        <w:rPr>
          <w:rFonts w:ascii="GHEA Grapalat" w:hAnsi="GHEA Grapalat"/>
          <w:sz w:val="24"/>
          <w:szCs w:val="24"/>
          <w:lang w:val="pt-BR"/>
        </w:rPr>
        <w:t xml:space="preserve"> </w:t>
      </w:r>
      <w:r>
        <w:rPr>
          <w:rFonts w:ascii="GHEA Grapalat" w:hAnsi="GHEA Grapalat"/>
          <w:sz w:val="24"/>
          <w:szCs w:val="24"/>
        </w:rPr>
        <w:t>է</w:t>
      </w:r>
      <w:r>
        <w:rPr>
          <w:rFonts w:ascii="GHEA Grapalat" w:hAnsi="GHEA Grapalat"/>
          <w:sz w:val="24"/>
          <w:szCs w:val="24"/>
          <w:lang w:val="pt-BR"/>
        </w:rPr>
        <w:t xml:space="preserve"> </w:t>
      </w:r>
      <w:r>
        <w:rPr>
          <w:rFonts w:ascii="GHEA Grapalat" w:hAnsi="GHEA Grapalat"/>
          <w:sz w:val="24"/>
          <w:szCs w:val="24"/>
        </w:rPr>
        <w:t>լինեն</w:t>
      </w:r>
      <w:r>
        <w:rPr>
          <w:rFonts w:ascii="GHEA Grapalat" w:hAnsi="GHEA Grapalat"/>
          <w:sz w:val="24"/>
          <w:szCs w:val="24"/>
          <w:lang w:val="pt-BR"/>
        </w:rPr>
        <w:t xml:space="preserve"> </w:t>
      </w:r>
      <w:r>
        <w:rPr>
          <w:rFonts w:ascii="GHEA Grapalat" w:hAnsi="GHEA Grapalat"/>
          <w:sz w:val="24"/>
          <w:szCs w:val="24"/>
        </w:rPr>
        <w:t>անհատական՝</w:t>
      </w:r>
      <w:r>
        <w:rPr>
          <w:rFonts w:ascii="GHEA Grapalat" w:hAnsi="GHEA Grapalat"/>
          <w:sz w:val="24"/>
          <w:szCs w:val="24"/>
          <w:lang w:val="pt-BR"/>
        </w:rPr>
        <w:t xml:space="preserve"> </w:t>
      </w:r>
      <w:r>
        <w:rPr>
          <w:rFonts w:ascii="GHEA Grapalat" w:hAnsi="GHEA Grapalat"/>
          <w:sz w:val="24"/>
          <w:szCs w:val="24"/>
        </w:rPr>
        <w:t>ներառելով</w:t>
      </w:r>
      <w:r>
        <w:rPr>
          <w:rFonts w:ascii="GHEA Grapalat" w:hAnsi="GHEA Grapalat"/>
          <w:sz w:val="24"/>
          <w:szCs w:val="24"/>
          <w:lang w:val="pt-BR"/>
        </w:rPr>
        <w:t xml:space="preserve"> </w:t>
      </w:r>
      <w:r>
        <w:rPr>
          <w:rFonts w:ascii="GHEA Grapalat" w:hAnsi="GHEA Grapalat"/>
          <w:sz w:val="24"/>
          <w:szCs w:val="24"/>
        </w:rPr>
        <w:t>նրա</w:t>
      </w:r>
      <w:r>
        <w:rPr>
          <w:rFonts w:ascii="GHEA Grapalat" w:hAnsi="GHEA Grapalat"/>
          <w:sz w:val="24"/>
          <w:szCs w:val="24"/>
          <w:lang w:val="pt-BR"/>
        </w:rPr>
        <w:t xml:space="preserve"> </w:t>
      </w:r>
      <w:r>
        <w:rPr>
          <w:rFonts w:ascii="GHEA Grapalat" w:hAnsi="GHEA Grapalat"/>
          <w:sz w:val="24"/>
          <w:szCs w:val="24"/>
        </w:rPr>
        <w:t>համար</w:t>
      </w:r>
      <w:r>
        <w:rPr>
          <w:rFonts w:ascii="GHEA Grapalat" w:hAnsi="GHEA Grapalat"/>
          <w:sz w:val="24"/>
          <w:szCs w:val="24"/>
          <w:lang w:val="pt-BR"/>
        </w:rPr>
        <w:t xml:space="preserve"> </w:t>
      </w:r>
      <w:r>
        <w:rPr>
          <w:rFonts w:ascii="GHEA Grapalat" w:hAnsi="GHEA Grapalat"/>
          <w:sz w:val="24"/>
          <w:szCs w:val="24"/>
        </w:rPr>
        <w:t>հատուկ</w:t>
      </w:r>
      <w:r>
        <w:rPr>
          <w:rFonts w:ascii="GHEA Grapalat" w:hAnsi="GHEA Grapalat"/>
          <w:sz w:val="24"/>
          <w:szCs w:val="24"/>
          <w:lang w:val="pt-BR"/>
        </w:rPr>
        <w:t xml:space="preserve"> </w:t>
      </w:r>
      <w:r>
        <w:rPr>
          <w:rFonts w:ascii="GHEA Grapalat" w:hAnsi="GHEA Grapalat"/>
          <w:sz w:val="24"/>
          <w:szCs w:val="24"/>
        </w:rPr>
        <w:t>միջոցառումներ</w:t>
      </w:r>
      <w:r>
        <w:rPr>
          <w:rFonts w:ascii="GHEA Grapalat" w:hAnsi="GHEA Grapalat"/>
          <w:sz w:val="24"/>
          <w:szCs w:val="24"/>
          <w:lang w:val="pt-BR"/>
        </w:rPr>
        <w:t xml:space="preserve"> </w:t>
      </w:r>
      <w:r>
        <w:rPr>
          <w:rFonts w:ascii="GHEA Grapalat" w:hAnsi="GHEA Grapalat"/>
          <w:sz w:val="24"/>
          <w:szCs w:val="24"/>
        </w:rPr>
        <w:t>և</w:t>
      </w:r>
      <w:r>
        <w:rPr>
          <w:rFonts w:ascii="GHEA Grapalat" w:hAnsi="GHEA Grapalat"/>
          <w:sz w:val="24"/>
          <w:szCs w:val="24"/>
          <w:lang w:val="pt-BR"/>
        </w:rPr>
        <w:t xml:space="preserve"> </w:t>
      </w:r>
      <w:r>
        <w:rPr>
          <w:rFonts w:ascii="GHEA Grapalat" w:hAnsi="GHEA Grapalat"/>
          <w:sz w:val="24"/>
          <w:szCs w:val="24"/>
        </w:rPr>
        <w:t>աջակցություն</w:t>
      </w:r>
      <w:r>
        <w:rPr>
          <w:rFonts w:ascii="GHEA Grapalat" w:hAnsi="GHEA Grapalat"/>
          <w:sz w:val="24"/>
          <w:szCs w:val="24"/>
          <w:lang w:val="pt-BR"/>
        </w:rPr>
        <w:t>:</w:t>
      </w:r>
      <w:r>
        <w:rPr>
          <w:rStyle w:val="af0"/>
          <w:rFonts w:ascii="GHEA Grapalat" w:hAnsi="GHEA Grapalat"/>
          <w:sz w:val="24"/>
          <w:szCs w:val="24"/>
        </w:rPr>
        <w:footnoteReference w:id="1"/>
      </w:r>
    </w:p>
    <w:p>
      <w:pPr>
        <w:widowControl w:val="0"/>
        <w:tabs>
          <w:tab w:val="left" w:pos="1080"/>
        </w:tabs>
        <w:spacing w:after="0" w:line="360" w:lineRule="auto"/>
        <w:ind w:firstLine="567"/>
        <w:jc w:val="both"/>
        <w:rPr>
          <w:rFonts w:ascii="GHEA Grapalat" w:hAnsi="GHEA Grapalat"/>
          <w:sz w:val="24"/>
          <w:szCs w:val="24"/>
          <w:lang w:val="pt-BR"/>
        </w:rPr>
      </w:pPr>
      <w:r>
        <w:rPr>
          <w:rFonts w:ascii="GHEA Grapalat" w:hAnsi="GHEA Grapalat"/>
          <w:sz w:val="24"/>
          <w:szCs w:val="24"/>
        </w:rPr>
        <w:t>Վերականգնողական</w:t>
      </w:r>
      <w:r>
        <w:rPr>
          <w:rFonts w:ascii="GHEA Grapalat" w:hAnsi="GHEA Grapalat"/>
          <w:sz w:val="24"/>
          <w:szCs w:val="24"/>
          <w:lang w:val="pt-BR"/>
        </w:rPr>
        <w:t xml:space="preserve"> </w:t>
      </w:r>
      <w:r>
        <w:rPr>
          <w:rFonts w:ascii="GHEA Grapalat" w:hAnsi="GHEA Grapalat"/>
          <w:sz w:val="24"/>
          <w:szCs w:val="24"/>
        </w:rPr>
        <w:t>ծրագրերը</w:t>
      </w:r>
      <w:r>
        <w:rPr>
          <w:rFonts w:ascii="GHEA Grapalat" w:hAnsi="GHEA Grapalat"/>
          <w:sz w:val="24"/>
          <w:szCs w:val="24"/>
          <w:lang w:val="pt-BR"/>
        </w:rPr>
        <w:t xml:space="preserve"> </w:t>
      </w:r>
      <w:r>
        <w:rPr>
          <w:rFonts w:ascii="GHEA Grapalat" w:hAnsi="GHEA Grapalat"/>
          <w:sz w:val="24"/>
          <w:szCs w:val="24"/>
        </w:rPr>
        <w:t>կարող</w:t>
      </w:r>
      <w:r>
        <w:rPr>
          <w:rFonts w:ascii="GHEA Grapalat" w:hAnsi="GHEA Grapalat"/>
          <w:sz w:val="24"/>
          <w:szCs w:val="24"/>
          <w:lang w:val="pt-BR"/>
        </w:rPr>
        <w:t xml:space="preserve"> </w:t>
      </w:r>
      <w:r>
        <w:rPr>
          <w:rFonts w:ascii="GHEA Grapalat" w:hAnsi="GHEA Grapalat"/>
          <w:sz w:val="24"/>
          <w:szCs w:val="24"/>
        </w:rPr>
        <w:t>են</w:t>
      </w:r>
      <w:r>
        <w:rPr>
          <w:rFonts w:ascii="GHEA Grapalat" w:hAnsi="GHEA Grapalat"/>
          <w:sz w:val="24"/>
          <w:szCs w:val="24"/>
          <w:lang w:val="pt-BR"/>
        </w:rPr>
        <w:t xml:space="preserve"> </w:t>
      </w:r>
      <w:r>
        <w:rPr>
          <w:rFonts w:ascii="GHEA Grapalat" w:hAnsi="GHEA Grapalat"/>
          <w:sz w:val="24"/>
          <w:szCs w:val="24"/>
        </w:rPr>
        <w:t>իրականացվել</w:t>
      </w:r>
      <w:r>
        <w:rPr>
          <w:rFonts w:ascii="GHEA Grapalat" w:hAnsi="GHEA Grapalat"/>
          <w:sz w:val="24"/>
          <w:szCs w:val="24"/>
          <w:lang w:val="pt-BR"/>
        </w:rPr>
        <w:t xml:space="preserve"> </w:t>
      </w:r>
      <w:r>
        <w:rPr>
          <w:rFonts w:ascii="GHEA Grapalat" w:hAnsi="GHEA Grapalat"/>
          <w:sz w:val="24"/>
          <w:szCs w:val="24"/>
        </w:rPr>
        <w:t>ինչպես</w:t>
      </w:r>
      <w:r>
        <w:rPr>
          <w:rFonts w:ascii="GHEA Grapalat" w:hAnsi="GHEA Grapalat"/>
          <w:sz w:val="24"/>
          <w:szCs w:val="24"/>
          <w:lang w:val="pt-BR"/>
        </w:rPr>
        <w:t xml:space="preserve"> </w:t>
      </w:r>
      <w:r>
        <w:rPr>
          <w:rFonts w:ascii="GHEA Grapalat" w:hAnsi="GHEA Grapalat"/>
          <w:sz w:val="24"/>
          <w:szCs w:val="24"/>
        </w:rPr>
        <w:t>ազատազրկման</w:t>
      </w:r>
      <w:r>
        <w:rPr>
          <w:rFonts w:ascii="GHEA Grapalat" w:hAnsi="GHEA Grapalat"/>
          <w:sz w:val="24"/>
          <w:szCs w:val="24"/>
          <w:lang w:val="pt-BR"/>
        </w:rPr>
        <w:t xml:space="preserve"> </w:t>
      </w:r>
      <w:r>
        <w:rPr>
          <w:rFonts w:ascii="GHEA Grapalat" w:hAnsi="GHEA Grapalat"/>
          <w:sz w:val="24"/>
          <w:szCs w:val="24"/>
        </w:rPr>
        <w:t>վայրերում</w:t>
      </w:r>
      <w:r>
        <w:rPr>
          <w:rFonts w:ascii="GHEA Grapalat" w:hAnsi="GHEA Grapalat"/>
          <w:sz w:val="24"/>
          <w:szCs w:val="24"/>
          <w:lang w:val="pt-BR"/>
        </w:rPr>
        <w:t xml:space="preserve">, </w:t>
      </w:r>
      <w:r>
        <w:rPr>
          <w:rFonts w:ascii="GHEA Grapalat" w:hAnsi="GHEA Grapalat"/>
          <w:sz w:val="24"/>
          <w:szCs w:val="24"/>
        </w:rPr>
        <w:t>այնպես</w:t>
      </w:r>
      <w:r>
        <w:rPr>
          <w:rFonts w:ascii="GHEA Grapalat" w:hAnsi="GHEA Grapalat"/>
          <w:sz w:val="24"/>
          <w:szCs w:val="24"/>
          <w:lang w:val="pt-BR"/>
        </w:rPr>
        <w:t xml:space="preserve"> </w:t>
      </w:r>
      <w:r>
        <w:rPr>
          <w:rFonts w:ascii="GHEA Grapalat" w:hAnsi="GHEA Grapalat"/>
          <w:sz w:val="24"/>
          <w:szCs w:val="24"/>
        </w:rPr>
        <w:t>էլ</w:t>
      </w:r>
      <w:r>
        <w:rPr>
          <w:rFonts w:ascii="GHEA Grapalat" w:hAnsi="GHEA Grapalat"/>
          <w:sz w:val="24"/>
          <w:szCs w:val="24"/>
          <w:lang w:val="pt-BR"/>
        </w:rPr>
        <w:t xml:space="preserve"> </w:t>
      </w:r>
      <w:r>
        <w:rPr>
          <w:rFonts w:ascii="GHEA Grapalat" w:hAnsi="GHEA Grapalat"/>
          <w:sz w:val="24"/>
          <w:szCs w:val="24"/>
        </w:rPr>
        <w:t>դրանցից</w:t>
      </w:r>
      <w:r>
        <w:rPr>
          <w:rFonts w:ascii="GHEA Grapalat" w:hAnsi="GHEA Grapalat"/>
          <w:sz w:val="24"/>
          <w:szCs w:val="24"/>
          <w:lang w:val="pt-BR"/>
        </w:rPr>
        <w:t xml:space="preserve"> </w:t>
      </w:r>
      <w:r>
        <w:rPr>
          <w:rFonts w:ascii="GHEA Grapalat" w:hAnsi="GHEA Grapalat"/>
          <w:sz w:val="24"/>
          <w:szCs w:val="24"/>
        </w:rPr>
        <w:t>դուրս</w:t>
      </w:r>
      <w:r>
        <w:rPr>
          <w:rFonts w:ascii="GHEA Grapalat" w:hAnsi="GHEA Grapalat"/>
          <w:sz w:val="24"/>
          <w:szCs w:val="24"/>
          <w:lang w:val="pt-BR"/>
        </w:rPr>
        <w:t xml:space="preserve">, </w:t>
      </w:r>
      <w:r>
        <w:rPr>
          <w:rFonts w:ascii="GHEA Grapalat" w:hAnsi="GHEA Grapalat"/>
          <w:sz w:val="24"/>
          <w:szCs w:val="24"/>
        </w:rPr>
        <w:t>սակայն</w:t>
      </w:r>
      <w:r>
        <w:rPr>
          <w:rFonts w:ascii="GHEA Grapalat" w:hAnsi="GHEA Grapalat"/>
          <w:sz w:val="24"/>
          <w:szCs w:val="24"/>
          <w:lang w:val="pt-BR"/>
        </w:rPr>
        <w:t xml:space="preserve"> </w:t>
      </w:r>
      <w:r>
        <w:rPr>
          <w:rFonts w:ascii="GHEA Grapalat" w:hAnsi="GHEA Grapalat"/>
          <w:sz w:val="24"/>
          <w:szCs w:val="24"/>
        </w:rPr>
        <w:t>պետք</w:t>
      </w:r>
      <w:r>
        <w:rPr>
          <w:rFonts w:ascii="GHEA Grapalat" w:hAnsi="GHEA Grapalat"/>
          <w:sz w:val="24"/>
          <w:szCs w:val="24"/>
          <w:lang w:val="pt-BR"/>
        </w:rPr>
        <w:t xml:space="preserve"> </w:t>
      </w:r>
      <w:r>
        <w:rPr>
          <w:rFonts w:ascii="GHEA Grapalat" w:hAnsi="GHEA Grapalat"/>
          <w:sz w:val="24"/>
          <w:szCs w:val="24"/>
        </w:rPr>
        <w:t>է</w:t>
      </w:r>
      <w:r>
        <w:rPr>
          <w:rFonts w:ascii="GHEA Grapalat" w:hAnsi="GHEA Grapalat"/>
          <w:sz w:val="24"/>
          <w:szCs w:val="24"/>
          <w:lang w:val="pt-BR"/>
        </w:rPr>
        <w:t xml:space="preserve"> </w:t>
      </w:r>
      <w:r>
        <w:rPr>
          <w:rFonts w:ascii="GHEA Grapalat" w:hAnsi="GHEA Grapalat"/>
          <w:sz w:val="24"/>
          <w:szCs w:val="24"/>
        </w:rPr>
        <w:t>հետապնդեն</w:t>
      </w:r>
      <w:r>
        <w:rPr>
          <w:rFonts w:ascii="GHEA Grapalat" w:hAnsi="GHEA Grapalat"/>
          <w:sz w:val="24"/>
          <w:szCs w:val="24"/>
          <w:lang w:val="pt-BR"/>
        </w:rPr>
        <w:t xml:space="preserve"> </w:t>
      </w:r>
      <w:r>
        <w:rPr>
          <w:rFonts w:ascii="GHEA Grapalat" w:hAnsi="GHEA Grapalat"/>
          <w:sz w:val="24"/>
          <w:szCs w:val="24"/>
        </w:rPr>
        <w:t>նույն</w:t>
      </w:r>
      <w:r>
        <w:rPr>
          <w:rFonts w:ascii="GHEA Grapalat" w:hAnsi="GHEA Grapalat"/>
          <w:sz w:val="24"/>
          <w:szCs w:val="24"/>
          <w:lang w:val="pt-BR"/>
        </w:rPr>
        <w:t xml:space="preserve"> </w:t>
      </w:r>
      <w:r>
        <w:rPr>
          <w:rFonts w:ascii="GHEA Grapalat" w:hAnsi="GHEA Grapalat"/>
          <w:sz w:val="24"/>
          <w:szCs w:val="24"/>
        </w:rPr>
        <w:t>նպատակը</w:t>
      </w:r>
      <w:r>
        <w:rPr>
          <w:rFonts w:ascii="GHEA Grapalat" w:hAnsi="GHEA Grapalat"/>
          <w:sz w:val="24"/>
          <w:szCs w:val="24"/>
          <w:lang w:val="pt-BR"/>
        </w:rPr>
        <w:t xml:space="preserve"> </w:t>
      </w:r>
      <w:r>
        <w:rPr>
          <w:rFonts w:ascii="GHEA Grapalat" w:hAnsi="GHEA Grapalat"/>
          <w:sz w:val="24"/>
          <w:szCs w:val="24"/>
        </w:rPr>
        <w:t>և</w:t>
      </w:r>
      <w:r>
        <w:rPr>
          <w:rFonts w:ascii="GHEA Grapalat" w:hAnsi="GHEA Grapalat"/>
          <w:sz w:val="24"/>
          <w:szCs w:val="24"/>
          <w:lang w:val="pt-BR"/>
        </w:rPr>
        <w:t xml:space="preserve"> </w:t>
      </w:r>
      <w:r>
        <w:rPr>
          <w:rFonts w:ascii="GHEA Grapalat" w:hAnsi="GHEA Grapalat"/>
          <w:sz w:val="24"/>
          <w:szCs w:val="24"/>
        </w:rPr>
        <w:t>ծառայեն</w:t>
      </w:r>
      <w:r>
        <w:rPr>
          <w:rFonts w:ascii="GHEA Grapalat" w:hAnsi="GHEA Grapalat"/>
          <w:sz w:val="24"/>
          <w:szCs w:val="24"/>
          <w:lang w:val="pt-BR"/>
        </w:rPr>
        <w:t xml:space="preserve"> </w:t>
      </w:r>
      <w:r>
        <w:rPr>
          <w:rFonts w:ascii="GHEA Grapalat" w:hAnsi="GHEA Grapalat"/>
          <w:sz w:val="24"/>
          <w:szCs w:val="24"/>
        </w:rPr>
        <w:t>նույն</w:t>
      </w:r>
      <w:r>
        <w:rPr>
          <w:rFonts w:ascii="GHEA Grapalat" w:hAnsi="GHEA Grapalat"/>
          <w:sz w:val="24"/>
          <w:szCs w:val="24"/>
          <w:lang w:val="pt-BR"/>
        </w:rPr>
        <w:t xml:space="preserve"> </w:t>
      </w:r>
      <w:r>
        <w:rPr>
          <w:rFonts w:ascii="GHEA Grapalat" w:hAnsi="GHEA Grapalat"/>
          <w:sz w:val="24"/>
          <w:szCs w:val="24"/>
        </w:rPr>
        <w:t>խնդիրների</w:t>
      </w:r>
      <w:r>
        <w:rPr>
          <w:rFonts w:ascii="GHEA Grapalat" w:hAnsi="GHEA Grapalat"/>
          <w:sz w:val="24"/>
          <w:szCs w:val="24"/>
          <w:lang w:val="pt-BR"/>
        </w:rPr>
        <w:t xml:space="preserve"> </w:t>
      </w:r>
      <w:r>
        <w:rPr>
          <w:rFonts w:ascii="GHEA Grapalat" w:hAnsi="GHEA Grapalat"/>
          <w:sz w:val="24"/>
          <w:szCs w:val="24"/>
        </w:rPr>
        <w:t>լուծման</w:t>
      </w:r>
      <w:r>
        <w:rPr>
          <w:rFonts w:ascii="GHEA Grapalat" w:hAnsi="GHEA Grapalat"/>
          <w:sz w:val="24"/>
          <w:szCs w:val="24"/>
          <w:lang w:val="pt-BR"/>
        </w:rPr>
        <w:t xml:space="preserve">: </w:t>
      </w:r>
      <w:r>
        <w:rPr>
          <w:rFonts w:ascii="GHEA Grapalat" w:hAnsi="GHEA Grapalat"/>
          <w:sz w:val="24"/>
          <w:szCs w:val="24"/>
        </w:rPr>
        <w:t>Հարկ</w:t>
      </w:r>
      <w:r>
        <w:rPr>
          <w:rFonts w:ascii="GHEA Grapalat" w:hAnsi="GHEA Grapalat"/>
          <w:sz w:val="24"/>
          <w:szCs w:val="24"/>
          <w:lang w:val="pt-BR"/>
        </w:rPr>
        <w:t xml:space="preserve"> </w:t>
      </w:r>
      <w:r>
        <w:rPr>
          <w:rFonts w:ascii="GHEA Grapalat" w:hAnsi="GHEA Grapalat"/>
          <w:sz w:val="24"/>
          <w:szCs w:val="24"/>
        </w:rPr>
        <w:t>է</w:t>
      </w:r>
      <w:r>
        <w:rPr>
          <w:rFonts w:ascii="GHEA Grapalat" w:hAnsi="GHEA Grapalat"/>
          <w:sz w:val="24"/>
          <w:szCs w:val="24"/>
          <w:lang w:val="pt-BR"/>
        </w:rPr>
        <w:t xml:space="preserve"> </w:t>
      </w:r>
      <w:r>
        <w:rPr>
          <w:rFonts w:ascii="GHEA Grapalat" w:hAnsi="GHEA Grapalat"/>
          <w:sz w:val="24"/>
          <w:szCs w:val="24"/>
        </w:rPr>
        <w:t>նշել</w:t>
      </w:r>
      <w:r>
        <w:rPr>
          <w:rFonts w:ascii="GHEA Grapalat" w:hAnsi="GHEA Grapalat"/>
          <w:sz w:val="24"/>
          <w:szCs w:val="24"/>
          <w:lang w:val="pt-BR"/>
        </w:rPr>
        <w:t xml:space="preserve">, </w:t>
      </w:r>
      <w:r>
        <w:rPr>
          <w:rFonts w:ascii="GHEA Grapalat" w:hAnsi="GHEA Grapalat"/>
          <w:sz w:val="24"/>
          <w:szCs w:val="24"/>
        </w:rPr>
        <w:t>որ</w:t>
      </w:r>
      <w:r>
        <w:rPr>
          <w:rFonts w:ascii="GHEA Grapalat" w:hAnsi="GHEA Grapalat"/>
          <w:sz w:val="24"/>
          <w:szCs w:val="24"/>
          <w:lang w:val="pt-BR"/>
        </w:rPr>
        <w:t xml:space="preserve"> </w:t>
      </w:r>
      <w:r>
        <w:rPr>
          <w:rFonts w:ascii="GHEA Grapalat" w:hAnsi="GHEA Grapalat"/>
          <w:sz w:val="24"/>
          <w:szCs w:val="24"/>
        </w:rPr>
        <w:t>ԵԽ</w:t>
      </w:r>
      <w:r>
        <w:rPr>
          <w:rFonts w:ascii="GHEA Grapalat" w:hAnsi="GHEA Grapalat"/>
          <w:sz w:val="24"/>
          <w:szCs w:val="24"/>
          <w:lang w:val="pt-BR"/>
        </w:rPr>
        <w:t xml:space="preserve"> </w:t>
      </w:r>
      <w:r>
        <w:rPr>
          <w:rFonts w:ascii="GHEA Grapalat" w:hAnsi="GHEA Grapalat"/>
          <w:sz w:val="24"/>
          <w:szCs w:val="24"/>
        </w:rPr>
        <w:t>անդամ</w:t>
      </w:r>
      <w:r>
        <w:rPr>
          <w:rFonts w:ascii="GHEA Grapalat" w:hAnsi="GHEA Grapalat"/>
          <w:sz w:val="24"/>
          <w:szCs w:val="24"/>
          <w:lang w:val="pt-BR"/>
        </w:rPr>
        <w:t xml:space="preserve"> </w:t>
      </w:r>
      <w:r>
        <w:rPr>
          <w:rFonts w:ascii="GHEA Grapalat" w:hAnsi="GHEA Grapalat"/>
          <w:sz w:val="24"/>
          <w:szCs w:val="24"/>
        </w:rPr>
        <w:t>բոլոր</w:t>
      </w:r>
      <w:r>
        <w:rPr>
          <w:rFonts w:ascii="GHEA Grapalat" w:hAnsi="GHEA Grapalat"/>
          <w:sz w:val="24"/>
          <w:szCs w:val="24"/>
          <w:lang w:val="pt-BR"/>
        </w:rPr>
        <w:t xml:space="preserve"> </w:t>
      </w:r>
      <w:r>
        <w:rPr>
          <w:rFonts w:ascii="GHEA Grapalat" w:hAnsi="GHEA Grapalat"/>
          <w:sz w:val="24"/>
          <w:szCs w:val="24"/>
        </w:rPr>
        <w:t>պետությունների</w:t>
      </w:r>
      <w:r>
        <w:rPr>
          <w:rFonts w:ascii="GHEA Grapalat" w:hAnsi="GHEA Grapalat"/>
          <w:sz w:val="24"/>
          <w:szCs w:val="24"/>
          <w:lang w:val="pt-BR"/>
        </w:rPr>
        <w:t xml:space="preserve"> </w:t>
      </w:r>
      <w:r>
        <w:rPr>
          <w:rFonts w:ascii="GHEA Grapalat" w:hAnsi="GHEA Grapalat"/>
          <w:sz w:val="24"/>
          <w:szCs w:val="24"/>
        </w:rPr>
        <w:t>ազատազրկման</w:t>
      </w:r>
      <w:r>
        <w:rPr>
          <w:rFonts w:ascii="GHEA Grapalat" w:hAnsi="GHEA Grapalat"/>
          <w:sz w:val="24"/>
          <w:szCs w:val="24"/>
          <w:lang w:val="pt-BR"/>
        </w:rPr>
        <w:t xml:space="preserve"> </w:t>
      </w:r>
      <w:r>
        <w:rPr>
          <w:rFonts w:ascii="GHEA Grapalat" w:hAnsi="GHEA Grapalat"/>
          <w:sz w:val="24"/>
          <w:szCs w:val="24"/>
        </w:rPr>
        <w:t>վայրերում</w:t>
      </w:r>
      <w:r>
        <w:rPr>
          <w:rFonts w:ascii="GHEA Grapalat" w:hAnsi="GHEA Grapalat"/>
          <w:sz w:val="24"/>
          <w:szCs w:val="24"/>
          <w:lang w:val="pt-BR"/>
        </w:rPr>
        <w:t xml:space="preserve"> </w:t>
      </w:r>
      <w:r>
        <w:rPr>
          <w:rFonts w:ascii="GHEA Grapalat" w:hAnsi="GHEA Grapalat"/>
          <w:sz w:val="24"/>
          <w:szCs w:val="24"/>
        </w:rPr>
        <w:t>այս</w:t>
      </w:r>
      <w:r>
        <w:rPr>
          <w:rFonts w:ascii="GHEA Grapalat" w:hAnsi="GHEA Grapalat"/>
          <w:sz w:val="24"/>
          <w:szCs w:val="24"/>
          <w:lang w:val="pt-BR"/>
        </w:rPr>
        <w:t xml:space="preserve"> </w:t>
      </w:r>
      <w:r>
        <w:rPr>
          <w:rFonts w:ascii="GHEA Grapalat" w:hAnsi="GHEA Grapalat"/>
          <w:sz w:val="24"/>
          <w:szCs w:val="24"/>
        </w:rPr>
        <w:t>ծրագրերն</w:t>
      </w:r>
      <w:r>
        <w:rPr>
          <w:rFonts w:ascii="GHEA Grapalat" w:hAnsi="GHEA Grapalat"/>
          <w:sz w:val="24"/>
          <w:szCs w:val="24"/>
          <w:lang w:val="pt-BR"/>
        </w:rPr>
        <w:t xml:space="preserve"> </w:t>
      </w:r>
      <w:r>
        <w:rPr>
          <w:rFonts w:ascii="GHEA Grapalat" w:hAnsi="GHEA Grapalat"/>
          <w:sz w:val="24"/>
          <w:szCs w:val="24"/>
        </w:rPr>
        <w:t>իրականացվում</w:t>
      </w:r>
      <w:r>
        <w:rPr>
          <w:rFonts w:ascii="GHEA Grapalat" w:hAnsi="GHEA Grapalat"/>
          <w:sz w:val="24"/>
          <w:szCs w:val="24"/>
          <w:lang w:val="pt-BR"/>
        </w:rPr>
        <w:t xml:space="preserve"> </w:t>
      </w:r>
      <w:r>
        <w:rPr>
          <w:rFonts w:ascii="GHEA Grapalat" w:hAnsi="GHEA Grapalat"/>
          <w:sz w:val="24"/>
          <w:szCs w:val="24"/>
        </w:rPr>
        <w:t>են</w:t>
      </w:r>
      <w:r>
        <w:rPr>
          <w:rFonts w:ascii="GHEA Grapalat" w:hAnsi="GHEA Grapalat"/>
          <w:sz w:val="24"/>
          <w:szCs w:val="24"/>
          <w:lang w:val="pt-BR"/>
        </w:rPr>
        <w:t xml:space="preserve">, </w:t>
      </w:r>
      <w:r>
        <w:rPr>
          <w:rFonts w:ascii="GHEA Grapalat" w:hAnsi="GHEA Grapalat"/>
          <w:sz w:val="24"/>
          <w:szCs w:val="24"/>
        </w:rPr>
        <w:t>ավելին՝</w:t>
      </w:r>
      <w:r>
        <w:rPr>
          <w:rFonts w:ascii="GHEA Grapalat" w:hAnsi="GHEA Grapalat"/>
          <w:sz w:val="24"/>
          <w:szCs w:val="24"/>
          <w:lang w:val="pt-BR"/>
        </w:rPr>
        <w:t xml:space="preserve"> </w:t>
      </w:r>
      <w:r>
        <w:rPr>
          <w:rFonts w:ascii="GHEA Grapalat" w:hAnsi="GHEA Grapalat"/>
          <w:sz w:val="24"/>
          <w:szCs w:val="24"/>
        </w:rPr>
        <w:t>դրանք</w:t>
      </w:r>
      <w:r>
        <w:rPr>
          <w:rFonts w:ascii="GHEA Grapalat" w:hAnsi="GHEA Grapalat"/>
          <w:sz w:val="24"/>
          <w:szCs w:val="24"/>
          <w:lang w:val="pt-BR"/>
        </w:rPr>
        <w:t xml:space="preserve"> </w:t>
      </w:r>
      <w:r>
        <w:rPr>
          <w:rFonts w:ascii="GHEA Grapalat" w:hAnsi="GHEA Grapalat"/>
          <w:sz w:val="24"/>
          <w:szCs w:val="24"/>
        </w:rPr>
        <w:t>վերաբերելի</w:t>
      </w:r>
      <w:r>
        <w:rPr>
          <w:rFonts w:ascii="GHEA Grapalat" w:hAnsi="GHEA Grapalat"/>
          <w:sz w:val="24"/>
          <w:szCs w:val="24"/>
          <w:lang w:val="pt-BR"/>
        </w:rPr>
        <w:t xml:space="preserve"> </w:t>
      </w:r>
      <w:r>
        <w:rPr>
          <w:rFonts w:ascii="GHEA Grapalat" w:hAnsi="GHEA Grapalat"/>
          <w:sz w:val="24"/>
          <w:szCs w:val="24"/>
        </w:rPr>
        <w:t>են</w:t>
      </w:r>
      <w:r>
        <w:rPr>
          <w:rFonts w:ascii="GHEA Grapalat" w:hAnsi="GHEA Grapalat"/>
          <w:sz w:val="24"/>
          <w:szCs w:val="24"/>
          <w:lang w:val="pt-BR"/>
        </w:rPr>
        <w:t xml:space="preserve"> </w:t>
      </w:r>
      <w:r>
        <w:rPr>
          <w:rFonts w:ascii="GHEA Grapalat" w:hAnsi="GHEA Grapalat"/>
          <w:sz w:val="24"/>
          <w:szCs w:val="24"/>
        </w:rPr>
        <w:t>այդ</w:t>
      </w:r>
      <w:r>
        <w:rPr>
          <w:rFonts w:ascii="GHEA Grapalat" w:hAnsi="GHEA Grapalat"/>
          <w:sz w:val="24"/>
          <w:szCs w:val="24"/>
          <w:lang w:val="pt-BR"/>
        </w:rPr>
        <w:t xml:space="preserve"> </w:t>
      </w:r>
      <w:r>
        <w:rPr>
          <w:rFonts w:ascii="GHEA Grapalat" w:hAnsi="GHEA Grapalat"/>
          <w:sz w:val="24"/>
          <w:szCs w:val="24"/>
        </w:rPr>
        <w:t>մարմիններում</w:t>
      </w:r>
      <w:r>
        <w:rPr>
          <w:rFonts w:ascii="GHEA Grapalat" w:hAnsi="GHEA Grapalat"/>
          <w:sz w:val="24"/>
          <w:szCs w:val="24"/>
          <w:lang w:val="pt-BR"/>
        </w:rPr>
        <w:t xml:space="preserve"> </w:t>
      </w:r>
      <w:r>
        <w:rPr>
          <w:rFonts w:ascii="GHEA Grapalat" w:hAnsi="GHEA Grapalat"/>
          <w:sz w:val="24"/>
          <w:szCs w:val="24"/>
        </w:rPr>
        <w:t>պահվող</w:t>
      </w:r>
      <w:r>
        <w:rPr>
          <w:rFonts w:ascii="GHEA Grapalat" w:hAnsi="GHEA Grapalat"/>
          <w:sz w:val="24"/>
          <w:szCs w:val="24"/>
          <w:lang w:val="pt-BR"/>
        </w:rPr>
        <w:t xml:space="preserve"> </w:t>
      </w:r>
      <w:r>
        <w:rPr>
          <w:rFonts w:ascii="GHEA Grapalat" w:hAnsi="GHEA Grapalat"/>
          <w:sz w:val="24"/>
          <w:szCs w:val="24"/>
        </w:rPr>
        <w:t>բոլոր</w:t>
      </w:r>
      <w:r>
        <w:rPr>
          <w:rFonts w:ascii="GHEA Grapalat" w:hAnsi="GHEA Grapalat"/>
          <w:sz w:val="24"/>
          <w:szCs w:val="24"/>
          <w:lang w:val="pt-BR"/>
        </w:rPr>
        <w:t xml:space="preserve"> </w:t>
      </w:r>
      <w:r>
        <w:rPr>
          <w:rFonts w:ascii="GHEA Grapalat" w:hAnsi="GHEA Grapalat"/>
          <w:sz w:val="24"/>
          <w:szCs w:val="24"/>
        </w:rPr>
        <w:t>անձանց</w:t>
      </w:r>
      <w:r>
        <w:rPr>
          <w:rFonts w:ascii="GHEA Grapalat" w:hAnsi="GHEA Grapalat"/>
          <w:sz w:val="24"/>
          <w:szCs w:val="24"/>
          <w:lang w:val="pt-BR"/>
        </w:rPr>
        <w:t xml:space="preserve"> </w:t>
      </w:r>
      <w:r>
        <w:rPr>
          <w:rFonts w:ascii="GHEA Grapalat" w:hAnsi="GHEA Grapalat"/>
          <w:sz w:val="24"/>
          <w:szCs w:val="24"/>
        </w:rPr>
        <w:t>համար</w:t>
      </w:r>
      <w:r>
        <w:rPr>
          <w:rFonts w:ascii="GHEA Grapalat" w:hAnsi="GHEA Grapalat"/>
          <w:sz w:val="24"/>
          <w:szCs w:val="24"/>
          <w:lang w:val="pt-BR"/>
        </w:rPr>
        <w:t xml:space="preserve">: </w:t>
      </w:r>
      <w:r>
        <w:rPr>
          <w:rFonts w:ascii="GHEA Grapalat" w:hAnsi="GHEA Grapalat"/>
          <w:sz w:val="24"/>
          <w:szCs w:val="24"/>
        </w:rPr>
        <w:t>Մասնավորապես</w:t>
      </w:r>
      <w:r>
        <w:rPr>
          <w:rFonts w:ascii="GHEA Grapalat" w:hAnsi="GHEA Grapalat"/>
          <w:sz w:val="24"/>
          <w:szCs w:val="24"/>
          <w:lang w:val="pt-BR"/>
        </w:rPr>
        <w:t xml:space="preserve"> </w:t>
      </w:r>
      <w:r>
        <w:rPr>
          <w:rFonts w:ascii="GHEA Grapalat" w:hAnsi="GHEA Grapalat"/>
          <w:sz w:val="24"/>
          <w:szCs w:val="24"/>
        </w:rPr>
        <w:t>կիրառվում</w:t>
      </w:r>
      <w:r>
        <w:rPr>
          <w:rFonts w:ascii="GHEA Grapalat" w:hAnsi="GHEA Grapalat"/>
          <w:sz w:val="24"/>
          <w:szCs w:val="24"/>
          <w:lang w:val="pt-BR"/>
        </w:rPr>
        <w:t xml:space="preserve"> </w:t>
      </w:r>
      <w:r>
        <w:rPr>
          <w:rFonts w:ascii="GHEA Grapalat" w:hAnsi="GHEA Grapalat"/>
          <w:sz w:val="24"/>
          <w:szCs w:val="24"/>
        </w:rPr>
        <w:t>են</w:t>
      </w:r>
      <w:r>
        <w:rPr>
          <w:rFonts w:ascii="GHEA Grapalat" w:hAnsi="GHEA Grapalat"/>
          <w:sz w:val="24"/>
          <w:szCs w:val="24"/>
          <w:lang w:val="pt-BR"/>
        </w:rPr>
        <w:t xml:space="preserve"> </w:t>
      </w:r>
      <w:r>
        <w:rPr>
          <w:rFonts w:ascii="GHEA Grapalat" w:hAnsi="GHEA Grapalat"/>
          <w:sz w:val="24"/>
          <w:szCs w:val="24"/>
        </w:rPr>
        <w:t>հետևյալ</w:t>
      </w:r>
      <w:r>
        <w:rPr>
          <w:rFonts w:ascii="GHEA Grapalat" w:hAnsi="GHEA Grapalat"/>
          <w:sz w:val="24"/>
          <w:szCs w:val="24"/>
          <w:lang w:val="pt-BR"/>
        </w:rPr>
        <w:t xml:space="preserve"> </w:t>
      </w:r>
      <w:r>
        <w:rPr>
          <w:rFonts w:ascii="GHEA Grapalat" w:hAnsi="GHEA Grapalat"/>
          <w:sz w:val="24"/>
          <w:szCs w:val="24"/>
        </w:rPr>
        <w:t>ծրագրերը՝</w:t>
      </w:r>
      <w:r>
        <w:rPr>
          <w:rFonts w:ascii="GHEA Grapalat" w:hAnsi="GHEA Grapalat"/>
          <w:sz w:val="24"/>
          <w:szCs w:val="24"/>
          <w:lang w:val="pt-BR"/>
        </w:rPr>
        <w:t xml:space="preserve"> </w:t>
      </w:r>
      <w:r>
        <w:rPr>
          <w:rFonts w:ascii="GHEA Grapalat" w:hAnsi="GHEA Grapalat"/>
          <w:sz w:val="24"/>
          <w:szCs w:val="24"/>
        </w:rPr>
        <w:t>ֆիզիկական</w:t>
      </w:r>
      <w:r>
        <w:rPr>
          <w:rFonts w:ascii="GHEA Grapalat" w:hAnsi="GHEA Grapalat"/>
          <w:sz w:val="24"/>
          <w:szCs w:val="24"/>
          <w:lang w:val="pt-BR"/>
        </w:rPr>
        <w:t xml:space="preserve"> </w:t>
      </w:r>
      <w:r>
        <w:rPr>
          <w:rFonts w:ascii="GHEA Grapalat" w:hAnsi="GHEA Grapalat"/>
          <w:sz w:val="24"/>
          <w:szCs w:val="24"/>
        </w:rPr>
        <w:t>և</w:t>
      </w:r>
      <w:r>
        <w:rPr>
          <w:rFonts w:ascii="GHEA Grapalat" w:hAnsi="GHEA Grapalat"/>
          <w:sz w:val="24"/>
          <w:szCs w:val="24"/>
          <w:lang w:val="pt-BR"/>
        </w:rPr>
        <w:t xml:space="preserve"> </w:t>
      </w:r>
      <w:r>
        <w:rPr>
          <w:rFonts w:ascii="GHEA Grapalat" w:hAnsi="GHEA Grapalat"/>
          <w:sz w:val="24"/>
          <w:szCs w:val="24"/>
        </w:rPr>
        <w:t>հոգեկան</w:t>
      </w:r>
      <w:r>
        <w:rPr>
          <w:rFonts w:ascii="GHEA Grapalat" w:hAnsi="GHEA Grapalat"/>
          <w:sz w:val="24"/>
          <w:szCs w:val="24"/>
          <w:lang w:val="pt-BR"/>
        </w:rPr>
        <w:t xml:space="preserve"> </w:t>
      </w:r>
      <w:r>
        <w:rPr>
          <w:rFonts w:ascii="GHEA Grapalat" w:hAnsi="GHEA Grapalat"/>
          <w:sz w:val="24"/>
          <w:szCs w:val="24"/>
        </w:rPr>
        <w:t>առողջության</w:t>
      </w:r>
      <w:r>
        <w:rPr>
          <w:rFonts w:ascii="GHEA Grapalat" w:hAnsi="GHEA Grapalat"/>
          <w:sz w:val="24"/>
          <w:szCs w:val="24"/>
          <w:lang w:val="pt-BR"/>
        </w:rPr>
        <w:t xml:space="preserve"> </w:t>
      </w:r>
      <w:r>
        <w:rPr>
          <w:rFonts w:ascii="GHEA Grapalat" w:hAnsi="GHEA Grapalat"/>
          <w:sz w:val="24"/>
          <w:szCs w:val="24"/>
        </w:rPr>
        <w:t>պաշտպանություն</w:t>
      </w:r>
      <w:r>
        <w:rPr>
          <w:rFonts w:ascii="GHEA Grapalat" w:hAnsi="GHEA Grapalat"/>
          <w:sz w:val="24"/>
          <w:szCs w:val="24"/>
          <w:lang w:val="pt-BR"/>
        </w:rPr>
        <w:t xml:space="preserve">, </w:t>
      </w:r>
      <w:r>
        <w:rPr>
          <w:rFonts w:ascii="GHEA Grapalat" w:hAnsi="GHEA Grapalat"/>
          <w:sz w:val="24"/>
          <w:szCs w:val="24"/>
        </w:rPr>
        <w:t>հոգեբանական</w:t>
      </w:r>
      <w:r>
        <w:rPr>
          <w:rFonts w:ascii="GHEA Grapalat" w:hAnsi="GHEA Grapalat"/>
          <w:sz w:val="24"/>
          <w:szCs w:val="24"/>
          <w:lang w:val="pt-BR"/>
        </w:rPr>
        <w:t xml:space="preserve"> </w:t>
      </w:r>
      <w:r>
        <w:rPr>
          <w:rFonts w:ascii="GHEA Grapalat" w:hAnsi="GHEA Grapalat"/>
          <w:sz w:val="24"/>
          <w:szCs w:val="24"/>
        </w:rPr>
        <w:t>աջակցություն</w:t>
      </w:r>
      <w:r>
        <w:rPr>
          <w:rFonts w:ascii="GHEA Grapalat" w:hAnsi="GHEA Grapalat"/>
          <w:sz w:val="24"/>
          <w:szCs w:val="24"/>
          <w:lang w:val="pt-BR"/>
        </w:rPr>
        <w:t xml:space="preserve">, </w:t>
      </w:r>
      <w:r>
        <w:rPr>
          <w:rFonts w:ascii="GHEA Grapalat" w:hAnsi="GHEA Grapalat"/>
          <w:sz w:val="24"/>
          <w:szCs w:val="24"/>
        </w:rPr>
        <w:t>բուժում</w:t>
      </w:r>
      <w:r>
        <w:rPr>
          <w:rFonts w:ascii="GHEA Grapalat" w:hAnsi="GHEA Grapalat"/>
          <w:sz w:val="24"/>
          <w:szCs w:val="24"/>
          <w:lang w:val="pt-BR"/>
        </w:rPr>
        <w:t xml:space="preserve"> </w:t>
      </w:r>
      <w:r>
        <w:rPr>
          <w:rFonts w:ascii="GHEA Grapalat" w:hAnsi="GHEA Grapalat"/>
          <w:sz w:val="24"/>
          <w:szCs w:val="24"/>
        </w:rPr>
        <w:t>թմրամոլությունից</w:t>
      </w:r>
      <w:r>
        <w:rPr>
          <w:rFonts w:ascii="GHEA Grapalat" w:hAnsi="GHEA Grapalat"/>
          <w:sz w:val="24"/>
          <w:szCs w:val="24"/>
          <w:lang w:val="pt-BR"/>
        </w:rPr>
        <w:t xml:space="preserve"> </w:t>
      </w:r>
      <w:r>
        <w:rPr>
          <w:rFonts w:ascii="GHEA Grapalat" w:hAnsi="GHEA Grapalat"/>
          <w:sz w:val="24"/>
          <w:szCs w:val="24"/>
        </w:rPr>
        <w:t>կամ</w:t>
      </w:r>
      <w:r>
        <w:rPr>
          <w:rFonts w:ascii="GHEA Grapalat" w:hAnsi="GHEA Grapalat"/>
          <w:sz w:val="24"/>
          <w:szCs w:val="24"/>
          <w:lang w:val="pt-BR"/>
        </w:rPr>
        <w:t xml:space="preserve"> </w:t>
      </w:r>
      <w:r>
        <w:rPr>
          <w:rFonts w:ascii="GHEA Grapalat" w:hAnsi="GHEA Grapalat"/>
          <w:sz w:val="24"/>
          <w:szCs w:val="24"/>
        </w:rPr>
        <w:t>թունամոլությունից</w:t>
      </w:r>
      <w:r>
        <w:rPr>
          <w:rFonts w:ascii="GHEA Grapalat" w:hAnsi="GHEA Grapalat"/>
          <w:sz w:val="24"/>
          <w:szCs w:val="24"/>
          <w:lang w:val="pt-BR"/>
        </w:rPr>
        <w:t xml:space="preserve">, </w:t>
      </w:r>
      <w:r>
        <w:rPr>
          <w:rFonts w:ascii="GHEA Grapalat" w:hAnsi="GHEA Grapalat"/>
          <w:sz w:val="24"/>
          <w:szCs w:val="24"/>
        </w:rPr>
        <w:t>վարքագծի</w:t>
      </w:r>
      <w:r>
        <w:rPr>
          <w:rFonts w:ascii="GHEA Grapalat" w:hAnsi="GHEA Grapalat"/>
          <w:sz w:val="24"/>
          <w:szCs w:val="24"/>
          <w:lang w:val="pt-BR"/>
        </w:rPr>
        <w:t xml:space="preserve"> </w:t>
      </w:r>
      <w:r>
        <w:rPr>
          <w:rFonts w:ascii="GHEA Grapalat" w:hAnsi="GHEA Grapalat"/>
          <w:sz w:val="24"/>
          <w:szCs w:val="24"/>
        </w:rPr>
        <w:t>փոփոխություն</w:t>
      </w:r>
      <w:r>
        <w:rPr>
          <w:rFonts w:ascii="GHEA Grapalat" w:hAnsi="GHEA Grapalat"/>
          <w:sz w:val="24"/>
          <w:szCs w:val="24"/>
          <w:lang w:val="pt-BR"/>
        </w:rPr>
        <w:t xml:space="preserve">, </w:t>
      </w:r>
      <w:r>
        <w:rPr>
          <w:rFonts w:ascii="GHEA Grapalat" w:hAnsi="GHEA Grapalat"/>
          <w:sz w:val="24"/>
          <w:szCs w:val="24"/>
        </w:rPr>
        <w:t>մոտիվացիա</w:t>
      </w:r>
      <w:r>
        <w:rPr>
          <w:rFonts w:ascii="GHEA Grapalat" w:hAnsi="GHEA Grapalat"/>
          <w:sz w:val="24"/>
          <w:szCs w:val="24"/>
          <w:lang w:val="pt-BR"/>
        </w:rPr>
        <w:t xml:space="preserve"> </w:t>
      </w:r>
      <w:r>
        <w:rPr>
          <w:rFonts w:ascii="GHEA Grapalat" w:hAnsi="GHEA Grapalat"/>
          <w:sz w:val="24"/>
          <w:szCs w:val="24"/>
        </w:rPr>
        <w:t>ու</w:t>
      </w:r>
      <w:r>
        <w:rPr>
          <w:rFonts w:ascii="GHEA Grapalat" w:hAnsi="GHEA Grapalat"/>
          <w:sz w:val="24"/>
          <w:szCs w:val="24"/>
          <w:lang w:val="pt-BR"/>
        </w:rPr>
        <w:t xml:space="preserve"> </w:t>
      </w:r>
      <w:r>
        <w:rPr>
          <w:rFonts w:ascii="GHEA Grapalat" w:hAnsi="GHEA Grapalat"/>
          <w:sz w:val="24"/>
          <w:szCs w:val="24"/>
        </w:rPr>
        <w:t>ուղղորդում</w:t>
      </w:r>
      <w:r>
        <w:rPr>
          <w:rFonts w:ascii="GHEA Grapalat" w:hAnsi="GHEA Grapalat"/>
          <w:sz w:val="24"/>
          <w:szCs w:val="24"/>
          <w:lang w:val="pt-BR"/>
        </w:rPr>
        <w:t xml:space="preserve">, </w:t>
      </w:r>
      <w:r>
        <w:rPr>
          <w:rFonts w:ascii="GHEA Grapalat" w:hAnsi="GHEA Grapalat"/>
          <w:sz w:val="24"/>
          <w:szCs w:val="24"/>
        </w:rPr>
        <w:t>կրթություն</w:t>
      </w:r>
      <w:r>
        <w:rPr>
          <w:rFonts w:ascii="GHEA Grapalat" w:hAnsi="GHEA Grapalat"/>
          <w:sz w:val="24"/>
          <w:szCs w:val="24"/>
          <w:lang w:val="pt-BR"/>
        </w:rPr>
        <w:t xml:space="preserve"> </w:t>
      </w:r>
      <w:r>
        <w:rPr>
          <w:rFonts w:ascii="GHEA Grapalat" w:hAnsi="GHEA Grapalat"/>
          <w:sz w:val="24"/>
          <w:szCs w:val="24"/>
        </w:rPr>
        <w:t>ու</w:t>
      </w:r>
      <w:r>
        <w:rPr>
          <w:rFonts w:ascii="GHEA Grapalat" w:hAnsi="GHEA Grapalat"/>
          <w:sz w:val="24"/>
          <w:szCs w:val="24"/>
          <w:lang w:val="pt-BR"/>
        </w:rPr>
        <w:t xml:space="preserve"> </w:t>
      </w:r>
      <w:r>
        <w:rPr>
          <w:rFonts w:ascii="GHEA Grapalat" w:hAnsi="GHEA Grapalat"/>
          <w:sz w:val="24"/>
          <w:szCs w:val="24"/>
        </w:rPr>
        <w:t>մասնագիտական</w:t>
      </w:r>
      <w:r>
        <w:rPr>
          <w:rFonts w:ascii="GHEA Grapalat" w:hAnsi="GHEA Grapalat"/>
          <w:sz w:val="24"/>
          <w:szCs w:val="24"/>
          <w:lang w:val="pt-BR"/>
        </w:rPr>
        <w:t xml:space="preserve"> </w:t>
      </w:r>
      <w:r>
        <w:rPr>
          <w:rFonts w:ascii="GHEA Grapalat" w:hAnsi="GHEA Grapalat"/>
          <w:sz w:val="24"/>
          <w:szCs w:val="24"/>
        </w:rPr>
        <w:t>պատրաստում</w:t>
      </w:r>
      <w:r>
        <w:rPr>
          <w:rFonts w:ascii="GHEA Grapalat" w:hAnsi="GHEA Grapalat"/>
          <w:sz w:val="24"/>
          <w:szCs w:val="24"/>
          <w:lang w:val="pt-BR"/>
        </w:rPr>
        <w:t xml:space="preserve">, </w:t>
      </w:r>
      <w:r>
        <w:rPr>
          <w:rFonts w:ascii="GHEA Grapalat" w:hAnsi="GHEA Grapalat"/>
          <w:sz w:val="24"/>
          <w:szCs w:val="24"/>
        </w:rPr>
        <w:t>աշխատանքային</w:t>
      </w:r>
      <w:r>
        <w:rPr>
          <w:rFonts w:ascii="GHEA Grapalat" w:hAnsi="GHEA Grapalat"/>
          <w:sz w:val="24"/>
          <w:szCs w:val="24"/>
          <w:lang w:val="pt-BR"/>
        </w:rPr>
        <w:t xml:space="preserve"> </w:t>
      </w:r>
      <w:r>
        <w:rPr>
          <w:rFonts w:ascii="GHEA Grapalat" w:hAnsi="GHEA Grapalat"/>
          <w:sz w:val="24"/>
          <w:szCs w:val="24"/>
        </w:rPr>
        <w:t>փորձի</w:t>
      </w:r>
      <w:r>
        <w:rPr>
          <w:rFonts w:ascii="GHEA Grapalat" w:hAnsi="GHEA Grapalat"/>
          <w:sz w:val="24"/>
          <w:szCs w:val="24"/>
          <w:lang w:val="pt-BR"/>
        </w:rPr>
        <w:t xml:space="preserve"> </w:t>
      </w:r>
      <w:r>
        <w:rPr>
          <w:rFonts w:ascii="GHEA Grapalat" w:hAnsi="GHEA Grapalat"/>
          <w:sz w:val="24"/>
          <w:szCs w:val="24"/>
        </w:rPr>
        <w:t>ձեռքբերում</w:t>
      </w:r>
      <w:r>
        <w:rPr>
          <w:rFonts w:ascii="GHEA Grapalat" w:hAnsi="GHEA Grapalat"/>
          <w:sz w:val="24"/>
          <w:szCs w:val="24"/>
          <w:lang w:val="pt-BR"/>
        </w:rPr>
        <w:t>:</w:t>
      </w:r>
      <w:r>
        <w:rPr>
          <w:rStyle w:val="af0"/>
          <w:rFonts w:ascii="GHEA Grapalat" w:hAnsi="GHEA Grapalat"/>
          <w:sz w:val="24"/>
          <w:szCs w:val="24"/>
        </w:rPr>
        <w:footnoteReference w:id="2"/>
      </w:r>
      <w:r>
        <w:rPr>
          <w:rFonts w:ascii="GHEA Grapalat" w:hAnsi="GHEA Grapalat"/>
          <w:sz w:val="24"/>
          <w:szCs w:val="24"/>
          <w:lang w:val="pt-BR"/>
        </w:rPr>
        <w:t xml:space="preserve"> </w:t>
      </w:r>
    </w:p>
    <w:p>
      <w:pPr>
        <w:widowControl w:val="0"/>
        <w:tabs>
          <w:tab w:val="left" w:pos="1080"/>
        </w:tabs>
        <w:spacing w:after="0" w:line="360" w:lineRule="auto"/>
        <w:ind w:firstLine="567"/>
        <w:jc w:val="both"/>
        <w:rPr>
          <w:rFonts w:ascii="GHEA Grapalat" w:hAnsi="GHEA Grapalat"/>
          <w:sz w:val="24"/>
          <w:szCs w:val="24"/>
          <w:lang w:val="pt-BR"/>
        </w:rPr>
      </w:pPr>
      <w:r>
        <w:rPr>
          <w:rFonts w:ascii="GHEA Grapalat" w:hAnsi="GHEA Grapalat"/>
          <w:sz w:val="24"/>
          <w:szCs w:val="24"/>
          <w:lang w:val="pt-BR"/>
        </w:rPr>
        <w:lastRenderedPageBreak/>
        <w:t>Առաջադիմական փորձը միանշանակ միտված է վերականգնողական ծրագրերի առկայության ու հատուկ վերապատրաստված մասնագետների կողմից դրանց իրականացման վրա՝ ստանալով իր ամրագրումը նաև օրենսդրական մակարդակում: Այսպես.</w:t>
      </w:r>
    </w:p>
    <w:p>
      <w:pPr>
        <w:widowControl w:val="0"/>
        <w:tabs>
          <w:tab w:val="left" w:pos="1080"/>
        </w:tabs>
        <w:spacing w:after="0" w:line="360" w:lineRule="auto"/>
        <w:ind w:firstLine="567"/>
        <w:jc w:val="both"/>
        <w:rPr>
          <w:rFonts w:ascii="GHEA Grapalat" w:hAnsi="GHEA Grapalat"/>
          <w:sz w:val="24"/>
          <w:szCs w:val="24"/>
          <w:lang w:val="pt-BR"/>
        </w:rPr>
      </w:pPr>
      <w:r>
        <w:rPr>
          <w:rFonts w:ascii="GHEA Grapalat" w:hAnsi="GHEA Grapalat"/>
          <w:sz w:val="24"/>
          <w:szCs w:val="24"/>
        </w:rPr>
        <w:t>Ընտանեկան</w:t>
      </w:r>
      <w:r>
        <w:rPr>
          <w:rFonts w:ascii="GHEA Grapalat" w:hAnsi="GHEA Grapalat"/>
          <w:sz w:val="24"/>
          <w:szCs w:val="24"/>
          <w:lang w:val="pt-BR"/>
        </w:rPr>
        <w:t xml:space="preserve"> </w:t>
      </w:r>
      <w:r>
        <w:rPr>
          <w:rFonts w:ascii="GHEA Grapalat" w:hAnsi="GHEA Grapalat"/>
          <w:sz w:val="24"/>
          <w:szCs w:val="24"/>
        </w:rPr>
        <w:t>բռնության</w:t>
      </w:r>
      <w:r>
        <w:rPr>
          <w:rFonts w:ascii="GHEA Grapalat" w:hAnsi="GHEA Grapalat"/>
          <w:sz w:val="24"/>
          <w:szCs w:val="24"/>
          <w:lang w:val="pt-BR"/>
        </w:rPr>
        <w:t xml:space="preserve"> </w:t>
      </w:r>
      <w:r>
        <w:rPr>
          <w:rFonts w:ascii="GHEA Grapalat" w:hAnsi="GHEA Grapalat"/>
          <w:sz w:val="24"/>
          <w:szCs w:val="24"/>
        </w:rPr>
        <w:t>կանխարգելման</w:t>
      </w:r>
      <w:r>
        <w:rPr>
          <w:rFonts w:ascii="GHEA Grapalat" w:hAnsi="GHEA Grapalat"/>
          <w:sz w:val="24"/>
          <w:szCs w:val="24"/>
          <w:lang w:val="pt-BR"/>
        </w:rPr>
        <w:t xml:space="preserve"> </w:t>
      </w:r>
      <w:r>
        <w:rPr>
          <w:rFonts w:ascii="GHEA Grapalat" w:hAnsi="GHEA Grapalat"/>
          <w:sz w:val="24"/>
          <w:szCs w:val="24"/>
        </w:rPr>
        <w:t>Ռումինիայի</w:t>
      </w:r>
      <w:r>
        <w:rPr>
          <w:rFonts w:ascii="GHEA Grapalat" w:hAnsi="GHEA Grapalat"/>
          <w:sz w:val="24"/>
          <w:szCs w:val="24"/>
          <w:lang w:val="pt-BR"/>
        </w:rPr>
        <w:t xml:space="preserve"> </w:t>
      </w:r>
      <w:r>
        <w:rPr>
          <w:rFonts w:ascii="GHEA Grapalat" w:hAnsi="GHEA Grapalat"/>
          <w:sz w:val="24"/>
          <w:szCs w:val="24"/>
        </w:rPr>
        <w:t>օրենքի</w:t>
      </w:r>
      <w:r>
        <w:rPr>
          <w:rFonts w:ascii="GHEA Grapalat" w:hAnsi="GHEA Grapalat"/>
          <w:sz w:val="24"/>
          <w:szCs w:val="24"/>
          <w:lang w:val="pt-BR"/>
        </w:rPr>
        <w:t xml:space="preserve"> 6-</w:t>
      </w:r>
      <w:r>
        <w:rPr>
          <w:rFonts w:ascii="GHEA Grapalat" w:hAnsi="GHEA Grapalat"/>
          <w:sz w:val="24"/>
          <w:szCs w:val="24"/>
        </w:rPr>
        <w:t>րդ</w:t>
      </w:r>
      <w:r>
        <w:rPr>
          <w:rFonts w:ascii="GHEA Grapalat" w:hAnsi="GHEA Grapalat"/>
          <w:sz w:val="24"/>
          <w:szCs w:val="24"/>
          <w:lang w:val="pt-BR"/>
        </w:rPr>
        <w:t xml:space="preserve"> </w:t>
      </w:r>
      <w:r>
        <w:rPr>
          <w:rFonts w:ascii="GHEA Grapalat" w:hAnsi="GHEA Grapalat"/>
          <w:sz w:val="24"/>
          <w:szCs w:val="24"/>
        </w:rPr>
        <w:t>հոդվածի</w:t>
      </w:r>
      <w:r>
        <w:rPr>
          <w:rFonts w:ascii="GHEA Grapalat" w:hAnsi="GHEA Grapalat"/>
          <w:sz w:val="24"/>
          <w:szCs w:val="24"/>
          <w:lang w:val="pt-BR"/>
        </w:rPr>
        <w:t xml:space="preserve"> </w:t>
      </w:r>
      <w:r>
        <w:rPr>
          <w:rFonts w:ascii="GHEA Grapalat" w:hAnsi="GHEA Grapalat"/>
          <w:sz w:val="24"/>
          <w:szCs w:val="24"/>
        </w:rPr>
        <w:t>համաձայն՝</w:t>
      </w:r>
      <w:r>
        <w:rPr>
          <w:rFonts w:ascii="GHEA Grapalat" w:hAnsi="GHEA Grapalat"/>
          <w:sz w:val="24"/>
          <w:szCs w:val="24"/>
          <w:lang w:val="pt-BR"/>
        </w:rPr>
        <w:t xml:space="preserve"> </w:t>
      </w:r>
      <w:r>
        <w:rPr>
          <w:rFonts w:ascii="GHEA Grapalat" w:hAnsi="GHEA Grapalat"/>
          <w:sz w:val="24"/>
          <w:szCs w:val="24"/>
        </w:rPr>
        <w:t>իրավախախտների</w:t>
      </w:r>
      <w:r>
        <w:rPr>
          <w:rFonts w:ascii="GHEA Grapalat" w:hAnsi="GHEA Grapalat"/>
          <w:sz w:val="24"/>
          <w:szCs w:val="24"/>
          <w:lang w:val="pt-BR"/>
        </w:rPr>
        <w:t xml:space="preserve"> </w:t>
      </w:r>
      <w:r>
        <w:rPr>
          <w:rFonts w:ascii="GHEA Grapalat" w:hAnsi="GHEA Grapalat"/>
          <w:sz w:val="24"/>
          <w:szCs w:val="24"/>
        </w:rPr>
        <w:t>սոցիալական</w:t>
      </w:r>
      <w:r>
        <w:rPr>
          <w:rFonts w:ascii="GHEA Grapalat" w:hAnsi="GHEA Grapalat"/>
          <w:sz w:val="24"/>
          <w:szCs w:val="24"/>
          <w:lang w:val="pt-BR"/>
        </w:rPr>
        <w:t xml:space="preserve"> </w:t>
      </w:r>
      <w:r>
        <w:rPr>
          <w:rFonts w:ascii="GHEA Grapalat" w:hAnsi="GHEA Grapalat"/>
          <w:sz w:val="24"/>
          <w:szCs w:val="24"/>
        </w:rPr>
        <w:t>վերականգնման</w:t>
      </w:r>
      <w:r>
        <w:rPr>
          <w:rFonts w:ascii="GHEA Grapalat" w:hAnsi="GHEA Grapalat"/>
          <w:sz w:val="24"/>
          <w:szCs w:val="24"/>
          <w:lang w:val="pt-BR"/>
        </w:rPr>
        <w:t xml:space="preserve"> </w:t>
      </w:r>
      <w:r>
        <w:rPr>
          <w:rFonts w:ascii="GHEA Grapalat" w:hAnsi="GHEA Grapalat"/>
          <w:sz w:val="24"/>
          <w:szCs w:val="24"/>
        </w:rPr>
        <w:t>և</w:t>
      </w:r>
      <w:r>
        <w:rPr>
          <w:rFonts w:ascii="GHEA Grapalat" w:hAnsi="GHEA Grapalat"/>
          <w:sz w:val="24"/>
          <w:szCs w:val="24"/>
          <w:lang w:val="pt-BR"/>
        </w:rPr>
        <w:t xml:space="preserve"> </w:t>
      </w:r>
      <w:r>
        <w:rPr>
          <w:rFonts w:ascii="GHEA Grapalat" w:hAnsi="GHEA Grapalat"/>
          <w:sz w:val="24"/>
          <w:szCs w:val="24"/>
        </w:rPr>
        <w:t>հսկողության</w:t>
      </w:r>
      <w:r>
        <w:rPr>
          <w:rFonts w:ascii="GHEA Grapalat" w:hAnsi="GHEA Grapalat"/>
          <w:sz w:val="24"/>
          <w:szCs w:val="24"/>
          <w:lang w:val="pt-BR"/>
        </w:rPr>
        <w:t xml:space="preserve"> </w:t>
      </w:r>
      <w:r>
        <w:rPr>
          <w:rFonts w:ascii="GHEA Grapalat" w:hAnsi="GHEA Grapalat"/>
          <w:sz w:val="24"/>
          <w:szCs w:val="24"/>
        </w:rPr>
        <w:t>ծառայությունը</w:t>
      </w:r>
      <w:r>
        <w:rPr>
          <w:rFonts w:ascii="GHEA Grapalat" w:hAnsi="GHEA Grapalat"/>
          <w:sz w:val="24"/>
          <w:szCs w:val="24"/>
          <w:lang w:val="pt-BR"/>
        </w:rPr>
        <w:t xml:space="preserve"> </w:t>
      </w:r>
      <w:r>
        <w:rPr>
          <w:rFonts w:ascii="GHEA Grapalat" w:hAnsi="GHEA Grapalat"/>
          <w:sz w:val="24"/>
          <w:szCs w:val="24"/>
        </w:rPr>
        <w:t>պետք</w:t>
      </w:r>
      <w:r>
        <w:rPr>
          <w:rFonts w:ascii="GHEA Grapalat" w:hAnsi="GHEA Grapalat"/>
          <w:sz w:val="24"/>
          <w:szCs w:val="24"/>
          <w:lang w:val="pt-BR"/>
        </w:rPr>
        <w:t xml:space="preserve"> </w:t>
      </w:r>
      <w:r>
        <w:rPr>
          <w:rFonts w:ascii="GHEA Grapalat" w:hAnsi="GHEA Grapalat"/>
          <w:sz w:val="24"/>
          <w:szCs w:val="24"/>
        </w:rPr>
        <w:t>է</w:t>
      </w:r>
      <w:r>
        <w:rPr>
          <w:rFonts w:ascii="GHEA Grapalat" w:hAnsi="GHEA Grapalat"/>
          <w:sz w:val="24"/>
          <w:szCs w:val="24"/>
          <w:lang w:val="pt-BR"/>
        </w:rPr>
        <w:t xml:space="preserve"> </w:t>
      </w:r>
      <w:r>
        <w:rPr>
          <w:rFonts w:ascii="GHEA Grapalat" w:hAnsi="GHEA Grapalat"/>
          <w:sz w:val="24"/>
          <w:szCs w:val="24"/>
        </w:rPr>
        <w:t>պատրաստի</w:t>
      </w:r>
      <w:r>
        <w:rPr>
          <w:rFonts w:ascii="GHEA Grapalat" w:hAnsi="GHEA Grapalat"/>
          <w:sz w:val="24"/>
          <w:szCs w:val="24"/>
          <w:lang w:val="pt-BR"/>
        </w:rPr>
        <w:t xml:space="preserve"> </w:t>
      </w:r>
      <w:r>
        <w:rPr>
          <w:rFonts w:ascii="GHEA Grapalat" w:hAnsi="GHEA Grapalat"/>
          <w:sz w:val="24"/>
          <w:szCs w:val="24"/>
        </w:rPr>
        <w:t>մասնագիտացված</w:t>
      </w:r>
      <w:r>
        <w:rPr>
          <w:rFonts w:ascii="GHEA Grapalat" w:hAnsi="GHEA Grapalat"/>
          <w:sz w:val="24"/>
          <w:szCs w:val="24"/>
          <w:lang w:val="pt-BR"/>
        </w:rPr>
        <w:t xml:space="preserve"> </w:t>
      </w:r>
      <w:r>
        <w:rPr>
          <w:rFonts w:ascii="GHEA Grapalat" w:hAnsi="GHEA Grapalat"/>
          <w:sz w:val="24"/>
          <w:szCs w:val="24"/>
        </w:rPr>
        <w:t>անձնակազմ</w:t>
      </w:r>
      <w:r>
        <w:rPr>
          <w:rFonts w:ascii="GHEA Grapalat" w:hAnsi="GHEA Grapalat"/>
          <w:sz w:val="24"/>
          <w:szCs w:val="24"/>
          <w:lang w:val="pt-BR"/>
        </w:rPr>
        <w:t xml:space="preserve">` </w:t>
      </w:r>
      <w:r>
        <w:rPr>
          <w:rFonts w:ascii="GHEA Grapalat" w:hAnsi="GHEA Grapalat"/>
          <w:sz w:val="24"/>
          <w:szCs w:val="24"/>
        </w:rPr>
        <w:t>սոցիալական</w:t>
      </w:r>
      <w:r>
        <w:rPr>
          <w:rFonts w:ascii="GHEA Grapalat" w:hAnsi="GHEA Grapalat"/>
          <w:sz w:val="24"/>
          <w:szCs w:val="24"/>
          <w:lang w:val="pt-BR"/>
        </w:rPr>
        <w:t xml:space="preserve"> </w:t>
      </w:r>
      <w:r>
        <w:rPr>
          <w:rFonts w:ascii="GHEA Grapalat" w:hAnsi="GHEA Grapalat"/>
          <w:sz w:val="24"/>
          <w:szCs w:val="24"/>
        </w:rPr>
        <w:t>աշխատողներ</w:t>
      </w:r>
      <w:r>
        <w:rPr>
          <w:rFonts w:ascii="GHEA Grapalat" w:hAnsi="GHEA Grapalat"/>
          <w:sz w:val="24"/>
          <w:szCs w:val="24"/>
          <w:lang w:val="pt-BR"/>
        </w:rPr>
        <w:t xml:space="preserve"> </w:t>
      </w:r>
      <w:r>
        <w:rPr>
          <w:rFonts w:ascii="GHEA Grapalat" w:hAnsi="GHEA Grapalat"/>
          <w:sz w:val="24"/>
          <w:szCs w:val="24"/>
        </w:rPr>
        <w:t>և</w:t>
      </w:r>
      <w:r>
        <w:rPr>
          <w:rFonts w:ascii="GHEA Grapalat" w:hAnsi="GHEA Grapalat"/>
          <w:sz w:val="24"/>
          <w:szCs w:val="24"/>
          <w:lang w:val="pt-BR"/>
        </w:rPr>
        <w:t xml:space="preserve"> </w:t>
      </w:r>
      <w:r>
        <w:rPr>
          <w:rFonts w:ascii="GHEA Grapalat" w:hAnsi="GHEA Grapalat"/>
          <w:sz w:val="24"/>
          <w:szCs w:val="24"/>
        </w:rPr>
        <w:t>հոգեբաններ</w:t>
      </w:r>
      <w:r>
        <w:rPr>
          <w:rFonts w:ascii="GHEA Grapalat" w:hAnsi="GHEA Grapalat"/>
          <w:sz w:val="24"/>
          <w:szCs w:val="24"/>
          <w:lang w:val="pt-BR"/>
        </w:rPr>
        <w:t xml:space="preserve">, </w:t>
      </w:r>
      <w:r>
        <w:rPr>
          <w:rFonts w:ascii="GHEA Grapalat" w:hAnsi="GHEA Grapalat"/>
          <w:sz w:val="24"/>
          <w:szCs w:val="24"/>
        </w:rPr>
        <w:t>ովքեր</w:t>
      </w:r>
      <w:r>
        <w:rPr>
          <w:rFonts w:ascii="GHEA Grapalat" w:hAnsi="GHEA Grapalat"/>
          <w:sz w:val="24"/>
          <w:szCs w:val="24"/>
          <w:lang w:val="pt-BR"/>
        </w:rPr>
        <w:t xml:space="preserve"> </w:t>
      </w:r>
      <w:r>
        <w:rPr>
          <w:rFonts w:ascii="GHEA Grapalat" w:hAnsi="GHEA Grapalat"/>
          <w:sz w:val="24"/>
          <w:szCs w:val="24"/>
        </w:rPr>
        <w:t>կկարողանան</w:t>
      </w:r>
      <w:r>
        <w:rPr>
          <w:rFonts w:ascii="GHEA Grapalat" w:hAnsi="GHEA Grapalat"/>
          <w:sz w:val="24"/>
          <w:szCs w:val="24"/>
          <w:lang w:val="pt-BR"/>
        </w:rPr>
        <w:t xml:space="preserve"> </w:t>
      </w:r>
      <w:r>
        <w:rPr>
          <w:rFonts w:ascii="GHEA Grapalat" w:hAnsi="GHEA Grapalat"/>
          <w:sz w:val="24"/>
          <w:szCs w:val="24"/>
        </w:rPr>
        <w:t>տրամադրել</w:t>
      </w:r>
      <w:r>
        <w:rPr>
          <w:rFonts w:ascii="GHEA Grapalat" w:hAnsi="GHEA Grapalat"/>
          <w:sz w:val="24"/>
          <w:szCs w:val="24"/>
          <w:lang w:val="pt-BR"/>
        </w:rPr>
        <w:t xml:space="preserve"> </w:t>
      </w:r>
      <w:r>
        <w:rPr>
          <w:rFonts w:ascii="GHEA Grapalat" w:hAnsi="GHEA Grapalat"/>
          <w:sz w:val="24"/>
          <w:szCs w:val="24"/>
        </w:rPr>
        <w:t>թերապիա</w:t>
      </w:r>
      <w:r>
        <w:rPr>
          <w:rFonts w:ascii="GHEA Grapalat" w:hAnsi="GHEA Grapalat"/>
          <w:sz w:val="24"/>
          <w:szCs w:val="24"/>
          <w:lang w:val="pt-BR"/>
        </w:rPr>
        <w:t xml:space="preserve"> </w:t>
      </w:r>
      <w:r>
        <w:rPr>
          <w:rFonts w:ascii="GHEA Grapalat" w:hAnsi="GHEA Grapalat"/>
          <w:sz w:val="24"/>
          <w:szCs w:val="24"/>
        </w:rPr>
        <w:t>և</w:t>
      </w:r>
      <w:r>
        <w:rPr>
          <w:rFonts w:ascii="GHEA Grapalat" w:hAnsi="GHEA Grapalat"/>
          <w:sz w:val="24"/>
          <w:szCs w:val="24"/>
          <w:lang w:val="pt-BR"/>
        </w:rPr>
        <w:t xml:space="preserve"> </w:t>
      </w:r>
      <w:r>
        <w:rPr>
          <w:rFonts w:ascii="GHEA Grapalat" w:hAnsi="GHEA Grapalat"/>
          <w:sz w:val="24"/>
          <w:szCs w:val="24"/>
        </w:rPr>
        <w:t>խորհրդատվական</w:t>
      </w:r>
      <w:r>
        <w:rPr>
          <w:rFonts w:ascii="GHEA Grapalat" w:hAnsi="GHEA Grapalat"/>
          <w:sz w:val="24"/>
          <w:szCs w:val="24"/>
          <w:lang w:val="pt-BR"/>
        </w:rPr>
        <w:t xml:space="preserve"> </w:t>
      </w:r>
      <w:r>
        <w:rPr>
          <w:rFonts w:ascii="GHEA Grapalat" w:hAnsi="GHEA Grapalat"/>
          <w:sz w:val="24"/>
          <w:szCs w:val="24"/>
        </w:rPr>
        <w:t>ծրագրեր</w:t>
      </w:r>
      <w:r>
        <w:rPr>
          <w:rFonts w:ascii="GHEA Grapalat" w:hAnsi="GHEA Grapalat"/>
          <w:sz w:val="24"/>
          <w:szCs w:val="24"/>
          <w:lang w:val="pt-BR"/>
        </w:rPr>
        <w:t xml:space="preserve"> </w:t>
      </w:r>
      <w:r>
        <w:rPr>
          <w:rFonts w:ascii="GHEA Grapalat" w:hAnsi="GHEA Grapalat"/>
          <w:sz w:val="24"/>
          <w:szCs w:val="24"/>
        </w:rPr>
        <w:t>ագրեսորների</w:t>
      </w:r>
      <w:r>
        <w:rPr>
          <w:rFonts w:ascii="GHEA Grapalat" w:hAnsi="GHEA Grapalat"/>
          <w:sz w:val="24"/>
          <w:szCs w:val="24"/>
          <w:lang w:val="pt-BR"/>
        </w:rPr>
        <w:t xml:space="preserve"> </w:t>
      </w:r>
      <w:r>
        <w:rPr>
          <w:rFonts w:ascii="GHEA Grapalat" w:hAnsi="GHEA Grapalat"/>
          <w:sz w:val="24"/>
          <w:szCs w:val="24"/>
        </w:rPr>
        <w:t>համար</w:t>
      </w:r>
      <w:r>
        <w:rPr>
          <w:rFonts w:ascii="GHEA Grapalat" w:hAnsi="GHEA Grapalat"/>
          <w:sz w:val="24"/>
          <w:szCs w:val="24"/>
          <w:lang w:val="pt-BR"/>
        </w:rPr>
        <w:t xml:space="preserve">: </w:t>
      </w:r>
      <w:r>
        <w:rPr>
          <w:rFonts w:ascii="GHEA Grapalat" w:hAnsi="GHEA Grapalat"/>
          <w:sz w:val="24"/>
          <w:szCs w:val="24"/>
        </w:rPr>
        <w:t>Այս</w:t>
      </w:r>
      <w:r>
        <w:rPr>
          <w:rFonts w:ascii="GHEA Grapalat" w:hAnsi="GHEA Grapalat"/>
          <w:sz w:val="24"/>
          <w:szCs w:val="24"/>
          <w:lang w:val="pt-BR"/>
        </w:rPr>
        <w:t xml:space="preserve"> </w:t>
      </w:r>
      <w:r>
        <w:rPr>
          <w:rFonts w:ascii="GHEA Grapalat" w:hAnsi="GHEA Grapalat"/>
          <w:sz w:val="24"/>
          <w:szCs w:val="24"/>
        </w:rPr>
        <w:t>ծրագրերի</w:t>
      </w:r>
      <w:r>
        <w:rPr>
          <w:rFonts w:ascii="GHEA Grapalat" w:hAnsi="GHEA Grapalat"/>
          <w:sz w:val="24"/>
          <w:szCs w:val="24"/>
          <w:lang w:val="pt-BR"/>
        </w:rPr>
        <w:t xml:space="preserve"> </w:t>
      </w:r>
      <w:r>
        <w:rPr>
          <w:rFonts w:ascii="GHEA Grapalat" w:hAnsi="GHEA Grapalat"/>
          <w:sz w:val="24"/>
          <w:szCs w:val="24"/>
        </w:rPr>
        <w:t>արդյունքները</w:t>
      </w:r>
      <w:r>
        <w:rPr>
          <w:rFonts w:ascii="GHEA Grapalat" w:hAnsi="GHEA Grapalat"/>
          <w:sz w:val="24"/>
          <w:szCs w:val="24"/>
          <w:lang w:val="pt-BR"/>
        </w:rPr>
        <w:t xml:space="preserve"> </w:t>
      </w:r>
      <w:r>
        <w:rPr>
          <w:rFonts w:ascii="GHEA Grapalat" w:hAnsi="GHEA Grapalat"/>
          <w:sz w:val="24"/>
          <w:szCs w:val="24"/>
        </w:rPr>
        <w:t>պետք</w:t>
      </w:r>
      <w:r>
        <w:rPr>
          <w:rFonts w:ascii="GHEA Grapalat" w:hAnsi="GHEA Grapalat"/>
          <w:sz w:val="24"/>
          <w:szCs w:val="24"/>
          <w:lang w:val="pt-BR"/>
        </w:rPr>
        <w:t xml:space="preserve"> </w:t>
      </w:r>
      <w:r>
        <w:rPr>
          <w:rFonts w:ascii="GHEA Grapalat" w:hAnsi="GHEA Grapalat"/>
          <w:sz w:val="24"/>
          <w:szCs w:val="24"/>
        </w:rPr>
        <w:t>է</w:t>
      </w:r>
      <w:r>
        <w:rPr>
          <w:rFonts w:ascii="GHEA Grapalat" w:hAnsi="GHEA Grapalat"/>
          <w:sz w:val="24"/>
          <w:szCs w:val="24"/>
          <w:lang w:val="pt-BR"/>
        </w:rPr>
        <w:t xml:space="preserve"> </w:t>
      </w:r>
      <w:r>
        <w:rPr>
          <w:rFonts w:ascii="GHEA Grapalat" w:hAnsi="GHEA Grapalat"/>
          <w:sz w:val="24"/>
          <w:szCs w:val="24"/>
        </w:rPr>
        <w:t>ներկայացվեն</w:t>
      </w:r>
      <w:r>
        <w:rPr>
          <w:rFonts w:ascii="GHEA Grapalat" w:hAnsi="GHEA Grapalat"/>
          <w:sz w:val="24"/>
          <w:szCs w:val="24"/>
          <w:lang w:val="pt-BR"/>
        </w:rPr>
        <w:t xml:space="preserve"> </w:t>
      </w:r>
      <w:r>
        <w:rPr>
          <w:rFonts w:ascii="GHEA Grapalat" w:hAnsi="GHEA Grapalat"/>
          <w:sz w:val="24"/>
          <w:szCs w:val="24"/>
        </w:rPr>
        <w:t>դատարան՝</w:t>
      </w:r>
      <w:r>
        <w:rPr>
          <w:rFonts w:ascii="GHEA Grapalat" w:hAnsi="GHEA Grapalat"/>
          <w:sz w:val="24"/>
          <w:szCs w:val="24"/>
          <w:lang w:val="pt-BR"/>
        </w:rPr>
        <w:t xml:space="preserve"> </w:t>
      </w:r>
      <w:r>
        <w:rPr>
          <w:rFonts w:ascii="GHEA Grapalat" w:hAnsi="GHEA Grapalat"/>
          <w:sz w:val="24"/>
          <w:szCs w:val="24"/>
        </w:rPr>
        <w:t>օրենքով</w:t>
      </w:r>
      <w:r>
        <w:rPr>
          <w:rFonts w:ascii="GHEA Grapalat" w:hAnsi="GHEA Grapalat"/>
          <w:sz w:val="24"/>
          <w:szCs w:val="24"/>
          <w:lang w:val="pt-BR"/>
        </w:rPr>
        <w:t xml:space="preserve"> </w:t>
      </w:r>
      <w:r>
        <w:rPr>
          <w:rFonts w:ascii="GHEA Grapalat" w:hAnsi="GHEA Grapalat"/>
          <w:sz w:val="24"/>
          <w:szCs w:val="24"/>
        </w:rPr>
        <w:t>սահմանված</w:t>
      </w:r>
      <w:r>
        <w:rPr>
          <w:rFonts w:ascii="GHEA Grapalat" w:hAnsi="GHEA Grapalat"/>
          <w:sz w:val="24"/>
          <w:szCs w:val="24"/>
          <w:lang w:val="pt-BR"/>
        </w:rPr>
        <w:t xml:space="preserve"> </w:t>
      </w:r>
      <w:r>
        <w:rPr>
          <w:rFonts w:ascii="GHEA Grapalat" w:hAnsi="GHEA Grapalat"/>
          <w:sz w:val="24"/>
          <w:szCs w:val="24"/>
        </w:rPr>
        <w:t>կարգով</w:t>
      </w:r>
      <w:r>
        <w:rPr>
          <w:rFonts w:ascii="GHEA Grapalat" w:hAnsi="GHEA Grapalat"/>
          <w:sz w:val="24"/>
          <w:szCs w:val="24"/>
          <w:lang w:val="pt-BR"/>
        </w:rPr>
        <w:t>:</w:t>
      </w:r>
      <w:r>
        <w:rPr>
          <w:rStyle w:val="af0"/>
          <w:rFonts w:ascii="GHEA Grapalat" w:hAnsi="GHEA Grapalat"/>
          <w:sz w:val="24"/>
          <w:szCs w:val="24"/>
        </w:rPr>
        <w:footnoteReference w:id="3"/>
      </w:r>
      <w:r>
        <w:rPr>
          <w:rFonts w:ascii="GHEA Grapalat" w:hAnsi="GHEA Grapalat"/>
          <w:sz w:val="24"/>
          <w:szCs w:val="24"/>
          <w:lang w:val="pt-BR"/>
        </w:rPr>
        <w:t xml:space="preserve"> </w:t>
      </w:r>
      <w:r>
        <w:rPr>
          <w:rFonts w:ascii="GHEA Grapalat" w:hAnsi="GHEA Grapalat"/>
          <w:sz w:val="24"/>
          <w:szCs w:val="24"/>
        </w:rPr>
        <w:t>Նույն</w:t>
      </w:r>
      <w:r>
        <w:rPr>
          <w:rFonts w:ascii="GHEA Grapalat" w:hAnsi="GHEA Grapalat"/>
          <w:sz w:val="24"/>
          <w:szCs w:val="24"/>
          <w:lang w:val="pt-BR"/>
        </w:rPr>
        <w:t xml:space="preserve"> </w:t>
      </w:r>
      <w:r>
        <w:rPr>
          <w:rFonts w:ascii="GHEA Grapalat" w:hAnsi="GHEA Grapalat"/>
          <w:sz w:val="24"/>
          <w:szCs w:val="24"/>
        </w:rPr>
        <w:t>մասնագետների</w:t>
      </w:r>
      <w:r>
        <w:rPr>
          <w:rFonts w:ascii="GHEA Grapalat" w:hAnsi="GHEA Grapalat"/>
          <w:sz w:val="24"/>
          <w:szCs w:val="24"/>
          <w:lang w:val="pt-BR"/>
        </w:rPr>
        <w:t xml:space="preserve"> </w:t>
      </w:r>
      <w:r>
        <w:rPr>
          <w:rFonts w:ascii="GHEA Grapalat" w:hAnsi="GHEA Grapalat"/>
          <w:sz w:val="24"/>
          <w:szCs w:val="24"/>
        </w:rPr>
        <w:t>կողմից</w:t>
      </w:r>
      <w:r>
        <w:rPr>
          <w:rFonts w:ascii="GHEA Grapalat" w:hAnsi="GHEA Grapalat"/>
          <w:sz w:val="24"/>
          <w:szCs w:val="24"/>
          <w:lang w:val="pt-BR"/>
        </w:rPr>
        <w:t xml:space="preserve"> են </w:t>
      </w:r>
      <w:r>
        <w:rPr>
          <w:rFonts w:ascii="GHEA Grapalat" w:hAnsi="GHEA Grapalat"/>
          <w:sz w:val="24"/>
          <w:szCs w:val="24"/>
        </w:rPr>
        <w:t>իրականացվում</w:t>
      </w:r>
      <w:r>
        <w:rPr>
          <w:rFonts w:ascii="GHEA Grapalat" w:hAnsi="GHEA Grapalat"/>
          <w:sz w:val="24"/>
          <w:szCs w:val="24"/>
          <w:lang w:val="pt-BR"/>
        </w:rPr>
        <w:t xml:space="preserve"> </w:t>
      </w:r>
      <w:r>
        <w:rPr>
          <w:rFonts w:ascii="GHEA Grapalat" w:hAnsi="GHEA Grapalat"/>
          <w:sz w:val="24"/>
          <w:szCs w:val="24"/>
        </w:rPr>
        <w:t>հատուկ</w:t>
      </w:r>
      <w:r>
        <w:rPr>
          <w:rFonts w:ascii="GHEA Grapalat" w:hAnsi="GHEA Grapalat"/>
          <w:sz w:val="24"/>
          <w:szCs w:val="24"/>
          <w:lang w:val="pt-BR"/>
        </w:rPr>
        <w:t xml:space="preserve"> </w:t>
      </w:r>
      <w:r>
        <w:rPr>
          <w:rFonts w:ascii="GHEA Grapalat" w:hAnsi="GHEA Grapalat"/>
          <w:sz w:val="24"/>
          <w:szCs w:val="24"/>
        </w:rPr>
        <w:t>ծրագրերը</w:t>
      </w:r>
      <w:r>
        <w:rPr>
          <w:rFonts w:ascii="GHEA Grapalat" w:hAnsi="GHEA Grapalat"/>
          <w:sz w:val="24"/>
          <w:szCs w:val="24"/>
          <w:lang w:val="pt-BR"/>
        </w:rPr>
        <w:t xml:space="preserve"> </w:t>
      </w:r>
      <w:r>
        <w:rPr>
          <w:rFonts w:ascii="GHEA Grapalat" w:hAnsi="GHEA Grapalat"/>
          <w:sz w:val="24"/>
          <w:szCs w:val="24"/>
        </w:rPr>
        <w:t>նաև</w:t>
      </w:r>
      <w:r>
        <w:rPr>
          <w:rFonts w:ascii="GHEA Grapalat" w:hAnsi="GHEA Grapalat"/>
          <w:sz w:val="24"/>
          <w:szCs w:val="24"/>
          <w:lang w:val="pt-BR"/>
        </w:rPr>
        <w:t xml:space="preserve"> </w:t>
      </w:r>
      <w:r>
        <w:rPr>
          <w:rFonts w:ascii="GHEA Grapalat" w:hAnsi="GHEA Grapalat"/>
          <w:sz w:val="24"/>
          <w:szCs w:val="24"/>
        </w:rPr>
        <w:t>Բուլղարիայում</w:t>
      </w:r>
      <w:r>
        <w:rPr>
          <w:rFonts w:ascii="GHEA Grapalat" w:hAnsi="GHEA Grapalat"/>
          <w:sz w:val="24"/>
          <w:szCs w:val="24"/>
          <w:lang w:val="pt-BR"/>
        </w:rPr>
        <w:t>:</w:t>
      </w:r>
      <w:r>
        <w:rPr>
          <w:rStyle w:val="af0"/>
          <w:rFonts w:ascii="GHEA Grapalat" w:hAnsi="GHEA Grapalat"/>
          <w:sz w:val="24"/>
          <w:szCs w:val="24"/>
        </w:rPr>
        <w:footnoteReference w:id="4"/>
      </w:r>
    </w:p>
    <w:p>
      <w:pPr>
        <w:widowControl w:val="0"/>
        <w:tabs>
          <w:tab w:val="left" w:pos="1080"/>
        </w:tabs>
        <w:spacing w:after="0" w:line="360" w:lineRule="auto"/>
        <w:ind w:firstLine="567"/>
        <w:jc w:val="both"/>
        <w:rPr>
          <w:rFonts w:ascii="GHEA Grapalat" w:hAnsi="GHEA Grapalat"/>
          <w:sz w:val="24"/>
          <w:szCs w:val="24"/>
          <w:lang w:val="pt-BR"/>
        </w:rPr>
      </w:pPr>
      <w:r>
        <w:rPr>
          <w:rFonts w:ascii="GHEA Grapalat" w:hAnsi="GHEA Grapalat"/>
          <w:sz w:val="24"/>
          <w:szCs w:val="24"/>
        </w:rPr>
        <w:t>Ընտանեկան</w:t>
      </w:r>
      <w:r>
        <w:rPr>
          <w:rFonts w:ascii="GHEA Grapalat" w:hAnsi="GHEA Grapalat"/>
          <w:sz w:val="24"/>
          <w:szCs w:val="24"/>
          <w:lang w:val="pt-BR"/>
        </w:rPr>
        <w:t xml:space="preserve"> </w:t>
      </w:r>
      <w:r>
        <w:rPr>
          <w:rFonts w:ascii="GHEA Grapalat" w:hAnsi="GHEA Grapalat"/>
          <w:sz w:val="24"/>
          <w:szCs w:val="24"/>
        </w:rPr>
        <w:t>բռնության</w:t>
      </w:r>
      <w:r>
        <w:rPr>
          <w:rFonts w:ascii="GHEA Grapalat" w:hAnsi="GHEA Grapalat"/>
          <w:sz w:val="24"/>
          <w:szCs w:val="24"/>
          <w:lang w:val="pt-BR"/>
        </w:rPr>
        <w:t xml:space="preserve"> </w:t>
      </w:r>
      <w:r>
        <w:rPr>
          <w:rFonts w:ascii="GHEA Grapalat" w:hAnsi="GHEA Grapalat"/>
          <w:sz w:val="24"/>
          <w:szCs w:val="24"/>
        </w:rPr>
        <w:t>մասին</w:t>
      </w:r>
      <w:r>
        <w:rPr>
          <w:rFonts w:ascii="GHEA Grapalat" w:hAnsi="GHEA Grapalat"/>
          <w:sz w:val="24"/>
          <w:szCs w:val="24"/>
          <w:lang w:val="pt-BR"/>
        </w:rPr>
        <w:t xml:space="preserve"> </w:t>
      </w:r>
      <w:r>
        <w:rPr>
          <w:rFonts w:ascii="GHEA Grapalat" w:hAnsi="GHEA Grapalat"/>
          <w:sz w:val="24"/>
          <w:szCs w:val="24"/>
        </w:rPr>
        <w:t>Վրաստանի</w:t>
      </w:r>
      <w:r>
        <w:rPr>
          <w:rFonts w:ascii="GHEA Grapalat" w:hAnsi="GHEA Grapalat"/>
          <w:sz w:val="24"/>
          <w:szCs w:val="24"/>
          <w:lang w:val="pt-BR"/>
        </w:rPr>
        <w:t xml:space="preserve"> </w:t>
      </w:r>
      <w:r>
        <w:rPr>
          <w:rFonts w:ascii="GHEA Grapalat" w:hAnsi="GHEA Grapalat"/>
          <w:sz w:val="24"/>
          <w:szCs w:val="24"/>
        </w:rPr>
        <w:t>օրենքի</w:t>
      </w:r>
      <w:r>
        <w:rPr>
          <w:rFonts w:ascii="GHEA Grapalat" w:hAnsi="GHEA Grapalat"/>
          <w:sz w:val="24"/>
          <w:szCs w:val="24"/>
          <w:lang w:val="pt-BR"/>
        </w:rPr>
        <w:t xml:space="preserve"> 20-</w:t>
      </w:r>
      <w:r>
        <w:rPr>
          <w:rFonts w:ascii="GHEA Grapalat" w:hAnsi="GHEA Grapalat"/>
          <w:sz w:val="24"/>
          <w:szCs w:val="24"/>
        </w:rPr>
        <w:t>րդ</w:t>
      </w:r>
      <w:r>
        <w:rPr>
          <w:rFonts w:ascii="GHEA Grapalat" w:hAnsi="GHEA Grapalat"/>
          <w:sz w:val="24"/>
          <w:szCs w:val="24"/>
          <w:lang w:val="pt-BR"/>
        </w:rPr>
        <w:t xml:space="preserve"> </w:t>
      </w:r>
      <w:r>
        <w:rPr>
          <w:rFonts w:ascii="GHEA Grapalat" w:hAnsi="GHEA Grapalat"/>
          <w:sz w:val="24"/>
          <w:szCs w:val="24"/>
        </w:rPr>
        <w:t>հոդվածով</w:t>
      </w:r>
      <w:r>
        <w:rPr>
          <w:rFonts w:ascii="GHEA Grapalat" w:hAnsi="GHEA Grapalat"/>
          <w:sz w:val="24"/>
          <w:szCs w:val="24"/>
          <w:lang w:val="pt-BR"/>
        </w:rPr>
        <w:t xml:space="preserve"> </w:t>
      </w:r>
      <w:r>
        <w:rPr>
          <w:rFonts w:ascii="GHEA Grapalat" w:hAnsi="GHEA Grapalat"/>
          <w:sz w:val="24"/>
          <w:szCs w:val="24"/>
        </w:rPr>
        <w:t>սահմանում</w:t>
      </w:r>
      <w:r>
        <w:rPr>
          <w:rFonts w:ascii="GHEA Grapalat" w:hAnsi="GHEA Grapalat"/>
          <w:sz w:val="24"/>
          <w:szCs w:val="24"/>
          <w:lang w:val="pt-BR"/>
        </w:rPr>
        <w:t xml:space="preserve"> </w:t>
      </w:r>
      <w:r>
        <w:rPr>
          <w:rFonts w:ascii="GHEA Grapalat" w:hAnsi="GHEA Grapalat"/>
          <w:sz w:val="24"/>
          <w:szCs w:val="24"/>
        </w:rPr>
        <w:t>է</w:t>
      </w:r>
      <w:r>
        <w:rPr>
          <w:rFonts w:ascii="GHEA Grapalat" w:hAnsi="GHEA Grapalat"/>
          <w:sz w:val="24"/>
          <w:szCs w:val="24"/>
          <w:lang w:val="pt-BR"/>
        </w:rPr>
        <w:t xml:space="preserve"> </w:t>
      </w:r>
      <w:r>
        <w:rPr>
          <w:rFonts w:ascii="GHEA Grapalat" w:hAnsi="GHEA Grapalat"/>
          <w:sz w:val="24"/>
          <w:szCs w:val="24"/>
        </w:rPr>
        <w:t>բ</w:t>
      </w:r>
      <w:r>
        <w:rPr>
          <w:rFonts w:ascii="GHEA Grapalat" w:hAnsi="GHEA Grapalat"/>
          <w:sz w:val="24"/>
          <w:szCs w:val="24"/>
          <w:lang w:val="ru-RU"/>
        </w:rPr>
        <w:t>ռնար</w:t>
      </w:r>
      <w:r>
        <w:rPr>
          <w:rFonts w:ascii="GHEA Grapalat" w:hAnsi="GHEA Grapalat"/>
          <w:sz w:val="24"/>
          <w:szCs w:val="24"/>
        </w:rPr>
        <w:t>ար</w:t>
      </w:r>
      <w:r>
        <w:rPr>
          <w:rFonts w:ascii="GHEA Grapalat" w:hAnsi="GHEA Grapalat"/>
          <w:sz w:val="24"/>
          <w:szCs w:val="24"/>
          <w:lang w:val="ru-RU"/>
        </w:rPr>
        <w:t>ների</w:t>
      </w:r>
      <w:r>
        <w:rPr>
          <w:rFonts w:ascii="GHEA Grapalat" w:hAnsi="GHEA Grapalat"/>
          <w:sz w:val="24"/>
          <w:szCs w:val="24"/>
          <w:lang w:val="pt-BR"/>
        </w:rPr>
        <w:t xml:space="preserve"> </w:t>
      </w:r>
      <w:r>
        <w:rPr>
          <w:rFonts w:ascii="GHEA Grapalat" w:hAnsi="GHEA Grapalat"/>
          <w:sz w:val="24"/>
          <w:szCs w:val="24"/>
          <w:lang w:val="ru-RU"/>
        </w:rPr>
        <w:t>համար</w:t>
      </w:r>
      <w:r>
        <w:rPr>
          <w:rFonts w:ascii="GHEA Grapalat" w:hAnsi="GHEA Grapalat"/>
          <w:sz w:val="24"/>
          <w:szCs w:val="24"/>
          <w:lang w:val="pt-BR"/>
        </w:rPr>
        <w:t xml:space="preserve"> </w:t>
      </w:r>
      <w:r>
        <w:rPr>
          <w:rFonts w:ascii="GHEA Grapalat" w:hAnsi="GHEA Grapalat"/>
          <w:sz w:val="24"/>
          <w:szCs w:val="24"/>
          <w:lang w:val="ru-RU"/>
        </w:rPr>
        <w:t>վերականգնողական</w:t>
      </w:r>
      <w:r>
        <w:rPr>
          <w:rFonts w:ascii="GHEA Grapalat" w:hAnsi="GHEA Grapalat"/>
          <w:sz w:val="24"/>
          <w:szCs w:val="24"/>
          <w:lang w:val="pt-BR"/>
        </w:rPr>
        <w:t xml:space="preserve"> </w:t>
      </w:r>
      <w:r>
        <w:rPr>
          <w:rFonts w:ascii="GHEA Grapalat" w:hAnsi="GHEA Grapalat"/>
          <w:sz w:val="24"/>
          <w:szCs w:val="24"/>
          <w:lang w:val="ru-RU"/>
        </w:rPr>
        <w:t>միջոցառումներ</w:t>
      </w:r>
      <w:r>
        <w:rPr>
          <w:rFonts w:ascii="GHEA Grapalat" w:hAnsi="GHEA Grapalat"/>
          <w:sz w:val="24"/>
          <w:szCs w:val="24"/>
        </w:rPr>
        <w:t>ի</w:t>
      </w:r>
      <w:r>
        <w:rPr>
          <w:rFonts w:ascii="GHEA Grapalat" w:hAnsi="GHEA Grapalat"/>
          <w:sz w:val="24"/>
          <w:szCs w:val="24"/>
          <w:lang w:val="pt-BR"/>
        </w:rPr>
        <w:t xml:space="preserve"> </w:t>
      </w:r>
      <w:r>
        <w:rPr>
          <w:rFonts w:ascii="GHEA Grapalat" w:hAnsi="GHEA Grapalat"/>
          <w:sz w:val="24"/>
          <w:szCs w:val="24"/>
        </w:rPr>
        <w:t>վերաբերյալ</w:t>
      </w:r>
      <w:r>
        <w:rPr>
          <w:rFonts w:ascii="GHEA Grapalat" w:hAnsi="GHEA Grapalat"/>
          <w:sz w:val="24"/>
          <w:szCs w:val="24"/>
          <w:lang w:val="pt-BR"/>
        </w:rPr>
        <w:t xml:space="preserve"> </w:t>
      </w:r>
      <w:r>
        <w:rPr>
          <w:rFonts w:ascii="GHEA Grapalat" w:hAnsi="GHEA Grapalat"/>
          <w:sz w:val="24"/>
          <w:szCs w:val="24"/>
        </w:rPr>
        <w:t>ընդհանուր</w:t>
      </w:r>
      <w:r>
        <w:rPr>
          <w:rFonts w:ascii="GHEA Grapalat" w:hAnsi="GHEA Grapalat"/>
          <w:sz w:val="24"/>
          <w:szCs w:val="24"/>
          <w:lang w:val="pt-BR"/>
        </w:rPr>
        <w:t xml:space="preserve"> </w:t>
      </w:r>
      <w:r>
        <w:rPr>
          <w:rFonts w:ascii="GHEA Grapalat" w:hAnsi="GHEA Grapalat"/>
          <w:sz w:val="24"/>
          <w:szCs w:val="24"/>
        </w:rPr>
        <w:t>դրույթներ</w:t>
      </w:r>
      <w:r>
        <w:rPr>
          <w:rFonts w:ascii="GHEA Grapalat" w:hAnsi="GHEA Grapalat"/>
          <w:sz w:val="24"/>
          <w:szCs w:val="24"/>
          <w:lang w:val="pt-BR"/>
        </w:rPr>
        <w:t xml:space="preserve">: </w:t>
      </w:r>
      <w:r>
        <w:rPr>
          <w:rFonts w:ascii="GHEA Grapalat" w:hAnsi="GHEA Grapalat"/>
          <w:sz w:val="24"/>
          <w:szCs w:val="24"/>
          <w:lang w:val="ru-RU"/>
        </w:rPr>
        <w:t>Բռնար</w:t>
      </w:r>
      <w:r>
        <w:rPr>
          <w:rFonts w:ascii="GHEA Grapalat" w:hAnsi="GHEA Grapalat"/>
          <w:sz w:val="24"/>
          <w:szCs w:val="24"/>
        </w:rPr>
        <w:t>ար</w:t>
      </w:r>
      <w:r>
        <w:rPr>
          <w:rFonts w:ascii="GHEA Grapalat" w:hAnsi="GHEA Grapalat"/>
          <w:sz w:val="24"/>
          <w:szCs w:val="24"/>
          <w:lang w:val="ru-RU"/>
        </w:rPr>
        <w:t>ների</w:t>
      </w:r>
      <w:r>
        <w:rPr>
          <w:rFonts w:ascii="GHEA Grapalat" w:hAnsi="GHEA Grapalat"/>
          <w:sz w:val="24"/>
          <w:szCs w:val="24"/>
          <w:lang w:val="pt-BR"/>
        </w:rPr>
        <w:t xml:space="preserve"> </w:t>
      </w:r>
      <w:r>
        <w:rPr>
          <w:rFonts w:ascii="GHEA Grapalat" w:hAnsi="GHEA Grapalat"/>
          <w:sz w:val="24"/>
          <w:szCs w:val="24"/>
          <w:lang w:val="ru-RU"/>
        </w:rPr>
        <w:t>համար</w:t>
      </w:r>
      <w:r>
        <w:rPr>
          <w:rFonts w:ascii="GHEA Grapalat" w:hAnsi="GHEA Grapalat"/>
          <w:sz w:val="24"/>
          <w:szCs w:val="24"/>
          <w:lang w:val="pt-BR"/>
        </w:rPr>
        <w:t xml:space="preserve"> </w:t>
      </w:r>
      <w:r>
        <w:rPr>
          <w:rFonts w:ascii="GHEA Grapalat" w:hAnsi="GHEA Grapalat"/>
          <w:sz w:val="24"/>
          <w:szCs w:val="24"/>
          <w:lang w:val="ru-RU"/>
        </w:rPr>
        <w:t>վերականգնողական</w:t>
      </w:r>
      <w:r>
        <w:rPr>
          <w:rFonts w:ascii="GHEA Grapalat" w:hAnsi="GHEA Grapalat"/>
          <w:sz w:val="24"/>
          <w:szCs w:val="24"/>
          <w:lang w:val="pt-BR"/>
        </w:rPr>
        <w:t xml:space="preserve"> </w:t>
      </w:r>
      <w:r>
        <w:rPr>
          <w:rFonts w:ascii="GHEA Grapalat" w:hAnsi="GHEA Grapalat"/>
          <w:sz w:val="24"/>
          <w:szCs w:val="24"/>
          <w:lang w:val="ru-RU"/>
        </w:rPr>
        <w:t>միջոցառումներ</w:t>
      </w:r>
      <w:r>
        <w:rPr>
          <w:rFonts w:ascii="GHEA Grapalat" w:hAnsi="GHEA Grapalat"/>
          <w:sz w:val="24"/>
          <w:szCs w:val="24"/>
        </w:rPr>
        <w:t>ը</w:t>
      </w:r>
      <w:r>
        <w:rPr>
          <w:rFonts w:ascii="GHEA Grapalat" w:hAnsi="GHEA Grapalat"/>
          <w:sz w:val="24"/>
          <w:szCs w:val="24"/>
          <w:lang w:val="pt-BR"/>
        </w:rPr>
        <w:t xml:space="preserve"> </w:t>
      </w:r>
      <w:r>
        <w:rPr>
          <w:rFonts w:ascii="GHEA Grapalat" w:hAnsi="GHEA Grapalat"/>
          <w:sz w:val="24"/>
          <w:szCs w:val="24"/>
        </w:rPr>
        <w:t>ե</w:t>
      </w:r>
      <w:r>
        <w:rPr>
          <w:rFonts w:ascii="GHEA Grapalat" w:hAnsi="GHEA Grapalat"/>
          <w:sz w:val="24"/>
          <w:szCs w:val="24"/>
          <w:lang w:val="ru-RU"/>
        </w:rPr>
        <w:t>ն</w:t>
      </w:r>
      <w:r>
        <w:rPr>
          <w:rFonts w:ascii="GHEA Grapalat" w:hAnsi="GHEA Grapalat"/>
          <w:sz w:val="24"/>
          <w:szCs w:val="24"/>
        </w:rPr>
        <w:t>թ</w:t>
      </w:r>
      <w:r>
        <w:rPr>
          <w:rFonts w:ascii="GHEA Grapalat" w:hAnsi="GHEA Grapalat"/>
          <w:sz w:val="24"/>
          <w:szCs w:val="24"/>
          <w:lang w:val="ru-RU"/>
        </w:rPr>
        <w:t>ա</w:t>
      </w:r>
      <w:r>
        <w:rPr>
          <w:rFonts w:ascii="GHEA Grapalat" w:hAnsi="GHEA Grapalat"/>
          <w:sz w:val="24"/>
          <w:szCs w:val="24"/>
        </w:rPr>
        <w:t>դր</w:t>
      </w:r>
      <w:r>
        <w:rPr>
          <w:rFonts w:ascii="GHEA Grapalat" w:hAnsi="GHEA Grapalat"/>
          <w:sz w:val="24"/>
          <w:szCs w:val="24"/>
          <w:lang w:val="ru-RU"/>
        </w:rPr>
        <w:t>ում</w:t>
      </w:r>
      <w:r>
        <w:rPr>
          <w:rFonts w:ascii="GHEA Grapalat" w:hAnsi="GHEA Grapalat"/>
          <w:sz w:val="24"/>
          <w:szCs w:val="24"/>
          <w:lang w:val="pt-BR"/>
        </w:rPr>
        <w:t xml:space="preserve"> </w:t>
      </w:r>
      <w:r>
        <w:rPr>
          <w:rFonts w:ascii="GHEA Grapalat" w:hAnsi="GHEA Grapalat"/>
          <w:sz w:val="24"/>
          <w:szCs w:val="24"/>
          <w:lang w:val="ru-RU"/>
        </w:rPr>
        <w:t>են</w:t>
      </w:r>
      <w:r>
        <w:rPr>
          <w:rFonts w:ascii="GHEA Grapalat" w:hAnsi="GHEA Grapalat"/>
          <w:sz w:val="24"/>
          <w:szCs w:val="24"/>
          <w:lang w:val="pt-BR"/>
        </w:rPr>
        <w:t xml:space="preserve"> </w:t>
      </w:r>
      <w:r>
        <w:rPr>
          <w:rFonts w:ascii="GHEA Grapalat" w:hAnsi="GHEA Grapalat"/>
          <w:sz w:val="24"/>
          <w:szCs w:val="24"/>
        </w:rPr>
        <w:t>նրանց</w:t>
      </w:r>
      <w:r>
        <w:rPr>
          <w:rFonts w:ascii="GHEA Grapalat" w:hAnsi="GHEA Grapalat"/>
          <w:sz w:val="24"/>
          <w:szCs w:val="24"/>
          <w:lang w:val="pt-BR"/>
        </w:rPr>
        <w:t xml:space="preserve"> </w:t>
      </w:r>
      <w:r>
        <w:rPr>
          <w:rFonts w:ascii="GHEA Grapalat" w:hAnsi="GHEA Grapalat"/>
          <w:sz w:val="24"/>
          <w:szCs w:val="24"/>
          <w:lang w:val="ru-RU"/>
        </w:rPr>
        <w:t>հոգեբանական</w:t>
      </w:r>
      <w:r>
        <w:rPr>
          <w:rFonts w:ascii="GHEA Grapalat" w:hAnsi="GHEA Grapalat"/>
          <w:sz w:val="24"/>
          <w:szCs w:val="24"/>
          <w:lang w:val="pt-BR"/>
        </w:rPr>
        <w:t xml:space="preserve"> </w:t>
      </w:r>
      <w:r>
        <w:rPr>
          <w:rFonts w:ascii="GHEA Grapalat" w:hAnsi="GHEA Grapalat"/>
          <w:sz w:val="24"/>
          <w:szCs w:val="24"/>
          <w:lang w:val="ru-RU"/>
        </w:rPr>
        <w:t>օգնություն</w:t>
      </w:r>
      <w:r>
        <w:rPr>
          <w:rFonts w:ascii="GHEA Grapalat" w:hAnsi="GHEA Grapalat"/>
          <w:sz w:val="24"/>
          <w:szCs w:val="24"/>
          <w:lang w:val="pt-BR"/>
        </w:rPr>
        <w:t xml:space="preserve"> </w:t>
      </w:r>
      <w:r>
        <w:rPr>
          <w:rFonts w:ascii="GHEA Grapalat" w:hAnsi="GHEA Grapalat"/>
          <w:sz w:val="24"/>
          <w:szCs w:val="24"/>
          <w:lang w:val="ru-RU"/>
        </w:rPr>
        <w:t>և</w:t>
      </w:r>
      <w:r>
        <w:rPr>
          <w:rFonts w:ascii="GHEA Grapalat" w:hAnsi="GHEA Grapalat"/>
          <w:sz w:val="24"/>
          <w:szCs w:val="24"/>
          <w:lang w:val="pt-BR"/>
        </w:rPr>
        <w:t xml:space="preserve"> </w:t>
      </w:r>
      <w:r>
        <w:rPr>
          <w:rFonts w:ascii="GHEA Grapalat" w:hAnsi="GHEA Grapalat"/>
          <w:sz w:val="24"/>
          <w:szCs w:val="24"/>
          <w:lang w:val="ru-RU"/>
        </w:rPr>
        <w:t>վերականգնում</w:t>
      </w:r>
      <w:r>
        <w:rPr>
          <w:rFonts w:ascii="GHEA Grapalat" w:hAnsi="GHEA Grapalat"/>
          <w:sz w:val="24"/>
          <w:szCs w:val="24"/>
          <w:lang w:val="pt-BR"/>
        </w:rPr>
        <w:t xml:space="preserve">, </w:t>
      </w:r>
      <w:r>
        <w:rPr>
          <w:rFonts w:ascii="GHEA Grapalat" w:hAnsi="GHEA Grapalat"/>
          <w:sz w:val="24"/>
          <w:szCs w:val="24"/>
        </w:rPr>
        <w:t>բացասական</w:t>
      </w:r>
      <w:r>
        <w:rPr>
          <w:rFonts w:ascii="GHEA Grapalat" w:hAnsi="GHEA Grapalat"/>
          <w:sz w:val="24"/>
          <w:szCs w:val="24"/>
          <w:lang w:val="pt-BR"/>
        </w:rPr>
        <w:t xml:space="preserve"> </w:t>
      </w:r>
      <w:r>
        <w:rPr>
          <w:rFonts w:ascii="GHEA Grapalat" w:hAnsi="GHEA Grapalat"/>
          <w:sz w:val="24"/>
          <w:szCs w:val="24"/>
        </w:rPr>
        <w:t>որոշ</w:t>
      </w:r>
      <w:r>
        <w:rPr>
          <w:rFonts w:ascii="GHEA Grapalat" w:hAnsi="GHEA Grapalat"/>
          <w:sz w:val="24"/>
          <w:szCs w:val="24"/>
          <w:lang w:val="pt-BR"/>
        </w:rPr>
        <w:t xml:space="preserve"> </w:t>
      </w:r>
      <w:r>
        <w:rPr>
          <w:rFonts w:ascii="GHEA Grapalat" w:hAnsi="GHEA Grapalat"/>
          <w:sz w:val="24"/>
          <w:szCs w:val="24"/>
          <w:lang w:val="ru-RU"/>
        </w:rPr>
        <w:t>սովորություններից</w:t>
      </w:r>
      <w:r>
        <w:rPr>
          <w:rFonts w:ascii="GHEA Grapalat" w:hAnsi="GHEA Grapalat"/>
          <w:sz w:val="24"/>
          <w:szCs w:val="24"/>
          <w:lang w:val="pt-BR"/>
        </w:rPr>
        <w:t xml:space="preserve"> (</w:t>
      </w:r>
      <w:r>
        <w:rPr>
          <w:rFonts w:ascii="GHEA Grapalat" w:hAnsi="GHEA Grapalat"/>
          <w:sz w:val="24"/>
          <w:szCs w:val="24"/>
        </w:rPr>
        <w:t>կախվածություն</w:t>
      </w:r>
      <w:r>
        <w:rPr>
          <w:rFonts w:ascii="GHEA Grapalat" w:hAnsi="GHEA Grapalat"/>
          <w:sz w:val="24"/>
          <w:szCs w:val="24"/>
          <w:lang w:val="pt-BR"/>
        </w:rPr>
        <w:t xml:space="preserve"> </w:t>
      </w:r>
      <w:r>
        <w:rPr>
          <w:rFonts w:ascii="GHEA Grapalat" w:hAnsi="GHEA Grapalat"/>
          <w:sz w:val="24"/>
          <w:szCs w:val="24"/>
          <w:lang w:val="ru-RU"/>
        </w:rPr>
        <w:t>ալկոհոլի</w:t>
      </w:r>
      <w:r>
        <w:rPr>
          <w:rFonts w:ascii="GHEA Grapalat" w:hAnsi="GHEA Grapalat"/>
          <w:sz w:val="24"/>
          <w:szCs w:val="24"/>
        </w:rPr>
        <w:t>ց</w:t>
      </w:r>
      <w:r>
        <w:rPr>
          <w:rFonts w:ascii="GHEA Grapalat" w:hAnsi="GHEA Grapalat"/>
          <w:sz w:val="24"/>
          <w:szCs w:val="24"/>
          <w:lang w:val="pt-BR"/>
        </w:rPr>
        <w:t xml:space="preserve">, </w:t>
      </w:r>
      <w:r>
        <w:rPr>
          <w:rFonts w:ascii="GHEA Grapalat" w:hAnsi="GHEA Grapalat"/>
          <w:sz w:val="24"/>
          <w:szCs w:val="24"/>
          <w:lang w:val="ru-RU"/>
        </w:rPr>
        <w:t>թմրամ</w:t>
      </w:r>
      <w:r>
        <w:rPr>
          <w:rFonts w:ascii="GHEA Grapalat" w:hAnsi="GHEA Grapalat"/>
          <w:sz w:val="24"/>
          <w:szCs w:val="24"/>
        </w:rPr>
        <w:t>իջոցներից</w:t>
      </w:r>
      <w:r>
        <w:rPr>
          <w:rFonts w:ascii="GHEA Grapalat" w:hAnsi="GHEA Grapalat"/>
          <w:sz w:val="24"/>
          <w:szCs w:val="24"/>
          <w:lang w:val="pt-BR"/>
        </w:rPr>
        <w:t xml:space="preserve"> </w:t>
      </w:r>
      <w:r>
        <w:rPr>
          <w:rFonts w:ascii="GHEA Grapalat" w:hAnsi="GHEA Grapalat"/>
          <w:sz w:val="24"/>
          <w:szCs w:val="24"/>
          <w:lang w:val="ru-RU"/>
        </w:rPr>
        <w:t>կամ</w:t>
      </w:r>
      <w:r>
        <w:rPr>
          <w:rFonts w:ascii="GHEA Grapalat" w:hAnsi="GHEA Grapalat"/>
          <w:sz w:val="24"/>
          <w:szCs w:val="24"/>
          <w:lang w:val="pt-BR"/>
        </w:rPr>
        <w:t xml:space="preserve"> </w:t>
      </w:r>
      <w:r>
        <w:rPr>
          <w:rFonts w:ascii="GHEA Grapalat" w:hAnsi="GHEA Grapalat"/>
          <w:sz w:val="24"/>
          <w:szCs w:val="24"/>
        </w:rPr>
        <w:t>մեղսունակությունը</w:t>
      </w:r>
      <w:r>
        <w:rPr>
          <w:rFonts w:ascii="GHEA Grapalat" w:hAnsi="GHEA Grapalat"/>
          <w:sz w:val="24"/>
          <w:szCs w:val="24"/>
          <w:lang w:val="pt-BR"/>
        </w:rPr>
        <w:t xml:space="preserve"> </w:t>
      </w:r>
      <w:r>
        <w:rPr>
          <w:rFonts w:ascii="GHEA Grapalat" w:hAnsi="GHEA Grapalat"/>
          <w:sz w:val="24"/>
          <w:szCs w:val="24"/>
          <w:lang w:val="ru-RU"/>
        </w:rPr>
        <w:t>չբացառող</w:t>
      </w:r>
      <w:r>
        <w:rPr>
          <w:rFonts w:ascii="GHEA Grapalat" w:hAnsi="GHEA Grapalat"/>
          <w:sz w:val="24"/>
          <w:szCs w:val="24"/>
          <w:lang w:val="pt-BR"/>
        </w:rPr>
        <w:t xml:space="preserve"> </w:t>
      </w:r>
      <w:r>
        <w:rPr>
          <w:rFonts w:ascii="GHEA Grapalat" w:hAnsi="GHEA Grapalat"/>
          <w:sz w:val="24"/>
          <w:szCs w:val="24"/>
          <w:lang w:val="ru-RU"/>
        </w:rPr>
        <w:t>հոգեկան</w:t>
      </w:r>
      <w:r>
        <w:rPr>
          <w:rFonts w:ascii="GHEA Grapalat" w:hAnsi="GHEA Grapalat"/>
          <w:sz w:val="24"/>
          <w:szCs w:val="24"/>
          <w:lang w:val="pt-BR"/>
        </w:rPr>
        <w:t xml:space="preserve"> </w:t>
      </w:r>
      <w:r>
        <w:rPr>
          <w:rFonts w:ascii="GHEA Grapalat" w:hAnsi="GHEA Grapalat"/>
          <w:sz w:val="24"/>
          <w:szCs w:val="24"/>
          <w:lang w:val="ru-RU"/>
        </w:rPr>
        <w:t>հիվանդություն</w:t>
      </w:r>
      <w:r>
        <w:rPr>
          <w:rFonts w:ascii="GHEA Grapalat" w:hAnsi="GHEA Grapalat"/>
          <w:sz w:val="24"/>
          <w:szCs w:val="24"/>
          <w:lang w:val="pt-BR"/>
        </w:rPr>
        <w:t xml:space="preserve">) </w:t>
      </w:r>
      <w:r>
        <w:rPr>
          <w:rFonts w:ascii="GHEA Grapalat" w:hAnsi="GHEA Grapalat"/>
          <w:sz w:val="24"/>
          <w:szCs w:val="24"/>
        </w:rPr>
        <w:t>բուժում</w:t>
      </w:r>
      <w:r>
        <w:rPr>
          <w:rFonts w:ascii="GHEA Grapalat" w:hAnsi="GHEA Grapalat"/>
          <w:sz w:val="24"/>
          <w:szCs w:val="24"/>
          <w:lang w:val="pt-BR"/>
        </w:rPr>
        <w:t xml:space="preserve"> ու </w:t>
      </w:r>
      <w:r>
        <w:rPr>
          <w:rFonts w:ascii="GHEA Grapalat" w:hAnsi="GHEA Grapalat"/>
          <w:sz w:val="24"/>
          <w:szCs w:val="24"/>
          <w:lang w:val="ru-RU"/>
        </w:rPr>
        <w:t>վերականգնում</w:t>
      </w:r>
      <w:r>
        <w:rPr>
          <w:rFonts w:ascii="GHEA Grapalat" w:hAnsi="GHEA Grapalat"/>
          <w:sz w:val="24"/>
          <w:szCs w:val="24"/>
          <w:lang w:val="pt-BR"/>
        </w:rPr>
        <w:t xml:space="preserve">, </w:t>
      </w:r>
      <w:r>
        <w:rPr>
          <w:rFonts w:ascii="GHEA Grapalat" w:hAnsi="GHEA Grapalat"/>
          <w:sz w:val="24"/>
          <w:szCs w:val="24"/>
        </w:rPr>
        <w:t>և</w:t>
      </w:r>
      <w:r>
        <w:rPr>
          <w:rFonts w:ascii="GHEA Grapalat" w:hAnsi="GHEA Grapalat"/>
          <w:sz w:val="24"/>
          <w:szCs w:val="24"/>
          <w:lang w:val="pt-BR"/>
        </w:rPr>
        <w:t xml:space="preserve"> </w:t>
      </w:r>
      <w:r>
        <w:rPr>
          <w:rFonts w:ascii="GHEA Grapalat" w:hAnsi="GHEA Grapalat"/>
          <w:sz w:val="24"/>
          <w:szCs w:val="24"/>
          <w:lang w:val="ru-RU"/>
        </w:rPr>
        <w:t>կապված</w:t>
      </w:r>
      <w:r>
        <w:rPr>
          <w:rFonts w:ascii="GHEA Grapalat" w:hAnsi="GHEA Grapalat"/>
          <w:sz w:val="24"/>
          <w:szCs w:val="24"/>
          <w:lang w:val="pt-BR"/>
        </w:rPr>
        <w:t xml:space="preserve"> </w:t>
      </w:r>
      <w:r>
        <w:rPr>
          <w:rFonts w:ascii="GHEA Grapalat" w:hAnsi="GHEA Grapalat"/>
          <w:sz w:val="24"/>
          <w:szCs w:val="24"/>
          <w:lang w:val="ru-RU"/>
        </w:rPr>
        <w:t>են</w:t>
      </w:r>
      <w:r>
        <w:rPr>
          <w:rFonts w:ascii="GHEA Grapalat" w:hAnsi="GHEA Grapalat"/>
          <w:sz w:val="24"/>
          <w:szCs w:val="24"/>
          <w:lang w:val="pt-BR"/>
        </w:rPr>
        <w:t xml:space="preserve"> </w:t>
      </w:r>
      <w:r>
        <w:rPr>
          <w:rFonts w:ascii="GHEA Grapalat" w:hAnsi="GHEA Grapalat"/>
          <w:sz w:val="24"/>
          <w:szCs w:val="24"/>
          <w:lang w:val="ru-RU"/>
        </w:rPr>
        <w:t>բռնության</w:t>
      </w:r>
      <w:r>
        <w:rPr>
          <w:rFonts w:ascii="GHEA Grapalat" w:hAnsi="GHEA Grapalat"/>
          <w:sz w:val="24"/>
          <w:szCs w:val="24"/>
          <w:lang w:val="pt-BR"/>
        </w:rPr>
        <w:t xml:space="preserve"> </w:t>
      </w:r>
      <w:r>
        <w:rPr>
          <w:rFonts w:ascii="GHEA Grapalat" w:hAnsi="GHEA Grapalat"/>
          <w:sz w:val="24"/>
          <w:szCs w:val="24"/>
          <w:lang w:val="ru-RU"/>
        </w:rPr>
        <w:t>հետագա</w:t>
      </w:r>
      <w:r>
        <w:rPr>
          <w:rFonts w:ascii="GHEA Grapalat" w:hAnsi="GHEA Grapalat"/>
          <w:sz w:val="24"/>
          <w:szCs w:val="24"/>
          <w:lang w:val="pt-BR"/>
        </w:rPr>
        <w:t xml:space="preserve"> </w:t>
      </w:r>
      <w:r>
        <w:rPr>
          <w:rFonts w:ascii="GHEA Grapalat" w:hAnsi="GHEA Grapalat"/>
          <w:sz w:val="24"/>
          <w:szCs w:val="24"/>
          <w:lang w:val="ru-RU"/>
        </w:rPr>
        <w:t>դրսևորումները</w:t>
      </w:r>
      <w:r>
        <w:rPr>
          <w:rFonts w:ascii="GHEA Grapalat" w:hAnsi="GHEA Grapalat"/>
          <w:sz w:val="24"/>
          <w:szCs w:val="24"/>
          <w:lang w:val="pt-BR"/>
        </w:rPr>
        <w:t xml:space="preserve"> </w:t>
      </w:r>
      <w:r>
        <w:rPr>
          <w:rFonts w:ascii="GHEA Grapalat" w:hAnsi="GHEA Grapalat"/>
          <w:sz w:val="24"/>
          <w:szCs w:val="24"/>
          <w:lang w:val="ru-RU"/>
        </w:rPr>
        <w:t>կանխելու</w:t>
      </w:r>
      <w:r>
        <w:rPr>
          <w:rFonts w:ascii="GHEA Grapalat" w:hAnsi="GHEA Grapalat"/>
          <w:sz w:val="24"/>
          <w:szCs w:val="24"/>
          <w:lang w:val="pt-BR"/>
        </w:rPr>
        <w:t xml:space="preserve"> </w:t>
      </w:r>
      <w:r>
        <w:rPr>
          <w:rFonts w:ascii="GHEA Grapalat" w:hAnsi="GHEA Grapalat"/>
          <w:sz w:val="24"/>
          <w:szCs w:val="24"/>
        </w:rPr>
        <w:t>ու</w:t>
      </w:r>
      <w:r>
        <w:rPr>
          <w:rFonts w:ascii="GHEA Grapalat" w:hAnsi="GHEA Grapalat"/>
          <w:sz w:val="24"/>
          <w:szCs w:val="24"/>
          <w:lang w:val="pt-BR"/>
        </w:rPr>
        <w:t xml:space="preserve"> </w:t>
      </w:r>
      <w:r>
        <w:rPr>
          <w:rFonts w:ascii="GHEA Grapalat" w:hAnsi="GHEA Grapalat"/>
          <w:sz w:val="24"/>
          <w:szCs w:val="24"/>
        </w:rPr>
        <w:t>զոհի</w:t>
      </w:r>
      <w:r>
        <w:rPr>
          <w:rFonts w:ascii="GHEA Grapalat" w:hAnsi="GHEA Grapalat"/>
          <w:sz w:val="24"/>
          <w:szCs w:val="24"/>
          <w:lang w:val="pt-BR"/>
        </w:rPr>
        <w:t xml:space="preserve"> </w:t>
      </w:r>
      <w:r>
        <w:rPr>
          <w:rFonts w:ascii="GHEA Grapalat" w:hAnsi="GHEA Grapalat"/>
          <w:sz w:val="24"/>
          <w:szCs w:val="24"/>
          <w:lang w:val="ru-RU"/>
        </w:rPr>
        <w:t>անվտանգություն</w:t>
      </w:r>
      <w:r>
        <w:rPr>
          <w:rFonts w:ascii="GHEA Grapalat" w:hAnsi="GHEA Grapalat"/>
          <w:sz w:val="24"/>
          <w:szCs w:val="24"/>
        </w:rPr>
        <w:t>ն</w:t>
      </w:r>
      <w:r>
        <w:rPr>
          <w:rFonts w:ascii="GHEA Grapalat" w:hAnsi="GHEA Grapalat"/>
          <w:sz w:val="24"/>
          <w:szCs w:val="24"/>
          <w:lang w:val="pt-BR"/>
        </w:rPr>
        <w:t xml:space="preserve"> </w:t>
      </w:r>
      <w:r>
        <w:rPr>
          <w:rFonts w:ascii="GHEA Grapalat" w:hAnsi="GHEA Grapalat"/>
          <w:sz w:val="24"/>
          <w:szCs w:val="24"/>
          <w:lang w:val="ru-RU"/>
        </w:rPr>
        <w:t>ապահովելու</w:t>
      </w:r>
      <w:r>
        <w:rPr>
          <w:rFonts w:ascii="GHEA Grapalat" w:hAnsi="GHEA Grapalat"/>
          <w:sz w:val="24"/>
          <w:szCs w:val="24"/>
          <w:lang w:val="pt-BR"/>
        </w:rPr>
        <w:t xml:space="preserve"> </w:t>
      </w:r>
      <w:r>
        <w:rPr>
          <w:rFonts w:ascii="GHEA Grapalat" w:hAnsi="GHEA Grapalat"/>
          <w:sz w:val="24"/>
          <w:szCs w:val="24"/>
          <w:lang w:val="ru-RU"/>
        </w:rPr>
        <w:t>հետ</w:t>
      </w:r>
      <w:r>
        <w:rPr>
          <w:rFonts w:ascii="GHEA Grapalat" w:hAnsi="GHEA Grapalat"/>
          <w:sz w:val="24"/>
          <w:szCs w:val="24"/>
          <w:lang w:val="pt-BR"/>
        </w:rPr>
        <w:t xml:space="preserve">: </w:t>
      </w:r>
      <w:r>
        <w:rPr>
          <w:rFonts w:ascii="GHEA Grapalat" w:hAnsi="GHEA Grapalat"/>
          <w:sz w:val="24"/>
          <w:szCs w:val="24"/>
          <w:lang w:val="ru-RU"/>
        </w:rPr>
        <w:t>Բռնար</w:t>
      </w:r>
      <w:r>
        <w:rPr>
          <w:rFonts w:ascii="GHEA Grapalat" w:hAnsi="GHEA Grapalat"/>
          <w:sz w:val="24"/>
          <w:szCs w:val="24"/>
        </w:rPr>
        <w:t>ար</w:t>
      </w:r>
      <w:r>
        <w:rPr>
          <w:rFonts w:ascii="GHEA Grapalat" w:hAnsi="GHEA Grapalat"/>
          <w:sz w:val="24"/>
          <w:szCs w:val="24"/>
          <w:lang w:val="ru-RU"/>
        </w:rPr>
        <w:t>ների</w:t>
      </w:r>
      <w:r>
        <w:rPr>
          <w:rFonts w:ascii="GHEA Grapalat" w:hAnsi="GHEA Grapalat"/>
          <w:sz w:val="24"/>
          <w:szCs w:val="24"/>
          <w:lang w:val="pt-BR"/>
        </w:rPr>
        <w:t xml:space="preserve"> </w:t>
      </w:r>
      <w:r>
        <w:rPr>
          <w:rFonts w:ascii="GHEA Grapalat" w:hAnsi="GHEA Grapalat"/>
          <w:sz w:val="24"/>
          <w:szCs w:val="24"/>
          <w:lang w:val="ru-RU"/>
        </w:rPr>
        <w:t>վերականգ</w:t>
      </w:r>
      <w:r>
        <w:rPr>
          <w:rFonts w:ascii="GHEA Grapalat" w:hAnsi="GHEA Grapalat"/>
          <w:sz w:val="24"/>
          <w:szCs w:val="24"/>
        </w:rPr>
        <w:t>նողակ</w:t>
      </w:r>
      <w:r>
        <w:rPr>
          <w:rFonts w:ascii="GHEA Grapalat" w:hAnsi="GHEA Grapalat"/>
          <w:sz w:val="24"/>
          <w:szCs w:val="24"/>
          <w:lang w:val="ru-RU"/>
        </w:rPr>
        <w:t>ան</w:t>
      </w:r>
      <w:r>
        <w:rPr>
          <w:rFonts w:ascii="GHEA Grapalat" w:hAnsi="GHEA Grapalat"/>
          <w:sz w:val="24"/>
          <w:szCs w:val="24"/>
          <w:lang w:val="pt-BR"/>
        </w:rPr>
        <w:t xml:space="preserve"> </w:t>
      </w:r>
      <w:r>
        <w:rPr>
          <w:rFonts w:ascii="GHEA Grapalat" w:hAnsi="GHEA Grapalat"/>
          <w:sz w:val="24"/>
          <w:szCs w:val="24"/>
          <w:lang w:val="ru-RU"/>
        </w:rPr>
        <w:t>միջոցառումները</w:t>
      </w:r>
      <w:r>
        <w:rPr>
          <w:rFonts w:ascii="GHEA Grapalat" w:hAnsi="GHEA Grapalat"/>
          <w:sz w:val="24"/>
          <w:szCs w:val="24"/>
          <w:lang w:val="pt-BR"/>
        </w:rPr>
        <w:t xml:space="preserve">, </w:t>
      </w:r>
      <w:r>
        <w:rPr>
          <w:rFonts w:ascii="GHEA Grapalat" w:hAnsi="GHEA Grapalat"/>
          <w:sz w:val="24"/>
          <w:szCs w:val="24"/>
          <w:lang w:val="ru-RU"/>
        </w:rPr>
        <w:t>դրանց</w:t>
      </w:r>
      <w:r>
        <w:rPr>
          <w:rFonts w:ascii="GHEA Grapalat" w:hAnsi="GHEA Grapalat"/>
          <w:sz w:val="24"/>
          <w:szCs w:val="24"/>
          <w:lang w:val="pt-BR"/>
        </w:rPr>
        <w:t xml:space="preserve"> </w:t>
      </w:r>
      <w:r>
        <w:rPr>
          <w:rFonts w:ascii="GHEA Grapalat" w:hAnsi="GHEA Grapalat"/>
          <w:sz w:val="24"/>
          <w:szCs w:val="24"/>
          <w:lang w:val="ru-RU"/>
        </w:rPr>
        <w:t>իրականացման</w:t>
      </w:r>
      <w:r>
        <w:rPr>
          <w:rFonts w:ascii="GHEA Grapalat" w:hAnsi="GHEA Grapalat"/>
          <w:sz w:val="24"/>
          <w:szCs w:val="24"/>
          <w:lang w:val="pt-BR"/>
        </w:rPr>
        <w:t xml:space="preserve"> </w:t>
      </w:r>
      <w:r>
        <w:rPr>
          <w:rFonts w:ascii="GHEA Grapalat" w:hAnsi="GHEA Grapalat"/>
          <w:sz w:val="24"/>
          <w:szCs w:val="24"/>
          <w:lang w:val="ru-RU"/>
        </w:rPr>
        <w:t>կարգը</w:t>
      </w:r>
      <w:r>
        <w:rPr>
          <w:rFonts w:ascii="GHEA Grapalat" w:hAnsi="GHEA Grapalat"/>
          <w:sz w:val="24"/>
          <w:szCs w:val="24"/>
          <w:lang w:val="pt-BR"/>
        </w:rPr>
        <w:t xml:space="preserve"> </w:t>
      </w:r>
      <w:r>
        <w:rPr>
          <w:rFonts w:ascii="GHEA Grapalat" w:hAnsi="GHEA Grapalat"/>
          <w:sz w:val="24"/>
          <w:szCs w:val="24"/>
          <w:lang w:val="ru-RU"/>
        </w:rPr>
        <w:t>և</w:t>
      </w:r>
      <w:r>
        <w:rPr>
          <w:rFonts w:ascii="GHEA Grapalat" w:hAnsi="GHEA Grapalat"/>
          <w:sz w:val="24"/>
          <w:szCs w:val="24"/>
          <w:lang w:val="pt-BR"/>
        </w:rPr>
        <w:t xml:space="preserve"> </w:t>
      </w:r>
      <w:r>
        <w:rPr>
          <w:rFonts w:ascii="GHEA Grapalat" w:hAnsi="GHEA Grapalat"/>
          <w:sz w:val="24"/>
          <w:szCs w:val="24"/>
          <w:lang w:val="ru-RU"/>
        </w:rPr>
        <w:t>ձևերը</w:t>
      </w:r>
      <w:r>
        <w:rPr>
          <w:rFonts w:ascii="GHEA Grapalat" w:hAnsi="GHEA Grapalat"/>
          <w:sz w:val="24"/>
          <w:szCs w:val="24"/>
          <w:lang w:val="pt-BR"/>
        </w:rPr>
        <w:t xml:space="preserve"> </w:t>
      </w:r>
      <w:r>
        <w:rPr>
          <w:rFonts w:ascii="GHEA Grapalat" w:hAnsi="GHEA Grapalat"/>
          <w:sz w:val="24"/>
          <w:szCs w:val="24"/>
        </w:rPr>
        <w:t>սահմանվ</w:t>
      </w:r>
      <w:r>
        <w:rPr>
          <w:rFonts w:ascii="GHEA Grapalat" w:hAnsi="GHEA Grapalat"/>
          <w:sz w:val="24"/>
          <w:szCs w:val="24"/>
          <w:lang w:val="ru-RU"/>
        </w:rPr>
        <w:t>ում</w:t>
      </w:r>
      <w:r>
        <w:rPr>
          <w:rFonts w:ascii="GHEA Grapalat" w:hAnsi="GHEA Grapalat"/>
          <w:sz w:val="24"/>
          <w:szCs w:val="24"/>
          <w:lang w:val="pt-BR"/>
        </w:rPr>
        <w:t xml:space="preserve"> </w:t>
      </w:r>
      <w:r>
        <w:rPr>
          <w:rFonts w:ascii="GHEA Grapalat" w:hAnsi="GHEA Grapalat"/>
          <w:sz w:val="24"/>
          <w:szCs w:val="24"/>
        </w:rPr>
        <w:t>է</w:t>
      </w:r>
      <w:r>
        <w:rPr>
          <w:rFonts w:ascii="GHEA Grapalat" w:hAnsi="GHEA Grapalat"/>
          <w:sz w:val="24"/>
          <w:szCs w:val="24"/>
          <w:lang w:val="pt-BR"/>
        </w:rPr>
        <w:t xml:space="preserve"> </w:t>
      </w:r>
      <w:r>
        <w:rPr>
          <w:rFonts w:ascii="GHEA Grapalat" w:hAnsi="GHEA Grapalat"/>
          <w:sz w:val="24"/>
          <w:szCs w:val="24"/>
          <w:lang w:val="ru-RU"/>
        </w:rPr>
        <w:t>Վրաստանի</w:t>
      </w:r>
      <w:r>
        <w:rPr>
          <w:rFonts w:ascii="GHEA Grapalat" w:hAnsi="GHEA Grapalat"/>
          <w:sz w:val="24"/>
          <w:szCs w:val="24"/>
          <w:lang w:val="pt-BR"/>
        </w:rPr>
        <w:t xml:space="preserve"> </w:t>
      </w:r>
      <w:r>
        <w:rPr>
          <w:rFonts w:ascii="GHEA Grapalat" w:hAnsi="GHEA Grapalat"/>
          <w:sz w:val="24"/>
          <w:szCs w:val="24"/>
          <w:lang w:val="ru-RU"/>
        </w:rPr>
        <w:t>կառավարության</w:t>
      </w:r>
      <w:r>
        <w:rPr>
          <w:rFonts w:ascii="GHEA Grapalat" w:hAnsi="GHEA Grapalat"/>
          <w:sz w:val="24"/>
          <w:szCs w:val="24"/>
          <w:lang w:val="pt-BR"/>
        </w:rPr>
        <w:t xml:space="preserve"> </w:t>
      </w:r>
      <w:r>
        <w:rPr>
          <w:rFonts w:ascii="GHEA Grapalat" w:hAnsi="GHEA Grapalat"/>
          <w:sz w:val="24"/>
          <w:szCs w:val="24"/>
          <w:lang w:val="ru-RU"/>
        </w:rPr>
        <w:t>որոշմամբ</w:t>
      </w:r>
      <w:r>
        <w:rPr>
          <w:rFonts w:ascii="GHEA Grapalat" w:hAnsi="GHEA Grapalat"/>
          <w:sz w:val="24"/>
          <w:szCs w:val="24"/>
          <w:lang w:val="pt-BR"/>
        </w:rPr>
        <w:t>:</w:t>
      </w:r>
      <w:r>
        <w:rPr>
          <w:rStyle w:val="af0"/>
          <w:rFonts w:ascii="GHEA Grapalat" w:hAnsi="GHEA Grapalat"/>
          <w:sz w:val="24"/>
          <w:szCs w:val="24"/>
        </w:rPr>
        <w:footnoteReference w:id="5"/>
      </w:r>
    </w:p>
    <w:p>
      <w:pPr>
        <w:widowControl w:val="0"/>
        <w:tabs>
          <w:tab w:val="left" w:pos="1080"/>
        </w:tabs>
        <w:spacing w:after="0" w:line="360" w:lineRule="auto"/>
        <w:ind w:firstLine="567"/>
        <w:jc w:val="both"/>
        <w:rPr>
          <w:rFonts w:ascii="GHEA Grapalat" w:hAnsi="GHEA Grapalat"/>
          <w:sz w:val="24"/>
          <w:szCs w:val="24"/>
          <w:lang w:val="pt-BR"/>
        </w:rPr>
      </w:pPr>
      <w:r>
        <w:rPr>
          <w:rFonts w:ascii="GHEA Grapalat" w:hAnsi="GHEA Grapalat"/>
          <w:sz w:val="24"/>
          <w:szCs w:val="24"/>
        </w:rPr>
        <w:t>Ընտանեկան</w:t>
      </w:r>
      <w:r>
        <w:rPr>
          <w:rFonts w:ascii="GHEA Grapalat" w:hAnsi="GHEA Grapalat"/>
          <w:sz w:val="24"/>
          <w:szCs w:val="24"/>
          <w:lang w:val="pt-BR"/>
        </w:rPr>
        <w:t xml:space="preserve"> </w:t>
      </w:r>
      <w:r>
        <w:rPr>
          <w:rFonts w:ascii="GHEA Grapalat" w:hAnsi="GHEA Grapalat"/>
          <w:sz w:val="24"/>
          <w:szCs w:val="24"/>
        </w:rPr>
        <w:t>բռնության</w:t>
      </w:r>
      <w:r>
        <w:rPr>
          <w:rFonts w:ascii="GHEA Grapalat" w:hAnsi="GHEA Grapalat"/>
          <w:sz w:val="24"/>
          <w:szCs w:val="24"/>
          <w:lang w:val="pt-BR"/>
        </w:rPr>
        <w:t xml:space="preserve"> </w:t>
      </w:r>
      <w:r>
        <w:rPr>
          <w:rFonts w:ascii="GHEA Grapalat" w:hAnsi="GHEA Grapalat"/>
          <w:sz w:val="24"/>
          <w:szCs w:val="24"/>
        </w:rPr>
        <w:t>կանխարգելման</w:t>
      </w:r>
      <w:r>
        <w:rPr>
          <w:rFonts w:ascii="GHEA Grapalat" w:hAnsi="GHEA Grapalat"/>
          <w:sz w:val="24"/>
          <w:szCs w:val="24"/>
          <w:lang w:val="pt-BR"/>
        </w:rPr>
        <w:t xml:space="preserve"> </w:t>
      </w:r>
      <w:r>
        <w:rPr>
          <w:rFonts w:ascii="GHEA Grapalat" w:hAnsi="GHEA Grapalat"/>
          <w:sz w:val="24"/>
          <w:szCs w:val="24"/>
        </w:rPr>
        <w:t>և</w:t>
      </w:r>
      <w:r>
        <w:rPr>
          <w:rFonts w:ascii="GHEA Grapalat" w:hAnsi="GHEA Grapalat"/>
          <w:sz w:val="24"/>
          <w:szCs w:val="24"/>
          <w:lang w:val="pt-BR"/>
        </w:rPr>
        <w:t xml:space="preserve"> </w:t>
      </w:r>
      <w:r>
        <w:rPr>
          <w:rFonts w:ascii="GHEA Grapalat" w:hAnsi="GHEA Grapalat"/>
          <w:sz w:val="24"/>
          <w:szCs w:val="24"/>
        </w:rPr>
        <w:t>հակազդման</w:t>
      </w:r>
      <w:r>
        <w:rPr>
          <w:rFonts w:ascii="GHEA Grapalat" w:hAnsi="GHEA Grapalat"/>
          <w:sz w:val="24"/>
          <w:szCs w:val="24"/>
          <w:lang w:val="pt-BR"/>
        </w:rPr>
        <w:t xml:space="preserve"> </w:t>
      </w:r>
      <w:r>
        <w:rPr>
          <w:rFonts w:ascii="GHEA Grapalat" w:hAnsi="GHEA Grapalat"/>
          <w:sz w:val="24"/>
          <w:szCs w:val="24"/>
        </w:rPr>
        <w:t>մասին</w:t>
      </w:r>
      <w:r>
        <w:rPr>
          <w:rFonts w:ascii="GHEA Grapalat" w:hAnsi="GHEA Grapalat"/>
          <w:sz w:val="24"/>
          <w:szCs w:val="24"/>
          <w:lang w:val="pt-BR"/>
        </w:rPr>
        <w:t xml:space="preserve"> </w:t>
      </w:r>
      <w:r>
        <w:rPr>
          <w:rFonts w:ascii="GHEA Grapalat" w:hAnsi="GHEA Grapalat"/>
          <w:sz w:val="24"/>
          <w:szCs w:val="24"/>
        </w:rPr>
        <w:t>Մոլդովայի</w:t>
      </w:r>
      <w:r>
        <w:rPr>
          <w:rFonts w:ascii="GHEA Grapalat" w:hAnsi="GHEA Grapalat"/>
          <w:sz w:val="24"/>
          <w:szCs w:val="24"/>
          <w:lang w:val="pt-BR"/>
        </w:rPr>
        <w:t xml:space="preserve"> </w:t>
      </w:r>
      <w:r>
        <w:rPr>
          <w:rFonts w:ascii="GHEA Grapalat" w:hAnsi="GHEA Grapalat"/>
          <w:sz w:val="24"/>
          <w:szCs w:val="24"/>
        </w:rPr>
        <w:lastRenderedPageBreak/>
        <w:t>օրենքի</w:t>
      </w:r>
      <w:r>
        <w:rPr>
          <w:rFonts w:ascii="GHEA Grapalat" w:hAnsi="GHEA Grapalat"/>
          <w:sz w:val="24"/>
          <w:szCs w:val="24"/>
          <w:lang w:val="pt-BR"/>
        </w:rPr>
        <w:t xml:space="preserve"> </w:t>
      </w:r>
      <w:r>
        <w:rPr>
          <w:rFonts w:ascii="GHEA Grapalat" w:hAnsi="GHEA Grapalat"/>
          <w:sz w:val="24"/>
          <w:szCs w:val="24"/>
        </w:rPr>
        <w:t>տարբեր</w:t>
      </w:r>
      <w:r>
        <w:rPr>
          <w:rFonts w:ascii="GHEA Grapalat" w:hAnsi="GHEA Grapalat"/>
          <w:sz w:val="24"/>
          <w:szCs w:val="24"/>
          <w:lang w:val="pt-BR"/>
        </w:rPr>
        <w:t xml:space="preserve"> </w:t>
      </w:r>
      <w:r>
        <w:rPr>
          <w:rFonts w:ascii="GHEA Grapalat" w:hAnsi="GHEA Grapalat"/>
          <w:sz w:val="24"/>
          <w:szCs w:val="24"/>
        </w:rPr>
        <w:t>հոդվածների</w:t>
      </w:r>
      <w:r>
        <w:rPr>
          <w:rFonts w:ascii="GHEA Grapalat" w:hAnsi="GHEA Grapalat"/>
          <w:sz w:val="24"/>
          <w:szCs w:val="24"/>
          <w:lang w:val="pt-BR"/>
        </w:rPr>
        <w:t xml:space="preserve"> </w:t>
      </w:r>
      <w:r>
        <w:rPr>
          <w:rFonts w:ascii="GHEA Grapalat" w:hAnsi="GHEA Grapalat"/>
          <w:sz w:val="24"/>
          <w:szCs w:val="24"/>
        </w:rPr>
        <w:t>համաձայն՝</w:t>
      </w:r>
      <w:r>
        <w:rPr>
          <w:rFonts w:ascii="GHEA Grapalat" w:hAnsi="GHEA Grapalat"/>
          <w:sz w:val="24"/>
          <w:szCs w:val="24"/>
          <w:lang w:val="pt-BR"/>
        </w:rPr>
        <w:t xml:space="preserve"> </w:t>
      </w:r>
      <w:r>
        <w:rPr>
          <w:rFonts w:ascii="GHEA Grapalat" w:hAnsi="GHEA Grapalat"/>
          <w:sz w:val="24"/>
          <w:szCs w:val="24"/>
        </w:rPr>
        <w:t>ագրեսորի</w:t>
      </w:r>
      <w:r>
        <w:rPr>
          <w:rFonts w:ascii="GHEA Grapalat" w:hAnsi="GHEA Grapalat"/>
          <w:sz w:val="24"/>
          <w:szCs w:val="24"/>
          <w:lang w:val="pt-BR"/>
        </w:rPr>
        <w:t xml:space="preserve"> </w:t>
      </w:r>
      <w:r>
        <w:rPr>
          <w:rFonts w:ascii="GHEA Grapalat" w:hAnsi="GHEA Grapalat"/>
          <w:sz w:val="24"/>
          <w:szCs w:val="24"/>
        </w:rPr>
        <w:t>մասնակցությունը</w:t>
      </w:r>
      <w:r>
        <w:rPr>
          <w:rFonts w:ascii="GHEA Grapalat" w:hAnsi="GHEA Grapalat"/>
          <w:sz w:val="24"/>
          <w:szCs w:val="24"/>
          <w:lang w:val="pt-BR"/>
        </w:rPr>
        <w:t xml:space="preserve"> </w:t>
      </w:r>
      <w:r>
        <w:rPr>
          <w:rFonts w:ascii="GHEA Grapalat" w:hAnsi="GHEA Grapalat"/>
          <w:sz w:val="24"/>
          <w:szCs w:val="24"/>
        </w:rPr>
        <w:t>վերականգնողական</w:t>
      </w:r>
      <w:r>
        <w:rPr>
          <w:rFonts w:ascii="GHEA Grapalat" w:hAnsi="GHEA Grapalat"/>
          <w:sz w:val="24"/>
          <w:szCs w:val="24"/>
          <w:lang w:val="pt-BR"/>
        </w:rPr>
        <w:t xml:space="preserve"> </w:t>
      </w:r>
      <w:r>
        <w:rPr>
          <w:rFonts w:ascii="GHEA Grapalat" w:hAnsi="GHEA Grapalat"/>
          <w:sz w:val="24"/>
          <w:szCs w:val="24"/>
        </w:rPr>
        <w:t>ծրագրերին</w:t>
      </w:r>
      <w:r>
        <w:rPr>
          <w:rFonts w:ascii="GHEA Grapalat" w:hAnsi="GHEA Grapalat"/>
          <w:sz w:val="24"/>
          <w:szCs w:val="24"/>
          <w:lang w:val="pt-BR"/>
        </w:rPr>
        <w:t xml:space="preserve"> որոշվո</w:t>
      </w:r>
      <w:r>
        <w:rPr>
          <w:rFonts w:ascii="GHEA Grapalat" w:hAnsi="GHEA Grapalat"/>
          <w:sz w:val="24"/>
          <w:szCs w:val="24"/>
        </w:rPr>
        <w:t>ւմ</w:t>
      </w:r>
      <w:r>
        <w:rPr>
          <w:rFonts w:ascii="GHEA Grapalat" w:hAnsi="GHEA Grapalat"/>
          <w:sz w:val="24"/>
          <w:szCs w:val="24"/>
          <w:lang w:val="pt-BR"/>
        </w:rPr>
        <w:t xml:space="preserve"> </w:t>
      </w:r>
      <w:r>
        <w:rPr>
          <w:rFonts w:ascii="GHEA Grapalat" w:hAnsi="GHEA Grapalat"/>
          <w:sz w:val="24"/>
          <w:szCs w:val="24"/>
        </w:rPr>
        <w:t>է</w:t>
      </w:r>
      <w:r>
        <w:rPr>
          <w:rFonts w:ascii="GHEA Grapalat" w:hAnsi="GHEA Grapalat"/>
          <w:sz w:val="24"/>
          <w:szCs w:val="24"/>
          <w:lang w:val="pt-BR"/>
        </w:rPr>
        <w:t xml:space="preserve"> </w:t>
      </w:r>
      <w:r>
        <w:rPr>
          <w:rFonts w:ascii="GHEA Grapalat" w:hAnsi="GHEA Grapalat"/>
          <w:sz w:val="24"/>
          <w:szCs w:val="24"/>
        </w:rPr>
        <w:t>իրավապահ</w:t>
      </w:r>
      <w:r>
        <w:rPr>
          <w:rFonts w:ascii="GHEA Grapalat" w:hAnsi="GHEA Grapalat"/>
          <w:sz w:val="24"/>
          <w:szCs w:val="24"/>
          <w:lang w:val="pt-BR"/>
        </w:rPr>
        <w:t xml:space="preserve"> </w:t>
      </w:r>
      <w:r>
        <w:rPr>
          <w:rFonts w:ascii="GHEA Grapalat" w:hAnsi="GHEA Grapalat"/>
          <w:sz w:val="24"/>
          <w:szCs w:val="24"/>
        </w:rPr>
        <w:t>մարմինների</w:t>
      </w:r>
      <w:r>
        <w:rPr>
          <w:rFonts w:ascii="GHEA Grapalat" w:hAnsi="GHEA Grapalat"/>
          <w:sz w:val="24"/>
          <w:szCs w:val="24"/>
          <w:lang w:val="pt-BR"/>
        </w:rPr>
        <w:t xml:space="preserve"> </w:t>
      </w:r>
      <w:r>
        <w:rPr>
          <w:rFonts w:ascii="GHEA Grapalat" w:hAnsi="GHEA Grapalat"/>
          <w:sz w:val="24"/>
          <w:szCs w:val="24"/>
        </w:rPr>
        <w:t>կողմից</w:t>
      </w:r>
      <w:r>
        <w:rPr>
          <w:rFonts w:ascii="GHEA Grapalat" w:hAnsi="GHEA Grapalat"/>
          <w:sz w:val="24"/>
          <w:szCs w:val="24"/>
          <w:lang w:val="pt-BR"/>
        </w:rPr>
        <w:t>, իսկ ծրագրեր</w:t>
      </w:r>
      <w:r>
        <w:rPr>
          <w:rFonts w:ascii="GHEA Grapalat" w:hAnsi="GHEA Grapalat"/>
          <w:sz w:val="24"/>
          <w:szCs w:val="24"/>
        </w:rPr>
        <w:t>ն</w:t>
      </w:r>
      <w:r>
        <w:rPr>
          <w:rFonts w:ascii="GHEA Grapalat" w:hAnsi="GHEA Grapalat"/>
          <w:sz w:val="24"/>
          <w:szCs w:val="24"/>
          <w:lang w:val="pt-BR"/>
        </w:rPr>
        <w:t xml:space="preserve"> </w:t>
      </w:r>
      <w:r>
        <w:rPr>
          <w:rFonts w:ascii="GHEA Grapalat" w:hAnsi="GHEA Grapalat"/>
          <w:sz w:val="24"/>
          <w:szCs w:val="24"/>
        </w:rPr>
        <w:t>իրականացնում</w:t>
      </w:r>
      <w:r>
        <w:rPr>
          <w:rFonts w:ascii="GHEA Grapalat" w:hAnsi="GHEA Grapalat"/>
          <w:sz w:val="24"/>
          <w:szCs w:val="24"/>
          <w:lang w:val="pt-BR"/>
        </w:rPr>
        <w:t xml:space="preserve"> </w:t>
      </w:r>
      <w:r>
        <w:rPr>
          <w:rFonts w:ascii="GHEA Grapalat" w:hAnsi="GHEA Grapalat"/>
          <w:sz w:val="24"/>
          <w:szCs w:val="24"/>
        </w:rPr>
        <w:t>են</w:t>
      </w:r>
      <w:r>
        <w:rPr>
          <w:rFonts w:ascii="GHEA Grapalat" w:hAnsi="GHEA Grapalat"/>
          <w:sz w:val="24"/>
          <w:szCs w:val="24"/>
          <w:lang w:val="pt-BR"/>
        </w:rPr>
        <w:t xml:space="preserve"> </w:t>
      </w:r>
      <w:r>
        <w:rPr>
          <w:rFonts w:ascii="GHEA Grapalat" w:hAnsi="GHEA Grapalat"/>
          <w:sz w:val="24"/>
          <w:szCs w:val="24"/>
        </w:rPr>
        <w:t>տեղական</w:t>
      </w:r>
      <w:r>
        <w:rPr>
          <w:rFonts w:ascii="GHEA Grapalat" w:hAnsi="GHEA Grapalat"/>
          <w:sz w:val="24"/>
          <w:szCs w:val="24"/>
          <w:lang w:val="pt-BR"/>
        </w:rPr>
        <w:t xml:space="preserve"> </w:t>
      </w:r>
      <w:r>
        <w:rPr>
          <w:rFonts w:ascii="GHEA Grapalat" w:hAnsi="GHEA Grapalat"/>
          <w:sz w:val="24"/>
          <w:szCs w:val="24"/>
        </w:rPr>
        <w:t>ինքնակառավարման</w:t>
      </w:r>
      <w:r>
        <w:rPr>
          <w:rFonts w:ascii="GHEA Grapalat" w:hAnsi="GHEA Grapalat"/>
          <w:sz w:val="24"/>
          <w:szCs w:val="24"/>
          <w:lang w:val="pt-BR"/>
        </w:rPr>
        <w:t xml:space="preserve"> </w:t>
      </w:r>
      <w:r>
        <w:rPr>
          <w:rFonts w:ascii="GHEA Grapalat" w:hAnsi="GHEA Grapalat"/>
          <w:sz w:val="24"/>
          <w:szCs w:val="24"/>
        </w:rPr>
        <w:t>մարմինները</w:t>
      </w:r>
      <w:r>
        <w:rPr>
          <w:rFonts w:ascii="GHEA Grapalat" w:hAnsi="GHEA Grapalat"/>
          <w:sz w:val="24"/>
          <w:szCs w:val="24"/>
          <w:lang w:val="pt-BR"/>
        </w:rPr>
        <w:t xml:space="preserve">, </w:t>
      </w:r>
      <w:r>
        <w:rPr>
          <w:rFonts w:ascii="GHEA Grapalat" w:hAnsi="GHEA Grapalat"/>
          <w:sz w:val="24"/>
          <w:szCs w:val="24"/>
        </w:rPr>
        <w:t>իսկ</w:t>
      </w:r>
      <w:r>
        <w:rPr>
          <w:rFonts w:ascii="GHEA Grapalat" w:hAnsi="GHEA Grapalat"/>
          <w:sz w:val="24"/>
          <w:szCs w:val="24"/>
          <w:lang w:val="pt-BR"/>
        </w:rPr>
        <w:t xml:space="preserve"> </w:t>
      </w:r>
      <w:r>
        <w:rPr>
          <w:rFonts w:ascii="GHEA Grapalat" w:hAnsi="GHEA Grapalat"/>
          <w:sz w:val="24"/>
          <w:szCs w:val="24"/>
        </w:rPr>
        <w:t>եթե</w:t>
      </w:r>
      <w:r>
        <w:rPr>
          <w:rFonts w:ascii="GHEA Grapalat" w:hAnsi="GHEA Grapalat"/>
          <w:sz w:val="24"/>
          <w:szCs w:val="24"/>
          <w:lang w:val="pt-BR"/>
        </w:rPr>
        <w:t xml:space="preserve"> </w:t>
      </w:r>
      <w:r>
        <w:rPr>
          <w:rFonts w:ascii="GHEA Grapalat" w:hAnsi="GHEA Grapalat"/>
          <w:sz w:val="24"/>
          <w:szCs w:val="24"/>
        </w:rPr>
        <w:t>անձն</w:t>
      </w:r>
      <w:r>
        <w:rPr>
          <w:rFonts w:ascii="GHEA Grapalat" w:hAnsi="GHEA Grapalat"/>
          <w:sz w:val="24"/>
          <w:szCs w:val="24"/>
          <w:lang w:val="pt-BR"/>
        </w:rPr>
        <w:t xml:space="preserve"> </w:t>
      </w:r>
      <w:r>
        <w:rPr>
          <w:rFonts w:ascii="GHEA Grapalat" w:hAnsi="GHEA Grapalat"/>
          <w:sz w:val="24"/>
          <w:szCs w:val="24"/>
        </w:rPr>
        <w:t>ազատությունից</w:t>
      </w:r>
      <w:r>
        <w:rPr>
          <w:rFonts w:ascii="GHEA Grapalat" w:hAnsi="GHEA Grapalat"/>
          <w:sz w:val="24"/>
          <w:szCs w:val="24"/>
          <w:lang w:val="pt-BR"/>
        </w:rPr>
        <w:t xml:space="preserve"> </w:t>
      </w:r>
      <w:r>
        <w:rPr>
          <w:rFonts w:ascii="GHEA Grapalat" w:hAnsi="GHEA Grapalat"/>
          <w:sz w:val="24"/>
          <w:szCs w:val="24"/>
        </w:rPr>
        <w:t>զրկված</w:t>
      </w:r>
      <w:r>
        <w:rPr>
          <w:rFonts w:ascii="GHEA Grapalat" w:hAnsi="GHEA Grapalat"/>
          <w:sz w:val="24"/>
          <w:szCs w:val="24"/>
          <w:lang w:val="pt-BR"/>
        </w:rPr>
        <w:t xml:space="preserve"> </w:t>
      </w:r>
      <w:r>
        <w:rPr>
          <w:rFonts w:ascii="GHEA Grapalat" w:hAnsi="GHEA Grapalat"/>
          <w:sz w:val="24"/>
          <w:szCs w:val="24"/>
        </w:rPr>
        <w:t>է</w:t>
      </w:r>
      <w:r>
        <w:rPr>
          <w:rFonts w:ascii="GHEA Grapalat" w:hAnsi="GHEA Grapalat"/>
          <w:sz w:val="24"/>
          <w:szCs w:val="24"/>
          <w:lang w:val="pt-BR"/>
        </w:rPr>
        <w:t xml:space="preserve">, </w:t>
      </w:r>
      <w:r>
        <w:rPr>
          <w:rFonts w:ascii="GHEA Grapalat" w:hAnsi="GHEA Grapalat"/>
          <w:sz w:val="24"/>
          <w:szCs w:val="24"/>
        </w:rPr>
        <w:t>ապա՝</w:t>
      </w:r>
      <w:r>
        <w:rPr>
          <w:rFonts w:ascii="GHEA Grapalat" w:hAnsi="GHEA Grapalat"/>
          <w:sz w:val="24"/>
          <w:szCs w:val="24"/>
          <w:lang w:val="pt-BR"/>
        </w:rPr>
        <w:t xml:space="preserve"> </w:t>
      </w:r>
      <w:r>
        <w:rPr>
          <w:rFonts w:ascii="GHEA Grapalat" w:hAnsi="GHEA Grapalat"/>
          <w:sz w:val="24"/>
          <w:szCs w:val="24"/>
        </w:rPr>
        <w:t>համապատասխան</w:t>
      </w:r>
      <w:r>
        <w:rPr>
          <w:rFonts w:ascii="GHEA Grapalat" w:hAnsi="GHEA Grapalat"/>
          <w:sz w:val="24"/>
          <w:szCs w:val="24"/>
          <w:lang w:val="pt-BR"/>
        </w:rPr>
        <w:t xml:space="preserve"> </w:t>
      </w:r>
      <w:r>
        <w:rPr>
          <w:rFonts w:ascii="GHEA Grapalat" w:hAnsi="GHEA Grapalat"/>
          <w:sz w:val="24"/>
          <w:szCs w:val="24"/>
        </w:rPr>
        <w:t>հաստատությունները</w:t>
      </w:r>
      <w:r>
        <w:rPr>
          <w:rFonts w:ascii="GHEA Grapalat" w:hAnsi="GHEA Grapalat"/>
          <w:sz w:val="24"/>
          <w:szCs w:val="24"/>
          <w:lang w:val="pt-BR"/>
        </w:rPr>
        <w:t>:</w:t>
      </w:r>
      <w:r>
        <w:rPr>
          <w:rStyle w:val="af0"/>
          <w:rFonts w:ascii="GHEA Grapalat" w:hAnsi="GHEA Grapalat"/>
          <w:sz w:val="24"/>
          <w:szCs w:val="24"/>
        </w:rPr>
        <w:footnoteReference w:id="6"/>
      </w:r>
    </w:p>
    <w:p>
      <w:pPr>
        <w:widowControl w:val="0"/>
        <w:tabs>
          <w:tab w:val="left" w:pos="1080"/>
        </w:tabs>
        <w:spacing w:after="0" w:line="360" w:lineRule="auto"/>
        <w:ind w:firstLine="567"/>
        <w:jc w:val="both"/>
        <w:rPr>
          <w:rFonts w:ascii="GHEA Grapalat" w:hAnsi="GHEA Grapalat"/>
          <w:sz w:val="24"/>
          <w:szCs w:val="24"/>
          <w:lang w:val="pt-BR"/>
        </w:rPr>
      </w:pPr>
      <w:r>
        <w:rPr>
          <w:rFonts w:ascii="GHEA Grapalat" w:hAnsi="GHEA Grapalat"/>
          <w:sz w:val="24"/>
          <w:szCs w:val="24"/>
        </w:rPr>
        <w:t>Ընտանեկան</w:t>
      </w:r>
      <w:r>
        <w:rPr>
          <w:rFonts w:ascii="GHEA Grapalat" w:hAnsi="GHEA Grapalat"/>
          <w:sz w:val="24"/>
          <w:szCs w:val="24"/>
          <w:lang w:val="pt-BR"/>
        </w:rPr>
        <w:t xml:space="preserve"> </w:t>
      </w:r>
      <w:r>
        <w:rPr>
          <w:rFonts w:ascii="GHEA Grapalat" w:hAnsi="GHEA Grapalat"/>
          <w:sz w:val="24"/>
          <w:szCs w:val="24"/>
        </w:rPr>
        <w:t>բռնության</w:t>
      </w:r>
      <w:r>
        <w:rPr>
          <w:rFonts w:ascii="GHEA Grapalat" w:hAnsi="GHEA Grapalat"/>
          <w:sz w:val="24"/>
          <w:szCs w:val="24"/>
          <w:lang w:val="pt-BR"/>
        </w:rPr>
        <w:t xml:space="preserve"> </w:t>
      </w:r>
      <w:r>
        <w:rPr>
          <w:rFonts w:ascii="GHEA Grapalat" w:hAnsi="GHEA Grapalat"/>
          <w:sz w:val="24"/>
          <w:szCs w:val="24"/>
        </w:rPr>
        <w:t>կանխարգելման</w:t>
      </w:r>
      <w:r>
        <w:rPr>
          <w:rFonts w:ascii="GHEA Grapalat" w:hAnsi="GHEA Grapalat"/>
          <w:sz w:val="24"/>
          <w:szCs w:val="24"/>
          <w:lang w:val="pt-BR"/>
        </w:rPr>
        <w:t xml:space="preserve"> </w:t>
      </w:r>
      <w:r>
        <w:rPr>
          <w:rFonts w:ascii="GHEA Grapalat" w:hAnsi="GHEA Grapalat"/>
          <w:sz w:val="24"/>
          <w:szCs w:val="24"/>
        </w:rPr>
        <w:t>Ուկրաինայի</w:t>
      </w:r>
      <w:r>
        <w:rPr>
          <w:rFonts w:ascii="GHEA Grapalat" w:hAnsi="GHEA Grapalat"/>
          <w:sz w:val="24"/>
          <w:szCs w:val="24"/>
          <w:lang w:val="pt-BR"/>
        </w:rPr>
        <w:t xml:space="preserve"> </w:t>
      </w:r>
      <w:r>
        <w:rPr>
          <w:rFonts w:ascii="GHEA Grapalat" w:hAnsi="GHEA Grapalat"/>
          <w:sz w:val="24"/>
          <w:szCs w:val="24"/>
        </w:rPr>
        <w:t>օրենքի</w:t>
      </w:r>
      <w:r>
        <w:rPr>
          <w:rFonts w:ascii="GHEA Grapalat" w:hAnsi="GHEA Grapalat"/>
          <w:sz w:val="24"/>
          <w:szCs w:val="24"/>
          <w:lang w:val="pt-BR"/>
        </w:rPr>
        <w:t xml:space="preserve"> 21.8-</w:t>
      </w:r>
      <w:r>
        <w:rPr>
          <w:rFonts w:ascii="GHEA Grapalat" w:hAnsi="GHEA Grapalat"/>
          <w:sz w:val="24"/>
          <w:szCs w:val="24"/>
        </w:rPr>
        <w:t>րդ</w:t>
      </w:r>
      <w:r>
        <w:rPr>
          <w:rFonts w:ascii="GHEA Grapalat" w:hAnsi="GHEA Grapalat"/>
          <w:sz w:val="24"/>
          <w:szCs w:val="24"/>
          <w:lang w:val="pt-BR"/>
        </w:rPr>
        <w:t xml:space="preserve"> </w:t>
      </w:r>
      <w:r>
        <w:rPr>
          <w:rFonts w:ascii="GHEA Grapalat" w:hAnsi="GHEA Grapalat"/>
          <w:sz w:val="24"/>
          <w:szCs w:val="24"/>
        </w:rPr>
        <w:t>հոդվածով</w:t>
      </w:r>
      <w:r>
        <w:rPr>
          <w:rFonts w:ascii="GHEA Grapalat" w:hAnsi="GHEA Grapalat"/>
          <w:sz w:val="24"/>
          <w:szCs w:val="24"/>
          <w:lang w:val="pt-BR"/>
        </w:rPr>
        <w:t xml:space="preserve"> </w:t>
      </w:r>
      <w:r>
        <w:rPr>
          <w:rFonts w:ascii="GHEA Grapalat" w:hAnsi="GHEA Grapalat"/>
          <w:sz w:val="24"/>
          <w:szCs w:val="24"/>
        </w:rPr>
        <w:t>մանրամասնում</w:t>
      </w:r>
      <w:r>
        <w:rPr>
          <w:rFonts w:ascii="GHEA Grapalat" w:hAnsi="GHEA Grapalat"/>
          <w:sz w:val="24"/>
          <w:szCs w:val="24"/>
          <w:lang w:val="pt-BR"/>
        </w:rPr>
        <w:t xml:space="preserve"> </w:t>
      </w:r>
      <w:r>
        <w:rPr>
          <w:rFonts w:ascii="GHEA Grapalat" w:hAnsi="GHEA Grapalat"/>
          <w:sz w:val="24"/>
          <w:szCs w:val="24"/>
        </w:rPr>
        <w:t>է</w:t>
      </w:r>
      <w:r>
        <w:rPr>
          <w:rFonts w:ascii="GHEA Grapalat" w:hAnsi="GHEA Grapalat"/>
          <w:sz w:val="24"/>
          <w:szCs w:val="24"/>
          <w:lang w:val="pt-BR"/>
        </w:rPr>
        <w:t xml:space="preserve"> </w:t>
      </w:r>
      <w:r>
        <w:rPr>
          <w:rFonts w:ascii="GHEA Grapalat" w:hAnsi="GHEA Grapalat"/>
          <w:sz w:val="24"/>
          <w:szCs w:val="24"/>
        </w:rPr>
        <w:t>բռնարարի</w:t>
      </w:r>
      <w:r>
        <w:rPr>
          <w:rFonts w:ascii="GHEA Grapalat" w:hAnsi="GHEA Grapalat"/>
          <w:sz w:val="24"/>
          <w:szCs w:val="24"/>
          <w:lang w:val="pt-BR"/>
        </w:rPr>
        <w:t xml:space="preserve"> </w:t>
      </w:r>
      <w:r>
        <w:rPr>
          <w:rFonts w:ascii="GHEA Grapalat" w:hAnsi="GHEA Grapalat"/>
          <w:sz w:val="24"/>
          <w:szCs w:val="24"/>
        </w:rPr>
        <w:t>հետ</w:t>
      </w:r>
      <w:r>
        <w:rPr>
          <w:rFonts w:ascii="GHEA Grapalat" w:hAnsi="GHEA Grapalat"/>
          <w:sz w:val="24"/>
          <w:szCs w:val="24"/>
          <w:lang w:val="pt-BR"/>
        </w:rPr>
        <w:t xml:space="preserve"> </w:t>
      </w:r>
      <w:r>
        <w:rPr>
          <w:rFonts w:ascii="GHEA Grapalat" w:hAnsi="GHEA Grapalat"/>
          <w:sz w:val="24"/>
          <w:szCs w:val="24"/>
        </w:rPr>
        <w:t>տարվող</w:t>
      </w:r>
      <w:r>
        <w:rPr>
          <w:rFonts w:ascii="GHEA Grapalat" w:hAnsi="GHEA Grapalat"/>
          <w:sz w:val="24"/>
          <w:szCs w:val="24"/>
          <w:lang w:val="pt-BR"/>
        </w:rPr>
        <w:t xml:space="preserve"> </w:t>
      </w:r>
      <w:r>
        <w:rPr>
          <w:rFonts w:ascii="GHEA Grapalat" w:hAnsi="GHEA Grapalat"/>
          <w:sz w:val="24"/>
          <w:szCs w:val="24"/>
        </w:rPr>
        <w:t>ծրագիրն</w:t>
      </w:r>
      <w:r>
        <w:rPr>
          <w:rFonts w:ascii="GHEA Grapalat" w:hAnsi="GHEA Grapalat"/>
          <w:sz w:val="24"/>
          <w:szCs w:val="24"/>
          <w:lang w:val="pt-BR"/>
        </w:rPr>
        <w:t xml:space="preserve"> </w:t>
      </w:r>
      <w:r>
        <w:rPr>
          <w:rFonts w:ascii="GHEA Grapalat" w:hAnsi="GHEA Grapalat"/>
          <w:sz w:val="24"/>
          <w:szCs w:val="24"/>
        </w:rPr>
        <w:t>ու</w:t>
      </w:r>
      <w:r>
        <w:rPr>
          <w:rFonts w:ascii="GHEA Grapalat" w:hAnsi="GHEA Grapalat"/>
          <w:sz w:val="24"/>
          <w:szCs w:val="24"/>
          <w:lang w:val="pt-BR"/>
        </w:rPr>
        <w:t xml:space="preserve"> </w:t>
      </w:r>
      <w:r>
        <w:rPr>
          <w:rFonts w:ascii="GHEA Grapalat" w:hAnsi="GHEA Grapalat"/>
          <w:sz w:val="24"/>
          <w:szCs w:val="24"/>
        </w:rPr>
        <w:t>իրականացվող</w:t>
      </w:r>
      <w:r>
        <w:rPr>
          <w:rFonts w:ascii="GHEA Grapalat" w:hAnsi="GHEA Grapalat"/>
          <w:sz w:val="24"/>
          <w:szCs w:val="24"/>
          <w:lang w:val="pt-BR"/>
        </w:rPr>
        <w:t xml:space="preserve"> </w:t>
      </w:r>
      <w:r>
        <w:rPr>
          <w:rFonts w:ascii="GHEA Grapalat" w:hAnsi="GHEA Grapalat"/>
          <w:sz w:val="24"/>
          <w:szCs w:val="24"/>
        </w:rPr>
        <w:t>աշխատանքները՝</w:t>
      </w:r>
      <w:r>
        <w:rPr>
          <w:rFonts w:ascii="GHEA Grapalat" w:hAnsi="GHEA Grapalat"/>
          <w:sz w:val="24"/>
          <w:szCs w:val="24"/>
          <w:lang w:val="pt-BR"/>
        </w:rPr>
        <w:t xml:space="preserve"> </w:t>
      </w:r>
      <w:r>
        <w:rPr>
          <w:rFonts w:ascii="GHEA Grapalat" w:hAnsi="GHEA Grapalat"/>
          <w:sz w:val="24"/>
          <w:szCs w:val="24"/>
        </w:rPr>
        <w:t>ներկայացնելով</w:t>
      </w:r>
      <w:r>
        <w:rPr>
          <w:rFonts w:ascii="GHEA Grapalat" w:hAnsi="GHEA Grapalat"/>
          <w:sz w:val="24"/>
          <w:szCs w:val="24"/>
          <w:lang w:val="pt-BR"/>
        </w:rPr>
        <w:t xml:space="preserve"> </w:t>
      </w:r>
      <w:r>
        <w:rPr>
          <w:rFonts w:ascii="GHEA Grapalat" w:hAnsi="GHEA Grapalat"/>
          <w:sz w:val="24"/>
          <w:szCs w:val="24"/>
        </w:rPr>
        <w:t>որոշ</w:t>
      </w:r>
      <w:r>
        <w:rPr>
          <w:rFonts w:ascii="GHEA Grapalat" w:hAnsi="GHEA Grapalat"/>
          <w:sz w:val="24"/>
          <w:szCs w:val="24"/>
          <w:lang w:val="pt-BR"/>
        </w:rPr>
        <w:t xml:space="preserve"> </w:t>
      </w:r>
      <w:r>
        <w:rPr>
          <w:rFonts w:ascii="GHEA Grapalat" w:hAnsi="GHEA Grapalat"/>
          <w:sz w:val="24"/>
          <w:szCs w:val="24"/>
        </w:rPr>
        <w:t>բաղադրիչներ</w:t>
      </w:r>
      <w:r>
        <w:rPr>
          <w:rFonts w:ascii="GHEA Grapalat" w:hAnsi="GHEA Grapalat"/>
          <w:sz w:val="24"/>
          <w:szCs w:val="24"/>
          <w:lang w:val="pt-BR"/>
        </w:rPr>
        <w:t>:</w:t>
      </w:r>
      <w:r>
        <w:rPr>
          <w:rStyle w:val="af0"/>
          <w:rFonts w:ascii="GHEA Grapalat" w:hAnsi="GHEA Grapalat"/>
          <w:sz w:val="24"/>
          <w:szCs w:val="24"/>
        </w:rPr>
        <w:footnoteReference w:id="7"/>
      </w:r>
    </w:p>
    <w:p>
      <w:pPr>
        <w:widowControl w:val="0"/>
        <w:tabs>
          <w:tab w:val="left" w:pos="1080"/>
        </w:tabs>
        <w:spacing w:after="0" w:line="360" w:lineRule="auto"/>
        <w:ind w:firstLine="567"/>
        <w:jc w:val="both"/>
        <w:rPr>
          <w:rFonts w:ascii="GHEA Grapalat" w:hAnsi="GHEA Grapalat"/>
          <w:sz w:val="24"/>
          <w:szCs w:val="24"/>
          <w:lang w:val="pt-BR"/>
        </w:rPr>
      </w:pPr>
      <w:r>
        <w:rPr>
          <w:rFonts w:ascii="GHEA Grapalat" w:hAnsi="GHEA Grapalat"/>
          <w:sz w:val="24"/>
          <w:szCs w:val="24"/>
        </w:rPr>
        <w:t>Ընտանեկան</w:t>
      </w:r>
      <w:r>
        <w:rPr>
          <w:rFonts w:ascii="GHEA Grapalat" w:hAnsi="GHEA Grapalat"/>
          <w:sz w:val="24"/>
          <w:szCs w:val="24"/>
          <w:lang w:val="pt-BR"/>
        </w:rPr>
        <w:t xml:space="preserve"> </w:t>
      </w:r>
      <w:r>
        <w:rPr>
          <w:rFonts w:ascii="GHEA Grapalat" w:hAnsi="GHEA Grapalat"/>
          <w:sz w:val="24"/>
          <w:szCs w:val="24"/>
        </w:rPr>
        <w:t>բռնությունից</w:t>
      </w:r>
      <w:r>
        <w:rPr>
          <w:rFonts w:ascii="GHEA Grapalat" w:hAnsi="GHEA Grapalat"/>
          <w:sz w:val="24"/>
          <w:szCs w:val="24"/>
          <w:lang w:val="pt-BR"/>
        </w:rPr>
        <w:t xml:space="preserve"> </w:t>
      </w:r>
      <w:r>
        <w:rPr>
          <w:rFonts w:ascii="GHEA Grapalat" w:hAnsi="GHEA Grapalat"/>
          <w:sz w:val="24"/>
          <w:szCs w:val="24"/>
        </w:rPr>
        <w:t>պաշտպանության</w:t>
      </w:r>
      <w:r>
        <w:rPr>
          <w:rFonts w:ascii="GHEA Grapalat" w:hAnsi="GHEA Grapalat"/>
          <w:sz w:val="24"/>
          <w:szCs w:val="24"/>
          <w:lang w:val="pt-BR"/>
        </w:rPr>
        <w:t xml:space="preserve"> </w:t>
      </w:r>
      <w:r>
        <w:rPr>
          <w:rFonts w:ascii="GHEA Grapalat" w:hAnsi="GHEA Grapalat"/>
          <w:sz w:val="24"/>
          <w:szCs w:val="24"/>
        </w:rPr>
        <w:t>մասին</w:t>
      </w:r>
      <w:r>
        <w:rPr>
          <w:rFonts w:ascii="GHEA Grapalat" w:hAnsi="GHEA Grapalat"/>
          <w:sz w:val="24"/>
          <w:szCs w:val="24"/>
          <w:lang w:val="pt-BR"/>
        </w:rPr>
        <w:t xml:space="preserve"> </w:t>
      </w:r>
      <w:r>
        <w:rPr>
          <w:rFonts w:ascii="GHEA Grapalat" w:hAnsi="GHEA Grapalat"/>
          <w:sz w:val="24"/>
          <w:szCs w:val="24"/>
        </w:rPr>
        <w:t>Ղրղզստանի</w:t>
      </w:r>
      <w:r>
        <w:rPr>
          <w:rFonts w:ascii="GHEA Grapalat" w:hAnsi="GHEA Grapalat"/>
          <w:sz w:val="24"/>
          <w:szCs w:val="24"/>
          <w:lang w:val="pt-BR"/>
        </w:rPr>
        <w:t xml:space="preserve"> </w:t>
      </w:r>
      <w:r>
        <w:rPr>
          <w:rFonts w:ascii="GHEA Grapalat" w:hAnsi="GHEA Grapalat"/>
          <w:sz w:val="24"/>
          <w:szCs w:val="24"/>
        </w:rPr>
        <w:t>օրենքի</w:t>
      </w:r>
      <w:r>
        <w:rPr>
          <w:rFonts w:ascii="GHEA Grapalat" w:hAnsi="GHEA Grapalat"/>
          <w:sz w:val="24"/>
          <w:szCs w:val="24"/>
          <w:lang w:val="pt-BR"/>
        </w:rPr>
        <w:t xml:space="preserve"> 8-րդ և 10-րդ հոդվածների </w:t>
      </w:r>
      <w:r>
        <w:rPr>
          <w:rFonts w:ascii="GHEA Grapalat" w:hAnsi="GHEA Grapalat"/>
          <w:sz w:val="24"/>
          <w:szCs w:val="24"/>
        </w:rPr>
        <w:t>համաձայն՝</w:t>
      </w:r>
      <w:r>
        <w:rPr>
          <w:rFonts w:ascii="GHEA Grapalat" w:hAnsi="GHEA Grapalat"/>
          <w:sz w:val="24"/>
          <w:szCs w:val="24"/>
          <w:lang w:val="pt-BR"/>
        </w:rPr>
        <w:t xml:space="preserve"> </w:t>
      </w:r>
      <w:r>
        <w:rPr>
          <w:rFonts w:ascii="GHEA Grapalat" w:hAnsi="GHEA Grapalat"/>
          <w:sz w:val="24"/>
          <w:szCs w:val="24"/>
        </w:rPr>
        <w:t>բռնարարների</w:t>
      </w:r>
      <w:r>
        <w:rPr>
          <w:rFonts w:ascii="GHEA Grapalat" w:hAnsi="GHEA Grapalat"/>
          <w:sz w:val="24"/>
          <w:szCs w:val="24"/>
          <w:lang w:val="pt-BR"/>
        </w:rPr>
        <w:t xml:space="preserve"> </w:t>
      </w:r>
      <w:r>
        <w:rPr>
          <w:rFonts w:ascii="GHEA Grapalat" w:hAnsi="GHEA Grapalat"/>
          <w:sz w:val="24"/>
          <w:szCs w:val="24"/>
        </w:rPr>
        <w:t>հետ</w:t>
      </w:r>
      <w:r>
        <w:rPr>
          <w:rFonts w:ascii="GHEA Grapalat" w:hAnsi="GHEA Grapalat"/>
          <w:sz w:val="24"/>
          <w:szCs w:val="24"/>
          <w:lang w:val="pt-BR"/>
        </w:rPr>
        <w:t xml:space="preserve"> </w:t>
      </w:r>
      <w:r>
        <w:rPr>
          <w:rFonts w:ascii="GHEA Grapalat" w:hAnsi="GHEA Grapalat"/>
          <w:sz w:val="24"/>
          <w:szCs w:val="24"/>
        </w:rPr>
        <w:t>շտկող</w:t>
      </w:r>
      <w:r>
        <w:rPr>
          <w:rFonts w:ascii="GHEA Grapalat" w:hAnsi="GHEA Grapalat"/>
          <w:sz w:val="24"/>
          <w:szCs w:val="24"/>
          <w:lang w:val="pt-BR"/>
        </w:rPr>
        <w:t xml:space="preserve"> </w:t>
      </w:r>
      <w:r>
        <w:rPr>
          <w:rFonts w:ascii="GHEA Grapalat" w:hAnsi="GHEA Grapalat"/>
          <w:sz w:val="24"/>
          <w:szCs w:val="24"/>
        </w:rPr>
        <w:t>ծրագրեր</w:t>
      </w:r>
      <w:r>
        <w:rPr>
          <w:rFonts w:ascii="GHEA Grapalat" w:hAnsi="GHEA Grapalat"/>
          <w:sz w:val="24"/>
          <w:szCs w:val="24"/>
          <w:lang w:val="pt-BR"/>
        </w:rPr>
        <w:t xml:space="preserve"> </w:t>
      </w:r>
      <w:r>
        <w:rPr>
          <w:rFonts w:ascii="GHEA Grapalat" w:hAnsi="GHEA Grapalat"/>
          <w:sz w:val="24"/>
          <w:szCs w:val="24"/>
        </w:rPr>
        <w:t>իրականացնում</w:t>
      </w:r>
      <w:r>
        <w:rPr>
          <w:rFonts w:ascii="GHEA Grapalat" w:hAnsi="GHEA Grapalat"/>
          <w:sz w:val="24"/>
          <w:szCs w:val="24"/>
          <w:lang w:val="pt-BR"/>
        </w:rPr>
        <w:t xml:space="preserve"> </w:t>
      </w:r>
      <w:r>
        <w:rPr>
          <w:rFonts w:ascii="GHEA Grapalat" w:hAnsi="GHEA Grapalat"/>
          <w:sz w:val="24"/>
          <w:szCs w:val="24"/>
        </w:rPr>
        <w:t>է</w:t>
      </w:r>
      <w:r>
        <w:rPr>
          <w:rFonts w:ascii="GHEA Grapalat" w:hAnsi="GHEA Grapalat"/>
          <w:sz w:val="24"/>
          <w:szCs w:val="24"/>
          <w:lang w:val="pt-BR"/>
        </w:rPr>
        <w:t xml:space="preserve"> </w:t>
      </w:r>
      <w:r>
        <w:rPr>
          <w:rFonts w:ascii="GHEA Grapalat" w:hAnsi="GHEA Grapalat"/>
          <w:sz w:val="24"/>
          <w:szCs w:val="24"/>
        </w:rPr>
        <w:t>ընտանիքում</w:t>
      </w:r>
      <w:r>
        <w:rPr>
          <w:rFonts w:ascii="GHEA Grapalat" w:hAnsi="GHEA Grapalat"/>
          <w:sz w:val="24"/>
          <w:szCs w:val="24"/>
          <w:lang w:val="pt-BR"/>
        </w:rPr>
        <w:t xml:space="preserve"> </w:t>
      </w:r>
      <w:r>
        <w:rPr>
          <w:rFonts w:ascii="GHEA Grapalat" w:hAnsi="GHEA Grapalat"/>
          <w:sz w:val="24"/>
          <w:szCs w:val="24"/>
        </w:rPr>
        <w:t>բռնության</w:t>
      </w:r>
      <w:r>
        <w:rPr>
          <w:rFonts w:ascii="GHEA Grapalat" w:hAnsi="GHEA Grapalat"/>
          <w:sz w:val="24"/>
          <w:szCs w:val="24"/>
          <w:lang w:val="pt-BR"/>
        </w:rPr>
        <w:t xml:space="preserve"> </w:t>
      </w:r>
      <w:r>
        <w:rPr>
          <w:rFonts w:ascii="GHEA Grapalat" w:hAnsi="GHEA Grapalat"/>
          <w:sz w:val="24"/>
          <w:szCs w:val="24"/>
        </w:rPr>
        <w:t>դեմ</w:t>
      </w:r>
      <w:r>
        <w:rPr>
          <w:rFonts w:ascii="GHEA Grapalat" w:hAnsi="GHEA Grapalat"/>
          <w:sz w:val="24"/>
          <w:szCs w:val="24"/>
          <w:lang w:val="pt-BR"/>
        </w:rPr>
        <w:t xml:space="preserve"> </w:t>
      </w:r>
      <w:r>
        <w:rPr>
          <w:rFonts w:ascii="GHEA Grapalat" w:hAnsi="GHEA Grapalat"/>
          <w:sz w:val="24"/>
          <w:szCs w:val="24"/>
        </w:rPr>
        <w:t>պայքարը</w:t>
      </w:r>
      <w:r>
        <w:rPr>
          <w:rFonts w:ascii="GHEA Grapalat" w:hAnsi="GHEA Grapalat"/>
          <w:sz w:val="24"/>
          <w:szCs w:val="24"/>
          <w:lang w:val="pt-BR"/>
        </w:rPr>
        <w:t xml:space="preserve"> </w:t>
      </w:r>
      <w:r>
        <w:rPr>
          <w:rFonts w:ascii="GHEA Grapalat" w:hAnsi="GHEA Grapalat"/>
          <w:sz w:val="24"/>
          <w:szCs w:val="24"/>
        </w:rPr>
        <w:t>համակարգող</w:t>
      </w:r>
      <w:r>
        <w:rPr>
          <w:rFonts w:ascii="GHEA Grapalat" w:hAnsi="GHEA Grapalat"/>
          <w:sz w:val="24"/>
          <w:szCs w:val="24"/>
          <w:lang w:val="pt-BR"/>
        </w:rPr>
        <w:t xml:space="preserve"> </w:t>
      </w:r>
      <w:r>
        <w:rPr>
          <w:rFonts w:ascii="GHEA Grapalat" w:hAnsi="GHEA Grapalat"/>
          <w:sz w:val="24"/>
          <w:szCs w:val="24"/>
        </w:rPr>
        <w:t>լիազոր</w:t>
      </w:r>
      <w:r>
        <w:rPr>
          <w:rFonts w:ascii="GHEA Grapalat" w:hAnsi="GHEA Grapalat"/>
          <w:sz w:val="24"/>
          <w:szCs w:val="24"/>
          <w:lang w:val="pt-BR"/>
        </w:rPr>
        <w:t xml:space="preserve"> </w:t>
      </w:r>
      <w:r>
        <w:rPr>
          <w:rFonts w:ascii="GHEA Grapalat" w:hAnsi="GHEA Grapalat"/>
          <w:sz w:val="24"/>
          <w:szCs w:val="24"/>
        </w:rPr>
        <w:t>մարմինը</w:t>
      </w:r>
      <w:r>
        <w:rPr>
          <w:rFonts w:ascii="GHEA Grapalat" w:hAnsi="GHEA Grapalat"/>
          <w:sz w:val="24"/>
          <w:szCs w:val="24"/>
          <w:lang w:val="pt-BR"/>
        </w:rPr>
        <w:t xml:space="preserve">, </w:t>
      </w:r>
      <w:r>
        <w:rPr>
          <w:rFonts w:ascii="GHEA Grapalat" w:hAnsi="GHEA Grapalat"/>
          <w:sz w:val="24"/>
          <w:szCs w:val="24"/>
        </w:rPr>
        <w:t>իսկ</w:t>
      </w:r>
      <w:r>
        <w:rPr>
          <w:rFonts w:ascii="GHEA Grapalat" w:hAnsi="GHEA Grapalat"/>
          <w:sz w:val="24"/>
          <w:szCs w:val="24"/>
          <w:lang w:val="pt-BR"/>
        </w:rPr>
        <w:t xml:space="preserve"> </w:t>
      </w:r>
      <w:r>
        <w:rPr>
          <w:rFonts w:ascii="GHEA Grapalat" w:hAnsi="GHEA Grapalat"/>
          <w:sz w:val="24"/>
          <w:szCs w:val="24"/>
        </w:rPr>
        <w:t>ծրագիրը</w:t>
      </w:r>
      <w:r>
        <w:rPr>
          <w:rFonts w:ascii="GHEA Grapalat" w:hAnsi="GHEA Grapalat"/>
          <w:sz w:val="24"/>
          <w:szCs w:val="24"/>
          <w:lang w:val="pt-BR"/>
        </w:rPr>
        <w:t xml:space="preserve"> </w:t>
      </w:r>
      <w:r>
        <w:rPr>
          <w:rFonts w:ascii="GHEA Grapalat" w:hAnsi="GHEA Grapalat"/>
          <w:sz w:val="24"/>
          <w:szCs w:val="24"/>
        </w:rPr>
        <w:t>կազմվում</w:t>
      </w:r>
      <w:r>
        <w:rPr>
          <w:rFonts w:ascii="GHEA Grapalat" w:hAnsi="GHEA Grapalat"/>
          <w:sz w:val="24"/>
          <w:szCs w:val="24"/>
          <w:lang w:val="pt-BR"/>
        </w:rPr>
        <w:t xml:space="preserve"> </w:t>
      </w:r>
      <w:r>
        <w:rPr>
          <w:rFonts w:ascii="GHEA Grapalat" w:hAnsi="GHEA Grapalat"/>
          <w:sz w:val="24"/>
          <w:szCs w:val="24"/>
        </w:rPr>
        <w:t>է</w:t>
      </w:r>
      <w:r>
        <w:rPr>
          <w:rFonts w:ascii="GHEA Grapalat" w:hAnsi="GHEA Grapalat"/>
          <w:sz w:val="24"/>
          <w:szCs w:val="24"/>
          <w:lang w:val="pt-BR"/>
        </w:rPr>
        <w:t xml:space="preserve"> </w:t>
      </w:r>
      <w:r>
        <w:rPr>
          <w:rFonts w:ascii="GHEA Grapalat" w:hAnsi="GHEA Grapalat"/>
          <w:sz w:val="24"/>
          <w:szCs w:val="24"/>
        </w:rPr>
        <w:t>սոցիալական</w:t>
      </w:r>
      <w:r>
        <w:rPr>
          <w:rFonts w:ascii="GHEA Grapalat" w:hAnsi="GHEA Grapalat"/>
          <w:sz w:val="24"/>
          <w:szCs w:val="24"/>
          <w:lang w:val="pt-BR"/>
        </w:rPr>
        <w:t xml:space="preserve"> </w:t>
      </w:r>
      <w:r>
        <w:rPr>
          <w:rFonts w:ascii="GHEA Grapalat" w:hAnsi="GHEA Grapalat"/>
          <w:sz w:val="24"/>
          <w:szCs w:val="24"/>
        </w:rPr>
        <w:t>լիազոր</w:t>
      </w:r>
      <w:r>
        <w:rPr>
          <w:rFonts w:ascii="GHEA Grapalat" w:hAnsi="GHEA Grapalat"/>
          <w:sz w:val="24"/>
          <w:szCs w:val="24"/>
          <w:lang w:val="pt-BR"/>
        </w:rPr>
        <w:t xml:space="preserve"> </w:t>
      </w:r>
      <w:r>
        <w:rPr>
          <w:rFonts w:ascii="GHEA Grapalat" w:hAnsi="GHEA Grapalat"/>
          <w:sz w:val="24"/>
          <w:szCs w:val="24"/>
        </w:rPr>
        <w:t>մարմնի</w:t>
      </w:r>
      <w:r>
        <w:rPr>
          <w:rFonts w:ascii="GHEA Grapalat" w:hAnsi="GHEA Grapalat"/>
          <w:sz w:val="24"/>
          <w:szCs w:val="24"/>
          <w:lang w:val="pt-BR"/>
        </w:rPr>
        <w:t xml:space="preserve"> </w:t>
      </w:r>
      <w:r>
        <w:rPr>
          <w:rFonts w:ascii="GHEA Grapalat" w:hAnsi="GHEA Grapalat"/>
          <w:sz w:val="24"/>
          <w:szCs w:val="24"/>
        </w:rPr>
        <w:t>մասնակցությամբ</w:t>
      </w:r>
      <w:r>
        <w:rPr>
          <w:rFonts w:ascii="GHEA Grapalat" w:hAnsi="GHEA Grapalat"/>
          <w:sz w:val="24"/>
          <w:szCs w:val="24"/>
          <w:lang w:val="pt-BR"/>
        </w:rPr>
        <w:t>:</w:t>
      </w:r>
      <w:r>
        <w:rPr>
          <w:rStyle w:val="af0"/>
          <w:rFonts w:ascii="GHEA Grapalat" w:hAnsi="GHEA Grapalat"/>
          <w:sz w:val="24"/>
          <w:szCs w:val="24"/>
        </w:rPr>
        <w:footnoteReference w:id="8"/>
      </w:r>
    </w:p>
    <w:p>
      <w:pPr>
        <w:pStyle w:val="a3"/>
        <w:shd w:val="clear" w:color="auto" w:fill="FFFFFF"/>
        <w:spacing w:before="0" w:beforeAutospacing="0" w:after="0" w:afterAutospacing="0" w:line="360" w:lineRule="auto"/>
        <w:ind w:firstLine="567"/>
        <w:jc w:val="both"/>
        <w:rPr>
          <w:rFonts w:ascii="GHEA Grapalat" w:hAnsi="GHEA Grapalat"/>
          <w:lang w:val="pt-BR"/>
        </w:rPr>
      </w:pPr>
      <w:r>
        <w:rPr>
          <w:rFonts w:ascii="GHEA Grapalat" w:hAnsi="GHEA Grapalat"/>
          <w:lang w:val="pt-BR"/>
        </w:rPr>
        <w:t>Կենցաղային բռնության պրոֆիլակտիկայի մասին Ղազախստանի օրենքի 15-րդ հոդվածի համաձայն՝ աջակցության կենտրոններն իրականացնում են հոգեբանական շտկող ծրագրեր կենցաղային բռնություն իրականացրած անձանց հետ:</w:t>
      </w:r>
      <w:r>
        <w:rPr>
          <w:rStyle w:val="af0"/>
          <w:rFonts w:ascii="GHEA Grapalat" w:eastAsia="Calibri" w:hAnsi="GHEA Grapalat"/>
          <w:lang w:val="pt-BR"/>
        </w:rPr>
        <w:footnoteReference w:id="9"/>
      </w:r>
    </w:p>
    <w:p>
      <w:pPr>
        <w:pStyle w:val="a3"/>
        <w:shd w:val="clear" w:color="auto" w:fill="FFFFFF"/>
        <w:spacing w:before="0" w:beforeAutospacing="0" w:after="0" w:afterAutospacing="0" w:line="360" w:lineRule="auto"/>
        <w:ind w:firstLine="567"/>
        <w:jc w:val="both"/>
        <w:rPr>
          <w:rFonts w:ascii="GHEA Grapalat" w:hAnsi="GHEA Grapalat"/>
          <w:lang w:val="pt-BR"/>
        </w:rPr>
      </w:pPr>
      <w:r>
        <w:rPr>
          <w:rFonts w:ascii="GHEA Grapalat" w:hAnsi="GHEA Grapalat"/>
          <w:lang w:val="pt-BR"/>
        </w:rPr>
        <w:t>Արտասահմանյան երկրների համապատասխան օրենսդրության օրինակները շատ են, սակայն այստեղ ներկայացվել են այն երկրների օրինակները, որոնք ունեն ՀՀ իրավական համակարգին համանման համակարգ կամ այդ համակարգերը նախկինում ունեցել են նույնական հիմքեր կամ ծագումնաբանություն, ինչը ենթադրում է նաև համանման մոդելի ներդրման և կիրառման հնարավորությունը նաև ՀՀ-ում:</w:t>
      </w:r>
    </w:p>
    <w:p>
      <w:pPr>
        <w:pStyle w:val="a3"/>
        <w:shd w:val="clear" w:color="auto" w:fill="FFFFFF"/>
        <w:spacing w:before="0" w:beforeAutospacing="0" w:after="0" w:afterAutospacing="0" w:line="360" w:lineRule="auto"/>
        <w:ind w:firstLine="567"/>
        <w:jc w:val="both"/>
        <w:rPr>
          <w:rFonts w:ascii="GHEA Grapalat" w:hAnsi="GHEA Grapalat"/>
          <w:lang w:val="pt-BR"/>
        </w:rPr>
      </w:pPr>
      <w:r>
        <w:rPr>
          <w:rFonts w:ascii="GHEA Grapalat" w:hAnsi="GHEA Grapalat"/>
          <w:lang w:val="pt-BR"/>
        </w:rPr>
        <w:lastRenderedPageBreak/>
        <w:t>Ընտանեկան և կենցաղային բռնություն գործադրած անձանց հետ վերականգնողական աշխատանքներն արդյունավետ իրականացնելու համար ընդունված է նրանց հետ աշխատող մասնագիտացված կառույցների կամ անհատների առկայություն: Որպես այդպիսիք կարող են հանդիսանալ վերականգնողական կենտրոնները կամ համապատասխան վերապատրաստում անցած մասնագետները, ովքեր աշխատում են համայնքային մակարդակում ծառայություններ մատուցող կազմակերպություններում կամ ծառայություններում: Ընտանեկան բռնություն գործադրած անձանց հետ աշխատանքի համայնքահենությունն ապահովելը խիստ կարևոր է՝ ելնելով պետության ողջ տարածքի ներգրավվածությունն ապահովելու, ինչպես նաև ոչ միայն ընտանեկան բռնություն գործադրած անձի, այլ նաև ընտանիքի հետ աշխատանքներ իրականացնելու համար (այս դեպքում ընտանեկան բռնության ենթարկված անձին սոցիալական աջակցություն տրամադրող կազմակերպության հետ համագործակցությունը դառնում է պարտադիր, այլ ոչ թե՝ հայեցողական):</w:t>
      </w:r>
    </w:p>
    <w:p>
      <w:pPr>
        <w:pStyle w:val="a3"/>
        <w:shd w:val="clear" w:color="auto" w:fill="FFFFFF"/>
        <w:spacing w:before="0" w:beforeAutospacing="0" w:after="0" w:afterAutospacing="0" w:line="360" w:lineRule="auto"/>
        <w:ind w:firstLine="567"/>
        <w:jc w:val="both"/>
        <w:rPr>
          <w:rFonts w:ascii="GHEA Grapalat" w:hAnsi="GHEA Grapalat"/>
          <w:lang w:val="pt-BR"/>
        </w:rPr>
      </w:pPr>
      <w:r>
        <w:rPr>
          <w:rFonts w:ascii="GHEA Grapalat" w:hAnsi="GHEA Grapalat"/>
          <w:lang w:val="pt-BR"/>
        </w:rPr>
        <w:t>Վերը նշված և այլ երկրների օրենսդրության ուսումնասիրությունը հնարավորություն է ընձեռում եզրակացնել հետևյալը՝</w:t>
      </w:r>
    </w:p>
    <w:p>
      <w:pPr>
        <w:pStyle w:val="a3"/>
        <w:numPr>
          <w:ilvl w:val="0"/>
          <w:numId w:val="17"/>
        </w:numPr>
        <w:shd w:val="clear" w:color="auto" w:fill="FFFFFF"/>
        <w:tabs>
          <w:tab w:val="left" w:pos="993"/>
        </w:tabs>
        <w:spacing w:before="0" w:beforeAutospacing="0" w:after="0" w:afterAutospacing="0" w:line="360" w:lineRule="auto"/>
        <w:ind w:left="0" w:firstLine="567"/>
        <w:jc w:val="both"/>
        <w:rPr>
          <w:rFonts w:ascii="GHEA Grapalat" w:hAnsi="GHEA Grapalat"/>
          <w:lang w:val="pt-BR"/>
        </w:rPr>
      </w:pPr>
      <w:r>
        <w:rPr>
          <w:rFonts w:ascii="GHEA Grapalat" w:hAnsi="GHEA Grapalat"/>
          <w:lang w:val="pt-BR"/>
        </w:rPr>
        <w:t xml:space="preserve">ընտանեկան և կենցաղային բռնության դեմ պայքարի օրենսդրություն ունեցող երկրներն ունեն հատուկ վերականգնողական ծրագրեր բռնություն գործադրած անձանց համար, </w:t>
      </w:r>
    </w:p>
    <w:p>
      <w:pPr>
        <w:pStyle w:val="a3"/>
        <w:numPr>
          <w:ilvl w:val="0"/>
          <w:numId w:val="17"/>
        </w:numPr>
        <w:shd w:val="clear" w:color="auto" w:fill="FFFFFF"/>
        <w:tabs>
          <w:tab w:val="left" w:pos="993"/>
        </w:tabs>
        <w:spacing w:before="0" w:beforeAutospacing="0" w:after="0" w:afterAutospacing="0" w:line="360" w:lineRule="auto"/>
        <w:ind w:left="0" w:firstLine="567"/>
        <w:jc w:val="both"/>
        <w:rPr>
          <w:rFonts w:ascii="GHEA Grapalat" w:hAnsi="GHEA Grapalat"/>
          <w:lang w:val="pt-BR"/>
        </w:rPr>
      </w:pPr>
      <w:r>
        <w:rPr>
          <w:rFonts w:ascii="GHEA Grapalat" w:hAnsi="GHEA Grapalat"/>
          <w:lang w:val="pt-BR"/>
        </w:rPr>
        <w:t>ընտանեկան և կենցաղային բռնություն գործադրած անձանց վերականգնողական ծրագրերն իրականացնում են հատուկ վերապատրաստված մասնագետներ՝ սոցիալական աշխատողներ, հոգեբաններ, իրավաբաններ, սոցիալական մանկավարժներ, բժիշկներ և այլն,</w:t>
      </w:r>
    </w:p>
    <w:p>
      <w:pPr>
        <w:pStyle w:val="a3"/>
        <w:numPr>
          <w:ilvl w:val="0"/>
          <w:numId w:val="17"/>
        </w:numPr>
        <w:shd w:val="clear" w:color="auto" w:fill="FFFFFF"/>
        <w:tabs>
          <w:tab w:val="left" w:pos="993"/>
        </w:tabs>
        <w:spacing w:before="0" w:beforeAutospacing="0" w:after="0" w:afterAutospacing="0" w:line="360" w:lineRule="auto"/>
        <w:ind w:left="0" w:firstLine="567"/>
        <w:jc w:val="both"/>
        <w:rPr>
          <w:rFonts w:ascii="GHEA Grapalat" w:hAnsi="GHEA Grapalat"/>
          <w:lang w:val="pt-BR"/>
        </w:rPr>
      </w:pPr>
      <w:r>
        <w:rPr>
          <w:rFonts w:ascii="GHEA Grapalat" w:hAnsi="GHEA Grapalat"/>
          <w:lang w:val="pt-BR"/>
        </w:rPr>
        <w:t>վերականգնողական ծրագրերին ընտանեկան և կենցաղային բռնություն գործադրած անձի մասնակցությունը կարող է լինել պարտադիր կամ կամավոր,</w:t>
      </w:r>
    </w:p>
    <w:p>
      <w:pPr>
        <w:pStyle w:val="a3"/>
        <w:numPr>
          <w:ilvl w:val="0"/>
          <w:numId w:val="17"/>
        </w:numPr>
        <w:shd w:val="clear" w:color="auto" w:fill="FFFFFF"/>
        <w:tabs>
          <w:tab w:val="left" w:pos="993"/>
        </w:tabs>
        <w:spacing w:before="0" w:beforeAutospacing="0" w:after="0" w:afterAutospacing="0" w:line="360" w:lineRule="auto"/>
        <w:ind w:left="0" w:firstLine="567"/>
        <w:jc w:val="both"/>
        <w:rPr>
          <w:rFonts w:ascii="GHEA Grapalat" w:hAnsi="GHEA Grapalat"/>
          <w:lang w:val="pt-BR"/>
        </w:rPr>
      </w:pPr>
      <w:r>
        <w:rPr>
          <w:rFonts w:ascii="GHEA Grapalat" w:hAnsi="GHEA Grapalat"/>
          <w:lang w:val="pt-BR"/>
        </w:rPr>
        <w:lastRenderedPageBreak/>
        <w:t>վերականգնողական ծրագրերն անհատական են և դրանց բովանդակությունն ու տևողությունը որոշվում է ընտանեկան և կենցաղային բռնություն գործադրած անձի, նրա կողմից գործադրված բռնության, դրա տևողության ու այլ առանձնահատկություններից ելնելով,</w:t>
      </w:r>
    </w:p>
    <w:p>
      <w:pPr>
        <w:pStyle w:val="a3"/>
        <w:numPr>
          <w:ilvl w:val="0"/>
          <w:numId w:val="17"/>
        </w:numPr>
        <w:shd w:val="clear" w:color="auto" w:fill="FFFFFF"/>
        <w:tabs>
          <w:tab w:val="left" w:pos="993"/>
        </w:tabs>
        <w:spacing w:before="0" w:beforeAutospacing="0" w:after="0" w:afterAutospacing="0" w:line="360" w:lineRule="auto"/>
        <w:ind w:left="0" w:firstLine="567"/>
        <w:jc w:val="both"/>
        <w:rPr>
          <w:rFonts w:ascii="GHEA Grapalat" w:hAnsi="GHEA Grapalat"/>
          <w:lang w:val="af-ZA"/>
        </w:rPr>
      </w:pPr>
      <w:r>
        <w:rPr>
          <w:rFonts w:ascii="GHEA Grapalat" w:hAnsi="GHEA Grapalat"/>
          <w:lang w:val="pt-BR"/>
        </w:rPr>
        <w:t>ընտանեկան և կենցաղային բռնություն գործադրած անձանց վերականգնողական ծրագրերը մշակվում և հաստատվում են կառավարության կամ պետական մարմնի կողմից, իսկ իրականացնում են պետական կամ տեղական ինքնակառավարման մարմիններ կամ դրանց կազմակերպություններ կամ հասարակական կամ այլ կազմակերպություններ (մեկ երկրում կարող են լինել ծրագրեր իրականացնող տարբեր մարմիններ կամ կազմակերպություններ՝ ելնելով ընտանեկան և կենցաղային բռնություն գործադրած անձի նկատմամբ պատժի կիրառելու կամ չկիրառելու փաստից),</w:t>
      </w:r>
    </w:p>
    <w:p>
      <w:pPr>
        <w:pStyle w:val="a3"/>
        <w:numPr>
          <w:ilvl w:val="0"/>
          <w:numId w:val="17"/>
        </w:numPr>
        <w:shd w:val="clear" w:color="auto" w:fill="FFFFFF"/>
        <w:tabs>
          <w:tab w:val="left" w:pos="993"/>
        </w:tabs>
        <w:spacing w:before="0" w:beforeAutospacing="0" w:after="0" w:afterAutospacing="0" w:line="360" w:lineRule="auto"/>
        <w:ind w:left="0" w:firstLine="567"/>
        <w:jc w:val="both"/>
        <w:rPr>
          <w:rFonts w:ascii="GHEA Grapalat" w:hAnsi="GHEA Grapalat"/>
          <w:lang w:val="pt-BR"/>
        </w:rPr>
      </w:pPr>
      <w:r>
        <w:rPr>
          <w:rFonts w:ascii="GHEA Grapalat" w:hAnsi="GHEA Grapalat"/>
          <w:lang w:val="pt-BR"/>
        </w:rPr>
        <w:t>վերականգնողական ծրագրեր իրականացվում են ընտանեկան և կենցաղային բռնության ինչպես հանցավոր, այնպես էլ ոչ հանցավոր արարքների դեպքում, այսինքն՝ կարող են իրականացվել ինչպես պատիժ իրականացնող մարմիններում, այնպես էլ սոցիալական կամ տեղական ինքնակառավարման մարմիններում կամ հասարակական կամ այլ կազմակերպություններում:</w:t>
      </w:r>
    </w:p>
    <w:p>
      <w:pPr>
        <w:pStyle w:val="mechtex"/>
        <w:tabs>
          <w:tab w:val="left" w:pos="851"/>
        </w:tabs>
        <w:spacing w:line="360" w:lineRule="auto"/>
        <w:ind w:firstLine="567"/>
        <w:jc w:val="both"/>
        <w:rPr>
          <w:rFonts w:ascii="GHEA Grapalat" w:eastAsia="Calibri" w:hAnsi="GHEA Grapalat" w:cs="Sylfaen"/>
          <w:sz w:val="24"/>
          <w:szCs w:val="24"/>
          <w:lang w:val="pt-BR" w:eastAsia="en-US"/>
        </w:rPr>
      </w:pPr>
    </w:p>
    <w:p>
      <w:pPr>
        <w:pStyle w:val="mechtex"/>
        <w:numPr>
          <w:ilvl w:val="0"/>
          <w:numId w:val="2"/>
        </w:numPr>
        <w:tabs>
          <w:tab w:val="left" w:pos="851"/>
        </w:tabs>
        <w:spacing w:line="360" w:lineRule="auto"/>
        <w:ind w:left="0" w:firstLine="567"/>
        <w:jc w:val="both"/>
        <w:rPr>
          <w:rFonts w:ascii="GHEA Grapalat" w:eastAsia="Calibri" w:hAnsi="GHEA Grapalat" w:cs="Sylfaen"/>
          <w:b/>
          <w:sz w:val="24"/>
          <w:szCs w:val="24"/>
          <w:lang w:val="hy-AM" w:eastAsia="en-US"/>
        </w:rPr>
      </w:pPr>
      <w:r>
        <w:rPr>
          <w:rFonts w:ascii="GHEA Grapalat" w:eastAsia="Calibri" w:hAnsi="GHEA Grapalat" w:cs="Sylfaen"/>
          <w:b/>
          <w:sz w:val="24"/>
          <w:szCs w:val="24"/>
          <w:lang w:val="hy-AM" w:eastAsia="en-US"/>
        </w:rPr>
        <w:t>Առաջարկվող իրավակարգավորման բնույթը</w:t>
      </w:r>
      <w:r>
        <w:rPr>
          <w:rFonts w:ascii="GHEA Grapalat" w:eastAsia="Calibri" w:hAnsi="GHEA Grapalat" w:cs="Sylfaen"/>
          <w:b/>
          <w:sz w:val="24"/>
          <w:szCs w:val="24"/>
          <w:lang w:eastAsia="en-US"/>
        </w:rPr>
        <w:t>.</w:t>
      </w:r>
    </w:p>
    <w:p>
      <w:pPr>
        <w:tabs>
          <w:tab w:val="left" w:pos="851"/>
        </w:tabs>
        <w:spacing w:after="0" w:line="360" w:lineRule="auto"/>
        <w:ind w:firstLine="567"/>
        <w:jc w:val="both"/>
        <w:rPr>
          <w:rFonts w:ascii="GHEA Grapalat" w:hAnsi="GHEA Grapalat"/>
          <w:sz w:val="24"/>
          <w:szCs w:val="24"/>
          <w:lang w:val="af-ZA"/>
        </w:rPr>
      </w:pPr>
      <w:r>
        <w:rPr>
          <w:rFonts w:ascii="GHEA Grapalat" w:hAnsi="GHEA Grapalat" w:cs="Tahoma"/>
          <w:bCs/>
          <w:sz w:val="24"/>
          <w:szCs w:val="24"/>
          <w:lang w:val="hy-AM"/>
        </w:rPr>
        <w:t xml:space="preserve">Նախագծով առաջարկվում է </w:t>
      </w:r>
      <w:r>
        <w:rPr>
          <w:rFonts w:ascii="GHEA Grapalat" w:hAnsi="GHEA Grapalat"/>
          <w:sz w:val="24"/>
          <w:szCs w:val="24"/>
          <w:lang w:val="hy-AM"/>
        </w:rPr>
        <w:t>սահմանել</w:t>
      </w:r>
      <w:r>
        <w:rPr>
          <w:rFonts w:ascii="GHEA Grapalat" w:hAnsi="GHEA Grapalat"/>
          <w:sz w:val="24"/>
          <w:szCs w:val="24"/>
          <w:lang w:val="af-ZA"/>
        </w:rPr>
        <w:t xml:space="preserve"> </w:t>
      </w:r>
      <w:r>
        <w:rPr>
          <w:rFonts w:ascii="GHEA Grapalat" w:hAnsi="GHEA Grapalat"/>
          <w:sz w:val="24"/>
          <w:szCs w:val="24"/>
          <w:lang w:val="hy-AM"/>
        </w:rPr>
        <w:t>Հայաստանի</w:t>
      </w:r>
      <w:r>
        <w:rPr>
          <w:rFonts w:ascii="GHEA Grapalat" w:hAnsi="GHEA Grapalat"/>
          <w:sz w:val="24"/>
          <w:szCs w:val="24"/>
          <w:lang w:val="af-ZA"/>
        </w:rPr>
        <w:t xml:space="preserve"> </w:t>
      </w:r>
      <w:r>
        <w:rPr>
          <w:rFonts w:ascii="GHEA Grapalat" w:hAnsi="GHEA Grapalat"/>
          <w:sz w:val="24"/>
          <w:szCs w:val="24"/>
          <w:lang w:val="hy-AM"/>
        </w:rPr>
        <w:t>Հանրապետությունում</w:t>
      </w:r>
      <w:r>
        <w:rPr>
          <w:rFonts w:ascii="GHEA Grapalat" w:hAnsi="GHEA Grapalat"/>
          <w:sz w:val="24"/>
          <w:szCs w:val="24"/>
          <w:lang w:val="af-ZA"/>
        </w:rPr>
        <w:t xml:space="preserve"> </w:t>
      </w:r>
      <w:r>
        <w:rPr>
          <w:rFonts w:ascii="GHEA Grapalat" w:hAnsi="GHEA Grapalat"/>
          <w:sz w:val="24"/>
          <w:szCs w:val="24"/>
          <w:shd w:val="clear" w:color="auto" w:fill="FFFFFF"/>
          <w:lang w:val="hy-AM"/>
        </w:rPr>
        <w:t>ընտանեկան և կենցաղային բռնություն գործադրած անձանց ռեաբիլիտացման ծրագիրը</w:t>
      </w:r>
      <w:r>
        <w:rPr>
          <w:rFonts w:ascii="GHEA Grapalat" w:hAnsi="GHEA Grapalat"/>
          <w:sz w:val="24"/>
          <w:szCs w:val="24"/>
          <w:lang w:val="hy-AM"/>
        </w:rPr>
        <w:t>:</w:t>
      </w:r>
    </w:p>
    <w:p>
      <w:pPr>
        <w:tabs>
          <w:tab w:val="left" w:pos="851"/>
          <w:tab w:val="left" w:pos="1080"/>
        </w:tabs>
        <w:spacing w:after="0" w:line="360" w:lineRule="auto"/>
        <w:ind w:firstLine="567"/>
        <w:jc w:val="both"/>
        <w:rPr>
          <w:rFonts w:ascii="GHEA Grapalat" w:hAnsi="GHEA Grapalat"/>
          <w:sz w:val="24"/>
          <w:szCs w:val="24"/>
          <w:lang w:val="hy-AM"/>
        </w:rPr>
      </w:pPr>
      <w:r>
        <w:rPr>
          <w:rFonts w:ascii="GHEA Grapalat" w:hAnsi="GHEA Grapalat"/>
          <w:sz w:val="24"/>
          <w:szCs w:val="24"/>
          <w:lang w:val="hy-AM"/>
        </w:rPr>
        <w:t>Սույն նախագ</w:t>
      </w:r>
      <w:r>
        <w:rPr>
          <w:rFonts w:ascii="GHEA Grapalat" w:hAnsi="GHEA Grapalat"/>
          <w:sz w:val="24"/>
          <w:szCs w:val="24"/>
        </w:rPr>
        <w:t>ի</w:t>
      </w:r>
      <w:r>
        <w:rPr>
          <w:rFonts w:ascii="GHEA Grapalat" w:hAnsi="GHEA Grapalat"/>
          <w:sz w:val="24"/>
          <w:szCs w:val="24"/>
          <w:lang w:val="hy-AM"/>
        </w:rPr>
        <w:t xml:space="preserve">ծը հնարավորություն </w:t>
      </w:r>
      <w:r>
        <w:rPr>
          <w:rFonts w:ascii="GHEA Grapalat" w:hAnsi="GHEA Grapalat"/>
          <w:sz w:val="24"/>
          <w:szCs w:val="24"/>
        </w:rPr>
        <w:t>է</w:t>
      </w:r>
      <w:r>
        <w:rPr>
          <w:rFonts w:ascii="GHEA Grapalat" w:hAnsi="GHEA Grapalat"/>
          <w:sz w:val="24"/>
          <w:szCs w:val="24"/>
          <w:lang w:val="hy-AM"/>
        </w:rPr>
        <w:t xml:space="preserve"> տալիս տարբերակում չսահմանել ընտան</w:t>
      </w:r>
      <w:r>
        <w:rPr>
          <w:rFonts w:ascii="GHEA Grapalat" w:hAnsi="GHEA Grapalat"/>
          <w:sz w:val="24"/>
          <w:szCs w:val="24"/>
        </w:rPr>
        <w:t>եկան</w:t>
      </w:r>
      <w:r>
        <w:rPr>
          <w:rFonts w:ascii="GHEA Grapalat" w:hAnsi="GHEA Grapalat"/>
          <w:sz w:val="24"/>
          <w:szCs w:val="24"/>
          <w:lang w:val="af-ZA"/>
        </w:rPr>
        <w:t xml:space="preserve"> և կենցաղային</w:t>
      </w:r>
      <w:r>
        <w:rPr>
          <w:rFonts w:ascii="GHEA Grapalat" w:hAnsi="GHEA Grapalat"/>
          <w:sz w:val="24"/>
          <w:szCs w:val="24"/>
          <w:lang w:val="hy-AM"/>
        </w:rPr>
        <w:t xml:space="preserve"> բռնություն գործադրած </w:t>
      </w:r>
      <w:r>
        <w:rPr>
          <w:rFonts w:ascii="GHEA Grapalat" w:hAnsi="GHEA Grapalat"/>
          <w:sz w:val="24"/>
          <w:szCs w:val="24"/>
        </w:rPr>
        <w:t>անձանց</w:t>
      </w:r>
      <w:r>
        <w:rPr>
          <w:rFonts w:ascii="GHEA Grapalat" w:hAnsi="GHEA Grapalat"/>
          <w:sz w:val="24"/>
          <w:szCs w:val="24"/>
          <w:lang w:val="af-ZA"/>
        </w:rPr>
        <w:t xml:space="preserve"> ռեաբիլիտացման ծրագրերի իրականացման հարցում, իսկ ծրա</w:t>
      </w:r>
      <w:r>
        <w:rPr>
          <w:rFonts w:ascii="GHEA Grapalat" w:hAnsi="GHEA Grapalat"/>
          <w:sz w:val="24"/>
          <w:szCs w:val="24"/>
          <w:lang w:val="hy-AM"/>
        </w:rPr>
        <w:t xml:space="preserve">գիրը մշակվելու է մասնագետների </w:t>
      </w:r>
      <w:r>
        <w:rPr>
          <w:rFonts w:ascii="GHEA Grapalat" w:hAnsi="GHEA Grapalat"/>
          <w:sz w:val="24"/>
          <w:szCs w:val="24"/>
          <w:lang w:val="hy-AM"/>
        </w:rPr>
        <w:lastRenderedPageBreak/>
        <w:t>կողմից ընտան</w:t>
      </w:r>
      <w:r>
        <w:rPr>
          <w:rFonts w:ascii="GHEA Grapalat" w:hAnsi="GHEA Grapalat"/>
          <w:sz w:val="24"/>
          <w:szCs w:val="24"/>
        </w:rPr>
        <w:t>եկան</w:t>
      </w:r>
      <w:r>
        <w:rPr>
          <w:rFonts w:ascii="GHEA Grapalat" w:hAnsi="GHEA Grapalat"/>
          <w:sz w:val="24"/>
          <w:szCs w:val="24"/>
          <w:lang w:val="af-ZA"/>
        </w:rPr>
        <w:t xml:space="preserve"> և կենցաղային </w:t>
      </w:r>
      <w:r>
        <w:rPr>
          <w:rFonts w:ascii="GHEA Grapalat" w:hAnsi="GHEA Grapalat"/>
          <w:sz w:val="24"/>
          <w:szCs w:val="24"/>
          <w:lang w:val="hy-AM"/>
        </w:rPr>
        <w:t>բռնություն գործադրած անձի անհատական կարիքների գնահատման հիման վրա</w:t>
      </w:r>
      <w:r>
        <w:rPr>
          <w:rFonts w:ascii="GHEA Grapalat" w:hAnsi="GHEA Grapalat"/>
          <w:sz w:val="24"/>
          <w:szCs w:val="24"/>
        </w:rPr>
        <w:t>՝</w:t>
      </w:r>
      <w:r>
        <w:rPr>
          <w:rFonts w:ascii="GHEA Grapalat" w:hAnsi="GHEA Grapalat"/>
          <w:sz w:val="24"/>
          <w:szCs w:val="24"/>
          <w:lang w:val="af-ZA"/>
        </w:rPr>
        <w:t xml:space="preserve"> տարբեր մոդուլների համակցության միջոցով</w:t>
      </w:r>
      <w:r>
        <w:rPr>
          <w:rFonts w:ascii="GHEA Grapalat" w:hAnsi="GHEA Grapalat"/>
          <w:sz w:val="24"/>
          <w:szCs w:val="24"/>
          <w:lang w:val="hy-AM"/>
        </w:rPr>
        <w:t>։</w:t>
      </w:r>
    </w:p>
    <w:p>
      <w:pPr>
        <w:shd w:val="clear" w:color="auto" w:fill="FFFFFF"/>
        <w:tabs>
          <w:tab w:val="left" w:pos="851"/>
          <w:tab w:val="left" w:pos="990"/>
          <w:tab w:val="left" w:pos="1080"/>
        </w:tabs>
        <w:spacing w:after="0" w:line="360" w:lineRule="auto"/>
        <w:ind w:firstLine="567"/>
        <w:jc w:val="both"/>
        <w:textAlignment w:val="baseline"/>
        <w:rPr>
          <w:rFonts w:ascii="GHEA Grapalat" w:eastAsia="Times New Roman" w:hAnsi="GHEA Grapalat" w:cs="Times New Roman"/>
          <w:sz w:val="24"/>
          <w:szCs w:val="24"/>
          <w:lang w:val="hy-AM"/>
        </w:rPr>
      </w:pPr>
      <w:r>
        <w:rPr>
          <w:rFonts w:ascii="GHEA Grapalat" w:eastAsia="Times New Roman" w:hAnsi="GHEA Grapalat" w:cs="Times New Roman"/>
          <w:sz w:val="24"/>
          <w:szCs w:val="24"/>
        </w:rPr>
        <w:t>Ն</w:t>
      </w:r>
      <w:r>
        <w:rPr>
          <w:rFonts w:ascii="GHEA Grapalat" w:eastAsia="Times New Roman" w:hAnsi="GHEA Grapalat" w:cs="Times New Roman"/>
          <w:sz w:val="24"/>
          <w:szCs w:val="24"/>
          <w:lang w:val="hy-AM"/>
        </w:rPr>
        <w:t>ախագծով</w:t>
      </w:r>
      <w:r>
        <w:rPr>
          <w:rFonts w:ascii="GHEA Grapalat" w:eastAsia="Times New Roman" w:hAnsi="GHEA Grapalat" w:cs="Times New Roman"/>
          <w:sz w:val="24"/>
          <w:szCs w:val="24"/>
        </w:rPr>
        <w:t xml:space="preserve"> մասնավորապես</w:t>
      </w:r>
      <w:r>
        <w:rPr>
          <w:rFonts w:ascii="GHEA Grapalat" w:eastAsia="Times New Roman" w:hAnsi="GHEA Grapalat" w:cs="Times New Roman"/>
          <w:sz w:val="24"/>
          <w:szCs w:val="24"/>
          <w:lang w:val="hy-AM"/>
        </w:rPr>
        <w:t>՝</w:t>
      </w:r>
    </w:p>
    <w:p>
      <w:pPr>
        <w:numPr>
          <w:ilvl w:val="0"/>
          <w:numId w:val="12"/>
        </w:numPr>
        <w:shd w:val="clear" w:color="auto" w:fill="FFFFFF"/>
        <w:tabs>
          <w:tab w:val="left" w:pos="851"/>
          <w:tab w:val="left" w:pos="990"/>
          <w:tab w:val="left" w:pos="1080"/>
        </w:tabs>
        <w:spacing w:after="0" w:line="360" w:lineRule="auto"/>
        <w:ind w:left="0" w:firstLine="567"/>
        <w:jc w:val="both"/>
        <w:textAlignment w:val="baseline"/>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հստակեցվում են ռեաբիլիտացման ծրագրի բովանդակությունը, մոդուլները, դրանց տևողությունը և պարբերականությունը, </w:t>
      </w:r>
    </w:p>
    <w:p>
      <w:pPr>
        <w:numPr>
          <w:ilvl w:val="0"/>
          <w:numId w:val="12"/>
        </w:numPr>
        <w:shd w:val="clear" w:color="auto" w:fill="FFFFFF"/>
        <w:tabs>
          <w:tab w:val="left" w:pos="851"/>
          <w:tab w:val="left" w:pos="990"/>
          <w:tab w:val="left" w:pos="1080"/>
        </w:tabs>
        <w:spacing w:after="0" w:line="360" w:lineRule="auto"/>
        <w:ind w:left="0" w:firstLine="567"/>
        <w:jc w:val="both"/>
        <w:textAlignment w:val="baseline"/>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հստակեցվում են հասարակական կազմակերպության ընտրության կարգը, դրանց նկատմամբ մշտադիտարկման և սուպերվիզիայի իրականացումը, ինչպես նաև ծրագրի աջակցության ու վերանայման հնարավորությունը, </w:t>
      </w:r>
    </w:p>
    <w:p>
      <w:pPr>
        <w:numPr>
          <w:ilvl w:val="0"/>
          <w:numId w:val="12"/>
        </w:numPr>
        <w:shd w:val="clear" w:color="auto" w:fill="FFFFFF"/>
        <w:tabs>
          <w:tab w:val="left" w:pos="851"/>
          <w:tab w:val="left" w:pos="990"/>
          <w:tab w:val="left" w:pos="1080"/>
        </w:tabs>
        <w:spacing w:after="0" w:line="360" w:lineRule="auto"/>
        <w:ind w:left="0" w:firstLine="567"/>
        <w:jc w:val="both"/>
        <w:textAlignment w:val="baseline"/>
        <w:rPr>
          <w:rFonts w:ascii="GHEA Grapalat" w:eastAsia="Times New Roman" w:hAnsi="GHEA Grapalat" w:cs="Times New Roman"/>
          <w:sz w:val="24"/>
          <w:szCs w:val="24"/>
          <w:lang w:val="hy-AM"/>
        </w:rPr>
      </w:pPr>
      <w:r>
        <w:rPr>
          <w:rFonts w:ascii="GHEA Grapalat" w:hAnsi="GHEA Grapalat"/>
          <w:sz w:val="24"/>
          <w:szCs w:val="24"/>
          <w:lang w:val="hy-AM"/>
        </w:rPr>
        <w:t>հստակեցվում է ծրագրի իրականացման հնարավորությունը նաև պրոբացիայի ծառայությունում և քրեակատարողական հիմնարկներում գտնվող անձանց նկատմամբ՝ առանց հասարակական կազմակերպության ներգրավման,</w:t>
      </w:r>
    </w:p>
    <w:p>
      <w:pPr>
        <w:numPr>
          <w:ilvl w:val="0"/>
          <w:numId w:val="13"/>
        </w:numPr>
        <w:shd w:val="clear" w:color="auto" w:fill="FFFFFF"/>
        <w:tabs>
          <w:tab w:val="left" w:pos="851"/>
          <w:tab w:val="left" w:pos="990"/>
          <w:tab w:val="left" w:pos="1080"/>
        </w:tabs>
        <w:spacing w:after="0" w:line="360" w:lineRule="auto"/>
        <w:ind w:left="0" w:firstLine="567"/>
        <w:jc w:val="both"/>
        <w:textAlignment w:val="baseline"/>
        <w:rPr>
          <w:rFonts w:ascii="GHEA Grapalat" w:eastAsia="Times New Roman" w:hAnsi="GHEA Grapalat" w:cs="Times New Roman"/>
          <w:sz w:val="24"/>
          <w:szCs w:val="24"/>
          <w:lang w:val="hy-AM"/>
        </w:rPr>
      </w:pPr>
      <w:r>
        <w:rPr>
          <w:rFonts w:ascii="GHEA Grapalat" w:hAnsi="GHEA Grapalat"/>
          <w:noProof/>
          <w:sz w:val="24"/>
          <w:szCs w:val="24"/>
          <w:shd w:val="clear" w:color="auto" w:fill="FFFFFF"/>
          <w:lang w:val="hy-AM"/>
        </w:rPr>
        <w:t>հստակեցվում է ընտանեկան և կենցաղային բռնություն գործադրած անձի ռեաբիլիտացման ծրագրին ներկայացվող պահանջները, անհատական կարիքների գնահատման վրա հիմնված լինելը և այլ պայմաններ,</w:t>
      </w:r>
    </w:p>
    <w:p>
      <w:pPr>
        <w:numPr>
          <w:ilvl w:val="0"/>
          <w:numId w:val="13"/>
        </w:numPr>
        <w:shd w:val="clear" w:color="auto" w:fill="FFFFFF"/>
        <w:tabs>
          <w:tab w:val="clear" w:pos="720"/>
          <w:tab w:val="left" w:pos="851"/>
        </w:tabs>
        <w:spacing w:after="0" w:line="360" w:lineRule="auto"/>
        <w:ind w:left="0" w:firstLine="567"/>
        <w:jc w:val="both"/>
        <w:textAlignment w:val="baseline"/>
        <w:rPr>
          <w:rFonts w:ascii="GHEA Grapalat" w:hAnsi="GHEA Grapalat"/>
          <w:sz w:val="24"/>
          <w:szCs w:val="24"/>
          <w:lang w:val="hy-AM"/>
        </w:rPr>
      </w:pPr>
      <w:r>
        <w:rPr>
          <w:rFonts w:ascii="GHEA Grapalat" w:eastAsia="Times New Roman" w:hAnsi="GHEA Grapalat" w:cs="Times New Roman"/>
          <w:sz w:val="24"/>
          <w:szCs w:val="24"/>
          <w:lang w:val="hy-AM"/>
        </w:rPr>
        <w:t>սահմանվում են այլ կարգավորումներ</w:t>
      </w:r>
      <w:r>
        <w:rPr>
          <w:rFonts w:ascii="GHEA Grapalat" w:eastAsia="Times New Roman" w:hAnsi="GHEA Grapalat" w:cs="Times New Roman"/>
          <w:sz w:val="24"/>
          <w:szCs w:val="24"/>
        </w:rPr>
        <w:t>:</w:t>
      </w:r>
    </w:p>
    <w:p>
      <w:pPr>
        <w:numPr>
          <w:ilvl w:val="0"/>
          <w:numId w:val="2"/>
        </w:numPr>
        <w:tabs>
          <w:tab w:val="left" w:pos="851"/>
        </w:tabs>
        <w:spacing w:after="0" w:line="360" w:lineRule="auto"/>
        <w:ind w:left="0" w:firstLine="567"/>
        <w:jc w:val="both"/>
        <w:rPr>
          <w:rFonts w:ascii="GHEA Grapalat" w:hAnsi="GHEA Grapalat"/>
          <w:b/>
          <w:sz w:val="24"/>
          <w:szCs w:val="24"/>
          <w:lang w:val="hy-AM"/>
        </w:rPr>
      </w:pPr>
      <w:r>
        <w:rPr>
          <w:rFonts w:ascii="GHEA Grapalat" w:hAnsi="GHEA Grapalat"/>
          <w:b/>
          <w:sz w:val="24"/>
          <w:szCs w:val="24"/>
          <w:lang w:val="hy-AM"/>
        </w:rPr>
        <w:t>Ակնկալվող արդյունքը</w:t>
      </w:r>
      <w:r>
        <w:rPr>
          <w:rFonts w:ascii="GHEA Grapalat" w:hAnsi="GHEA Grapalat"/>
          <w:b/>
          <w:sz w:val="24"/>
          <w:szCs w:val="24"/>
        </w:rPr>
        <w:t>.</w:t>
      </w:r>
    </w:p>
    <w:p>
      <w:pPr>
        <w:pStyle w:val="ac"/>
        <w:tabs>
          <w:tab w:val="left" w:pos="851"/>
        </w:tabs>
        <w:spacing w:after="0" w:line="360" w:lineRule="auto"/>
        <w:ind w:left="0" w:firstLine="567"/>
        <w:jc w:val="both"/>
        <w:rPr>
          <w:rFonts w:ascii="GHEA Grapalat" w:hAnsi="GHEA Grapalat"/>
          <w:sz w:val="24"/>
          <w:szCs w:val="24"/>
          <w:lang w:val="hy-AM"/>
        </w:rPr>
      </w:pPr>
      <w:r>
        <w:rPr>
          <w:rFonts w:ascii="GHEA Grapalat" w:eastAsia="Calibri" w:hAnsi="GHEA Grapalat" w:cs="Arial"/>
          <w:bCs/>
          <w:sz w:val="24"/>
          <w:szCs w:val="24"/>
          <w:lang w:val="hy-AM"/>
        </w:rPr>
        <w:t xml:space="preserve">Նախագծի ընդունմամբ ակնկալվում է ներդնել </w:t>
      </w:r>
      <w:r>
        <w:rPr>
          <w:rFonts w:ascii="GHEA Grapalat" w:hAnsi="GHEA Grapalat"/>
          <w:sz w:val="24"/>
          <w:szCs w:val="24"/>
          <w:shd w:val="clear" w:color="auto" w:fill="FFFFFF"/>
          <w:lang w:val="hy-AM"/>
        </w:rPr>
        <w:t>ընտանեկան և կենցաղային բռնություն գործադրած անձանց ռեաբիլիտացման ծրագրերի իրականացման իրավական հիմքը</w:t>
      </w:r>
      <w:r>
        <w:rPr>
          <w:rFonts w:ascii="GHEA Grapalat" w:eastAsia="Calibri" w:hAnsi="GHEA Grapalat" w:cs="Arial"/>
          <w:bCs/>
          <w:sz w:val="24"/>
          <w:szCs w:val="24"/>
          <w:lang w:val="hy-AM"/>
        </w:rPr>
        <w:t xml:space="preserve">, որը համապատասխանելու է ՀՀ գործող օրենսդրությանը, ինչի արդյունքում կհստակեցվեն թե՛ </w:t>
      </w:r>
      <w:r>
        <w:rPr>
          <w:rFonts w:ascii="GHEA Grapalat" w:hAnsi="GHEA Grapalat"/>
          <w:sz w:val="24"/>
          <w:szCs w:val="24"/>
          <w:shd w:val="clear" w:color="auto" w:fill="FFFFFF"/>
          <w:lang w:val="hy-AM"/>
        </w:rPr>
        <w:t>ընտանեկան և կենցաղային բռնություն գործադրած անձանց ռեաբիլիտացման ծրագրի բովանդակությունը, թե՛ ընտանեկան և կենցաղային բռնություն գործադրած անձանց ռեաբիլիտացման ծրագիրն իրականացնող մարմնի գործառույթները, թե՛ արդյունավետորեն կիրականացվեն ՀՀ կողմից ստանձնած միջազգային պարտավորություններն ընտանեկան և կենցաղային բռնության ենթարկված անձանց կրկնակի զոհականացումից պաշտպանելու համատեքստում</w:t>
      </w:r>
      <w:r>
        <w:rPr>
          <w:rFonts w:ascii="GHEA Grapalat" w:eastAsia="Calibri" w:hAnsi="GHEA Grapalat" w:cs="Arial"/>
          <w:bCs/>
          <w:sz w:val="24"/>
          <w:szCs w:val="24"/>
          <w:lang w:val="hy-AM"/>
        </w:rPr>
        <w:t>:</w:t>
      </w:r>
    </w:p>
    <w:p>
      <w:pPr>
        <w:tabs>
          <w:tab w:val="left" w:pos="851"/>
        </w:tabs>
        <w:spacing w:after="0" w:line="360" w:lineRule="auto"/>
        <w:ind w:firstLine="567"/>
        <w:jc w:val="both"/>
        <w:rPr>
          <w:rFonts w:ascii="GHEA Grapalat" w:hAnsi="GHEA Grapalat"/>
          <w:sz w:val="24"/>
          <w:szCs w:val="24"/>
          <w:lang w:val="hy-AM"/>
        </w:rPr>
      </w:pPr>
    </w:p>
    <w:p>
      <w:pPr>
        <w:tabs>
          <w:tab w:val="left" w:pos="851"/>
        </w:tabs>
        <w:spacing w:after="0" w:line="360" w:lineRule="auto"/>
        <w:ind w:firstLine="567"/>
        <w:jc w:val="both"/>
        <w:rPr>
          <w:rFonts w:ascii="GHEA Grapalat" w:hAnsi="GHEA Grapalat"/>
          <w:sz w:val="24"/>
          <w:szCs w:val="24"/>
          <w:lang w:val="hy-AM"/>
        </w:rPr>
      </w:pPr>
    </w:p>
    <w:p>
      <w:pPr>
        <w:tabs>
          <w:tab w:val="left" w:pos="851"/>
        </w:tabs>
        <w:spacing w:after="0" w:line="360" w:lineRule="auto"/>
        <w:ind w:firstLine="567"/>
        <w:jc w:val="both"/>
        <w:rPr>
          <w:rFonts w:ascii="GHEA Grapalat" w:hAnsi="GHEA Grapalat"/>
          <w:b/>
          <w:sz w:val="24"/>
          <w:szCs w:val="24"/>
          <w:lang w:val="hy-AM"/>
        </w:rPr>
      </w:pPr>
      <w:r>
        <w:rPr>
          <w:rFonts w:ascii="GHEA Grapalat" w:hAnsi="GHEA Grapalat"/>
          <w:b/>
          <w:sz w:val="24"/>
          <w:szCs w:val="24"/>
          <w:lang w:val="hy-AM"/>
        </w:rPr>
        <w:t xml:space="preserve">4. </w:t>
      </w:r>
      <w:r>
        <w:rPr>
          <w:rFonts w:ascii="GHEA Grapalat" w:hAnsi="GHEA Grapalat" w:cs="Sylfaen"/>
          <w:b/>
          <w:sz w:val="24"/>
          <w:szCs w:val="24"/>
          <w:lang w:val="hy-AM"/>
        </w:rPr>
        <w:t>Նախագծի մշակման գործընթացում ներգրավված ինստիտուտները և անձինք.</w:t>
      </w:r>
    </w:p>
    <w:p>
      <w:pPr>
        <w:tabs>
          <w:tab w:val="left" w:pos="851"/>
        </w:tabs>
        <w:spacing w:after="0" w:line="360" w:lineRule="auto"/>
        <w:ind w:firstLine="567"/>
        <w:jc w:val="both"/>
        <w:rPr>
          <w:rFonts w:ascii="GHEA Grapalat" w:hAnsi="GHEA Grapalat" w:cs="Tahoma"/>
          <w:bCs/>
          <w:sz w:val="24"/>
          <w:szCs w:val="24"/>
          <w:lang w:val="hy-AM"/>
        </w:rPr>
      </w:pPr>
      <w:r>
        <w:rPr>
          <w:rFonts w:ascii="GHEA Grapalat" w:hAnsi="GHEA Grapalat" w:cs="Tahoma"/>
          <w:bCs/>
          <w:sz w:val="24"/>
          <w:szCs w:val="24"/>
          <w:lang w:val="hy-AM"/>
        </w:rPr>
        <w:t>Նախագիծը մշակել է ՀՀ աշխատանքի և սոցիալական հարցերի նախարարությունը՝ ՄԱԿ-ի բնակչության հիմնադրամի փորձագիտական աջակցությամբ:</w:t>
      </w:r>
    </w:p>
    <w:p>
      <w:pPr>
        <w:tabs>
          <w:tab w:val="left" w:pos="851"/>
        </w:tabs>
        <w:spacing w:after="0" w:line="360" w:lineRule="auto"/>
        <w:ind w:firstLine="567"/>
        <w:rPr>
          <w:rFonts w:ascii="GHEA Grapalat" w:hAnsi="GHEA Grapalat" w:cs="Tahoma"/>
          <w:sz w:val="24"/>
          <w:szCs w:val="24"/>
          <w:lang w:val="hy-AM"/>
        </w:rPr>
      </w:pPr>
    </w:p>
    <w:p>
      <w:pPr>
        <w:tabs>
          <w:tab w:val="left" w:pos="851"/>
        </w:tabs>
        <w:spacing w:after="0" w:line="360" w:lineRule="auto"/>
        <w:ind w:firstLine="567"/>
        <w:rPr>
          <w:rFonts w:ascii="GHEA Grapalat" w:hAnsi="GHEA Grapalat" w:cs="Tahoma"/>
          <w:sz w:val="24"/>
          <w:szCs w:val="24"/>
          <w:lang w:val="hy-AM"/>
        </w:rPr>
      </w:pPr>
    </w:p>
    <w:p>
      <w:pPr>
        <w:tabs>
          <w:tab w:val="left" w:pos="851"/>
        </w:tabs>
        <w:spacing w:after="0" w:line="360" w:lineRule="auto"/>
        <w:ind w:firstLine="567"/>
        <w:jc w:val="both"/>
        <w:rPr>
          <w:rFonts w:ascii="GHEA Grapalat" w:hAnsi="GHEA Grapalat" w:cs="Sylfaen"/>
          <w:b/>
          <w:sz w:val="24"/>
          <w:szCs w:val="24"/>
          <w:lang w:val="hy-AM"/>
        </w:rPr>
      </w:pPr>
      <w:r>
        <w:rPr>
          <w:rFonts w:ascii="GHEA Grapalat" w:hAnsi="GHEA Grapalat" w:cs="Sylfaen"/>
          <w:b/>
          <w:sz w:val="24"/>
          <w:szCs w:val="24"/>
          <w:lang w:val="hy-AM"/>
        </w:rPr>
        <w:t>5. Որոշման ընդունման կապակցությամբ այլ իրավական ակտերի ընդունման անհրաժեշտությունը և պետական բյուջեի եկամուտներում և ծախսերում սպասվելիք փոփոխությունները.</w:t>
      </w:r>
    </w:p>
    <w:p>
      <w:pPr>
        <w:shd w:val="clear" w:color="auto" w:fill="FFFFFF"/>
        <w:tabs>
          <w:tab w:val="left" w:pos="851"/>
        </w:tabs>
        <w:spacing w:after="0" w:line="360" w:lineRule="auto"/>
        <w:ind w:firstLine="567"/>
        <w:jc w:val="both"/>
        <w:textAlignment w:val="baseline"/>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Նախագծի ընդունման կապակցությամբ լրացուցիչ ֆինանսական միջոցների անհրաժեշտություն է առաջանում ՀՀ աշխատանքի և սոցիալական հարցերի նախարարության  պետական բյուջեից, ինչը նախատեսում է ծախսերի ավելացում։ Ռեաբիլիտացիոն ծրագրի իրականացումը ՀՀ աշխատանքի և սոցիալական հարցերի նախարարությունը պատվիրակելու է հասարակական կազմակերպությունը (այսուհետ՝ Կազմակերպություն) ՝ դրամաշնորհային մրցույթի իրականացման միջոցով Ներկայումս Նախարարությունը նույն սկզբունքով իրականացնում է ընտանեկան և կենցաղային բռնության ենթարկված անձանց աջակցության  կենտրոնի ծառայությունների տրամադրումը, որի շրջանակում Երևան քաղաքաում և ՀՀ բոլոր մարզերում գործող յուրաքանչյուր աջացկության կենտրոնի գործունեության մեկ տարվա համար ՀՀ պետական բյուջեից տրամադրվում է 7 000 000 ՀՀ դրամ: Հարկ է նշել, որ սույն գումարի ձևավորման համար առաջին հերթին հիմք են հանդիսանում յուրաքանչյուր Կազմակերպության </w:t>
      </w:r>
      <w:r>
        <w:rPr>
          <w:rFonts w:ascii="GHEA Grapalat" w:eastAsia="Times New Roman" w:hAnsi="GHEA Grapalat" w:cs="Times New Roman"/>
          <w:sz w:val="24"/>
          <w:szCs w:val="24"/>
          <w:lang w:val="hy-AM"/>
        </w:rPr>
        <w:lastRenderedPageBreak/>
        <w:t xml:space="preserve">համար նախատեսված հաստիքացուցակը, այլ մասնագետներ ներգրավվելու հանգմանքը, տրանսպորտային և այլ լրացուցիչ ծախսերը։ </w:t>
      </w:r>
    </w:p>
    <w:p>
      <w:pPr>
        <w:shd w:val="clear" w:color="auto" w:fill="FFFFFF"/>
        <w:tabs>
          <w:tab w:val="left" w:pos="851"/>
        </w:tabs>
        <w:spacing w:after="0" w:line="360" w:lineRule="auto"/>
        <w:ind w:firstLine="567"/>
        <w:jc w:val="both"/>
        <w:textAlignment w:val="baseline"/>
        <w:rPr>
          <w:rFonts w:ascii="GHEA Grapalat" w:hAnsi="GHEA Grapalat"/>
          <w:b/>
          <w:sz w:val="24"/>
          <w:szCs w:val="24"/>
          <w:lang w:val="hy-AM"/>
        </w:rPr>
      </w:pPr>
      <w:r>
        <w:rPr>
          <w:rFonts w:ascii="GHEA Grapalat" w:eastAsia="Times New Roman" w:hAnsi="GHEA Grapalat" w:cs="Times New Roman"/>
          <w:sz w:val="24"/>
          <w:szCs w:val="24"/>
          <w:lang w:val="hy-AM"/>
        </w:rPr>
        <w:t xml:space="preserve">Սույն նախագծով Ընտանեկան և կենցաղային բռնության ենթարկված անձանց ռեաբիլիտացիոն ծրագիր իրականացնող հասարակական կազմակերպությունը </w:t>
      </w:r>
      <w:r>
        <w:rPr>
          <w:rFonts w:ascii="GHEA Grapalat" w:hAnsi="GHEA Grapalat"/>
          <w:sz w:val="24"/>
          <w:szCs w:val="24"/>
          <w:lang w:val="nl-NL"/>
        </w:rPr>
        <w:t xml:space="preserve">առնվազն պետք է ունենա մեկական </w:t>
      </w:r>
      <w:r>
        <w:rPr>
          <w:rFonts w:ascii="GHEA Grapalat" w:hAnsi="GHEA Grapalat"/>
          <w:sz w:val="24"/>
          <w:szCs w:val="24"/>
          <w:lang w:val="hy-AM"/>
        </w:rPr>
        <w:t>վերապատրաստված՝ սոցիալական աշխատողի, հոգեբանի</w:t>
      </w:r>
      <w:r>
        <w:rPr>
          <w:rFonts w:ascii="GHEA Grapalat" w:hAnsi="GHEA Grapalat"/>
          <w:sz w:val="24"/>
          <w:szCs w:val="24"/>
          <w:lang w:val="nl-NL"/>
        </w:rPr>
        <w:t xml:space="preserve"> և</w:t>
      </w:r>
      <w:r>
        <w:rPr>
          <w:rFonts w:ascii="GHEA Grapalat" w:hAnsi="GHEA Grapalat"/>
          <w:sz w:val="24"/>
          <w:szCs w:val="24"/>
          <w:lang w:val="hy-AM"/>
        </w:rPr>
        <w:t xml:space="preserve"> իրավաբանի հաստիքային միավոր։ Նախատեսվող նախնական գումարը՝ տարեկան 7 000 000 ՀՀ  դրամը, հաշվարկվել է՝ որպես Ծրագրի իրականացման համար պահանջվող հիմնական հաստիքային միավորների աշխատավարձ </w:t>
      </w:r>
      <w:r>
        <w:rPr>
          <w:rFonts w:ascii="GHEA Grapalat" w:hAnsi="GHEA Grapalat"/>
          <w:b/>
          <w:sz w:val="24"/>
          <w:szCs w:val="24"/>
          <w:lang w:val="hy-AM"/>
        </w:rPr>
        <w:t>(ֆինանսական հաշվարկը ներկայացվում է կից):</w:t>
      </w:r>
    </w:p>
    <w:p>
      <w:pPr>
        <w:shd w:val="clear" w:color="auto" w:fill="FFFFFF"/>
        <w:tabs>
          <w:tab w:val="left" w:pos="851"/>
        </w:tabs>
        <w:spacing w:after="0" w:line="360" w:lineRule="auto"/>
        <w:ind w:firstLine="567"/>
        <w:jc w:val="both"/>
        <w:textAlignment w:val="baseline"/>
        <w:rPr>
          <w:rFonts w:ascii="GHEA Grapalat" w:eastAsia="Times New Roman" w:hAnsi="GHEA Grapalat" w:cs="Times New Roman"/>
          <w:sz w:val="24"/>
          <w:szCs w:val="24"/>
          <w:lang w:val="hy-AM"/>
        </w:rPr>
      </w:pPr>
      <w:bookmarkStart w:id="0" w:name="_GoBack"/>
      <w:bookmarkEnd w:id="0"/>
      <w:r>
        <w:rPr>
          <w:rFonts w:ascii="GHEA Grapalat" w:hAnsi="GHEA Grapalat"/>
          <w:sz w:val="24"/>
          <w:szCs w:val="24"/>
          <w:lang w:val="hy-AM"/>
        </w:rPr>
        <w:t xml:space="preserve"> </w:t>
      </w:r>
      <w:r>
        <w:rPr>
          <w:rFonts w:ascii="GHEA Grapalat" w:eastAsia="Times New Roman" w:hAnsi="GHEA Grapalat" w:cs="Times New Roman"/>
          <w:sz w:val="24"/>
          <w:szCs w:val="24"/>
          <w:lang w:val="hy-AM"/>
        </w:rPr>
        <w:t>Հաշվի առնելով նշյալ փորձը՝ նախատեսվում է, որ 2026 թվականին անհրաժեշտ կլինի ռեաբիլիտացիոն ծրագիր իրականացնող առնվազն երկու կենտրոնի առկայություն, որոնցից յուրաքանչյուրին կտրամադրվի մինչև 7 000 000 ՀՀ դրամ (ծրագրի իրականացման համար բյուջեի մանրամասն ֆինանսական գնահատումը կիրականցվի սույն որոշումն ուժի մեջ մտնելուց հետո 2026 թվականի բյուջետային հայտի պլանավորման շրջանակում):</w:t>
      </w:r>
    </w:p>
    <w:p>
      <w:pPr>
        <w:shd w:val="clear" w:color="auto" w:fill="FFFFFF"/>
        <w:tabs>
          <w:tab w:val="left" w:pos="851"/>
        </w:tabs>
        <w:spacing w:after="0" w:line="360" w:lineRule="auto"/>
        <w:ind w:firstLine="567"/>
        <w:jc w:val="both"/>
        <w:textAlignment w:val="baseline"/>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2025 թվականին սկսվելու են սույն ծրագրի ներդրման նախապատրաստական աշխատանքները, որոնք պետական բյուջեից լրացուցիչ ֆինանսական ծախսեր չեն պահանջելու: </w:t>
      </w:r>
    </w:p>
    <w:p>
      <w:pPr>
        <w:shd w:val="clear" w:color="auto" w:fill="FFFFFF"/>
        <w:tabs>
          <w:tab w:val="left" w:pos="851"/>
        </w:tabs>
        <w:spacing w:after="0" w:line="360" w:lineRule="auto"/>
        <w:ind w:firstLine="567"/>
        <w:jc w:val="both"/>
        <w:textAlignment w:val="baseline"/>
        <w:rPr>
          <w:rFonts w:ascii="GHEA Grapalat" w:eastAsia="Times New Roman" w:hAnsi="GHEA Grapalat" w:cs="Times New Roman"/>
          <w:sz w:val="24"/>
          <w:szCs w:val="24"/>
          <w:bdr w:val="none" w:sz="0" w:space="0" w:color="auto" w:frame="1"/>
          <w:lang w:val="hy-AM"/>
        </w:rPr>
      </w:pPr>
      <w:r>
        <w:rPr>
          <w:rFonts w:ascii="GHEA Grapalat" w:eastAsia="Times New Roman" w:hAnsi="GHEA Grapalat" w:cs="Times New Roman"/>
          <w:sz w:val="24"/>
          <w:szCs w:val="24"/>
          <w:lang w:val="hy-AM"/>
        </w:rPr>
        <w:t>Նախագծի ընդունման կապակցությամբ</w:t>
      </w:r>
      <w:r>
        <w:rPr>
          <w:rFonts w:ascii="GHEA Grapalat" w:eastAsia="Times New Roman" w:hAnsi="GHEA Grapalat" w:cs="Times New Roman"/>
          <w:b/>
          <w:bCs/>
          <w:sz w:val="24"/>
          <w:szCs w:val="24"/>
          <w:bdr w:val="none" w:sz="0" w:space="0" w:color="auto" w:frame="1"/>
          <w:lang w:val="hy-AM"/>
        </w:rPr>
        <w:t xml:space="preserve"> </w:t>
      </w:r>
      <w:r>
        <w:rPr>
          <w:rFonts w:ascii="GHEA Grapalat" w:eastAsia="Times New Roman" w:hAnsi="GHEA Grapalat" w:cs="Times New Roman"/>
          <w:sz w:val="24"/>
          <w:szCs w:val="24"/>
          <w:bdr w:val="none" w:sz="0" w:space="0" w:color="auto" w:frame="1"/>
          <w:lang w:val="hy-AM"/>
        </w:rPr>
        <w:t>այլ իրավական ակտերի ընդունման կամ դրանց փոփոխման անհրաժեշտությունը բացակայում է:</w:t>
      </w:r>
    </w:p>
    <w:p>
      <w:pPr>
        <w:shd w:val="clear" w:color="auto" w:fill="FFFFFF"/>
        <w:tabs>
          <w:tab w:val="left" w:pos="851"/>
        </w:tabs>
        <w:spacing w:after="0" w:line="360" w:lineRule="auto"/>
        <w:jc w:val="both"/>
        <w:textAlignment w:val="baseline"/>
        <w:rPr>
          <w:rFonts w:ascii="GHEA Grapalat" w:eastAsia="Times New Roman" w:hAnsi="GHEA Grapalat" w:cs="Times New Roman"/>
          <w:sz w:val="24"/>
          <w:szCs w:val="24"/>
          <w:lang w:val="hy-AM"/>
        </w:rPr>
      </w:pPr>
    </w:p>
    <w:p>
      <w:pPr>
        <w:numPr>
          <w:ilvl w:val="0"/>
          <w:numId w:val="4"/>
        </w:numPr>
        <w:shd w:val="clear" w:color="auto" w:fill="FFFFFF"/>
        <w:tabs>
          <w:tab w:val="left" w:pos="851"/>
        </w:tabs>
        <w:spacing w:after="0" w:line="360" w:lineRule="auto"/>
        <w:ind w:left="0" w:firstLine="567"/>
        <w:jc w:val="both"/>
        <w:textAlignment w:val="baseline"/>
        <w:rPr>
          <w:rFonts w:ascii="GHEA Grapalat" w:eastAsia="Times New Roman" w:hAnsi="GHEA Grapalat" w:cs="Times New Roman"/>
          <w:sz w:val="24"/>
          <w:szCs w:val="24"/>
        </w:rPr>
      </w:pPr>
      <w:r>
        <w:rPr>
          <w:rFonts w:ascii="GHEA Grapalat" w:eastAsia="Times New Roman" w:hAnsi="GHEA Grapalat" w:cs="Times New Roman"/>
          <w:b/>
          <w:bCs/>
          <w:sz w:val="24"/>
          <w:szCs w:val="24"/>
          <w:bdr w:val="none" w:sz="0" w:space="0" w:color="auto" w:frame="1"/>
        </w:rPr>
        <w:t>Կապը ռազմավարական փաստաթղթերի հետ.</w:t>
      </w:r>
    </w:p>
    <w:p>
      <w:pPr>
        <w:shd w:val="clear" w:color="auto" w:fill="FFFFFF"/>
        <w:tabs>
          <w:tab w:val="left" w:pos="851"/>
        </w:tabs>
        <w:spacing w:after="0" w:line="360" w:lineRule="auto"/>
        <w:ind w:left="-360" w:firstLine="360"/>
        <w:jc w:val="both"/>
        <w:textAlignment w:val="baseline"/>
        <w:rPr>
          <w:rFonts w:ascii="GHEA Grapalat" w:eastAsia="Times New Roman" w:hAnsi="GHEA Grapalat" w:cs="Times New Roman"/>
          <w:sz w:val="24"/>
          <w:szCs w:val="24"/>
        </w:rPr>
      </w:pPr>
    </w:p>
    <w:p>
      <w:pPr>
        <w:pStyle w:val="ac"/>
        <w:spacing w:after="0" w:line="360" w:lineRule="auto"/>
        <w:ind w:left="-360" w:firstLine="360"/>
        <w:jc w:val="both"/>
        <w:rPr>
          <w:rFonts w:ascii="GHEA Grapalat" w:hAnsi="GHEA Grapalat"/>
          <w:bCs/>
          <w:color w:val="000000"/>
          <w:sz w:val="24"/>
          <w:szCs w:val="24"/>
        </w:rPr>
      </w:pPr>
      <w:r>
        <w:rPr>
          <w:rFonts w:ascii="GHEA Grapalat" w:eastAsia="Times New Roman" w:hAnsi="GHEA Grapalat"/>
          <w:sz w:val="24"/>
          <w:szCs w:val="24"/>
        </w:rPr>
        <w:t>Նախագիծը բխում է «Հայաստանի վերափոխման ռազմավարություն 2050» ռազմավարության 5-րդ նպատակից</w:t>
      </w:r>
      <w:r>
        <w:rPr>
          <w:rFonts w:ascii="GHEA Grapalat" w:eastAsia="Times New Roman" w:hAnsi="GHEA Grapalat"/>
          <w:sz w:val="24"/>
          <w:szCs w:val="24"/>
          <w:lang w:val="hy-AM"/>
        </w:rPr>
        <w:t>`</w:t>
      </w:r>
      <w:r>
        <w:rPr>
          <w:rFonts w:ascii="GHEA Grapalat" w:eastAsia="Times New Roman" w:hAnsi="GHEA Grapalat"/>
          <w:sz w:val="24"/>
          <w:szCs w:val="24"/>
        </w:rPr>
        <w:t xml:space="preserve"> «</w:t>
      </w:r>
      <w:r>
        <w:rPr>
          <w:rFonts w:ascii="GHEA Grapalat" w:hAnsi="GHEA Grapalat"/>
          <w:sz w:val="24"/>
          <w:szCs w:val="24"/>
        </w:rPr>
        <w:t xml:space="preserve">Օրենքի առաջ բոլորի հավասարությունը, կանանց և տղամարդկանց իրավահավասարությունը, հանրային, պետական, </w:t>
      </w:r>
      <w:r>
        <w:rPr>
          <w:rFonts w:ascii="GHEA Grapalat" w:hAnsi="GHEA Grapalat"/>
          <w:sz w:val="24"/>
          <w:szCs w:val="24"/>
        </w:rPr>
        <w:lastRenderedPageBreak/>
        <w:t>տնտեսական կյանքում ներգրավելու կանանց և տղամարդկանց հավասար հնարավորությունների ապահովումը, իրավունքների պաշտպանության և պարտականությունների կատարման վրա հիﬓված ազգային ﬕասնության հաստատումը</w:t>
      </w:r>
      <w:r>
        <w:rPr>
          <w:rFonts w:ascii="GHEA Grapalat" w:eastAsia="Times New Roman" w:hAnsi="GHEA Grapalat"/>
          <w:sz w:val="24"/>
          <w:szCs w:val="24"/>
        </w:rPr>
        <w:t xml:space="preserve">», և ապահովում է </w:t>
      </w:r>
      <w:r>
        <w:rPr>
          <w:rFonts w:ascii="GHEA Grapalat" w:hAnsi="GHEA Grapalat"/>
          <w:bCs/>
          <w:color w:val="000000"/>
          <w:sz w:val="24"/>
          <w:szCs w:val="24"/>
        </w:rPr>
        <w:t xml:space="preserve">ՀՀ վարչապետի 2024 թվականի օգոստոսի 9-ի N 740-Ա որոշման Հավելվածի 5-րդ կետի կատարումը։ </w:t>
      </w:r>
    </w:p>
    <w:p>
      <w:pPr>
        <w:pStyle w:val="ac"/>
        <w:spacing w:after="0" w:line="360" w:lineRule="auto"/>
        <w:ind w:left="-360" w:firstLine="360"/>
        <w:jc w:val="both"/>
        <w:rPr>
          <w:rFonts w:ascii="GHEA Grapalat" w:hAnsi="GHEA Grapalat"/>
          <w:b/>
          <w:bCs/>
          <w:sz w:val="24"/>
          <w:szCs w:val="24"/>
          <w:u w:val="single"/>
          <w:lang w:val="hy-AM"/>
        </w:rPr>
      </w:pPr>
      <w:r>
        <w:rPr>
          <w:rFonts w:ascii="GHEA Grapalat" w:hAnsi="GHEA Grapalat"/>
          <w:bCs/>
          <w:color w:val="000000"/>
          <w:sz w:val="24"/>
          <w:szCs w:val="24"/>
        </w:rPr>
        <w:t xml:space="preserve">Ընտանեկան և կենցաղային բռնություն գործադրած անձանց ռեաբիլիտացման ծրագիրն անմիջականորեն </w:t>
      </w:r>
      <w:r>
        <w:rPr>
          <w:rFonts w:ascii="GHEA Grapalat" w:hAnsi="GHEA Grapalat"/>
          <w:bCs/>
          <w:color w:val="000000"/>
          <w:sz w:val="24"/>
          <w:szCs w:val="24"/>
          <w:lang w:val="hy-AM"/>
        </w:rPr>
        <w:t>միտված է Հայաստանի Հանրապետությունում ընտանեկան բռնության կանխարգելմանն ու դրա դեմ պայքարին</w:t>
      </w:r>
      <w:r>
        <w:rPr>
          <w:rFonts w:ascii="Cambria Math" w:hAnsi="Cambria Math" w:cs="Cambria Math"/>
          <w:bCs/>
          <w:color w:val="000000"/>
          <w:sz w:val="24"/>
          <w:szCs w:val="24"/>
          <w:lang w:val="hy-AM"/>
        </w:rPr>
        <w:t>․</w:t>
      </w:r>
      <w:r>
        <w:rPr>
          <w:rFonts w:ascii="GHEA Grapalat" w:hAnsi="GHEA Grapalat"/>
          <w:bCs/>
          <w:color w:val="000000"/>
          <w:sz w:val="24"/>
          <w:szCs w:val="24"/>
          <w:lang w:val="hy-AM"/>
        </w:rPr>
        <w:t xml:space="preserve"> ծրագրի առաջնային նպատակն է նվազեցնել նույն անձի կողմից հետագայում բռնության գործադրման հավանականությունը։</w:t>
      </w:r>
    </w:p>
    <w:p>
      <w:pPr>
        <w:spacing w:after="0" w:line="360" w:lineRule="auto"/>
        <w:ind w:left="-360" w:firstLine="360"/>
        <w:jc w:val="both"/>
        <w:rPr>
          <w:rFonts w:ascii="GHEA Grapalat" w:hAnsi="GHEA Grapalat"/>
          <w:b/>
          <w:bCs/>
          <w:sz w:val="24"/>
          <w:szCs w:val="24"/>
          <w:u w:val="single"/>
          <w:lang w:val="hy-AM"/>
        </w:rPr>
      </w:pPr>
    </w:p>
    <w:p>
      <w:pPr>
        <w:spacing w:line="360" w:lineRule="auto"/>
        <w:ind w:left="-360" w:firstLine="360"/>
        <w:rPr>
          <w:rFonts w:ascii="GHEA Grapalat" w:hAnsi="GHEA Grapalat"/>
          <w:sz w:val="24"/>
          <w:szCs w:val="24"/>
          <w:lang w:val="hy-AM"/>
        </w:rPr>
      </w:pPr>
    </w:p>
    <w:p>
      <w:pPr>
        <w:shd w:val="clear" w:color="auto" w:fill="FFFFFF"/>
        <w:tabs>
          <w:tab w:val="left" w:pos="851"/>
        </w:tabs>
        <w:spacing w:after="0" w:line="360" w:lineRule="auto"/>
        <w:ind w:left="-360" w:firstLine="360"/>
        <w:jc w:val="both"/>
        <w:textAlignment w:val="baseline"/>
        <w:rPr>
          <w:rFonts w:ascii="GHEA Grapalat" w:eastAsia="Times New Roman" w:hAnsi="GHEA Grapalat" w:cs="Times New Roman"/>
          <w:sz w:val="24"/>
          <w:szCs w:val="24"/>
          <w:lang w:val="hy-AM"/>
        </w:rPr>
      </w:pPr>
    </w:p>
    <w:p>
      <w:pPr>
        <w:tabs>
          <w:tab w:val="left" w:pos="851"/>
        </w:tabs>
        <w:spacing w:after="0" w:line="360" w:lineRule="auto"/>
        <w:ind w:firstLine="567"/>
        <w:rPr>
          <w:rFonts w:ascii="GHEA Grapalat" w:hAnsi="GHEA Grapalat"/>
          <w:sz w:val="24"/>
          <w:szCs w:val="24"/>
          <w:lang w:val="hy-AM"/>
        </w:rPr>
      </w:pPr>
    </w:p>
    <w:p>
      <w:pPr>
        <w:shd w:val="clear" w:color="auto" w:fill="FFFFFF"/>
        <w:tabs>
          <w:tab w:val="left" w:pos="851"/>
        </w:tabs>
        <w:spacing w:after="0" w:line="360" w:lineRule="auto"/>
        <w:ind w:firstLine="567"/>
        <w:jc w:val="center"/>
        <w:rPr>
          <w:rFonts w:ascii="GHEA Grapalat" w:eastAsia="Times New Roman" w:hAnsi="GHEA Grapalat" w:cs="Times New Roman"/>
          <w:sz w:val="24"/>
          <w:szCs w:val="24"/>
          <w:lang w:val="hy-AM"/>
        </w:rPr>
      </w:pPr>
      <w:r>
        <w:rPr>
          <w:rFonts w:ascii="Calibri" w:eastAsia="Times New Roman" w:hAnsi="Calibri" w:cs="Calibri"/>
          <w:sz w:val="24"/>
          <w:szCs w:val="24"/>
          <w:lang w:val="hy-AM"/>
        </w:rPr>
        <w:t> </w:t>
      </w:r>
    </w:p>
    <w:sectPr>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pPr>
        <w:spacing w:after="0" w:line="240" w:lineRule="auto"/>
      </w:pPr>
      <w:r>
        <w:separator/>
      </w:r>
    </w:p>
  </w:endnote>
  <w:endnote w:type="continuationSeparator" w:id="0">
    <w:p>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charset w:val="00"/>
    <w:family w:val="swiss"/>
    <w:pitch w:val="variable"/>
    <w:sig w:usb0="00000003" w:usb1="00000000" w:usb2="00000000" w:usb3="00000000" w:csb0="00000001" w:csb1="00000000"/>
  </w:font>
  <w:font w:name="Times Armenian">
    <w:charset w:val="00"/>
    <w:family w:val="roman"/>
    <w:pitch w:val="variable"/>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LatArm">
    <w:panose1 w:val="00000000000000000000"/>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LatArm">
    <w:panose1 w:val="020B060402020202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SosHlv">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pPr>
        <w:spacing w:after="0" w:line="240" w:lineRule="auto"/>
      </w:pPr>
      <w:r>
        <w:separator/>
      </w:r>
    </w:p>
  </w:footnote>
  <w:footnote w:type="continuationSeparator" w:id="0">
    <w:p>
      <w:pPr>
        <w:spacing w:after="0" w:line="240" w:lineRule="auto"/>
      </w:pPr>
      <w:r>
        <w:continuationSeparator/>
      </w:r>
    </w:p>
  </w:footnote>
  <w:footnote w:id="1">
    <w:p>
      <w:pPr>
        <w:pStyle w:val="ae"/>
        <w:jc w:val="both"/>
        <w:rPr>
          <w:rFonts w:ascii="Sylfaen" w:hAnsi="Sylfaen"/>
        </w:rPr>
      </w:pPr>
      <w:r>
        <w:rPr>
          <w:rStyle w:val="af0"/>
          <w:rFonts w:ascii="Sylfaen" w:hAnsi="Sylfaen"/>
        </w:rPr>
        <w:footnoteRef/>
      </w:r>
      <w:r>
        <w:rPr>
          <w:rFonts w:ascii="Sylfaen" w:hAnsi="Sylfaen"/>
        </w:rPr>
        <w:t xml:space="preserve"> Մանրամասն տես՝ ENGAGE Roadmap for frontline professionals interacting with male perpetrators of domestic violence and abuse to ensure a coordinated multi-agency response to perpetrators. Editor: Heinrich Geldschläger (ENGAGE project coordinator), European Network for the Work with Perpetrators of domestic violence, 2019, էջեր 21-25:</w:t>
      </w:r>
    </w:p>
  </w:footnote>
  <w:footnote w:id="2">
    <w:p>
      <w:pPr>
        <w:pStyle w:val="ae"/>
        <w:jc w:val="both"/>
        <w:rPr>
          <w:rFonts w:ascii="Sylfaen" w:hAnsi="Sylfaen"/>
        </w:rPr>
      </w:pPr>
      <w:r>
        <w:rPr>
          <w:rStyle w:val="af0"/>
          <w:rFonts w:ascii="Sylfaen" w:hAnsi="Sylfaen"/>
        </w:rPr>
        <w:footnoteRef/>
      </w:r>
      <w:r>
        <w:rPr>
          <w:rFonts w:ascii="Sylfaen" w:hAnsi="Sylfaen"/>
        </w:rPr>
        <w:t xml:space="preserve"> Մանրամասն տես՝ </w:t>
      </w:r>
      <w:hyperlink r:id="rId1" w:history="1">
        <w:r>
          <w:rPr>
            <w:rStyle w:val="af1"/>
            <w:rFonts w:ascii="Sylfaen" w:hAnsi="Sylfaen"/>
          </w:rPr>
          <w:t>https://www.unodc.org/documents/justice-and-prison-reform/V1802305_-_R.pdf</w:t>
        </w:r>
      </w:hyperlink>
      <w:r>
        <w:rPr>
          <w:rFonts w:ascii="Sylfaen" w:hAnsi="Sylfaen"/>
        </w:rPr>
        <w:t>, էջեր 29-36:</w:t>
      </w:r>
    </w:p>
  </w:footnote>
  <w:footnote w:id="3">
    <w:p>
      <w:pPr>
        <w:pStyle w:val="ae"/>
        <w:jc w:val="both"/>
        <w:rPr>
          <w:rFonts w:ascii="Sylfaen" w:hAnsi="Sylfaen"/>
        </w:rPr>
      </w:pPr>
      <w:r>
        <w:rPr>
          <w:rStyle w:val="af0"/>
          <w:rFonts w:ascii="Sylfaen" w:hAnsi="Sylfaen"/>
        </w:rPr>
        <w:footnoteRef/>
      </w:r>
      <w:hyperlink r:id="rId2" w:history="1">
        <w:r>
          <w:rPr>
            <w:rStyle w:val="af1"/>
            <w:rFonts w:ascii="Sylfaen" w:hAnsi="Sylfaen"/>
          </w:rPr>
          <w:t>https://www.legislationline.org/download/id/6842/file/Romania_law_preventing_fighting_against_domestic_violence_2003_en.pdf</w:t>
        </w:r>
      </w:hyperlink>
      <w:r>
        <w:rPr>
          <w:rFonts w:ascii="Sylfaen" w:hAnsi="Sylfaen"/>
        </w:rPr>
        <w:t xml:space="preserve"> </w:t>
      </w:r>
    </w:p>
  </w:footnote>
  <w:footnote w:id="4">
    <w:p>
      <w:pPr>
        <w:pStyle w:val="ae"/>
        <w:jc w:val="both"/>
        <w:rPr>
          <w:rFonts w:ascii="Sylfaen" w:hAnsi="Sylfaen"/>
        </w:rPr>
      </w:pPr>
      <w:r>
        <w:rPr>
          <w:rStyle w:val="af0"/>
          <w:rFonts w:ascii="Sylfaen" w:hAnsi="Sylfaen"/>
        </w:rPr>
        <w:footnoteRef/>
      </w:r>
      <w:hyperlink r:id="rId3" w:history="1">
        <w:r>
          <w:rPr>
            <w:rStyle w:val="af1"/>
            <w:rFonts w:ascii="Sylfaen" w:hAnsi="Sylfaen"/>
          </w:rPr>
          <w:t>https://www.legislationline.org/download/id/8183/file/Bulgaria_law_protection_domestic_violence_2005_am2015_en.pdf</w:t>
        </w:r>
      </w:hyperlink>
      <w:r>
        <w:rPr>
          <w:rFonts w:ascii="Sylfaen" w:hAnsi="Sylfaen"/>
        </w:rPr>
        <w:t xml:space="preserve"> </w:t>
      </w:r>
    </w:p>
  </w:footnote>
  <w:footnote w:id="5">
    <w:p>
      <w:pPr>
        <w:pStyle w:val="ae"/>
        <w:jc w:val="both"/>
        <w:rPr>
          <w:rFonts w:ascii="Sylfaen" w:hAnsi="Sylfaen"/>
        </w:rPr>
      </w:pPr>
      <w:r>
        <w:rPr>
          <w:rStyle w:val="af0"/>
          <w:rFonts w:ascii="Sylfaen" w:hAnsi="Sylfaen"/>
        </w:rPr>
        <w:footnoteRef/>
      </w:r>
      <w:r>
        <w:rPr>
          <w:rFonts w:ascii="Sylfaen" w:hAnsi="Sylfaen"/>
        </w:rPr>
        <w:t xml:space="preserve"> </w:t>
      </w:r>
      <w:hyperlink r:id="rId4" w:history="1">
        <w:r>
          <w:rPr>
            <w:rStyle w:val="af1"/>
            <w:rFonts w:ascii="Sylfaen" w:hAnsi="Sylfaen"/>
          </w:rPr>
          <w:t>https://matsne.gov.ge/ru/document/download/26422/10/ru/pdf</w:t>
        </w:r>
      </w:hyperlink>
      <w:r>
        <w:rPr>
          <w:rFonts w:ascii="Sylfaen" w:hAnsi="Sylfaen"/>
        </w:rPr>
        <w:t xml:space="preserve"> </w:t>
      </w:r>
    </w:p>
  </w:footnote>
  <w:footnote w:id="6">
    <w:p>
      <w:pPr>
        <w:pStyle w:val="ae"/>
        <w:jc w:val="both"/>
        <w:rPr>
          <w:rFonts w:ascii="Sylfaen" w:hAnsi="Sylfaen"/>
        </w:rPr>
      </w:pPr>
      <w:r>
        <w:rPr>
          <w:rStyle w:val="af0"/>
          <w:rFonts w:ascii="Sylfaen" w:hAnsi="Sylfaen"/>
        </w:rPr>
        <w:footnoteRef/>
      </w:r>
      <w:r>
        <w:rPr>
          <w:rFonts w:ascii="Sylfaen" w:hAnsi="Sylfaen"/>
        </w:rPr>
        <w:t xml:space="preserve"> </w:t>
      </w:r>
      <w:hyperlink r:id="rId5" w:history="1">
        <w:r>
          <w:rPr>
            <w:rStyle w:val="af1"/>
            <w:rFonts w:ascii="Sylfaen" w:hAnsi="Sylfaen"/>
          </w:rPr>
          <w:t>https://www.legislationline.org/download/id/8191/file/Moldova_law_domestic_violence_2007_am2018_ru.pdf</w:t>
        </w:r>
      </w:hyperlink>
      <w:r>
        <w:rPr>
          <w:rFonts w:ascii="Sylfaen" w:hAnsi="Sylfaen"/>
        </w:rPr>
        <w:t xml:space="preserve"> </w:t>
      </w:r>
    </w:p>
  </w:footnote>
  <w:footnote w:id="7">
    <w:p>
      <w:pPr>
        <w:pStyle w:val="ae"/>
        <w:jc w:val="both"/>
        <w:rPr>
          <w:rFonts w:ascii="Sylfaen" w:hAnsi="Sylfaen"/>
        </w:rPr>
      </w:pPr>
      <w:r>
        <w:rPr>
          <w:rStyle w:val="af0"/>
          <w:rFonts w:ascii="Sylfaen" w:hAnsi="Sylfaen"/>
        </w:rPr>
        <w:footnoteRef/>
      </w:r>
      <w:r>
        <w:rPr>
          <w:rFonts w:ascii="Sylfaen" w:hAnsi="Sylfaen"/>
        </w:rPr>
        <w:t xml:space="preserve"> </w:t>
      </w:r>
      <w:hyperlink r:id="rId6" w:anchor="Text" w:history="1">
        <w:r>
          <w:rPr>
            <w:rStyle w:val="af1"/>
            <w:rFonts w:ascii="Sylfaen" w:hAnsi="Sylfaen"/>
          </w:rPr>
          <w:t>https://zakon.rada.gov.ua/laws/show/2229-19#Text</w:t>
        </w:r>
      </w:hyperlink>
      <w:r>
        <w:rPr>
          <w:rFonts w:ascii="Sylfaen" w:hAnsi="Sylfaen"/>
        </w:rPr>
        <w:t xml:space="preserve"> </w:t>
      </w:r>
    </w:p>
  </w:footnote>
  <w:footnote w:id="8">
    <w:p>
      <w:pPr>
        <w:pStyle w:val="ae"/>
        <w:jc w:val="both"/>
        <w:rPr>
          <w:rFonts w:ascii="Sylfaen" w:hAnsi="Sylfaen"/>
        </w:rPr>
      </w:pPr>
      <w:r>
        <w:rPr>
          <w:rStyle w:val="af0"/>
          <w:rFonts w:ascii="Sylfaen" w:hAnsi="Sylfaen"/>
        </w:rPr>
        <w:footnoteRef/>
      </w:r>
      <w:r>
        <w:rPr>
          <w:rFonts w:ascii="Sylfaen" w:hAnsi="Sylfaen"/>
        </w:rPr>
        <w:t xml:space="preserve"> </w:t>
      </w:r>
      <w:hyperlink r:id="rId7" w:history="1">
        <w:r>
          <w:rPr>
            <w:rStyle w:val="af1"/>
            <w:rFonts w:ascii="Sylfaen" w:hAnsi="Sylfaen"/>
          </w:rPr>
          <w:t>http://cbd.minjust.gov.kg/act/view/ru-ru/111570</w:t>
        </w:r>
      </w:hyperlink>
      <w:r>
        <w:rPr>
          <w:rFonts w:ascii="Sylfaen" w:hAnsi="Sylfaen"/>
        </w:rPr>
        <w:t xml:space="preserve"> </w:t>
      </w:r>
    </w:p>
  </w:footnote>
  <w:footnote w:id="9">
    <w:p>
      <w:pPr>
        <w:pStyle w:val="ae"/>
        <w:jc w:val="both"/>
        <w:rPr>
          <w:rFonts w:ascii="Sylfaen" w:hAnsi="Sylfaen"/>
        </w:rPr>
      </w:pPr>
      <w:r>
        <w:rPr>
          <w:rStyle w:val="af0"/>
          <w:rFonts w:ascii="Sylfaen" w:hAnsi="Sylfaen"/>
        </w:rPr>
        <w:footnoteRef/>
      </w:r>
      <w:r>
        <w:rPr>
          <w:rFonts w:ascii="Sylfaen" w:hAnsi="Sylfaen"/>
        </w:rPr>
        <w:t xml:space="preserve"> </w:t>
      </w:r>
      <w:hyperlink r:id="rId8" w:anchor="pos=3;-108" w:history="1">
        <w:r>
          <w:rPr>
            <w:rStyle w:val="af1"/>
            <w:rFonts w:ascii="Sylfaen" w:hAnsi="Sylfaen"/>
          </w:rPr>
          <w:t>https://online.zakon.kz/document/?doc_id=30525680#pos=3;-108</w:t>
        </w:r>
      </w:hyperlink>
      <w:r>
        <w:rPr>
          <w:rFonts w:ascii="Sylfaen" w:hAnsi="Sylfaen"/>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9839E5"/>
    <w:multiLevelType w:val="hybridMultilevel"/>
    <w:tmpl w:val="AAA4F4B8"/>
    <w:lvl w:ilvl="0" w:tplc="04090011">
      <w:start w:val="1"/>
      <w:numFmt w:val="decimal"/>
      <w:lvlText w:val="%1)"/>
      <w:lvlJc w:val="left"/>
      <w:pPr>
        <w:ind w:left="1212" w:hanging="360"/>
      </w:pPr>
      <w:rPr>
        <w:rFonts w:hint="default"/>
      </w:rPr>
    </w:lvl>
    <w:lvl w:ilvl="1" w:tplc="04090003" w:tentative="1">
      <w:start w:val="1"/>
      <w:numFmt w:val="bullet"/>
      <w:lvlText w:val="o"/>
      <w:lvlJc w:val="left"/>
      <w:pPr>
        <w:ind w:left="1932" w:hanging="360"/>
      </w:pPr>
      <w:rPr>
        <w:rFonts w:ascii="Courier New" w:hAnsi="Courier New" w:cs="Courier New" w:hint="default"/>
      </w:rPr>
    </w:lvl>
    <w:lvl w:ilvl="2" w:tplc="04090005" w:tentative="1">
      <w:start w:val="1"/>
      <w:numFmt w:val="bullet"/>
      <w:lvlText w:val=""/>
      <w:lvlJc w:val="left"/>
      <w:pPr>
        <w:ind w:left="2652" w:hanging="360"/>
      </w:pPr>
      <w:rPr>
        <w:rFonts w:ascii="Wingdings" w:hAnsi="Wingdings" w:hint="default"/>
      </w:rPr>
    </w:lvl>
    <w:lvl w:ilvl="3" w:tplc="04090001" w:tentative="1">
      <w:start w:val="1"/>
      <w:numFmt w:val="bullet"/>
      <w:lvlText w:val=""/>
      <w:lvlJc w:val="left"/>
      <w:pPr>
        <w:ind w:left="3372" w:hanging="360"/>
      </w:pPr>
      <w:rPr>
        <w:rFonts w:ascii="Symbol" w:hAnsi="Symbol" w:hint="default"/>
      </w:rPr>
    </w:lvl>
    <w:lvl w:ilvl="4" w:tplc="04090003" w:tentative="1">
      <w:start w:val="1"/>
      <w:numFmt w:val="bullet"/>
      <w:lvlText w:val="o"/>
      <w:lvlJc w:val="left"/>
      <w:pPr>
        <w:ind w:left="4092" w:hanging="360"/>
      </w:pPr>
      <w:rPr>
        <w:rFonts w:ascii="Courier New" w:hAnsi="Courier New" w:cs="Courier New" w:hint="default"/>
      </w:rPr>
    </w:lvl>
    <w:lvl w:ilvl="5" w:tplc="04090005" w:tentative="1">
      <w:start w:val="1"/>
      <w:numFmt w:val="bullet"/>
      <w:lvlText w:val=""/>
      <w:lvlJc w:val="left"/>
      <w:pPr>
        <w:ind w:left="4812" w:hanging="360"/>
      </w:pPr>
      <w:rPr>
        <w:rFonts w:ascii="Wingdings" w:hAnsi="Wingdings" w:hint="default"/>
      </w:rPr>
    </w:lvl>
    <w:lvl w:ilvl="6" w:tplc="04090001" w:tentative="1">
      <w:start w:val="1"/>
      <w:numFmt w:val="bullet"/>
      <w:lvlText w:val=""/>
      <w:lvlJc w:val="left"/>
      <w:pPr>
        <w:ind w:left="5532" w:hanging="360"/>
      </w:pPr>
      <w:rPr>
        <w:rFonts w:ascii="Symbol" w:hAnsi="Symbol" w:hint="default"/>
      </w:rPr>
    </w:lvl>
    <w:lvl w:ilvl="7" w:tplc="04090003" w:tentative="1">
      <w:start w:val="1"/>
      <w:numFmt w:val="bullet"/>
      <w:lvlText w:val="o"/>
      <w:lvlJc w:val="left"/>
      <w:pPr>
        <w:ind w:left="6252" w:hanging="360"/>
      </w:pPr>
      <w:rPr>
        <w:rFonts w:ascii="Courier New" w:hAnsi="Courier New" w:cs="Courier New" w:hint="default"/>
      </w:rPr>
    </w:lvl>
    <w:lvl w:ilvl="8" w:tplc="04090005" w:tentative="1">
      <w:start w:val="1"/>
      <w:numFmt w:val="bullet"/>
      <w:lvlText w:val=""/>
      <w:lvlJc w:val="left"/>
      <w:pPr>
        <w:ind w:left="6972" w:hanging="360"/>
      </w:pPr>
      <w:rPr>
        <w:rFonts w:ascii="Wingdings" w:hAnsi="Wingdings" w:hint="default"/>
      </w:rPr>
    </w:lvl>
  </w:abstractNum>
  <w:abstractNum w:abstractNumId="1" w15:restartNumberingAfterBreak="0">
    <w:nsid w:val="24516FB4"/>
    <w:multiLevelType w:val="hybridMultilevel"/>
    <w:tmpl w:val="C7604E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85E58CB"/>
    <w:multiLevelType w:val="hybridMultilevel"/>
    <w:tmpl w:val="576A095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A442EDC"/>
    <w:multiLevelType w:val="hybridMultilevel"/>
    <w:tmpl w:val="C584D382"/>
    <w:lvl w:ilvl="0" w:tplc="040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2F56439"/>
    <w:multiLevelType w:val="hybridMultilevel"/>
    <w:tmpl w:val="79C4B914"/>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55393CCF"/>
    <w:multiLevelType w:val="multilevel"/>
    <w:tmpl w:val="210C267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9957F50"/>
    <w:multiLevelType w:val="hybridMultilevel"/>
    <w:tmpl w:val="702E2FEC"/>
    <w:lvl w:ilvl="0" w:tplc="BD5ACA24">
      <w:start w:val="1"/>
      <w:numFmt w:val="decimal"/>
      <w:lvlText w:val="%1."/>
      <w:lvlJc w:val="left"/>
      <w:pPr>
        <w:ind w:left="786"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7" w15:restartNumberingAfterBreak="0">
    <w:nsid w:val="5BA05C55"/>
    <w:multiLevelType w:val="multilevel"/>
    <w:tmpl w:val="C7405DA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C4F0588"/>
    <w:multiLevelType w:val="multilevel"/>
    <w:tmpl w:val="DD8CFC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DD57784"/>
    <w:multiLevelType w:val="hybridMultilevel"/>
    <w:tmpl w:val="9280CEB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9DE27B2"/>
    <w:multiLevelType w:val="hybridMultilevel"/>
    <w:tmpl w:val="252C5316"/>
    <w:lvl w:ilvl="0" w:tplc="45F8BD9C">
      <w:start w:val="1"/>
      <w:numFmt w:val="lowerRoman"/>
      <w:pStyle w:val="5"/>
      <w:lvlText w:val="%1."/>
      <w:lvlJc w:val="right"/>
      <w:pPr>
        <w:ind w:left="900" w:hanging="180"/>
      </w:pPr>
      <w:rPr>
        <w:rFonts w:hint="default"/>
      </w:rPr>
    </w:lvl>
    <w:lvl w:ilvl="1" w:tplc="08090003">
      <w:start w:val="1"/>
      <w:numFmt w:val="lowerLetter"/>
      <w:lvlText w:val="%2."/>
      <w:lvlJc w:val="left"/>
      <w:pPr>
        <w:ind w:left="1620" w:hanging="360"/>
      </w:pPr>
    </w:lvl>
    <w:lvl w:ilvl="2" w:tplc="08090005" w:tentative="1">
      <w:start w:val="1"/>
      <w:numFmt w:val="lowerRoman"/>
      <w:lvlText w:val="%3."/>
      <w:lvlJc w:val="right"/>
      <w:pPr>
        <w:ind w:left="2340" w:hanging="180"/>
      </w:pPr>
    </w:lvl>
    <w:lvl w:ilvl="3" w:tplc="08090001" w:tentative="1">
      <w:start w:val="1"/>
      <w:numFmt w:val="decimal"/>
      <w:lvlText w:val="%4."/>
      <w:lvlJc w:val="left"/>
      <w:pPr>
        <w:ind w:left="3060" w:hanging="360"/>
      </w:pPr>
    </w:lvl>
    <w:lvl w:ilvl="4" w:tplc="08090003" w:tentative="1">
      <w:start w:val="1"/>
      <w:numFmt w:val="lowerLetter"/>
      <w:lvlText w:val="%5."/>
      <w:lvlJc w:val="left"/>
      <w:pPr>
        <w:ind w:left="3780" w:hanging="360"/>
      </w:pPr>
    </w:lvl>
    <w:lvl w:ilvl="5" w:tplc="08090005" w:tentative="1">
      <w:start w:val="1"/>
      <w:numFmt w:val="lowerRoman"/>
      <w:lvlText w:val="%6."/>
      <w:lvlJc w:val="right"/>
      <w:pPr>
        <w:ind w:left="4500" w:hanging="180"/>
      </w:pPr>
    </w:lvl>
    <w:lvl w:ilvl="6" w:tplc="08090001" w:tentative="1">
      <w:start w:val="1"/>
      <w:numFmt w:val="decimal"/>
      <w:lvlText w:val="%7."/>
      <w:lvlJc w:val="left"/>
      <w:pPr>
        <w:ind w:left="5220" w:hanging="360"/>
      </w:pPr>
    </w:lvl>
    <w:lvl w:ilvl="7" w:tplc="08090003" w:tentative="1">
      <w:start w:val="1"/>
      <w:numFmt w:val="lowerLetter"/>
      <w:lvlText w:val="%8."/>
      <w:lvlJc w:val="left"/>
      <w:pPr>
        <w:ind w:left="5940" w:hanging="360"/>
      </w:pPr>
    </w:lvl>
    <w:lvl w:ilvl="8" w:tplc="08090005" w:tentative="1">
      <w:start w:val="1"/>
      <w:numFmt w:val="lowerRoman"/>
      <w:lvlText w:val="%9."/>
      <w:lvlJc w:val="right"/>
      <w:pPr>
        <w:ind w:left="6660" w:hanging="180"/>
      </w:pPr>
    </w:lvl>
  </w:abstractNum>
  <w:abstractNum w:abstractNumId="11" w15:restartNumberingAfterBreak="0">
    <w:nsid w:val="69EA73C3"/>
    <w:multiLevelType w:val="hybridMultilevel"/>
    <w:tmpl w:val="8E36478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C75026A"/>
    <w:multiLevelType w:val="hybridMultilevel"/>
    <w:tmpl w:val="AB74151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1273C09"/>
    <w:multiLevelType w:val="hybridMultilevel"/>
    <w:tmpl w:val="5EC29158"/>
    <w:lvl w:ilvl="0" w:tplc="2B1AC96A">
      <w:start w:val="15"/>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72627706"/>
    <w:multiLevelType w:val="hybridMultilevel"/>
    <w:tmpl w:val="F5ECF6F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9672E25"/>
    <w:multiLevelType w:val="hybridMultilevel"/>
    <w:tmpl w:val="D03E5CBC"/>
    <w:lvl w:ilvl="0" w:tplc="02B05D5A">
      <w:start w:val="18"/>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799D475A"/>
    <w:multiLevelType w:val="hybridMultilevel"/>
    <w:tmpl w:val="0A687A84"/>
    <w:lvl w:ilvl="0" w:tplc="04090011">
      <w:start w:val="1"/>
      <w:numFmt w:val="decimal"/>
      <w:lvlText w:val="%1)"/>
      <w:lvlJc w:val="left"/>
      <w:pPr>
        <w:ind w:left="1080" w:hanging="360"/>
      </w:pPr>
    </w:lvl>
    <w:lvl w:ilvl="1" w:tplc="04090019" w:tentative="1">
      <w:start w:val="1"/>
      <w:numFmt w:val="lowerLetter"/>
      <w:lvlText w:val="%2."/>
      <w:lvlJc w:val="left"/>
      <w:pPr>
        <w:ind w:left="2158" w:hanging="360"/>
      </w:pPr>
    </w:lvl>
    <w:lvl w:ilvl="2" w:tplc="0409001B" w:tentative="1">
      <w:start w:val="1"/>
      <w:numFmt w:val="lowerRoman"/>
      <w:lvlText w:val="%3."/>
      <w:lvlJc w:val="right"/>
      <w:pPr>
        <w:ind w:left="2878" w:hanging="180"/>
      </w:pPr>
    </w:lvl>
    <w:lvl w:ilvl="3" w:tplc="0409000F" w:tentative="1">
      <w:start w:val="1"/>
      <w:numFmt w:val="decimal"/>
      <w:lvlText w:val="%4."/>
      <w:lvlJc w:val="left"/>
      <w:pPr>
        <w:ind w:left="3598" w:hanging="360"/>
      </w:pPr>
    </w:lvl>
    <w:lvl w:ilvl="4" w:tplc="04090019" w:tentative="1">
      <w:start w:val="1"/>
      <w:numFmt w:val="lowerLetter"/>
      <w:lvlText w:val="%5."/>
      <w:lvlJc w:val="left"/>
      <w:pPr>
        <w:ind w:left="4318" w:hanging="360"/>
      </w:pPr>
    </w:lvl>
    <w:lvl w:ilvl="5" w:tplc="0409001B" w:tentative="1">
      <w:start w:val="1"/>
      <w:numFmt w:val="lowerRoman"/>
      <w:lvlText w:val="%6."/>
      <w:lvlJc w:val="right"/>
      <w:pPr>
        <w:ind w:left="5038" w:hanging="180"/>
      </w:pPr>
    </w:lvl>
    <w:lvl w:ilvl="6" w:tplc="0409000F" w:tentative="1">
      <w:start w:val="1"/>
      <w:numFmt w:val="decimal"/>
      <w:lvlText w:val="%7."/>
      <w:lvlJc w:val="left"/>
      <w:pPr>
        <w:ind w:left="5758" w:hanging="360"/>
      </w:pPr>
    </w:lvl>
    <w:lvl w:ilvl="7" w:tplc="04090019" w:tentative="1">
      <w:start w:val="1"/>
      <w:numFmt w:val="lowerLetter"/>
      <w:lvlText w:val="%8."/>
      <w:lvlJc w:val="left"/>
      <w:pPr>
        <w:ind w:left="6478" w:hanging="360"/>
      </w:pPr>
    </w:lvl>
    <w:lvl w:ilvl="8" w:tplc="0409001B" w:tentative="1">
      <w:start w:val="1"/>
      <w:numFmt w:val="lowerRoman"/>
      <w:lvlText w:val="%9."/>
      <w:lvlJc w:val="right"/>
      <w:pPr>
        <w:ind w:left="7198" w:hanging="180"/>
      </w:pPr>
    </w:lvl>
  </w:abstractNum>
  <w:abstractNum w:abstractNumId="17" w15:restartNumberingAfterBreak="0">
    <w:nsid w:val="7B734763"/>
    <w:multiLevelType w:val="multilevel"/>
    <w:tmpl w:val="96AEF96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1"/>
  </w:num>
  <w:num w:numId="3">
    <w:abstractNumId w:val="5"/>
  </w:num>
  <w:num w:numId="4">
    <w:abstractNumId w:val="7"/>
  </w:num>
  <w:num w:numId="5">
    <w:abstractNumId w:val="16"/>
  </w:num>
  <w:num w:numId="6">
    <w:abstractNumId w:val="9"/>
  </w:num>
  <w:num w:numId="7">
    <w:abstractNumId w:val="3"/>
  </w:num>
  <w:num w:numId="8">
    <w:abstractNumId w:val="0"/>
  </w:num>
  <w:num w:numId="9">
    <w:abstractNumId w:val="12"/>
  </w:num>
  <w:num w:numId="10">
    <w:abstractNumId w:val="13"/>
  </w:num>
  <w:num w:numId="11">
    <w:abstractNumId w:val="10"/>
    <w:lvlOverride w:ilvl="0">
      <w:startOverride w:val="1"/>
    </w:lvlOverride>
  </w:num>
  <w:num w:numId="12">
    <w:abstractNumId w:val="8"/>
  </w:num>
  <w:num w:numId="13">
    <w:abstractNumId w:val="17"/>
  </w:num>
  <w:num w:numId="14">
    <w:abstractNumId w:val="11"/>
  </w:num>
  <w:num w:numId="15">
    <w:abstractNumId w:val="14"/>
  </w:num>
  <w:num w:numId="16">
    <w:abstractNumId w:val="2"/>
  </w:num>
  <w:num w:numId="17">
    <w:abstractNumId w:val="4"/>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0C4078B-4825-439B-985A-AB3044CED0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kern w:val="2"/>
      <w14:ligatures w14:val="standardContextual"/>
    </w:rPr>
  </w:style>
  <w:style w:type="paragraph" w:styleId="1">
    <w:name w:val="heading 1"/>
    <w:basedOn w:val="a"/>
    <w:link w:val="10"/>
    <w:qFormat/>
    <w:pPr>
      <w:spacing w:before="100" w:beforeAutospacing="1" w:after="100" w:afterAutospacing="1" w:line="240" w:lineRule="auto"/>
      <w:outlineLvl w:val="0"/>
    </w:pPr>
    <w:rPr>
      <w:rFonts w:ascii="Times New Roman" w:eastAsia="Times New Roman" w:hAnsi="Times New Roman" w:cs="Times New Roman"/>
      <w:b/>
      <w:bCs/>
      <w:kern w:val="36"/>
      <w:sz w:val="48"/>
      <w:szCs w:val="48"/>
      <w:lang w:val="x-none" w:eastAsia="x-none"/>
      <w14:ligatures w14:val="none"/>
    </w:rPr>
  </w:style>
  <w:style w:type="paragraph" w:styleId="2">
    <w:name w:val="heading 2"/>
    <w:aliases w:val="HEADING 2,6.1"/>
    <w:basedOn w:val="a"/>
    <w:next w:val="a"/>
    <w:link w:val="20"/>
    <w:uiPriority w:val="9"/>
    <w:unhideWhenUsed/>
    <w:qFormat/>
    <w:pPr>
      <w:keepNext/>
      <w:keepLines/>
      <w:spacing w:before="200" w:after="0" w:line="276" w:lineRule="auto"/>
      <w:outlineLvl w:val="1"/>
    </w:pPr>
    <w:rPr>
      <w:rFonts w:ascii="Cambria" w:eastAsia="Times New Roman" w:hAnsi="Cambria" w:cs="Times New Roman"/>
      <w:b/>
      <w:bCs/>
      <w:color w:val="4F81BD"/>
      <w:kern w:val="0"/>
      <w:sz w:val="26"/>
      <w:szCs w:val="26"/>
      <w:lang w:val="x-none" w:eastAsia="x-none"/>
      <w14:ligatures w14:val="none"/>
    </w:rPr>
  </w:style>
  <w:style w:type="paragraph" w:styleId="3">
    <w:name w:val="heading 3"/>
    <w:basedOn w:val="a"/>
    <w:next w:val="a"/>
    <w:link w:val="30"/>
    <w:uiPriority w:val="9"/>
    <w:qFormat/>
    <w:pPr>
      <w:keepNext/>
      <w:spacing w:before="240" w:after="60" w:line="240" w:lineRule="auto"/>
      <w:outlineLvl w:val="2"/>
    </w:pPr>
    <w:rPr>
      <w:rFonts w:ascii="Arial" w:eastAsia="Calibri" w:hAnsi="Arial" w:cs="Times New Roman"/>
      <w:b/>
      <w:bCs/>
      <w:kern w:val="0"/>
      <w:sz w:val="26"/>
      <w:szCs w:val="26"/>
      <w:lang w:val="x-none" w:eastAsia="x-none"/>
      <w14:ligatures w14:val="none"/>
    </w:rPr>
  </w:style>
  <w:style w:type="paragraph" w:styleId="4">
    <w:name w:val="heading 4"/>
    <w:aliases w:val="HEADING 4"/>
    <w:basedOn w:val="a"/>
    <w:next w:val="a"/>
    <w:link w:val="40"/>
    <w:uiPriority w:val="9"/>
    <w:qFormat/>
    <w:pPr>
      <w:keepNext/>
      <w:spacing w:before="240" w:after="60" w:line="240" w:lineRule="auto"/>
      <w:outlineLvl w:val="3"/>
    </w:pPr>
    <w:rPr>
      <w:rFonts w:ascii="Times New Roman" w:eastAsia="Calibri" w:hAnsi="Times New Roman" w:cs="Times New Roman"/>
      <w:b/>
      <w:bCs/>
      <w:kern w:val="0"/>
      <w:sz w:val="28"/>
      <w:szCs w:val="28"/>
      <w:lang w:val="x-none" w:eastAsia="x-none"/>
      <w14:ligatures w14:val="none"/>
    </w:rPr>
  </w:style>
  <w:style w:type="paragraph" w:styleId="5">
    <w:name w:val="heading 5"/>
    <w:basedOn w:val="a"/>
    <w:next w:val="a"/>
    <w:link w:val="50"/>
    <w:uiPriority w:val="9"/>
    <w:unhideWhenUsed/>
    <w:qFormat/>
    <w:pPr>
      <w:numPr>
        <w:numId w:val="11"/>
      </w:numPr>
      <w:spacing w:before="240" w:after="60"/>
      <w:ind w:left="0" w:firstLine="0"/>
      <w:outlineLvl w:val="4"/>
    </w:pPr>
    <w:rPr>
      <w:rFonts w:ascii="Calibri" w:eastAsia="Times New Roman" w:hAnsi="Calibri" w:cs="Times New Roman"/>
      <w:b/>
      <w:bCs/>
      <w:i/>
      <w:iCs/>
      <w:kern w:val="0"/>
      <w:sz w:val="26"/>
      <w:szCs w:val="26"/>
      <w:lang w:val="x-none" w:eastAsia="x-none"/>
      <w14:ligatures w14:val="none"/>
    </w:rPr>
  </w:style>
  <w:style w:type="paragraph" w:styleId="6">
    <w:name w:val="heading 6"/>
    <w:basedOn w:val="a"/>
    <w:next w:val="a"/>
    <w:link w:val="60"/>
    <w:uiPriority w:val="9"/>
    <w:unhideWhenUsed/>
    <w:qFormat/>
    <w:pPr>
      <w:spacing w:before="240" w:after="60"/>
      <w:outlineLvl w:val="5"/>
    </w:pPr>
    <w:rPr>
      <w:rFonts w:ascii="Calibri" w:eastAsia="Times New Roman" w:hAnsi="Calibri" w:cs="Times New Roman"/>
      <w:b/>
      <w:bCs/>
      <w:kern w:val="0"/>
      <w:lang w:val="x-none" w:eastAsia="x-none"/>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Pr>
      <w:rFonts w:ascii="Times New Roman" w:eastAsia="Times New Roman" w:hAnsi="Times New Roman" w:cs="Times New Roman"/>
      <w:b/>
      <w:bCs/>
      <w:kern w:val="36"/>
      <w:sz w:val="48"/>
      <w:szCs w:val="48"/>
      <w:lang w:val="x-none" w:eastAsia="x-none"/>
    </w:rPr>
  </w:style>
  <w:style w:type="character" w:customStyle="1" w:styleId="20">
    <w:name w:val="Заголовок 2 Знак"/>
    <w:aliases w:val="HEADING 2 Знак,6.1 Знак"/>
    <w:basedOn w:val="a0"/>
    <w:link w:val="2"/>
    <w:uiPriority w:val="9"/>
    <w:rPr>
      <w:rFonts w:ascii="Cambria" w:eastAsia="Times New Roman" w:hAnsi="Cambria" w:cs="Times New Roman"/>
      <w:b/>
      <w:bCs/>
      <w:color w:val="4F81BD"/>
      <w:sz w:val="26"/>
      <w:szCs w:val="26"/>
      <w:lang w:val="x-none" w:eastAsia="x-none"/>
    </w:rPr>
  </w:style>
  <w:style w:type="character" w:customStyle="1" w:styleId="30">
    <w:name w:val="Заголовок 3 Знак"/>
    <w:basedOn w:val="a0"/>
    <w:link w:val="3"/>
    <w:uiPriority w:val="9"/>
    <w:rPr>
      <w:rFonts w:ascii="Arial" w:eastAsia="Calibri" w:hAnsi="Arial" w:cs="Times New Roman"/>
      <w:b/>
      <w:bCs/>
      <w:sz w:val="26"/>
      <w:szCs w:val="26"/>
      <w:lang w:val="x-none" w:eastAsia="x-none"/>
    </w:rPr>
  </w:style>
  <w:style w:type="character" w:customStyle="1" w:styleId="40">
    <w:name w:val="Заголовок 4 Знак"/>
    <w:aliases w:val="HEADING 4 Знак"/>
    <w:basedOn w:val="a0"/>
    <w:link w:val="4"/>
    <w:uiPriority w:val="9"/>
    <w:rPr>
      <w:rFonts w:ascii="Times New Roman" w:eastAsia="Calibri" w:hAnsi="Times New Roman" w:cs="Times New Roman"/>
      <w:b/>
      <w:bCs/>
      <w:sz w:val="28"/>
      <w:szCs w:val="28"/>
      <w:lang w:val="x-none" w:eastAsia="x-none"/>
    </w:rPr>
  </w:style>
  <w:style w:type="character" w:customStyle="1" w:styleId="50">
    <w:name w:val="Заголовок 5 Знак"/>
    <w:basedOn w:val="a0"/>
    <w:link w:val="5"/>
    <w:uiPriority w:val="9"/>
    <w:rPr>
      <w:rFonts w:ascii="Calibri" w:eastAsia="Times New Roman" w:hAnsi="Calibri" w:cs="Times New Roman"/>
      <w:b/>
      <w:bCs/>
      <w:i/>
      <w:iCs/>
      <w:sz w:val="26"/>
      <w:szCs w:val="26"/>
      <w:lang w:val="x-none" w:eastAsia="x-none"/>
    </w:rPr>
  </w:style>
  <w:style w:type="character" w:customStyle="1" w:styleId="60">
    <w:name w:val="Заголовок 6 Знак"/>
    <w:basedOn w:val="a0"/>
    <w:link w:val="6"/>
    <w:uiPriority w:val="9"/>
    <w:rPr>
      <w:rFonts w:ascii="Calibri" w:eastAsia="Times New Roman" w:hAnsi="Calibri" w:cs="Times New Roman"/>
      <w:b/>
      <w:bCs/>
      <w:lang w:val="x-none" w:eastAsia="x-none"/>
    </w:rPr>
  </w:style>
  <w:style w:type="paragraph" w:styleId="a3">
    <w:name w:val="Normal (Web)"/>
    <w:aliases w:val="Char11,Normal (Web) Char Char1,Char11 Char1,Char Char Char1,Char11 Char1 Char1,webb, webb,Обычный (веб) Знак Знак,Знак Знак Знак Знак,Знак Знак1,Обычный (веб) Знак Знак Знак,Знак Знак Знак1 Знак Знак Знак Знак Знак,Знак1"/>
    <w:basedOn w:val="a"/>
    <w:link w:val="a4"/>
    <w:uiPriority w:val="99"/>
    <w:unhideWhenUsed/>
    <w:qFormat/>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5">
    <w:name w:val="Strong"/>
    <w:basedOn w:val="a0"/>
    <w:uiPriority w:val="22"/>
    <w:qFormat/>
    <w:rPr>
      <w:b/>
      <w:bCs/>
    </w:rPr>
  </w:style>
  <w:style w:type="character" w:styleId="a6">
    <w:name w:val="Emphasis"/>
    <w:basedOn w:val="a0"/>
    <w:uiPriority w:val="20"/>
    <w:qFormat/>
    <w:rPr>
      <w:i/>
      <w:iCs/>
    </w:rPr>
  </w:style>
  <w:style w:type="character" w:styleId="a7">
    <w:name w:val="annotation reference"/>
    <w:basedOn w:val="a0"/>
    <w:uiPriority w:val="99"/>
    <w:unhideWhenUsed/>
    <w:rPr>
      <w:sz w:val="16"/>
      <w:szCs w:val="16"/>
    </w:rPr>
  </w:style>
  <w:style w:type="paragraph" w:styleId="a8">
    <w:name w:val="annotation text"/>
    <w:basedOn w:val="a"/>
    <w:link w:val="a9"/>
    <w:uiPriority w:val="99"/>
    <w:unhideWhenUsed/>
    <w:pPr>
      <w:spacing w:line="240" w:lineRule="auto"/>
    </w:pPr>
    <w:rPr>
      <w:sz w:val="20"/>
      <w:szCs w:val="20"/>
    </w:rPr>
  </w:style>
  <w:style w:type="character" w:customStyle="1" w:styleId="a9">
    <w:name w:val="Текст примечания Знак"/>
    <w:basedOn w:val="a0"/>
    <w:link w:val="a8"/>
    <w:uiPriority w:val="99"/>
    <w:rPr>
      <w:kern w:val="2"/>
      <w:sz w:val="20"/>
      <w:szCs w:val="20"/>
      <w14:ligatures w14:val="standardContextual"/>
    </w:rPr>
  </w:style>
  <w:style w:type="paragraph" w:styleId="aa">
    <w:name w:val="annotation subject"/>
    <w:basedOn w:val="a8"/>
    <w:next w:val="a8"/>
    <w:link w:val="ab"/>
    <w:uiPriority w:val="99"/>
    <w:semiHidden/>
    <w:unhideWhenUsed/>
    <w:rPr>
      <w:b/>
      <w:bCs/>
    </w:rPr>
  </w:style>
  <w:style w:type="character" w:customStyle="1" w:styleId="ab">
    <w:name w:val="Тема примечания Знак"/>
    <w:basedOn w:val="a9"/>
    <w:link w:val="aa"/>
    <w:uiPriority w:val="99"/>
    <w:semiHidden/>
    <w:rPr>
      <w:b/>
      <w:bCs/>
      <w:kern w:val="2"/>
      <w:sz w:val="20"/>
      <w:szCs w:val="20"/>
      <w14:ligatures w14:val="standardContextual"/>
    </w:rPr>
  </w:style>
  <w:style w:type="paragraph" w:customStyle="1" w:styleId="ConsNormal">
    <w:name w:val="ConsNormal"/>
    <w:uiPriority w:val="99"/>
    <w:pPr>
      <w:widowControl w:val="0"/>
      <w:autoSpaceDE w:val="0"/>
      <w:autoSpaceDN w:val="0"/>
      <w:adjustRightInd w:val="0"/>
      <w:spacing w:after="0" w:line="240" w:lineRule="auto"/>
      <w:ind w:firstLine="720"/>
    </w:pPr>
    <w:rPr>
      <w:rFonts w:ascii="Arial" w:eastAsia="Times New Roman" w:hAnsi="Arial" w:cs="Arial"/>
      <w:sz w:val="20"/>
      <w:szCs w:val="20"/>
      <w:lang w:val="en-GB" w:eastAsia="en-GB"/>
    </w:rPr>
  </w:style>
  <w:style w:type="paragraph" w:styleId="ac">
    <w:name w:val="List Paragraph"/>
    <w:aliases w:val="Akapit z listą BS,List Paragraph 1,List_Paragraph,Multilevel para_II,List Paragraph (numbered (a)),OBC Bullet,List Paragraph11,Normal numbered,List Paragraph1,List Paragraph-ExecSummary,Paragraphe de liste PBLH,Bullets,List Paragra,lp1,3"/>
    <w:basedOn w:val="a"/>
    <w:link w:val="ad"/>
    <w:uiPriority w:val="34"/>
    <w:qFormat/>
    <w:pPr>
      <w:spacing w:after="200" w:line="276" w:lineRule="auto"/>
      <w:ind w:left="720"/>
      <w:contextualSpacing/>
    </w:pPr>
    <w:rPr>
      <w:rFonts w:eastAsiaTheme="minorEastAsia"/>
      <w:kern w:val="0"/>
      <w:lang w:val="en-GB" w:eastAsia="en-GB"/>
      <w14:ligatures w14:val="none"/>
    </w:rPr>
  </w:style>
  <w:style w:type="paragraph" w:styleId="ae">
    <w:name w:val="footnote text"/>
    <w:aliases w:val="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Текст сноски Знак1 Знак Знак Знак Знак Знак Знак,single space,ft,f"/>
    <w:basedOn w:val="a"/>
    <w:link w:val="af"/>
    <w:uiPriority w:val="99"/>
    <w:unhideWhenUsed/>
    <w:qFormat/>
    <w:pPr>
      <w:spacing w:after="0" w:line="240" w:lineRule="auto"/>
    </w:pPr>
    <w:rPr>
      <w:rFonts w:ascii="Calibri" w:eastAsia="Calibri" w:hAnsi="Calibri" w:cs="Times New Roman"/>
      <w:kern w:val="0"/>
      <w:sz w:val="20"/>
      <w:szCs w:val="20"/>
      <w14:ligatures w14:val="none"/>
    </w:rPr>
  </w:style>
  <w:style w:type="character" w:customStyle="1" w:styleId="af">
    <w:name w:val="Текст сноски Знак"/>
    <w:aliases w:val="Текст сноски Знак Знак Знак,Текст сноски Знак1 Знак Знак Знак,Текст сноски Знак Знак Знак Знак Знак,Текст сноски Знак1 Знак Знак Знак Знак Знак,Текст сноски Знак Знак Знак Знак Знак Знак Знак,single space Знак,ft Знак,f Знак"/>
    <w:basedOn w:val="a0"/>
    <w:link w:val="ae"/>
    <w:uiPriority w:val="99"/>
    <w:qFormat/>
    <w:rPr>
      <w:rFonts w:ascii="Calibri" w:eastAsia="Calibri" w:hAnsi="Calibri" w:cs="Times New Roman"/>
      <w:sz w:val="20"/>
      <w:szCs w:val="20"/>
    </w:rPr>
  </w:style>
  <w:style w:type="character" w:styleId="af0">
    <w:name w:val="footnote reference"/>
    <w:aliases w:val="ftref,16 Point,Superscript 6 Point,(NECG) Footnote Reference,BVI fnr,fr,Ref,de nota al pie,Footnote Ref in FtNote,Footnote Reference Number, BVI fnr,Fußnotenzeichen DISS,SUPERS,Footnotes refss,callout,4_G,4_G Char Char Char Char"/>
    <w:link w:val="4GCharCharChar"/>
    <w:uiPriority w:val="99"/>
    <w:unhideWhenUsed/>
    <w:rPr>
      <w:vertAlign w:val="superscript"/>
    </w:rPr>
  </w:style>
  <w:style w:type="character" w:customStyle="1" w:styleId="ad">
    <w:name w:val="Абзац списка Знак"/>
    <w:aliases w:val="Akapit z listą BS Знак,List Paragraph 1 Знак,List_Paragraph Знак,Multilevel para_II Знак,List Paragraph (numbered (a)) Знак,OBC Bullet Знак,List Paragraph11 Знак,Normal numbered Знак,List Paragraph1 Знак,List Paragraph-ExecSummary Знак"/>
    <w:link w:val="ac"/>
    <w:uiPriority w:val="34"/>
    <w:qFormat/>
    <w:locked/>
    <w:rPr>
      <w:rFonts w:eastAsiaTheme="minorEastAsia"/>
      <w:lang w:val="en-GB" w:eastAsia="en-GB"/>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a"/>
    <w:link w:val="af0"/>
    <w:uiPriority w:val="99"/>
    <w:pPr>
      <w:spacing w:line="240" w:lineRule="exact"/>
      <w:jc w:val="both"/>
    </w:pPr>
    <w:rPr>
      <w:kern w:val="0"/>
      <w:vertAlign w:val="superscript"/>
      <w14:ligatures w14:val="none"/>
    </w:rPr>
  </w:style>
  <w:style w:type="character" w:styleId="af1">
    <w:name w:val="Hyperlink"/>
    <w:uiPriority w:val="99"/>
    <w:rPr>
      <w:color w:val="0000FF"/>
      <w:u w:val="single"/>
    </w:rPr>
  </w:style>
  <w:style w:type="paragraph" w:styleId="af2">
    <w:name w:val="header"/>
    <w:aliases w:val="Char,Char Char,Headers pages paires,pages impaires, Char"/>
    <w:basedOn w:val="a"/>
    <w:link w:val="af3"/>
    <w:unhideWhenUsed/>
    <w:pPr>
      <w:tabs>
        <w:tab w:val="center" w:pos="4680"/>
        <w:tab w:val="right" w:pos="9360"/>
      </w:tabs>
      <w:spacing w:after="0" w:line="240" w:lineRule="auto"/>
    </w:pPr>
  </w:style>
  <w:style w:type="character" w:customStyle="1" w:styleId="af3">
    <w:name w:val="Верхний колонтитул Знак"/>
    <w:aliases w:val="Char Знак,Char Char Знак,Headers pages paires Знак,pages impaires Знак, Char Знак"/>
    <w:basedOn w:val="a0"/>
    <w:link w:val="af2"/>
    <w:rPr>
      <w:kern w:val="2"/>
      <w14:ligatures w14:val="standardContextual"/>
    </w:rPr>
  </w:style>
  <w:style w:type="paragraph" w:styleId="af4">
    <w:name w:val="footer"/>
    <w:aliases w:val=" Знак,Знак"/>
    <w:basedOn w:val="a"/>
    <w:link w:val="af5"/>
    <w:uiPriority w:val="99"/>
    <w:unhideWhenUsed/>
    <w:pPr>
      <w:tabs>
        <w:tab w:val="center" w:pos="4680"/>
        <w:tab w:val="right" w:pos="9360"/>
      </w:tabs>
      <w:spacing w:after="0" w:line="240" w:lineRule="auto"/>
    </w:pPr>
  </w:style>
  <w:style w:type="character" w:customStyle="1" w:styleId="af5">
    <w:name w:val="Нижний колонтитул Знак"/>
    <w:aliases w:val=" Знак Знак,Знак Знак"/>
    <w:basedOn w:val="a0"/>
    <w:link w:val="af4"/>
    <w:uiPriority w:val="99"/>
    <w:rPr>
      <w:kern w:val="2"/>
      <w14:ligatures w14:val="standardContextual"/>
    </w:rPr>
  </w:style>
  <w:style w:type="paragraph" w:styleId="af6">
    <w:name w:val="Balloon Text"/>
    <w:basedOn w:val="a"/>
    <w:link w:val="af7"/>
    <w:uiPriority w:val="99"/>
    <w:unhideWhenUsed/>
    <w:pPr>
      <w:spacing w:after="0" w:line="240" w:lineRule="auto"/>
    </w:pPr>
    <w:rPr>
      <w:rFonts w:ascii="Segoe UI" w:hAnsi="Segoe UI" w:cs="Segoe UI"/>
      <w:sz w:val="18"/>
      <w:szCs w:val="18"/>
    </w:rPr>
  </w:style>
  <w:style w:type="character" w:customStyle="1" w:styleId="af7">
    <w:name w:val="Текст выноски Знак"/>
    <w:basedOn w:val="a0"/>
    <w:link w:val="af6"/>
    <w:uiPriority w:val="99"/>
    <w:rPr>
      <w:rFonts w:ascii="Segoe UI" w:hAnsi="Segoe UI" w:cs="Segoe UI"/>
      <w:kern w:val="2"/>
      <w:sz w:val="18"/>
      <w:szCs w:val="18"/>
      <w14:ligatures w14:val="standardContextual"/>
    </w:rPr>
  </w:style>
  <w:style w:type="paragraph" w:styleId="af8">
    <w:name w:val="Revision"/>
    <w:hidden/>
    <w:uiPriority w:val="99"/>
    <w:semiHidden/>
    <w:pPr>
      <w:spacing w:after="0" w:line="240" w:lineRule="auto"/>
    </w:pPr>
    <w:rPr>
      <w:kern w:val="2"/>
      <w14:ligatures w14:val="standardContextual"/>
    </w:rPr>
  </w:style>
  <w:style w:type="paragraph" w:customStyle="1" w:styleId="mechtex">
    <w:name w:val="mechtex"/>
    <w:basedOn w:val="a"/>
    <w:link w:val="mechtexChar"/>
    <w:pPr>
      <w:spacing w:after="0" w:line="240" w:lineRule="auto"/>
      <w:jc w:val="center"/>
    </w:pPr>
    <w:rPr>
      <w:rFonts w:ascii="Arial Armenian" w:eastAsia="Times New Roman" w:hAnsi="Arial Armenian" w:cs="Times New Roman"/>
      <w:kern w:val="0"/>
      <w:szCs w:val="20"/>
      <w:lang w:eastAsia="ru-RU"/>
      <w14:ligatures w14:val="none"/>
    </w:rPr>
  </w:style>
  <w:style w:type="character" w:customStyle="1" w:styleId="mechtexChar">
    <w:name w:val="mechtex Char"/>
    <w:link w:val="mechtex"/>
    <w:locked/>
    <w:rPr>
      <w:rFonts w:ascii="Arial Armenian" w:eastAsia="Times New Roman" w:hAnsi="Arial Armenian" w:cs="Times New Roman"/>
      <w:szCs w:val="20"/>
      <w:lang w:eastAsia="ru-RU"/>
    </w:rPr>
  </w:style>
  <w:style w:type="character" w:styleId="af9">
    <w:name w:val="FollowedHyperlink"/>
    <w:basedOn w:val="a0"/>
    <w:uiPriority w:val="99"/>
    <w:unhideWhenUsed/>
    <w:rPr>
      <w:color w:val="954F72" w:themeColor="followedHyperlink"/>
      <w:u w:val="single"/>
    </w:rPr>
  </w:style>
  <w:style w:type="character" w:customStyle="1" w:styleId="a4">
    <w:name w:val="Обычный (веб) Знак"/>
    <w:aliases w:val="Char11 Знак,Normal (Web) Char Char1 Знак,Char11 Char1 Знак,Char Char Char1 Знак,Char11 Char1 Char1 Знак,webb Знак, webb Знак,Обычный (веб) Знак Знак Знак1,Знак Знак Знак Знак Знак,Знак Знак1 Знак,Обычный (веб) Знак Знак Знак Знак"/>
    <w:link w:val="a3"/>
    <w:uiPriority w:val="99"/>
    <w:rPr>
      <w:rFonts w:ascii="Times New Roman" w:eastAsia="Times New Roman" w:hAnsi="Times New Roman" w:cs="Times New Roman"/>
      <w:sz w:val="24"/>
      <w:szCs w:val="24"/>
    </w:rPr>
  </w:style>
  <w:style w:type="paragraph" w:styleId="afa">
    <w:name w:val="Title"/>
    <w:basedOn w:val="a"/>
    <w:next w:val="a"/>
    <w:link w:val="afb"/>
    <w:qFormat/>
    <w:pPr>
      <w:pBdr>
        <w:bottom w:val="single" w:sz="8" w:space="4" w:color="4F81BD"/>
      </w:pBdr>
      <w:spacing w:after="300" w:line="240" w:lineRule="auto"/>
      <w:contextualSpacing/>
    </w:pPr>
    <w:rPr>
      <w:rFonts w:ascii="Cambria" w:eastAsia="Times New Roman" w:hAnsi="Cambria" w:cs="Times New Roman"/>
      <w:color w:val="17365D"/>
      <w:spacing w:val="5"/>
      <w:kern w:val="28"/>
      <w:sz w:val="52"/>
      <w:szCs w:val="52"/>
      <w:lang w:val="x-none" w:eastAsia="x-none"/>
      <w14:ligatures w14:val="none"/>
    </w:rPr>
  </w:style>
  <w:style w:type="character" w:customStyle="1" w:styleId="afb">
    <w:name w:val="Заголовок Знак"/>
    <w:basedOn w:val="a0"/>
    <w:link w:val="afa"/>
    <w:rPr>
      <w:rFonts w:ascii="Cambria" w:eastAsia="Times New Roman" w:hAnsi="Cambria" w:cs="Times New Roman"/>
      <w:color w:val="17365D"/>
      <w:spacing w:val="5"/>
      <w:kern w:val="28"/>
      <w:sz w:val="52"/>
      <w:szCs w:val="52"/>
      <w:lang w:val="x-none" w:eastAsia="x-none"/>
    </w:rPr>
  </w:style>
  <w:style w:type="paragraph" w:styleId="afc">
    <w:name w:val="Subtitle"/>
    <w:basedOn w:val="a"/>
    <w:next w:val="a"/>
    <w:link w:val="afd"/>
    <w:qFormat/>
    <w:pPr>
      <w:numPr>
        <w:ilvl w:val="1"/>
      </w:numPr>
      <w:spacing w:after="200" w:line="276" w:lineRule="auto"/>
    </w:pPr>
    <w:rPr>
      <w:rFonts w:ascii="Cambria" w:eastAsia="Times New Roman" w:hAnsi="Cambria" w:cs="Times New Roman"/>
      <w:i/>
      <w:iCs/>
      <w:color w:val="4F81BD"/>
      <w:spacing w:val="15"/>
      <w:kern w:val="0"/>
      <w:sz w:val="24"/>
      <w:szCs w:val="24"/>
      <w:lang w:val="x-none" w:eastAsia="x-none"/>
      <w14:ligatures w14:val="none"/>
    </w:rPr>
  </w:style>
  <w:style w:type="character" w:customStyle="1" w:styleId="afd">
    <w:name w:val="Подзаголовок Знак"/>
    <w:basedOn w:val="a0"/>
    <w:link w:val="afc"/>
    <w:rPr>
      <w:rFonts w:ascii="Cambria" w:eastAsia="Times New Roman" w:hAnsi="Cambria" w:cs="Times New Roman"/>
      <w:i/>
      <w:iCs/>
      <w:color w:val="4F81BD"/>
      <w:spacing w:val="15"/>
      <w:sz w:val="24"/>
      <w:szCs w:val="24"/>
      <w:lang w:val="x-none" w:eastAsia="x-none"/>
    </w:rPr>
  </w:style>
  <w:style w:type="character" w:styleId="afe">
    <w:name w:val="Subtle Emphasis"/>
    <w:uiPriority w:val="19"/>
    <w:qFormat/>
    <w:rPr>
      <w:i/>
      <w:iCs/>
      <w:color w:val="808080"/>
    </w:rPr>
  </w:style>
  <w:style w:type="paragraph" w:styleId="21">
    <w:name w:val="Quote"/>
    <w:basedOn w:val="a"/>
    <w:next w:val="a"/>
    <w:link w:val="22"/>
    <w:uiPriority w:val="29"/>
    <w:qFormat/>
    <w:pPr>
      <w:spacing w:after="200" w:line="276" w:lineRule="auto"/>
    </w:pPr>
    <w:rPr>
      <w:rFonts w:ascii="Calibri" w:eastAsia="Times New Roman" w:hAnsi="Calibri" w:cs="Times New Roman"/>
      <w:i/>
      <w:iCs/>
      <w:color w:val="000000"/>
      <w:kern w:val="0"/>
      <w:sz w:val="20"/>
      <w:szCs w:val="20"/>
      <w:lang w:val="x-none" w:eastAsia="x-none"/>
      <w14:ligatures w14:val="none"/>
    </w:rPr>
  </w:style>
  <w:style w:type="character" w:customStyle="1" w:styleId="22">
    <w:name w:val="Цитата 2 Знак"/>
    <w:basedOn w:val="a0"/>
    <w:link w:val="21"/>
    <w:uiPriority w:val="29"/>
    <w:rPr>
      <w:rFonts w:ascii="Calibri" w:eastAsia="Times New Roman" w:hAnsi="Calibri" w:cs="Times New Roman"/>
      <w:i/>
      <w:iCs/>
      <w:color w:val="000000"/>
      <w:sz w:val="20"/>
      <w:szCs w:val="20"/>
      <w:lang w:val="x-none" w:eastAsia="x-none"/>
    </w:rPr>
  </w:style>
  <w:style w:type="character" w:customStyle="1" w:styleId="apple-converted-space">
    <w:name w:val="apple-converted-space"/>
    <w:basedOn w:val="a0"/>
  </w:style>
  <w:style w:type="character" w:customStyle="1" w:styleId="w">
    <w:name w:val="w"/>
    <w:basedOn w:val="a0"/>
  </w:style>
  <w:style w:type="character" w:styleId="aff">
    <w:name w:val="Intense Emphasis"/>
    <w:uiPriority w:val="21"/>
    <w:qFormat/>
    <w:rPr>
      <w:b/>
      <w:bCs/>
      <w:i/>
      <w:iCs/>
      <w:color w:val="4F81BD"/>
    </w:rPr>
  </w:style>
  <w:style w:type="paragraph" w:styleId="aff0">
    <w:name w:val="No Spacing"/>
    <w:uiPriority w:val="1"/>
    <w:qFormat/>
    <w:pPr>
      <w:spacing w:after="0" w:line="240" w:lineRule="auto"/>
    </w:pPr>
    <w:rPr>
      <w:rFonts w:ascii="Calibri" w:eastAsia="Times New Roman" w:hAnsi="Calibri" w:cs="Times New Roman"/>
    </w:rPr>
  </w:style>
  <w:style w:type="paragraph" w:customStyle="1" w:styleId="Default">
    <w:name w:val="Default"/>
    <w:pPr>
      <w:autoSpaceDE w:val="0"/>
      <w:autoSpaceDN w:val="0"/>
      <w:adjustRightInd w:val="0"/>
      <w:spacing w:after="0" w:line="240" w:lineRule="auto"/>
    </w:pPr>
    <w:rPr>
      <w:rFonts w:ascii="Times Armenian" w:eastAsia="Times New Roman" w:hAnsi="Times Armenian" w:cs="Times Armenian"/>
      <w:color w:val="000000"/>
      <w:sz w:val="24"/>
      <w:szCs w:val="24"/>
    </w:rPr>
  </w:style>
  <w:style w:type="paragraph" w:styleId="23">
    <w:name w:val="Body Text 2"/>
    <w:basedOn w:val="a"/>
    <w:link w:val="24"/>
    <w:pPr>
      <w:spacing w:after="0" w:line="360" w:lineRule="auto"/>
      <w:jc w:val="both"/>
    </w:pPr>
    <w:rPr>
      <w:rFonts w:ascii="Times New Roman" w:eastAsia="Times New Roman" w:hAnsi="Times New Roman" w:cs="Times New Roman"/>
      <w:kern w:val="0"/>
      <w:sz w:val="24"/>
      <w:szCs w:val="20"/>
      <w:lang w:val="ru-RU" w:eastAsia="ru-RU"/>
      <w14:ligatures w14:val="none"/>
    </w:rPr>
  </w:style>
  <w:style w:type="character" w:customStyle="1" w:styleId="24">
    <w:name w:val="Основной текст 2 Знак"/>
    <w:basedOn w:val="a0"/>
    <w:link w:val="23"/>
    <w:rPr>
      <w:rFonts w:ascii="Times New Roman" w:eastAsia="Times New Roman" w:hAnsi="Times New Roman" w:cs="Times New Roman"/>
      <w:sz w:val="24"/>
      <w:szCs w:val="20"/>
      <w:lang w:val="ru-RU" w:eastAsia="ru-RU"/>
    </w:rPr>
  </w:style>
  <w:style w:type="paragraph" w:styleId="HTML">
    <w:name w:val="HTML Preformatted"/>
    <w:basedOn w:val="a"/>
    <w:link w:val="HTML0"/>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kern w:val="0"/>
      <w:sz w:val="20"/>
      <w:szCs w:val="20"/>
      <w:lang w:val="x-none" w:eastAsia="x-none"/>
      <w14:ligatures w14:val="none"/>
    </w:rPr>
  </w:style>
  <w:style w:type="character" w:customStyle="1" w:styleId="HTML0">
    <w:name w:val="Стандартный HTML Знак"/>
    <w:basedOn w:val="a0"/>
    <w:link w:val="HTML"/>
    <w:rPr>
      <w:rFonts w:ascii="Courier New" w:eastAsia="Times New Roman" w:hAnsi="Courier New" w:cs="Times New Roman"/>
      <w:sz w:val="20"/>
      <w:szCs w:val="20"/>
      <w:lang w:val="x-none" w:eastAsia="x-none"/>
    </w:rPr>
  </w:style>
  <w:style w:type="character" w:customStyle="1" w:styleId="HeaderChar1">
    <w:name w:val="Header Char1"/>
    <w:aliases w:val="Header Char Char,Char Char1,Char Char Char,Headers pages paires Char,pages impaires Char, Char Char"/>
    <w:rPr>
      <w:rFonts w:ascii="Helvetica" w:hAnsi="Helvetica"/>
      <w:lang w:val="fr-FR" w:eastAsia="fr-FR" w:bidi="ar-SA"/>
    </w:rPr>
  </w:style>
  <w:style w:type="character" w:customStyle="1" w:styleId="CommentSubjectChar1">
    <w:name w:val="Comment Subject Char1"/>
    <w:basedOn w:val="a9"/>
    <w:semiHidden/>
    <w:rPr>
      <w:rFonts w:ascii="Calibri" w:eastAsia="Times New Roman" w:hAnsi="Calibri" w:cs="Times New Roman"/>
      <w:b/>
      <w:bCs/>
      <w:kern w:val="2"/>
      <w:sz w:val="20"/>
      <w:szCs w:val="20"/>
      <w:lang w:val="x-none" w:eastAsia="x-none"/>
      <w14:ligatures w14:val="standardContextual"/>
    </w:rPr>
  </w:style>
  <w:style w:type="character" w:customStyle="1" w:styleId="11">
    <w:name w:val="Тема примечания Знак1"/>
    <w:basedOn w:val="a9"/>
    <w:uiPriority w:val="99"/>
    <w:semiHidden/>
    <w:rPr>
      <w:rFonts w:ascii="Calibri" w:eastAsia="Times New Roman" w:hAnsi="Calibri" w:cs="Times New Roman"/>
      <w:b/>
      <w:bCs/>
      <w:kern w:val="2"/>
      <w:sz w:val="20"/>
      <w:szCs w:val="20"/>
      <w:lang w:val="x-none" w:eastAsia="x-none"/>
      <w14:ligatures w14:val="standardContextual"/>
    </w:rPr>
  </w:style>
  <w:style w:type="paragraph" w:customStyle="1" w:styleId="Text">
    <w:name w:val="Text"/>
    <w:basedOn w:val="a"/>
    <w:pPr>
      <w:autoSpaceDE w:val="0"/>
      <w:autoSpaceDN w:val="0"/>
      <w:adjustRightInd w:val="0"/>
      <w:spacing w:after="0" w:line="210" w:lineRule="atLeast"/>
    </w:pPr>
    <w:rPr>
      <w:rFonts w:ascii="Times Armenian" w:eastAsia="Times New Roman" w:hAnsi="Times Armenian" w:cs="Times Armenian"/>
      <w:kern w:val="0"/>
      <w:sz w:val="18"/>
      <w:szCs w:val="18"/>
      <w:lang w:val="ru-RU" w:eastAsia="ru-RU"/>
      <w14:ligatures w14:val="none"/>
    </w:rPr>
  </w:style>
  <w:style w:type="paragraph" w:customStyle="1" w:styleId="Tabtext">
    <w:name w:val="Tabtext"/>
    <w:basedOn w:val="a"/>
    <w:pPr>
      <w:autoSpaceDE w:val="0"/>
      <w:autoSpaceDN w:val="0"/>
      <w:adjustRightInd w:val="0"/>
      <w:spacing w:after="0" w:line="180" w:lineRule="atLeast"/>
    </w:pPr>
    <w:rPr>
      <w:rFonts w:ascii="Arial" w:eastAsia="Times New Roman" w:hAnsi="Arial" w:cs="Arial"/>
      <w:kern w:val="0"/>
      <w:sz w:val="16"/>
      <w:szCs w:val="16"/>
      <w:lang w:val="ru-RU" w:eastAsia="ru-RU"/>
      <w14:ligatures w14:val="none"/>
    </w:rPr>
  </w:style>
  <w:style w:type="paragraph" w:customStyle="1" w:styleId="Diatext">
    <w:name w:val="Diatext"/>
    <w:next w:val="Text"/>
    <w:pPr>
      <w:autoSpaceDE w:val="0"/>
      <w:autoSpaceDN w:val="0"/>
      <w:adjustRightInd w:val="0"/>
      <w:spacing w:after="0" w:line="160" w:lineRule="atLeast"/>
    </w:pPr>
    <w:rPr>
      <w:rFonts w:ascii="Arial" w:eastAsia="Times New Roman" w:hAnsi="Arial" w:cs="Arial"/>
      <w:color w:val="000000"/>
      <w:sz w:val="14"/>
      <w:szCs w:val="14"/>
      <w:lang w:val="ru-RU" w:eastAsia="ru-RU"/>
    </w:rPr>
  </w:style>
  <w:style w:type="character" w:customStyle="1" w:styleId="reference-text">
    <w:name w:val="reference-text"/>
    <w:basedOn w:val="a0"/>
  </w:style>
  <w:style w:type="character" w:customStyle="1" w:styleId="aff1">
    <w:name w:val="Текст концевой сноски Знак"/>
    <w:basedOn w:val="a0"/>
    <w:link w:val="aff2"/>
    <w:uiPriority w:val="99"/>
    <w:semiHidden/>
    <w:rPr>
      <w:rFonts w:eastAsia="Calibri"/>
    </w:rPr>
  </w:style>
  <w:style w:type="paragraph" w:styleId="aff2">
    <w:name w:val="endnote text"/>
    <w:basedOn w:val="a"/>
    <w:link w:val="aff1"/>
    <w:uiPriority w:val="99"/>
    <w:semiHidden/>
    <w:unhideWhenUsed/>
    <w:pPr>
      <w:spacing w:after="200" w:line="276" w:lineRule="auto"/>
    </w:pPr>
    <w:rPr>
      <w:rFonts w:eastAsia="Calibri"/>
      <w:kern w:val="0"/>
      <w14:ligatures w14:val="none"/>
    </w:rPr>
  </w:style>
  <w:style w:type="character" w:customStyle="1" w:styleId="EndnoteTextChar1">
    <w:name w:val="Endnote Text Char1"/>
    <w:basedOn w:val="a0"/>
    <w:uiPriority w:val="99"/>
    <w:semiHidden/>
    <w:rPr>
      <w:kern w:val="2"/>
      <w:sz w:val="20"/>
      <w:szCs w:val="20"/>
      <w14:ligatures w14:val="standardContextual"/>
    </w:rPr>
  </w:style>
  <w:style w:type="character" w:customStyle="1" w:styleId="12">
    <w:name w:val="Текст концевой сноски Знак1"/>
    <w:basedOn w:val="a0"/>
    <w:uiPriority w:val="99"/>
    <w:semiHidden/>
    <w:rPr>
      <w:sz w:val="20"/>
      <w:szCs w:val="20"/>
    </w:rPr>
  </w:style>
  <w:style w:type="character" w:customStyle="1" w:styleId="apple-style-span">
    <w:name w:val="apple-style-span"/>
  </w:style>
  <w:style w:type="paragraph" w:customStyle="1" w:styleId="Pa5">
    <w:name w:val="Pa5"/>
    <w:basedOn w:val="Default"/>
    <w:next w:val="Default"/>
    <w:uiPriority w:val="99"/>
    <w:pPr>
      <w:spacing w:line="181" w:lineRule="atLeast"/>
    </w:pPr>
    <w:rPr>
      <w:rFonts w:ascii="Arial" w:eastAsia="Calibri" w:hAnsi="Arial" w:cs="Arial"/>
      <w:color w:val="auto"/>
    </w:rPr>
  </w:style>
  <w:style w:type="paragraph" w:customStyle="1" w:styleId="Pa9">
    <w:name w:val="Pa9"/>
    <w:basedOn w:val="Default"/>
    <w:next w:val="Default"/>
    <w:uiPriority w:val="99"/>
    <w:pPr>
      <w:spacing w:line="181" w:lineRule="atLeast"/>
    </w:pPr>
    <w:rPr>
      <w:rFonts w:ascii="Arial" w:eastAsia="Calibri" w:hAnsi="Arial" w:cs="Arial"/>
      <w:color w:val="auto"/>
    </w:rPr>
  </w:style>
  <w:style w:type="paragraph" w:customStyle="1" w:styleId="Pa13">
    <w:name w:val="Pa13"/>
    <w:basedOn w:val="Default"/>
    <w:next w:val="Default"/>
    <w:uiPriority w:val="99"/>
    <w:pPr>
      <w:spacing w:line="181" w:lineRule="atLeast"/>
    </w:pPr>
    <w:rPr>
      <w:rFonts w:ascii="Arial" w:eastAsia="Calibri" w:hAnsi="Arial" w:cs="Arial"/>
      <w:color w:val="auto"/>
    </w:rPr>
  </w:style>
  <w:style w:type="paragraph" w:customStyle="1" w:styleId="25">
    <w:name w:val="2"/>
    <w:basedOn w:val="a"/>
    <w:next w:val="a3"/>
    <w:uiPriority w:val="99"/>
    <w:unhideWhenUsed/>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SingleTxt">
    <w:name w:val="__Single Txt"/>
    <w:basedOn w:val="Default"/>
    <w:next w:val="Default"/>
    <w:uiPriority w:val="99"/>
    <w:qFormat/>
    <w:rPr>
      <w:rFonts w:ascii="Times New Roman" w:eastAsia="Calibri" w:hAnsi="Times New Roman" w:cs="Times New Roman"/>
      <w:color w:val="auto"/>
    </w:rPr>
  </w:style>
  <w:style w:type="table" w:styleId="aff3">
    <w:name w:val="Table Grid"/>
    <w:basedOn w:val="a1"/>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rticleNo">
    <w:name w:val="Article No."/>
    <w:basedOn w:val="a"/>
    <w:pPr>
      <w:keepNext/>
      <w:keepLines/>
      <w:tabs>
        <w:tab w:val="left" w:pos="567"/>
        <w:tab w:val="left" w:pos="1134"/>
      </w:tabs>
      <w:spacing w:before="240" w:after="120" w:line="240" w:lineRule="auto"/>
      <w:outlineLvl w:val="2"/>
    </w:pPr>
    <w:rPr>
      <w:rFonts w:ascii="Times New Roman" w:eastAsia="Times New Roman" w:hAnsi="Times New Roman" w:cs="Times New Roman"/>
      <w:i/>
      <w:iCs/>
      <w:snapToGrid w:val="0"/>
      <w:kern w:val="0"/>
      <w:sz w:val="24"/>
      <w:szCs w:val="24"/>
      <w:lang w:val="en-GB" w:eastAsia="ru-RU"/>
      <w14:ligatures w14:val="none"/>
    </w:rPr>
  </w:style>
  <w:style w:type="paragraph" w:customStyle="1" w:styleId="Normalindent1">
    <w:name w:val="Normal indent1"/>
    <w:basedOn w:val="a"/>
    <w:pPr>
      <w:tabs>
        <w:tab w:val="left" w:pos="567"/>
        <w:tab w:val="left" w:pos="1134"/>
      </w:tabs>
      <w:spacing w:after="0" w:line="240" w:lineRule="auto"/>
      <w:ind w:left="1134" w:hanging="567"/>
      <w:jc w:val="both"/>
    </w:pPr>
    <w:rPr>
      <w:rFonts w:ascii="Times New Roman" w:eastAsia="Times New Roman" w:hAnsi="Times New Roman" w:cs="Times New Roman"/>
      <w:snapToGrid w:val="0"/>
      <w:kern w:val="0"/>
      <w:sz w:val="24"/>
      <w:szCs w:val="24"/>
      <w:lang w:val="en-GB" w:eastAsia="ru-RU"/>
      <w14:ligatures w14:val="none"/>
    </w:rPr>
  </w:style>
  <w:style w:type="paragraph" w:styleId="31">
    <w:name w:val="Body Text 3"/>
    <w:basedOn w:val="a"/>
    <w:link w:val="32"/>
    <w:pPr>
      <w:spacing w:after="120" w:line="276" w:lineRule="auto"/>
    </w:pPr>
    <w:rPr>
      <w:rFonts w:ascii="Calibri" w:eastAsia="Calibri" w:hAnsi="Calibri" w:cs="Times New Roman"/>
      <w:kern w:val="0"/>
      <w:sz w:val="16"/>
      <w:szCs w:val="16"/>
      <w:lang w:val="x-none" w:eastAsia="x-none"/>
      <w14:ligatures w14:val="none"/>
    </w:rPr>
  </w:style>
  <w:style w:type="character" w:customStyle="1" w:styleId="32">
    <w:name w:val="Основной текст 3 Знак"/>
    <w:basedOn w:val="a0"/>
    <w:link w:val="31"/>
    <w:rPr>
      <w:rFonts w:ascii="Calibri" w:eastAsia="Calibri" w:hAnsi="Calibri" w:cs="Times New Roman"/>
      <w:sz w:val="16"/>
      <w:szCs w:val="16"/>
      <w:lang w:val="x-none" w:eastAsia="x-none"/>
    </w:rPr>
  </w:style>
  <w:style w:type="paragraph" w:styleId="aff4">
    <w:name w:val="Plain Text"/>
    <w:basedOn w:val="a"/>
    <w:link w:val="aff5"/>
    <w:pPr>
      <w:spacing w:after="0" w:line="240" w:lineRule="auto"/>
    </w:pPr>
    <w:rPr>
      <w:rFonts w:ascii="Courier New" w:eastAsia="Times New Roman" w:hAnsi="Courier New" w:cs="Times New Roman"/>
      <w:kern w:val="0"/>
      <w:sz w:val="20"/>
      <w:szCs w:val="20"/>
      <w:lang w:val="x-none" w:eastAsia="x-none"/>
      <w14:ligatures w14:val="none"/>
    </w:rPr>
  </w:style>
  <w:style w:type="character" w:customStyle="1" w:styleId="aff5">
    <w:name w:val="Текст Знак"/>
    <w:basedOn w:val="a0"/>
    <w:link w:val="aff4"/>
    <w:rPr>
      <w:rFonts w:ascii="Courier New" w:eastAsia="Times New Roman" w:hAnsi="Courier New" w:cs="Times New Roman"/>
      <w:sz w:val="20"/>
      <w:szCs w:val="20"/>
      <w:lang w:val="x-none" w:eastAsia="x-none"/>
    </w:rPr>
  </w:style>
  <w:style w:type="character" w:customStyle="1" w:styleId="BalloonTextChar1">
    <w:name w:val="Balloon Text Char1"/>
    <w:basedOn w:val="a0"/>
    <w:uiPriority w:val="99"/>
    <w:semiHidden/>
    <w:rPr>
      <w:rFonts w:ascii="Tahoma" w:hAnsi="Tahoma" w:cs="Tahoma"/>
      <w:sz w:val="16"/>
      <w:szCs w:val="16"/>
    </w:rPr>
  </w:style>
  <w:style w:type="character" w:customStyle="1" w:styleId="simple">
    <w:name w:val="simple"/>
    <w:rPr>
      <w:rFonts w:cs="Times New Roman"/>
    </w:rPr>
  </w:style>
  <w:style w:type="character" w:customStyle="1" w:styleId="CommentTextChar1">
    <w:name w:val="Comment Text Char1"/>
    <w:basedOn w:val="a0"/>
    <w:uiPriority w:val="99"/>
    <w:semiHidden/>
    <w:rPr>
      <w:sz w:val="20"/>
      <w:szCs w:val="20"/>
    </w:rPr>
  </w:style>
  <w:style w:type="paragraph" w:styleId="26">
    <w:name w:val="Body Text Indent 2"/>
    <w:basedOn w:val="a"/>
    <w:link w:val="27"/>
    <w:uiPriority w:val="99"/>
    <w:pPr>
      <w:widowControl w:val="0"/>
      <w:autoSpaceDE w:val="0"/>
      <w:autoSpaceDN w:val="0"/>
      <w:spacing w:after="0" w:line="240" w:lineRule="auto"/>
      <w:ind w:left="426" w:firstLine="720"/>
      <w:jc w:val="both"/>
    </w:pPr>
    <w:rPr>
      <w:rFonts w:ascii="Times New Roman" w:eastAsia="Calibri" w:hAnsi="Times New Roman" w:cs="Times New Roman"/>
      <w:kern w:val="0"/>
      <w:sz w:val="28"/>
      <w:szCs w:val="28"/>
      <w:lang w:val="x-none" w:eastAsia="x-none"/>
      <w14:ligatures w14:val="none"/>
    </w:rPr>
  </w:style>
  <w:style w:type="character" w:customStyle="1" w:styleId="27">
    <w:name w:val="Основной текст с отступом 2 Знак"/>
    <w:basedOn w:val="a0"/>
    <w:link w:val="26"/>
    <w:uiPriority w:val="99"/>
    <w:rPr>
      <w:rFonts w:ascii="Times New Roman" w:eastAsia="Calibri" w:hAnsi="Times New Roman" w:cs="Times New Roman"/>
      <w:sz w:val="28"/>
      <w:szCs w:val="28"/>
      <w:lang w:val="x-none" w:eastAsia="x-none"/>
    </w:rPr>
  </w:style>
  <w:style w:type="paragraph" w:customStyle="1" w:styleId="aff6">
    <w:name w:val="табл"/>
    <w:basedOn w:val="a"/>
    <w:autoRedefine/>
    <w:pPr>
      <w:autoSpaceDE w:val="0"/>
      <w:autoSpaceDN w:val="0"/>
      <w:spacing w:after="0" w:line="240" w:lineRule="auto"/>
      <w:jc w:val="center"/>
    </w:pPr>
    <w:rPr>
      <w:rFonts w:ascii="Times Armenian" w:eastAsia="Calibri" w:hAnsi="Times Armenian" w:cs="Times New Roman"/>
      <w:bCs/>
      <w:kern w:val="0"/>
      <w:sz w:val="20"/>
      <w:szCs w:val="24"/>
      <w:lang w:eastAsia="ru-RU"/>
      <w14:ligatures w14:val="none"/>
    </w:rPr>
  </w:style>
  <w:style w:type="paragraph" w:customStyle="1" w:styleId="3125">
    <w:name w:val="Стиль Заголовок 3 + Первая строка:  125 см"/>
    <w:basedOn w:val="3"/>
    <w:pPr>
      <w:spacing w:before="480" w:after="360"/>
      <w:jc w:val="center"/>
    </w:pPr>
    <w:rPr>
      <w:szCs w:val="20"/>
      <w:lang w:val="ru-RU" w:eastAsia="ru-RU"/>
    </w:rPr>
  </w:style>
  <w:style w:type="paragraph" w:customStyle="1" w:styleId="ColorfulList-Accent11">
    <w:name w:val="Colorful List - Accent 11"/>
    <w:basedOn w:val="a"/>
    <w:pPr>
      <w:spacing w:after="200" w:line="276" w:lineRule="auto"/>
      <w:ind w:left="720"/>
      <w:contextualSpacing/>
    </w:pPr>
    <w:rPr>
      <w:rFonts w:ascii="Calibri" w:eastAsia="Calibri" w:hAnsi="Calibri" w:cs="Times New Roman"/>
      <w:kern w:val="0"/>
      <w14:ligatures w14:val="none"/>
    </w:rPr>
  </w:style>
  <w:style w:type="paragraph" w:styleId="aff7">
    <w:name w:val="Body Text Indent"/>
    <w:basedOn w:val="a"/>
    <w:link w:val="aff8"/>
    <w:uiPriority w:val="99"/>
    <w:pPr>
      <w:spacing w:after="120" w:line="240" w:lineRule="auto"/>
      <w:ind w:left="283"/>
    </w:pPr>
    <w:rPr>
      <w:rFonts w:ascii="Times New Roman" w:eastAsia="Calibri" w:hAnsi="Times New Roman" w:cs="Times New Roman"/>
      <w:kern w:val="0"/>
      <w:sz w:val="24"/>
      <w:szCs w:val="24"/>
      <w:lang w:val="x-none" w:eastAsia="x-none"/>
      <w14:ligatures w14:val="none"/>
    </w:rPr>
  </w:style>
  <w:style w:type="character" w:customStyle="1" w:styleId="aff8">
    <w:name w:val="Основной текст с отступом Знак"/>
    <w:basedOn w:val="a0"/>
    <w:link w:val="aff7"/>
    <w:uiPriority w:val="99"/>
    <w:rPr>
      <w:rFonts w:ascii="Times New Roman" w:eastAsia="Calibri" w:hAnsi="Times New Roman" w:cs="Times New Roman"/>
      <w:sz w:val="24"/>
      <w:szCs w:val="24"/>
      <w:lang w:val="x-none" w:eastAsia="x-none"/>
    </w:rPr>
  </w:style>
  <w:style w:type="paragraph" w:styleId="aff9">
    <w:name w:val="Body Text"/>
    <w:basedOn w:val="a"/>
    <w:link w:val="affa"/>
    <w:uiPriority w:val="99"/>
    <w:pPr>
      <w:spacing w:after="120" w:line="240" w:lineRule="auto"/>
    </w:pPr>
    <w:rPr>
      <w:rFonts w:ascii="Times New Roman" w:eastAsia="Calibri" w:hAnsi="Times New Roman" w:cs="Times New Roman"/>
      <w:kern w:val="0"/>
      <w:sz w:val="24"/>
      <w:szCs w:val="24"/>
      <w:lang w:val="x-none" w:eastAsia="x-none"/>
      <w14:ligatures w14:val="none"/>
    </w:rPr>
  </w:style>
  <w:style w:type="character" w:customStyle="1" w:styleId="affa">
    <w:name w:val="Основной текст Знак"/>
    <w:basedOn w:val="a0"/>
    <w:link w:val="aff9"/>
    <w:uiPriority w:val="99"/>
    <w:rPr>
      <w:rFonts w:ascii="Times New Roman" w:eastAsia="Calibri" w:hAnsi="Times New Roman" w:cs="Times New Roman"/>
      <w:sz w:val="24"/>
      <w:szCs w:val="24"/>
      <w:lang w:val="x-none" w:eastAsia="x-none"/>
    </w:rPr>
  </w:style>
  <w:style w:type="paragraph" w:customStyle="1" w:styleId="Armenian">
    <w:name w:val="Armenian"/>
    <w:basedOn w:val="a"/>
    <w:pPr>
      <w:spacing w:after="0" w:line="240" w:lineRule="auto"/>
    </w:pPr>
    <w:rPr>
      <w:rFonts w:ascii="Times LatArm" w:eastAsia="Calibri" w:hAnsi="Times LatArm" w:cs="Times New Roman"/>
      <w:kern w:val="0"/>
      <w:sz w:val="24"/>
      <w:szCs w:val="20"/>
      <w:lang w:val="en-AU"/>
      <w14:ligatures w14:val="none"/>
    </w:rPr>
  </w:style>
  <w:style w:type="paragraph" w:customStyle="1" w:styleId="norm">
    <w:name w:val="norm"/>
    <w:basedOn w:val="a"/>
    <w:pPr>
      <w:spacing w:after="0" w:line="480" w:lineRule="auto"/>
      <w:ind w:firstLine="709"/>
      <w:jc w:val="both"/>
    </w:pPr>
    <w:rPr>
      <w:rFonts w:ascii="Arial Armenian" w:eastAsia="Calibri" w:hAnsi="Arial Armenian" w:cs="Times New Roman"/>
      <w:kern w:val="0"/>
      <w:szCs w:val="20"/>
      <w:lang w:eastAsia="ru-RU"/>
      <w14:ligatures w14:val="none"/>
    </w:rPr>
  </w:style>
  <w:style w:type="paragraph" w:styleId="affb">
    <w:name w:val="Document Map"/>
    <w:basedOn w:val="a"/>
    <w:link w:val="affc"/>
    <w:pPr>
      <w:spacing w:after="0" w:line="240" w:lineRule="auto"/>
    </w:pPr>
    <w:rPr>
      <w:rFonts w:ascii="Cambria" w:eastAsia="Calibri" w:hAnsi="Cambria" w:cs="Times New Roman"/>
      <w:kern w:val="0"/>
      <w:sz w:val="24"/>
      <w:szCs w:val="24"/>
      <w:lang w:val="x-none" w:eastAsia="x-none"/>
      <w14:ligatures w14:val="none"/>
    </w:rPr>
  </w:style>
  <w:style w:type="character" w:customStyle="1" w:styleId="affc">
    <w:name w:val="Схема документа Знак"/>
    <w:basedOn w:val="a0"/>
    <w:link w:val="affb"/>
    <w:rPr>
      <w:rFonts w:ascii="Cambria" w:eastAsia="Calibri" w:hAnsi="Cambria" w:cs="Times New Roman"/>
      <w:sz w:val="24"/>
      <w:szCs w:val="24"/>
      <w:lang w:val="x-none" w:eastAsia="x-none"/>
    </w:rPr>
  </w:style>
  <w:style w:type="character" w:customStyle="1" w:styleId="tw4winMark">
    <w:name w:val="tw4winMark"/>
    <w:rPr>
      <w:rFonts w:ascii="Courier New" w:hAnsi="Courier New" w:cs="Courier New"/>
      <w:noProof/>
      <w:vanish/>
      <w:color w:val="800080"/>
      <w:sz w:val="22"/>
      <w:effect w:val="none"/>
      <w:vertAlign w:val="subscript"/>
    </w:rPr>
  </w:style>
  <w:style w:type="character" w:styleId="affd">
    <w:name w:val="page number"/>
    <w:uiPriority w:val="99"/>
    <w:rPr>
      <w:rFonts w:cs="Times New Roman"/>
    </w:rPr>
  </w:style>
  <w:style w:type="character" w:customStyle="1" w:styleId="CharChar17">
    <w:name w:val="Char Char17"/>
    <w:locked/>
    <w:rPr>
      <w:rFonts w:ascii="Arial" w:hAnsi="Arial" w:cs="Arial"/>
      <w:b/>
      <w:bCs/>
      <w:kern w:val="32"/>
      <w:sz w:val="32"/>
      <w:szCs w:val="32"/>
      <w:lang w:val="ru-RU" w:eastAsia="ru-RU" w:bidi="ar-SA"/>
    </w:rPr>
  </w:style>
  <w:style w:type="character" w:customStyle="1" w:styleId="CharChar16">
    <w:name w:val="Char Char16"/>
    <w:locked/>
    <w:rPr>
      <w:rFonts w:ascii="Arial" w:hAnsi="Arial" w:cs="Arial"/>
      <w:b/>
      <w:bCs/>
      <w:i/>
      <w:iCs/>
      <w:sz w:val="28"/>
      <w:szCs w:val="28"/>
      <w:lang w:val="en-US" w:eastAsia="ru-RU" w:bidi="ar-SA"/>
    </w:rPr>
  </w:style>
  <w:style w:type="character" w:customStyle="1" w:styleId="CharChar15">
    <w:name w:val="Char Char15"/>
    <w:locked/>
    <w:rPr>
      <w:rFonts w:ascii="Arial" w:hAnsi="Arial" w:cs="Arial"/>
      <w:b/>
      <w:bCs/>
      <w:sz w:val="26"/>
      <w:szCs w:val="26"/>
      <w:lang w:val="en-US" w:eastAsia="en-US" w:bidi="ar-SA"/>
    </w:rPr>
  </w:style>
  <w:style w:type="character" w:customStyle="1" w:styleId="CharChar14">
    <w:name w:val="Char Char14"/>
    <w:locked/>
    <w:rPr>
      <w:rFonts w:cs="Times New Roman"/>
      <w:b/>
      <w:bCs/>
      <w:sz w:val="28"/>
      <w:szCs w:val="28"/>
      <w:lang w:val="en-US" w:eastAsia="en-US" w:bidi="ar-SA"/>
    </w:rPr>
  </w:style>
  <w:style w:type="character" w:customStyle="1" w:styleId="CharChar5">
    <w:name w:val="Char Char5"/>
    <w:locked/>
    <w:rPr>
      <w:rFonts w:cs="Times New Roman"/>
      <w:sz w:val="24"/>
      <w:szCs w:val="24"/>
      <w:lang w:val="en-US" w:eastAsia="en-US" w:bidi="ar-SA"/>
    </w:rPr>
  </w:style>
  <w:style w:type="character" w:customStyle="1" w:styleId="CharChar13">
    <w:name w:val="Char Char13"/>
    <w:locked/>
    <w:rPr>
      <w:rFonts w:ascii="Arial" w:hAnsi="Arial" w:cs="Arial"/>
      <w:i/>
      <w:sz w:val="24"/>
      <w:lang w:val="ru-RU" w:eastAsia="ru-RU" w:bidi="ar-SA"/>
    </w:rPr>
  </w:style>
  <w:style w:type="character" w:customStyle="1" w:styleId="CharChar6">
    <w:name w:val="Char Char6"/>
    <w:locked/>
    <w:rPr>
      <w:rFonts w:cs="Times New Roman"/>
      <w:sz w:val="24"/>
      <w:szCs w:val="24"/>
      <w:lang w:val="en-US" w:eastAsia="en-US" w:bidi="ar-SA"/>
    </w:rPr>
  </w:style>
  <w:style w:type="character" w:customStyle="1" w:styleId="CharChar3">
    <w:name w:val="Char Char3"/>
    <w:locked/>
    <w:rPr>
      <w:rFonts w:ascii="Times Armenian" w:hAnsi="Times Armenian" w:cs="Times New Roman"/>
      <w:b/>
      <w:sz w:val="22"/>
      <w:lang w:val="en-US" w:eastAsia="en-US" w:bidi="ar-SA"/>
    </w:rPr>
  </w:style>
  <w:style w:type="character" w:customStyle="1" w:styleId="CharChar4">
    <w:name w:val="Char Char4"/>
    <w:locked/>
    <w:rPr>
      <w:rFonts w:cs="Times New Roman"/>
      <w:sz w:val="24"/>
      <w:szCs w:val="24"/>
      <w:lang w:val="en-US" w:eastAsia="en-US" w:bidi="ar-SA"/>
    </w:rPr>
  </w:style>
  <w:style w:type="character" w:customStyle="1" w:styleId="CharChar8">
    <w:name w:val="Char Char8"/>
    <w:locked/>
    <w:rPr>
      <w:rFonts w:cs="Times New Roman"/>
      <w:sz w:val="16"/>
      <w:szCs w:val="16"/>
      <w:lang w:val="en-US" w:eastAsia="en-US" w:bidi="ar-SA"/>
    </w:rPr>
  </w:style>
  <w:style w:type="character" w:customStyle="1" w:styleId="CharChar12">
    <w:name w:val="Char Char12"/>
    <w:locked/>
    <w:rPr>
      <w:rFonts w:cs="Times New Roman"/>
      <w:sz w:val="28"/>
      <w:szCs w:val="28"/>
      <w:lang w:val="ru-RU" w:eastAsia="ru-RU" w:bidi="ar-SA"/>
    </w:rPr>
  </w:style>
  <w:style w:type="character" w:customStyle="1" w:styleId="CharChar7">
    <w:name w:val="Char Char7"/>
    <w:locked/>
    <w:rPr>
      <w:rFonts w:ascii="Courier New" w:hAnsi="Courier New" w:cs="Courier New"/>
      <w:lang w:val="ru-RU" w:eastAsia="ru-RU" w:bidi="ar-SA"/>
    </w:rPr>
  </w:style>
  <w:style w:type="paragraph" w:styleId="33">
    <w:name w:val="Body Text Indent 3"/>
    <w:basedOn w:val="a"/>
    <w:link w:val="34"/>
    <w:pPr>
      <w:spacing w:after="120" w:line="240" w:lineRule="auto"/>
      <w:ind w:left="360"/>
    </w:pPr>
    <w:rPr>
      <w:rFonts w:ascii="Times New Roman" w:eastAsia="Times New Roman" w:hAnsi="Times New Roman" w:cs="Times New Roman"/>
      <w:kern w:val="0"/>
      <w:sz w:val="16"/>
      <w:szCs w:val="16"/>
      <w:lang w:val="x-none" w:eastAsia="x-none"/>
      <w14:ligatures w14:val="none"/>
    </w:rPr>
  </w:style>
  <w:style w:type="character" w:customStyle="1" w:styleId="34">
    <w:name w:val="Основной текст с отступом 3 Знак"/>
    <w:basedOn w:val="a0"/>
    <w:link w:val="33"/>
    <w:rPr>
      <w:rFonts w:ascii="Times New Roman" w:eastAsia="Times New Roman" w:hAnsi="Times New Roman" w:cs="Times New Roman"/>
      <w:sz w:val="16"/>
      <w:szCs w:val="16"/>
      <w:lang w:val="x-none" w:eastAsia="x-none"/>
    </w:rPr>
  </w:style>
  <w:style w:type="paragraph" w:customStyle="1" w:styleId="13pt">
    <w:name w:val="Обычный + 13 pt"/>
    <w:aliases w:val="полужирный,по центру,Междустр.интервал:  полуторный"/>
    <w:basedOn w:val="a"/>
    <w:pPr>
      <w:autoSpaceDE w:val="0"/>
      <w:autoSpaceDN w:val="0"/>
      <w:spacing w:after="0" w:line="360" w:lineRule="auto"/>
      <w:jc w:val="center"/>
    </w:pPr>
    <w:rPr>
      <w:rFonts w:ascii="Times New Roman" w:eastAsia="Times New Roman" w:hAnsi="Times New Roman" w:cs="Times New Roman"/>
      <w:b/>
      <w:bCs/>
      <w:kern w:val="0"/>
      <w:sz w:val="32"/>
      <w:szCs w:val="32"/>
      <w:lang w:val="ru-RU"/>
      <w14:ligatures w14:val="none"/>
    </w:rPr>
  </w:style>
  <w:style w:type="paragraph" w:customStyle="1" w:styleId="13">
    <w:name w:val="Обычный1"/>
    <w:pPr>
      <w:autoSpaceDE w:val="0"/>
      <w:autoSpaceDN w:val="0"/>
      <w:spacing w:after="0" w:line="240" w:lineRule="auto"/>
    </w:pPr>
    <w:rPr>
      <w:rFonts w:ascii="Times New Roman" w:eastAsia="SimSun" w:hAnsi="Times New Roman" w:cs="Times New Roman"/>
      <w:sz w:val="20"/>
      <w:szCs w:val="20"/>
      <w:lang w:val="ru-RU" w:eastAsia="zh-CN"/>
    </w:rPr>
  </w:style>
  <w:style w:type="paragraph" w:customStyle="1" w:styleId="01Chapter">
    <w:name w:val="01.Chapter"/>
    <w:basedOn w:val="a"/>
    <w:pPr>
      <w:keepNext/>
      <w:keepLines/>
      <w:tabs>
        <w:tab w:val="left" w:pos="567"/>
        <w:tab w:val="left" w:pos="1134"/>
      </w:tabs>
      <w:spacing w:before="360" w:after="120" w:line="240" w:lineRule="auto"/>
      <w:outlineLvl w:val="1"/>
    </w:pPr>
    <w:rPr>
      <w:rFonts w:ascii="Times New Roman" w:eastAsia="Times New Roman" w:hAnsi="Times New Roman" w:cs="Times New Roman"/>
      <w:b/>
      <w:bCs/>
      <w:snapToGrid w:val="0"/>
      <w:kern w:val="0"/>
      <w:sz w:val="24"/>
      <w:szCs w:val="24"/>
      <w:lang w:val="en-GB" w:eastAsia="ru-RU"/>
      <w14:ligatures w14:val="none"/>
    </w:rPr>
  </w:style>
  <w:style w:type="paragraph" w:customStyle="1" w:styleId="HCh">
    <w:name w:val="_ H _Ch"/>
    <w:basedOn w:val="a"/>
    <w:next w:val="a"/>
    <w:uiPriority w:val="99"/>
    <w:pPr>
      <w:autoSpaceDE w:val="0"/>
      <w:autoSpaceDN w:val="0"/>
      <w:adjustRightInd w:val="0"/>
      <w:spacing w:after="0" w:line="240" w:lineRule="auto"/>
    </w:pPr>
    <w:rPr>
      <w:rFonts w:ascii="Times New Roman" w:eastAsia="Calibri" w:hAnsi="Times New Roman" w:cs="Times New Roman"/>
      <w:kern w:val="0"/>
      <w:sz w:val="24"/>
      <w:szCs w:val="24"/>
      <w14:ligatures w14:val="none"/>
    </w:rPr>
  </w:style>
  <w:style w:type="paragraph" w:customStyle="1" w:styleId="JuPara">
    <w:name w:val="Ju_Para"/>
    <w:aliases w:val="Left,First line:  0 cm"/>
    <w:basedOn w:val="a"/>
    <w:link w:val="JuParaCar"/>
    <w:pPr>
      <w:suppressAutoHyphens/>
      <w:spacing w:after="0" w:line="240" w:lineRule="auto"/>
      <w:ind w:firstLine="284"/>
      <w:jc w:val="both"/>
    </w:pPr>
    <w:rPr>
      <w:rFonts w:ascii="Times New Roman" w:eastAsia="Times New Roman" w:hAnsi="Times New Roman" w:cs="Times New Roman"/>
      <w:kern w:val="0"/>
      <w:sz w:val="24"/>
      <w:szCs w:val="20"/>
      <w:lang w:val="en-GB" w:eastAsia="fr-FR"/>
      <w14:ligatures w14:val="none"/>
    </w:rPr>
  </w:style>
  <w:style w:type="character" w:customStyle="1" w:styleId="JuParaCar">
    <w:name w:val="Ju_Para Car"/>
    <w:link w:val="JuPara"/>
    <w:rPr>
      <w:rFonts w:ascii="Times New Roman" w:eastAsia="Times New Roman" w:hAnsi="Times New Roman" w:cs="Times New Roman"/>
      <w:sz w:val="24"/>
      <w:szCs w:val="20"/>
      <w:lang w:val="en-GB" w:eastAsia="fr-FR"/>
    </w:rPr>
  </w:style>
  <w:style w:type="character" w:customStyle="1" w:styleId="sb8d990e2">
    <w:name w:val="sb8d990e2"/>
  </w:style>
  <w:style w:type="paragraph" w:customStyle="1" w:styleId="s30eec3f8">
    <w:name w:val="s30eec3f8"/>
    <w:basedOn w:val="a"/>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diccomment">
    <w:name w:val="dic_comment"/>
  </w:style>
  <w:style w:type="character" w:customStyle="1" w:styleId="s6b621b36">
    <w:name w:val="s6b621b36"/>
  </w:style>
  <w:style w:type="character" w:customStyle="1" w:styleId="s7d2086b4">
    <w:name w:val="s7d2086b4"/>
  </w:style>
  <w:style w:type="character" w:customStyle="1" w:styleId="5yl5">
    <w:name w:val="_5yl5"/>
  </w:style>
  <w:style w:type="paragraph" w:customStyle="1" w:styleId="ConsTitle">
    <w:name w:val="ConsTitle"/>
    <w:uiPriority w:val="99"/>
    <w:pPr>
      <w:widowControl w:val="0"/>
      <w:autoSpaceDE w:val="0"/>
      <w:autoSpaceDN w:val="0"/>
      <w:adjustRightInd w:val="0"/>
      <w:spacing w:after="0" w:line="240" w:lineRule="auto"/>
    </w:pPr>
    <w:rPr>
      <w:rFonts w:ascii="Arial" w:eastAsia="Times New Roman" w:hAnsi="Arial" w:cs="Arial"/>
      <w:b/>
      <w:bCs/>
      <w:sz w:val="16"/>
      <w:szCs w:val="16"/>
      <w:lang w:val="ru-RU" w:eastAsia="ru-RU"/>
    </w:rPr>
  </w:style>
  <w:style w:type="paragraph" w:customStyle="1" w:styleId="BodyText21">
    <w:name w:val="Body Text 21"/>
    <w:basedOn w:val="a"/>
    <w:pPr>
      <w:spacing w:after="0" w:line="360" w:lineRule="auto"/>
      <w:ind w:firstLine="567"/>
      <w:jc w:val="both"/>
    </w:pPr>
    <w:rPr>
      <w:rFonts w:ascii="Arial Armenian" w:eastAsia="Times New Roman" w:hAnsi="Arial Armenian" w:cs="Times New Roman"/>
      <w:kern w:val="0"/>
      <w:sz w:val="24"/>
      <w:szCs w:val="20"/>
      <w:lang w:eastAsia="ru-RU"/>
      <w14:ligatures w14:val="none"/>
    </w:rPr>
  </w:style>
  <w:style w:type="paragraph" w:customStyle="1" w:styleId="14">
    <w:name w:val="Абзац списка1"/>
    <w:basedOn w:val="a"/>
    <w:qFormat/>
    <w:pPr>
      <w:spacing w:after="0" w:line="240" w:lineRule="auto"/>
      <w:ind w:left="720"/>
      <w:contextualSpacing/>
    </w:pPr>
    <w:rPr>
      <w:rFonts w:ascii="Arial LatArm" w:eastAsia="Times New Roman" w:hAnsi="Arial LatArm" w:cs="Times New Roman"/>
      <w:kern w:val="0"/>
      <w:sz w:val="24"/>
      <w:szCs w:val="20"/>
      <w:lang w:eastAsia="ru-RU"/>
      <w14:ligatures w14:val="none"/>
    </w:rPr>
  </w:style>
  <w:style w:type="paragraph" w:styleId="affe">
    <w:name w:val="TOC Heading"/>
    <w:basedOn w:val="1"/>
    <w:next w:val="a"/>
    <w:uiPriority w:val="39"/>
    <w:unhideWhenUsed/>
    <w:qFormat/>
    <w:pPr>
      <w:keepLines/>
      <w:spacing w:before="480" w:beforeAutospacing="0" w:after="0" w:afterAutospacing="0" w:line="276" w:lineRule="auto"/>
      <w:ind w:left="720" w:hanging="720"/>
      <w:contextualSpacing/>
      <w:jc w:val="center"/>
      <w:outlineLvl w:val="9"/>
    </w:pPr>
    <w:rPr>
      <w:rFonts w:ascii="Cambria" w:eastAsia="MS Gothic" w:hAnsi="Cambria"/>
      <w:bCs w:val="0"/>
      <w:color w:val="365F91"/>
      <w:kern w:val="0"/>
      <w:sz w:val="28"/>
      <w:szCs w:val="28"/>
      <w:lang w:val="en-US" w:eastAsia="ja-JP"/>
    </w:rPr>
  </w:style>
  <w:style w:type="paragraph" w:styleId="28">
    <w:name w:val="toc 2"/>
    <w:basedOn w:val="a"/>
    <w:next w:val="a"/>
    <w:autoRedefine/>
    <w:uiPriority w:val="39"/>
    <w:unhideWhenUsed/>
    <w:pPr>
      <w:spacing w:after="200" w:line="276" w:lineRule="auto"/>
      <w:ind w:left="220"/>
    </w:pPr>
    <w:rPr>
      <w:rFonts w:ascii="Calibri" w:eastAsia="Times New Roman" w:hAnsi="Calibri" w:cs="Times New Roman"/>
      <w:kern w:val="0"/>
      <w:lang w:val="ru-RU" w:eastAsia="ru-RU"/>
      <w14:ligatures w14:val="none"/>
    </w:rPr>
  </w:style>
  <w:style w:type="paragraph" w:styleId="15">
    <w:name w:val="toc 1"/>
    <w:basedOn w:val="a"/>
    <w:next w:val="a"/>
    <w:autoRedefine/>
    <w:uiPriority w:val="39"/>
    <w:unhideWhenUsed/>
    <w:pPr>
      <w:spacing w:after="200" w:line="276" w:lineRule="auto"/>
    </w:pPr>
    <w:rPr>
      <w:rFonts w:ascii="Calibri" w:eastAsia="Times New Roman" w:hAnsi="Calibri" w:cs="Times New Roman"/>
      <w:kern w:val="0"/>
      <w:lang w:val="ru-RU" w:eastAsia="ru-RU"/>
      <w14:ligatures w14:val="none"/>
    </w:rPr>
  </w:style>
  <w:style w:type="paragraph" w:customStyle="1" w:styleId="Normal1Char">
    <w:name w:val="Normal1 Char"/>
    <w:semiHidden/>
    <w:pPr>
      <w:spacing w:after="0" w:line="240" w:lineRule="auto"/>
      <w:jc w:val="both"/>
    </w:pPr>
    <w:rPr>
      <w:rFonts w:ascii="Times New Roman" w:eastAsia="Calibri" w:hAnsi="Times New Roman" w:cs="Times New Roman"/>
      <w:sz w:val="24"/>
      <w:szCs w:val="20"/>
      <w:lang w:val="ru-RU" w:eastAsia="ru-RU"/>
    </w:rPr>
  </w:style>
  <w:style w:type="character" w:customStyle="1" w:styleId="FontStyle89">
    <w:name w:val="Font Style89"/>
    <w:rPr>
      <w:rFonts w:ascii="Times New Roman" w:hAnsi="Times New Roman" w:cs="Times New Roman"/>
      <w:b/>
      <w:bCs/>
      <w:sz w:val="24"/>
      <w:szCs w:val="24"/>
    </w:rPr>
  </w:style>
  <w:style w:type="paragraph" w:customStyle="1" w:styleId="16">
    <w:name w:val="1"/>
    <w:basedOn w:val="a"/>
    <w:next w:val="a3"/>
    <w:uiPriority w:val="99"/>
    <w:unhideWhenUsed/>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fff">
    <w:name w:val="endnote reference"/>
    <w:uiPriority w:val="99"/>
    <w:semiHidden/>
    <w:unhideWhenUsed/>
    <w:rPr>
      <w:vertAlign w:val="superscript"/>
    </w:rPr>
  </w:style>
  <w:style w:type="character" w:customStyle="1" w:styleId="normal10">
    <w:name w:val="normal10"/>
  </w:style>
  <w:style w:type="character" w:customStyle="1" w:styleId="StyleTNR8Aut">
    <w:name w:val="Style TNR8 Aut"/>
    <w:uiPriority w:val="1"/>
    <w:qFormat/>
    <w:rPr>
      <w:rFonts w:ascii="Times New Roman" w:hAnsi="Times New Roman"/>
      <w:sz w:val="16"/>
    </w:rPr>
  </w:style>
  <w:style w:type="character" w:customStyle="1" w:styleId="Bodytext2">
    <w:name w:val="Body text (2)_"/>
    <w:link w:val="Bodytext20"/>
    <w:rPr>
      <w:rFonts w:ascii="Calibri" w:eastAsia="Calibri" w:hAnsi="Calibri" w:cs="Calibri"/>
      <w:sz w:val="24"/>
      <w:szCs w:val="24"/>
      <w:shd w:val="clear" w:color="auto" w:fill="FFFFFF"/>
    </w:rPr>
  </w:style>
  <w:style w:type="paragraph" w:customStyle="1" w:styleId="Bodytext20">
    <w:name w:val="Body text (2)"/>
    <w:basedOn w:val="a"/>
    <w:link w:val="Bodytext2"/>
    <w:pPr>
      <w:widowControl w:val="0"/>
      <w:shd w:val="clear" w:color="auto" w:fill="FFFFFF"/>
      <w:spacing w:before="180" w:after="180" w:line="293" w:lineRule="exact"/>
      <w:ind w:hanging="380"/>
      <w:jc w:val="both"/>
    </w:pPr>
    <w:rPr>
      <w:rFonts w:ascii="Calibri" w:eastAsia="Calibri" w:hAnsi="Calibri" w:cs="Calibri"/>
      <w:kern w:val="0"/>
      <w:sz w:val="24"/>
      <w:szCs w:val="24"/>
      <w14:ligatures w14:val="none"/>
    </w:rPr>
  </w:style>
  <w:style w:type="character" w:customStyle="1" w:styleId="Bodytext2Bold">
    <w:name w:val="Body text (2) + Bold"/>
    <w:rPr>
      <w:rFonts w:ascii="Calibri" w:eastAsia="Calibri" w:hAnsi="Calibri" w:cs="Calibri"/>
      <w:b/>
      <w:bCs/>
      <w:i w:val="0"/>
      <w:iCs w:val="0"/>
      <w:smallCaps w:val="0"/>
      <w:strike w:val="0"/>
      <w:color w:val="000000"/>
      <w:spacing w:val="0"/>
      <w:w w:val="100"/>
      <w:position w:val="0"/>
      <w:sz w:val="24"/>
      <w:szCs w:val="24"/>
      <w:u w:val="none"/>
      <w:shd w:val="clear" w:color="auto" w:fill="FFFFFF"/>
      <w:lang w:val="hy-AM" w:eastAsia="hy-AM" w:bidi="hy-AM"/>
    </w:rPr>
  </w:style>
  <w:style w:type="character" w:customStyle="1" w:styleId="textcolumn">
    <w:name w:val="textcolumn"/>
  </w:style>
  <w:style w:type="character" w:customStyle="1" w:styleId="17">
    <w:name w:val="Неразрешенное упоминание1"/>
    <w:basedOn w:val="a0"/>
    <w:uiPriority w:val="99"/>
    <w:semiHidden/>
    <w:unhideWhenUsed/>
    <w:rPr>
      <w:color w:val="605E5C"/>
      <w:shd w:val="clear" w:color="auto" w:fill="E1DFDD"/>
    </w:rPr>
  </w:style>
  <w:style w:type="paragraph" w:customStyle="1" w:styleId="ConsPlusNormal">
    <w:name w:val="ConsPlusNormal"/>
    <w:uiPriority w:val="99"/>
    <w:pPr>
      <w:widowControl w:val="0"/>
      <w:autoSpaceDE w:val="0"/>
      <w:autoSpaceDN w:val="0"/>
      <w:adjustRightInd w:val="0"/>
      <w:spacing w:after="0" w:line="240" w:lineRule="auto"/>
      <w:ind w:firstLine="720"/>
    </w:pPr>
    <w:rPr>
      <w:rFonts w:ascii="Arial" w:eastAsia="Times New Roman" w:hAnsi="Arial" w:cs="Arial"/>
      <w:sz w:val="20"/>
      <w:szCs w:val="20"/>
      <w:lang w:val="ru-RU" w:eastAsia="ru-RU"/>
    </w:rPr>
  </w:style>
  <w:style w:type="paragraph" w:customStyle="1" w:styleId="ConsNonformat">
    <w:name w:val="ConsNonformat"/>
    <w:uiPriority w:val="99"/>
    <w:pPr>
      <w:widowControl w:val="0"/>
      <w:autoSpaceDE w:val="0"/>
      <w:autoSpaceDN w:val="0"/>
      <w:adjustRightInd w:val="0"/>
      <w:spacing w:after="0" w:line="240" w:lineRule="auto"/>
    </w:pPr>
    <w:rPr>
      <w:rFonts w:ascii="Courier New" w:eastAsia="Times New Roman" w:hAnsi="Courier New" w:cs="Courier New"/>
      <w:sz w:val="20"/>
      <w:szCs w:val="20"/>
      <w:lang w:val="ru-RU" w:eastAsia="ru-RU"/>
    </w:rPr>
  </w:style>
  <w:style w:type="paragraph" w:customStyle="1" w:styleId="99">
    <w:name w:val="стиль99"/>
    <w:basedOn w:val="a"/>
    <w:uiPriority w:val="99"/>
    <w:pPr>
      <w:spacing w:before="100" w:beforeAutospacing="1" w:after="100" w:afterAutospacing="1" w:line="240" w:lineRule="auto"/>
    </w:pPr>
    <w:rPr>
      <w:rFonts w:ascii="Verdana" w:eastAsia="Times New Roman" w:hAnsi="Verdana" w:cs="Verdana"/>
      <w:kern w:val="0"/>
      <w:sz w:val="20"/>
      <w:szCs w:val="20"/>
      <w:lang w:val="ru-RU" w:eastAsia="ru-RU"/>
      <w14:ligatures w14:val="none"/>
    </w:rPr>
  </w:style>
  <w:style w:type="character" w:customStyle="1" w:styleId="FootnoteTextChar1">
    <w:name w:val="Footnote Text Char1"/>
    <w:uiPriority w:val="99"/>
    <w:semiHidden/>
    <w:locked/>
    <w:rPr>
      <w:rFonts w:ascii="Times New Roman" w:hAnsi="Times New Roman" w:cs="Times New Roman"/>
      <w:sz w:val="20"/>
      <w:szCs w:val="20"/>
      <w:lang w:val="x-none" w:eastAsia="ru-RU"/>
    </w:rPr>
  </w:style>
  <w:style w:type="paragraph" w:customStyle="1" w:styleId="afff0">
    <w:name w:val="Цитаты"/>
    <w:basedOn w:val="a"/>
    <w:uiPriority w:val="99"/>
    <w:pPr>
      <w:spacing w:before="100" w:after="100" w:line="240" w:lineRule="auto"/>
      <w:ind w:left="360" w:right="360"/>
    </w:pPr>
    <w:rPr>
      <w:rFonts w:ascii="Times New Roman" w:eastAsia="Times New Roman" w:hAnsi="Times New Roman" w:cs="Times New Roman"/>
      <w:kern w:val="0"/>
      <w:sz w:val="24"/>
      <w:szCs w:val="24"/>
      <w:lang w:val="ru-RU" w:eastAsia="ru-RU"/>
      <w14:ligatures w14:val="none"/>
    </w:rPr>
  </w:style>
  <w:style w:type="paragraph" w:customStyle="1" w:styleId="j">
    <w:name w:val="j"/>
    <w:basedOn w:val="a"/>
    <w:uiPriority w:val="99"/>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afff1">
    <w:name w:val="текст сноски"/>
    <w:basedOn w:val="a"/>
    <w:link w:val="afff2"/>
    <w:pPr>
      <w:spacing w:after="0" w:line="240" w:lineRule="auto"/>
    </w:pPr>
    <w:rPr>
      <w:rFonts w:ascii="Times New Roman" w:eastAsia="Times New Roman" w:hAnsi="Times New Roman" w:cs="Times New Roman"/>
      <w:kern w:val="0"/>
      <w:sz w:val="20"/>
      <w:szCs w:val="20"/>
      <w:lang w:val="ru-RU" w:eastAsia="ru-RU"/>
      <w14:ligatures w14:val="none"/>
    </w:rPr>
  </w:style>
  <w:style w:type="character" w:customStyle="1" w:styleId="afff2">
    <w:name w:val="текст сноски Знак"/>
    <w:link w:val="afff1"/>
    <w:rPr>
      <w:rFonts w:ascii="Times New Roman" w:eastAsia="Times New Roman" w:hAnsi="Times New Roman" w:cs="Times New Roman"/>
      <w:sz w:val="20"/>
      <w:szCs w:val="20"/>
      <w:lang w:val="ru-RU" w:eastAsia="ru-RU"/>
    </w:rPr>
  </w:style>
  <w:style w:type="paragraph" w:customStyle="1" w:styleId="u">
    <w:name w:val="u"/>
    <w:basedOn w:val="a"/>
    <w:uiPriority w:val="99"/>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CharChar2">
    <w:name w:val="Char Char2"/>
    <w:semiHidden/>
    <w:locked/>
    <w:rPr>
      <w:color w:val="000000"/>
      <w:sz w:val="18"/>
      <w:szCs w:val="18"/>
      <w:lang w:val="ru-RU" w:eastAsia="en-US" w:bidi="ar-SA"/>
    </w:rPr>
  </w:style>
  <w:style w:type="character" w:customStyle="1" w:styleId="hps">
    <w:name w:val="hps"/>
    <w:basedOn w:val="a0"/>
  </w:style>
  <w:style w:type="character" w:customStyle="1" w:styleId="st">
    <w:name w:val="st"/>
  </w:style>
  <w:style w:type="character" w:customStyle="1" w:styleId="hpsatn">
    <w:name w:val="hps atn"/>
    <w:basedOn w:val="a0"/>
  </w:style>
  <w:style w:type="character" w:customStyle="1" w:styleId="FooterChar1">
    <w:name w:val="Footer Char1"/>
    <w:aliases w:val="Знак Char1"/>
    <w:uiPriority w:val="99"/>
    <w:semiHidden/>
    <w:rPr>
      <w:rFonts w:eastAsia="Times New Roman"/>
      <w:sz w:val="22"/>
      <w:szCs w:val="22"/>
    </w:rPr>
  </w:style>
  <w:style w:type="character" w:customStyle="1" w:styleId="longtext">
    <w:name w:val="long_text"/>
    <w:basedOn w:val="a0"/>
  </w:style>
  <w:style w:type="character" w:customStyle="1" w:styleId="8">
    <w:name w:val="Знак Знак8"/>
    <w:rPr>
      <w:rFonts w:ascii="Times New Roman" w:eastAsia="Calibri" w:hAnsi="Times New Roman" w:cs="Times New Roman"/>
      <w:sz w:val="20"/>
      <w:szCs w:val="20"/>
      <w:lang w:eastAsia="ru-RU"/>
    </w:rPr>
  </w:style>
  <w:style w:type="paragraph" w:customStyle="1" w:styleId="text1">
    <w:name w:val="text_1"/>
    <w:basedOn w:val="a"/>
    <w:pPr>
      <w:autoSpaceDE w:val="0"/>
      <w:autoSpaceDN w:val="0"/>
      <w:spacing w:after="0" w:line="240" w:lineRule="atLeast"/>
      <w:ind w:left="284" w:hanging="284"/>
      <w:jc w:val="both"/>
    </w:pPr>
    <w:rPr>
      <w:rFonts w:ascii="SosHlv" w:eastAsia="Times New Roman" w:hAnsi="SosHlv" w:cs="Times New Roman"/>
      <w:kern w:val="0"/>
      <w:sz w:val="16"/>
      <w:szCs w:val="20"/>
      <w14:ligatures w14:val="none"/>
    </w:rPr>
  </w:style>
  <w:style w:type="paragraph" w:customStyle="1" w:styleId="dec-date">
    <w:name w:val="dec-date"/>
    <w:basedOn w:val="a"/>
    <w:pPr>
      <w:spacing w:before="100" w:beforeAutospacing="1" w:after="100" w:afterAutospacing="1" w:line="240" w:lineRule="auto"/>
    </w:pPr>
    <w:rPr>
      <w:rFonts w:ascii="Times New Roman" w:eastAsia="Times New Roman" w:hAnsi="Times New Roman" w:cs="Times New Roman"/>
      <w:kern w:val="0"/>
      <w:sz w:val="24"/>
      <w:szCs w:val="24"/>
      <w:lang w:val="ru-RU" w:eastAsia="ru-RU"/>
      <w14:ligatures w14:val="none"/>
    </w:rPr>
  </w:style>
  <w:style w:type="paragraph" w:customStyle="1" w:styleId="dec-name">
    <w:name w:val="dec-name"/>
    <w:basedOn w:val="a"/>
    <w:pPr>
      <w:spacing w:before="100" w:beforeAutospacing="1" w:after="100" w:afterAutospacing="1" w:line="240" w:lineRule="auto"/>
    </w:pPr>
    <w:rPr>
      <w:rFonts w:ascii="Times New Roman" w:eastAsia="Times New Roman" w:hAnsi="Times New Roman" w:cs="Times New Roman"/>
      <w:kern w:val="0"/>
      <w:sz w:val="24"/>
      <w:szCs w:val="24"/>
      <w:lang w:val="ru-RU" w:eastAsia="ru-RU"/>
      <w14:ligatures w14:val="none"/>
    </w:rPr>
  </w:style>
  <w:style w:type="character" w:customStyle="1" w:styleId="showhide">
    <w:name w:val="showhide"/>
  </w:style>
  <w:style w:type="character" w:customStyle="1" w:styleId="JuParaChar1">
    <w:name w:val="Ju_Para Char1"/>
    <w:locked/>
    <w:rPr>
      <w:rFonts w:cs="Times New Roman"/>
      <w:sz w:val="24"/>
      <w:lang w:val="fr-FR" w:bidi="ar-SA"/>
    </w:rPr>
  </w:style>
  <w:style w:type="paragraph" w:customStyle="1" w:styleId="Heading">
    <w:name w:val="Heading"/>
    <w:basedOn w:val="a"/>
    <w:link w:val="HeadingChar"/>
    <w:qFormat/>
    <w:pPr>
      <w:shd w:val="clear" w:color="auto" w:fill="FFFFFF"/>
      <w:spacing w:before="240" w:after="240" w:line="240" w:lineRule="auto"/>
      <w:jc w:val="both"/>
      <w:outlineLvl w:val="1"/>
    </w:pPr>
    <w:rPr>
      <w:rFonts w:ascii="Times New Roman" w:eastAsia="Times New Roman" w:hAnsi="Times New Roman" w:cs="Times New Roman"/>
      <w:b/>
      <w:bCs/>
      <w:color w:val="244061"/>
      <w:kern w:val="0"/>
      <w:sz w:val="28"/>
      <w:szCs w:val="28"/>
      <w:lang w:val="en-GB" w:eastAsia="fr-FR"/>
      <w14:ligatures w14:val="none"/>
    </w:rPr>
  </w:style>
  <w:style w:type="character" w:customStyle="1" w:styleId="HeadingChar">
    <w:name w:val="Heading Char"/>
    <w:link w:val="Heading"/>
    <w:rPr>
      <w:rFonts w:ascii="Times New Roman" w:eastAsia="Times New Roman" w:hAnsi="Times New Roman" w:cs="Times New Roman"/>
      <w:b/>
      <w:bCs/>
      <w:color w:val="244061"/>
      <w:sz w:val="28"/>
      <w:szCs w:val="28"/>
      <w:shd w:val="clear" w:color="auto" w:fill="FFFFFF"/>
      <w:lang w:val="en-GB" w:eastAsia="fr-FR"/>
    </w:rPr>
  </w:style>
  <w:style w:type="paragraph" w:customStyle="1" w:styleId="comm">
    <w:name w:val="comm"/>
    <w:basedOn w:val="a"/>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text10">
    <w:name w:val="text1"/>
    <w:basedOn w:val="a"/>
    <w:pPr>
      <w:spacing w:before="100" w:beforeAutospacing="1" w:after="100" w:afterAutospacing="1" w:line="240" w:lineRule="auto"/>
    </w:pPr>
    <w:rPr>
      <w:rFonts w:ascii="Arial" w:eastAsia="Times New Roman" w:hAnsi="Arial" w:cs="Arial"/>
      <w:kern w:val="0"/>
      <w:sz w:val="18"/>
      <w:szCs w:val="18"/>
      <w:lang w:val="ru-RU" w:eastAsia="ru-RU"/>
      <w14:ligatures w14:val="none"/>
    </w:rPr>
  </w:style>
  <w:style w:type="character" w:customStyle="1" w:styleId="style31">
    <w:name w:val="style31"/>
    <w:rPr>
      <w:color w:val="993300"/>
    </w:rPr>
  </w:style>
  <w:style w:type="character" w:customStyle="1" w:styleId="zagol2style4">
    <w:name w:val="zagol2 style4"/>
  </w:style>
  <w:style w:type="paragraph" w:customStyle="1" w:styleId="Appelnotedebasdep">
    <w:name w:val="Appel note de bas de p"/>
    <w:aliases w:val="Footnotes refss Car Char Char Char,callout Car Char Char Char,Zchn Zchn Char Char Char Char Car Char Char Char Char Char Char Char Char Char Car Char Car Char Char Char"/>
    <w:basedOn w:val="a"/>
    <w:uiPriority w:val="99"/>
    <w:pPr>
      <w:spacing w:line="240" w:lineRule="exact"/>
    </w:pPr>
    <w:rPr>
      <w:kern w:val="0"/>
      <w:vertAlign w:val="superscript"/>
      <w14:ligatures w14:val="none"/>
    </w:rPr>
  </w:style>
  <w:style w:type="character" w:customStyle="1" w:styleId="UnresolvedMention1">
    <w:name w:val="Unresolved Mention1"/>
    <w:basedOn w:val="a0"/>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online.zakon.kz/document/?doc_id=30525680" TargetMode="External"/><Relationship Id="rId3" Type="http://schemas.openxmlformats.org/officeDocument/2006/relationships/hyperlink" Target="https://www.legislationline.org/download/id/8183/file/Bulgaria_law_protection_domestic_violence_2005_am2015_en.pdf" TargetMode="External"/><Relationship Id="rId7" Type="http://schemas.openxmlformats.org/officeDocument/2006/relationships/hyperlink" Target="http://cbd.minjust.gov.kg/act/view/ru-ru/111570" TargetMode="External"/><Relationship Id="rId2" Type="http://schemas.openxmlformats.org/officeDocument/2006/relationships/hyperlink" Target="https://www.legislationline.org/download/id/6842/file/Romania_law_preventing_fighting_against_domestic_violence_2003_en.pdf" TargetMode="External"/><Relationship Id="rId1" Type="http://schemas.openxmlformats.org/officeDocument/2006/relationships/hyperlink" Target="https://www.unodc.org/documents/justice-and-prison-reform/V1802305_-_R.pdf" TargetMode="External"/><Relationship Id="rId6" Type="http://schemas.openxmlformats.org/officeDocument/2006/relationships/hyperlink" Target="https://zakon.rada.gov.ua/laws/show/2229-19" TargetMode="External"/><Relationship Id="rId5" Type="http://schemas.openxmlformats.org/officeDocument/2006/relationships/hyperlink" Target="https://www.legislationline.org/download/id/8191/file/Moldova_law_domestic_violence_2007_am2018_ru.pdf" TargetMode="External"/><Relationship Id="rId4" Type="http://schemas.openxmlformats.org/officeDocument/2006/relationships/hyperlink" Target="https://matsne.gov.ge/ru/document/download/26422/10/ru/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956771-3B53-4862-84F9-6258B32320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12</Pages>
  <Words>1858</Words>
  <Characters>14320</Characters>
  <Application>Microsoft Office Word</Application>
  <DocSecurity>0</DocSecurity>
  <Lines>288</Lines>
  <Paragraphs>50</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16143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Armine Alaverdyan</dc:creator>
  <cp:keywords>https://mul2.gov.am/tasks/1096187/oneclick?token=a7e254a85a466ef7e552bebd6b6c315e</cp:keywords>
  <dc:description/>
  <cp:lastModifiedBy>Laura.Harutyunyan</cp:lastModifiedBy>
  <cp:revision>5</cp:revision>
  <dcterms:created xsi:type="dcterms:W3CDTF">2025-01-14T11:16:00Z</dcterms:created>
  <dcterms:modified xsi:type="dcterms:W3CDTF">2025-01-15T11:59:00Z</dcterms:modified>
</cp:coreProperties>
</file>