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C43" w:rsidRDefault="00314C43" w:rsidP="0076792F">
      <w:pPr>
        <w:shd w:val="clear" w:color="auto" w:fill="FFFFFF"/>
        <w:snapToGrid w:val="0"/>
        <w:spacing w:after="0" w:line="360" w:lineRule="auto"/>
        <w:ind w:firstLine="375"/>
        <w:jc w:val="center"/>
        <w:rPr>
          <w:rFonts w:ascii="GHEA Grapalat" w:eastAsia="Times New Roman" w:hAnsi="GHEA Grapalat" w:cs="Times New Roman"/>
          <w:b/>
          <w:bCs/>
          <w:color w:val="000000"/>
          <w:sz w:val="24"/>
          <w:szCs w:val="24"/>
        </w:rPr>
      </w:pPr>
      <w:r w:rsidRPr="00C177D1">
        <w:rPr>
          <w:rFonts w:ascii="GHEA Grapalat" w:eastAsia="Times New Roman" w:hAnsi="GHEA Grapalat" w:cs="Times New Roman"/>
          <w:b/>
          <w:bCs/>
          <w:color w:val="000000"/>
          <w:sz w:val="24"/>
          <w:szCs w:val="24"/>
        </w:rPr>
        <w:t>ԱՄՓՈՓԱԹԵՐԹ</w:t>
      </w:r>
    </w:p>
    <w:p w:rsidR="00314C43" w:rsidRPr="00CA1B89" w:rsidRDefault="00314C43" w:rsidP="0076792F">
      <w:pPr>
        <w:pStyle w:val="BodyAA"/>
        <w:tabs>
          <w:tab w:val="left" w:pos="1440"/>
        </w:tabs>
        <w:snapToGrid w:val="0"/>
        <w:spacing w:line="360" w:lineRule="auto"/>
        <w:ind w:left="448" w:right="23" w:firstLine="448"/>
        <w:jc w:val="center"/>
        <w:rPr>
          <w:rFonts w:ascii="GHEA Grapalat" w:eastAsia="GHEA Grapalat" w:hAnsi="GHEA Grapalat" w:cs="GHEA Grapalat"/>
          <w:b/>
          <w:bCs/>
          <w:sz w:val="24"/>
          <w:szCs w:val="24"/>
          <w:lang w:val="hy-AM"/>
        </w:rPr>
      </w:pPr>
      <w:r w:rsidRPr="00C371E1">
        <w:rPr>
          <w:rFonts w:ascii="GHEA Grapalat" w:eastAsia="GHEA Grapalat" w:hAnsi="GHEA Grapalat" w:cs="GHEA Grapalat"/>
          <w:b/>
          <w:bCs/>
          <w:sz w:val="24"/>
          <w:szCs w:val="24"/>
          <w:lang w:val="de-DE"/>
        </w:rPr>
        <w:t>«</w:t>
      </w:r>
      <w:r>
        <w:rPr>
          <w:rFonts w:ascii="GHEA Grapalat" w:eastAsia="GHEA Grapalat" w:hAnsi="GHEA Grapalat" w:cs="GHEA Grapalat"/>
          <w:b/>
          <w:bCs/>
          <w:sz w:val="24"/>
          <w:szCs w:val="24"/>
          <w:lang w:val="de-DE"/>
        </w:rPr>
        <w:t></w:t>
      </w:r>
      <w:r w:rsidRPr="00CA1B89">
        <w:rPr>
          <w:rFonts w:ascii="GHEA Grapalat" w:eastAsia="GHEA Grapalat" w:hAnsi="GHEA Grapalat" w:cs="GHEA Grapalat"/>
          <w:b/>
          <w:bCs/>
          <w:sz w:val="24"/>
          <w:szCs w:val="24"/>
          <w:lang w:val="hy-AM"/>
        </w:rPr>
        <w:t>ԿՐԹՈՒԹՅԱՆ</w:t>
      </w:r>
      <w:r w:rsidRPr="00C371E1">
        <w:rPr>
          <w:rFonts w:ascii="GHEA Grapalat" w:eastAsia="GHEA Grapalat" w:hAnsi="GHEA Grapalat" w:cs="GHEA Grapalat"/>
          <w:b/>
          <w:bCs/>
          <w:sz w:val="24"/>
          <w:szCs w:val="24"/>
          <w:lang w:val="de-DE"/>
        </w:rPr>
        <w:t xml:space="preserve"> </w:t>
      </w:r>
      <w:r w:rsidRPr="00CA1B89">
        <w:rPr>
          <w:rFonts w:ascii="GHEA Grapalat" w:eastAsia="GHEA Grapalat" w:hAnsi="GHEA Grapalat" w:cs="GHEA Grapalat"/>
          <w:b/>
          <w:bCs/>
          <w:sz w:val="24"/>
          <w:szCs w:val="24"/>
          <w:lang w:val="hy-AM"/>
        </w:rPr>
        <w:t>ՄԱՍԻՆ</w:t>
      </w:r>
      <w:r w:rsidRPr="00C371E1">
        <w:rPr>
          <w:rFonts w:ascii="GHEA Grapalat" w:eastAsia="GHEA Grapalat" w:hAnsi="GHEA Grapalat" w:cs="GHEA Grapalat"/>
          <w:b/>
          <w:bCs/>
          <w:sz w:val="24"/>
          <w:szCs w:val="24"/>
          <w:lang w:val="it-IT"/>
        </w:rPr>
        <w:t>»</w:t>
      </w:r>
      <w:r w:rsidRPr="00C371E1">
        <w:rPr>
          <w:rFonts w:ascii="GHEA Grapalat" w:eastAsia="GHEA Grapalat" w:hAnsi="GHEA Grapalat" w:cs="GHEA Grapalat"/>
          <w:sz w:val="24"/>
          <w:szCs w:val="24"/>
          <w:lang w:val="it-IT"/>
        </w:rPr>
        <w:t xml:space="preserve"> </w:t>
      </w:r>
      <w:r w:rsidRPr="00C371E1">
        <w:rPr>
          <w:rFonts w:ascii="GHEA Grapalat" w:eastAsia="GHEA Grapalat" w:hAnsi="GHEA Grapalat" w:cs="GHEA Grapalat"/>
          <w:b/>
          <w:bCs/>
          <w:sz w:val="24"/>
          <w:szCs w:val="24"/>
          <w:lang w:val="de-DE"/>
        </w:rPr>
        <w:t xml:space="preserve"> </w:t>
      </w:r>
      <w:r w:rsidRPr="00CA1B89">
        <w:rPr>
          <w:rFonts w:ascii="GHEA Grapalat" w:eastAsia="GHEA Grapalat" w:hAnsi="GHEA Grapalat" w:cs="GHEA Grapalat"/>
          <w:b/>
          <w:bCs/>
          <w:sz w:val="24"/>
          <w:szCs w:val="24"/>
          <w:lang w:val="hy-AM"/>
        </w:rPr>
        <w:t>ՕՐԵՆՔՈՒՄ</w:t>
      </w:r>
    </w:p>
    <w:p w:rsidR="00314C43" w:rsidRPr="00CA1B89" w:rsidRDefault="00314C43" w:rsidP="0076792F">
      <w:pPr>
        <w:pStyle w:val="BodyAA"/>
        <w:tabs>
          <w:tab w:val="left" w:pos="1440"/>
        </w:tabs>
        <w:snapToGrid w:val="0"/>
        <w:spacing w:line="360" w:lineRule="auto"/>
        <w:ind w:left="448" w:right="23" w:firstLine="448"/>
        <w:jc w:val="center"/>
        <w:rPr>
          <w:rFonts w:ascii="GHEA Grapalat" w:eastAsia="GHEA Grapalat" w:hAnsi="GHEA Grapalat" w:cs="GHEA Grapalat"/>
          <w:b/>
          <w:bCs/>
          <w:sz w:val="24"/>
          <w:szCs w:val="24"/>
          <w:lang w:val="hy-AM"/>
        </w:rPr>
      </w:pPr>
      <w:r w:rsidRPr="00C371E1">
        <w:rPr>
          <w:rFonts w:ascii="GHEA Grapalat" w:eastAsia="GHEA Grapalat" w:hAnsi="GHEA Grapalat" w:cs="GHEA Grapalat"/>
          <w:b/>
          <w:bCs/>
          <w:sz w:val="24"/>
          <w:szCs w:val="24"/>
          <w:lang w:val="hy-AM"/>
        </w:rPr>
        <w:t>ՓՈՓՈԽՈՒԹՅՈՒՆՆԵՐ ԵՎ</w:t>
      </w:r>
      <w:r w:rsidRPr="00CA1B89">
        <w:rPr>
          <w:rFonts w:ascii="GHEA Grapalat" w:eastAsia="GHEA Grapalat" w:hAnsi="GHEA Grapalat" w:cs="GHEA Grapalat"/>
          <w:b/>
          <w:bCs/>
          <w:sz w:val="24"/>
          <w:szCs w:val="24"/>
          <w:lang w:val="hy-AM"/>
        </w:rPr>
        <w:t xml:space="preserve"> ԼՐԱՑՈՒՄՆԵՐ</w:t>
      </w:r>
      <w:r w:rsidRPr="00C371E1">
        <w:rPr>
          <w:rFonts w:ascii="GHEA Grapalat" w:eastAsia="GHEA Grapalat" w:hAnsi="GHEA Grapalat" w:cs="GHEA Grapalat"/>
          <w:b/>
          <w:bCs/>
          <w:sz w:val="24"/>
          <w:szCs w:val="24"/>
          <w:lang w:val="hy-AM"/>
        </w:rPr>
        <w:t xml:space="preserve"> </w:t>
      </w:r>
      <w:r w:rsidRPr="00CA1B89">
        <w:rPr>
          <w:rFonts w:ascii="GHEA Grapalat" w:eastAsia="GHEA Grapalat" w:hAnsi="GHEA Grapalat" w:cs="GHEA Grapalat"/>
          <w:b/>
          <w:bCs/>
          <w:sz w:val="24"/>
          <w:szCs w:val="24"/>
          <w:lang w:val="hy-AM"/>
        </w:rPr>
        <w:t>ԿԱՏԱՐԵԼՈՒ</w:t>
      </w:r>
      <w:r w:rsidRPr="00C371E1">
        <w:rPr>
          <w:rFonts w:ascii="GHEA Grapalat" w:eastAsia="GHEA Grapalat" w:hAnsi="GHEA Grapalat" w:cs="GHEA Grapalat"/>
          <w:b/>
          <w:bCs/>
          <w:sz w:val="24"/>
          <w:szCs w:val="24"/>
          <w:lang w:val="de-DE"/>
        </w:rPr>
        <w:t xml:space="preserve"> </w:t>
      </w:r>
      <w:r w:rsidRPr="00CA1B89">
        <w:rPr>
          <w:rFonts w:ascii="GHEA Grapalat" w:eastAsia="GHEA Grapalat" w:hAnsi="GHEA Grapalat" w:cs="GHEA Grapalat"/>
          <w:b/>
          <w:bCs/>
          <w:sz w:val="24"/>
          <w:szCs w:val="24"/>
          <w:lang w:val="hy-AM"/>
        </w:rPr>
        <w:t>ՄԱՍԻՆ</w:t>
      </w:r>
    </w:p>
    <w:p w:rsidR="00910DC0" w:rsidRDefault="00314C43" w:rsidP="0076792F">
      <w:pPr>
        <w:pStyle w:val="NormalWeb"/>
        <w:snapToGrid w:val="0"/>
        <w:spacing w:before="0" w:beforeAutospacing="0" w:after="0" w:afterAutospacing="0" w:line="360" w:lineRule="auto"/>
        <w:ind w:right="-104"/>
        <w:jc w:val="center"/>
        <w:rPr>
          <w:rFonts w:ascii="GHEA Grapalat" w:hAnsi="GHEA Grapalat"/>
          <w:b/>
        </w:rPr>
      </w:pPr>
      <w:r>
        <w:rPr>
          <w:rFonts w:ascii="GHEA Grapalat" w:hAnsi="GHEA Grapalat"/>
          <w:b/>
        </w:rPr>
        <w:t>ՀԱՅԱՍՏԱՆԻ ՀԱՆՐԱՊԵՏՈՒԹՅԱՆ</w:t>
      </w:r>
    </w:p>
    <w:tbl>
      <w:tblPr>
        <w:tblStyle w:val="a0"/>
        <w:tblW w:w="14156"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947"/>
        <w:gridCol w:w="6209"/>
      </w:tblGrid>
      <w:tr w:rsidR="00A15A55" w:rsidRPr="00B611A5" w:rsidTr="009C2D93">
        <w:trPr>
          <w:trHeight w:val="773"/>
        </w:trPr>
        <w:tc>
          <w:tcPr>
            <w:tcW w:w="7947"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A15A55" w:rsidRPr="00B611A5" w:rsidRDefault="00BF5BCB" w:rsidP="008C34A4">
            <w:pPr>
              <w:spacing w:after="0" w:line="276" w:lineRule="auto"/>
              <w:ind w:left="284" w:right="395" w:hanging="142"/>
              <w:jc w:val="center"/>
              <w:rPr>
                <w:rFonts w:ascii="GHEA Grapalat" w:eastAsia="GHEA Grapalat" w:hAnsi="GHEA Grapalat" w:cs="GHEA Grapalat"/>
                <w:b/>
                <w:color w:val="000000" w:themeColor="text1"/>
                <w:highlight w:val="yellow"/>
              </w:rPr>
            </w:pPr>
            <w:r w:rsidRPr="00B611A5">
              <w:rPr>
                <w:rFonts w:ascii="GHEA Grapalat" w:eastAsia="GHEA Grapalat" w:hAnsi="GHEA Grapalat" w:cs="GHEA Grapalat"/>
                <w:b/>
                <w:color w:val="000000" w:themeColor="text1"/>
              </w:rPr>
              <w:t>ՀՀ տարածքային կառավարման և ենթակառուցվածքների նախարարություն</w:t>
            </w:r>
          </w:p>
        </w:tc>
        <w:tc>
          <w:tcPr>
            <w:tcW w:w="6209" w:type="dxa"/>
            <w:tcBorders>
              <w:top w:val="single" w:sz="6" w:space="0" w:color="000000"/>
              <w:left w:val="nil"/>
              <w:bottom w:val="single" w:sz="6" w:space="0" w:color="000000"/>
              <w:right w:val="single" w:sz="6" w:space="0" w:color="000000"/>
            </w:tcBorders>
            <w:shd w:val="clear" w:color="auto" w:fill="A6A6A6" w:themeFill="background1" w:themeFillShade="A6"/>
          </w:tcPr>
          <w:p w:rsidR="00BF5BCB" w:rsidRPr="00B611A5" w:rsidRDefault="00BF5BCB" w:rsidP="00BF5BCB">
            <w:pPr>
              <w:spacing w:after="0" w:line="276" w:lineRule="auto"/>
              <w:ind w:left="284" w:right="395" w:hanging="142"/>
              <w:jc w:val="center"/>
              <w:rPr>
                <w:rFonts w:ascii="GHEA Grapalat" w:eastAsia="GHEA Grapalat" w:hAnsi="GHEA Grapalat" w:cs="GHEA Grapalat"/>
                <w:b/>
                <w:color w:val="000000" w:themeColor="text1"/>
                <w:lang w:val="en-US"/>
              </w:rPr>
            </w:pPr>
            <w:r w:rsidRPr="00B611A5">
              <w:rPr>
                <w:rFonts w:ascii="GHEA Grapalat" w:eastAsia="GHEA Grapalat" w:hAnsi="GHEA Grapalat" w:cs="GHEA Grapalat"/>
                <w:b/>
                <w:color w:val="000000" w:themeColor="text1"/>
                <w:lang w:val="en-US"/>
              </w:rPr>
              <w:t>05.09.2024 թ.</w:t>
            </w:r>
          </w:p>
          <w:p w:rsidR="0085583E" w:rsidRPr="00B611A5" w:rsidRDefault="00BF5BCB" w:rsidP="00BF5BCB">
            <w:pPr>
              <w:spacing w:after="0" w:line="276" w:lineRule="auto"/>
              <w:ind w:left="284" w:right="395" w:hanging="142"/>
              <w:jc w:val="center"/>
              <w:rPr>
                <w:rFonts w:ascii="GHEA Grapalat" w:eastAsia="GHEA Grapalat" w:hAnsi="GHEA Grapalat" w:cs="GHEA Grapalat"/>
                <w:b/>
                <w:color w:val="000000" w:themeColor="text1"/>
                <w:highlight w:val="yellow"/>
                <w:lang w:val="en-US"/>
              </w:rPr>
            </w:pPr>
            <w:r w:rsidRPr="00B611A5">
              <w:rPr>
                <w:rFonts w:ascii="GHEA Grapalat" w:eastAsia="GHEA Grapalat" w:hAnsi="GHEA Grapalat" w:cs="GHEA Grapalat"/>
                <w:b/>
                <w:color w:val="000000" w:themeColor="text1"/>
                <w:lang w:val="en-US"/>
              </w:rPr>
              <w:t>ԳՍ/15.3/28631-2024</w:t>
            </w:r>
          </w:p>
        </w:tc>
      </w:tr>
      <w:tr w:rsidR="00A15A55" w:rsidRPr="008C34A4" w:rsidTr="00A15A55">
        <w:trPr>
          <w:trHeight w:val="344"/>
        </w:trPr>
        <w:tc>
          <w:tcPr>
            <w:tcW w:w="7947" w:type="dxa"/>
            <w:tcBorders>
              <w:top w:val="single" w:sz="6" w:space="0" w:color="000000"/>
              <w:left w:val="single" w:sz="6" w:space="0" w:color="000000"/>
              <w:bottom w:val="single" w:sz="6" w:space="0" w:color="000000"/>
              <w:right w:val="single" w:sz="6" w:space="0" w:color="000000"/>
            </w:tcBorders>
            <w:shd w:val="clear" w:color="auto" w:fill="FFFFFF"/>
          </w:tcPr>
          <w:p w:rsidR="00BF5BCB" w:rsidRPr="00570856" w:rsidRDefault="00BF5BCB" w:rsidP="007C0F57">
            <w:pPr>
              <w:spacing w:after="0" w:line="360" w:lineRule="auto"/>
              <w:ind w:left="150" w:right="425"/>
              <w:jc w:val="both"/>
              <w:rPr>
                <w:rFonts w:ascii="GHEA Grapalat" w:hAnsi="GHEA Grapalat"/>
              </w:rPr>
            </w:pPr>
            <w:r w:rsidRPr="00570856">
              <w:rPr>
                <w:rFonts w:ascii="GHEA Grapalat" w:hAnsi="GHEA Grapalat"/>
              </w:rPr>
              <w:t>Նախագծի՝</w:t>
            </w:r>
          </w:p>
          <w:p w:rsidR="00A15A55" w:rsidRPr="00570856" w:rsidRDefault="00BF5BCB" w:rsidP="007C0F57">
            <w:pPr>
              <w:pStyle w:val="ListParagraph"/>
              <w:numPr>
                <w:ilvl w:val="0"/>
                <w:numId w:val="21"/>
              </w:numPr>
              <w:spacing w:after="0" w:line="360" w:lineRule="auto"/>
              <w:ind w:left="150" w:right="425" w:firstLine="0"/>
              <w:jc w:val="both"/>
              <w:rPr>
                <w:rFonts w:ascii="GHEA Grapalat" w:hAnsi="GHEA Grapalat"/>
                <w:color w:val="000000"/>
              </w:rPr>
            </w:pPr>
            <w:r w:rsidRPr="00570856">
              <w:rPr>
                <w:rFonts w:ascii="GHEA Grapalat" w:hAnsi="GHEA Grapalat"/>
              </w:rPr>
              <w:t>1-ին հոդվածի 2-րդ մասով նշվում է՝ «6.6) սահմանում է կազմակերպությունների, կենտրոնների՝ Հայաստանի Հանրապետության կառավարության պետական բյուջեի միջոցներից ֆինանսավորման կարգը.»։ Առաջարկում ենք հստակեցնել, թե որ կազմակերպությունների և կենտրոնների ֆինանսավորման կարգն է սահմանվում։</w:t>
            </w:r>
          </w:p>
        </w:tc>
        <w:tc>
          <w:tcPr>
            <w:tcW w:w="6209" w:type="dxa"/>
            <w:tcBorders>
              <w:top w:val="single" w:sz="6" w:space="0" w:color="000000"/>
              <w:left w:val="nil"/>
              <w:bottom w:val="single" w:sz="6" w:space="0" w:color="000000"/>
              <w:right w:val="single" w:sz="6" w:space="0" w:color="000000"/>
            </w:tcBorders>
            <w:shd w:val="clear" w:color="auto" w:fill="FFFFFF"/>
          </w:tcPr>
          <w:p w:rsidR="00A15A55" w:rsidRPr="00570856" w:rsidRDefault="005A755D" w:rsidP="00B21062">
            <w:pPr>
              <w:spacing w:after="0" w:line="276" w:lineRule="auto"/>
              <w:ind w:left="114" w:right="395"/>
              <w:jc w:val="center"/>
              <w:rPr>
                <w:rFonts w:ascii="GHEA Grapalat" w:eastAsia="GHEA Grapalat" w:hAnsi="GHEA Grapalat" w:cs="GHEA Grapalat"/>
                <w:b/>
                <w:color w:val="000000" w:themeColor="text1"/>
              </w:rPr>
            </w:pPr>
            <w:r w:rsidRPr="00570856">
              <w:rPr>
                <w:rFonts w:ascii="GHEA Grapalat" w:eastAsia="GHEA Grapalat" w:hAnsi="GHEA Grapalat" w:cs="GHEA Grapalat"/>
                <w:b/>
                <w:color w:val="000000" w:themeColor="text1"/>
              </w:rPr>
              <w:t>Ընդունվել է։</w:t>
            </w:r>
          </w:p>
        </w:tc>
      </w:tr>
      <w:tr w:rsidR="00BF5BCB" w:rsidRPr="008C34A4" w:rsidTr="00A15A55">
        <w:trPr>
          <w:trHeight w:val="344"/>
        </w:trPr>
        <w:tc>
          <w:tcPr>
            <w:tcW w:w="7947" w:type="dxa"/>
            <w:tcBorders>
              <w:top w:val="single" w:sz="6" w:space="0" w:color="000000"/>
              <w:left w:val="single" w:sz="6" w:space="0" w:color="000000"/>
              <w:bottom w:val="single" w:sz="6" w:space="0" w:color="000000"/>
              <w:right w:val="single" w:sz="6" w:space="0" w:color="000000"/>
            </w:tcBorders>
            <w:shd w:val="clear" w:color="auto" w:fill="FFFFFF"/>
          </w:tcPr>
          <w:p w:rsidR="00BF5BCB" w:rsidRPr="00570856" w:rsidRDefault="00BF5BCB" w:rsidP="007C0F57">
            <w:pPr>
              <w:pStyle w:val="ListParagraph"/>
              <w:numPr>
                <w:ilvl w:val="0"/>
                <w:numId w:val="21"/>
              </w:numPr>
              <w:tabs>
                <w:tab w:val="left" w:pos="567"/>
                <w:tab w:val="left" w:pos="859"/>
                <w:tab w:val="center" w:pos="1350"/>
              </w:tabs>
              <w:suppressAutoHyphens/>
              <w:snapToGrid w:val="0"/>
              <w:spacing w:after="0" w:line="276" w:lineRule="auto"/>
              <w:ind w:left="150" w:right="425" w:firstLine="0"/>
              <w:contextualSpacing w:val="0"/>
              <w:jc w:val="both"/>
              <w:rPr>
                <w:rFonts w:ascii="GHEA Grapalat" w:hAnsi="GHEA Grapalat"/>
              </w:rPr>
            </w:pPr>
            <w:r w:rsidRPr="00570856">
              <w:rPr>
                <w:rFonts w:ascii="GHEA Grapalat" w:hAnsi="GHEA Grapalat"/>
              </w:rPr>
              <w:t>2-րդ հոդվածի 2-րդ մասը շարադրել հետևյալ խմբագրությամբ՝</w:t>
            </w:r>
          </w:p>
          <w:p w:rsidR="00BF5BCB" w:rsidRPr="00570856" w:rsidRDefault="00BF5BCB" w:rsidP="007C0F57">
            <w:pPr>
              <w:tabs>
                <w:tab w:val="left" w:pos="567"/>
              </w:tabs>
              <w:spacing w:after="0" w:line="360" w:lineRule="auto"/>
              <w:ind w:left="150" w:right="425"/>
              <w:jc w:val="both"/>
              <w:rPr>
                <w:rFonts w:ascii="GHEA Grapalat" w:hAnsi="GHEA Grapalat"/>
                <w:highlight w:val="yellow"/>
              </w:rPr>
            </w:pPr>
            <w:r w:rsidRPr="00570856">
              <w:rPr>
                <w:rFonts w:ascii="GHEA Grapalat" w:hAnsi="GHEA Grapalat"/>
              </w:rPr>
              <w:t>«Օրենքի 37-րդ հոդվածը լրացնել նոր՝ 3</w:t>
            </w:r>
            <w:r w:rsidRPr="00570856">
              <w:rPr>
                <w:rFonts w:ascii="Microsoft YaHei" w:eastAsia="Microsoft YaHei" w:hAnsi="Microsoft YaHei" w:cs="Microsoft YaHei" w:hint="eastAsia"/>
              </w:rPr>
              <w:t>․</w:t>
            </w:r>
            <w:r w:rsidRPr="00570856">
              <w:rPr>
                <w:rFonts w:ascii="GHEA Grapalat" w:hAnsi="GHEA Grapalat"/>
              </w:rPr>
              <w:t>4-րդ և 3.5-րդ կետերով՝ հետևյալ բովանդակությամբ.»՝ հաշվի առնելով, որ 1-ին մասով 3.3-րդ կետն ուժը կորցրած է ճանաչվում: Միաժամանակ առաջարկում ենք փոփոխել նաև համարակալումը։</w:t>
            </w:r>
          </w:p>
        </w:tc>
        <w:tc>
          <w:tcPr>
            <w:tcW w:w="6209" w:type="dxa"/>
            <w:tcBorders>
              <w:top w:val="single" w:sz="6" w:space="0" w:color="000000"/>
              <w:left w:val="nil"/>
              <w:bottom w:val="single" w:sz="6" w:space="0" w:color="000000"/>
              <w:right w:val="single" w:sz="6" w:space="0" w:color="000000"/>
            </w:tcBorders>
            <w:shd w:val="clear" w:color="auto" w:fill="FFFFFF"/>
          </w:tcPr>
          <w:p w:rsidR="00BF5BCB" w:rsidRPr="00570856" w:rsidRDefault="00BF5BCB" w:rsidP="00B21062">
            <w:pPr>
              <w:spacing w:after="0" w:line="276" w:lineRule="auto"/>
              <w:ind w:left="114" w:right="395"/>
              <w:jc w:val="center"/>
              <w:rPr>
                <w:rFonts w:ascii="GHEA Grapalat" w:eastAsia="GHEA Grapalat" w:hAnsi="GHEA Grapalat" w:cs="GHEA Grapalat"/>
                <w:b/>
                <w:color w:val="000000" w:themeColor="text1"/>
                <w:highlight w:val="yellow"/>
              </w:rPr>
            </w:pPr>
            <w:r w:rsidRPr="00570856">
              <w:rPr>
                <w:rFonts w:ascii="GHEA Grapalat" w:eastAsia="Times New Roman" w:hAnsi="GHEA Grapalat" w:cs="Times New Roman"/>
                <w:b/>
                <w:color w:val="000000"/>
              </w:rPr>
              <w:t>Ընդունվել է։</w:t>
            </w:r>
          </w:p>
        </w:tc>
      </w:tr>
      <w:tr w:rsidR="00BF5BCB" w:rsidRPr="008C34A4" w:rsidTr="00A15A55">
        <w:trPr>
          <w:trHeight w:val="344"/>
        </w:trPr>
        <w:tc>
          <w:tcPr>
            <w:tcW w:w="7947" w:type="dxa"/>
            <w:tcBorders>
              <w:top w:val="single" w:sz="6" w:space="0" w:color="000000"/>
              <w:left w:val="single" w:sz="6" w:space="0" w:color="000000"/>
              <w:bottom w:val="single" w:sz="6" w:space="0" w:color="000000"/>
              <w:right w:val="single" w:sz="6" w:space="0" w:color="000000"/>
            </w:tcBorders>
            <w:shd w:val="clear" w:color="auto" w:fill="FFFFFF"/>
          </w:tcPr>
          <w:p w:rsidR="00BF5BCB" w:rsidRPr="00570856" w:rsidRDefault="00BF5BCB" w:rsidP="007C0F57">
            <w:pPr>
              <w:pStyle w:val="ListParagraph"/>
              <w:numPr>
                <w:ilvl w:val="0"/>
                <w:numId w:val="21"/>
              </w:numPr>
              <w:tabs>
                <w:tab w:val="left" w:pos="434"/>
                <w:tab w:val="center" w:pos="859"/>
              </w:tabs>
              <w:suppressAutoHyphens/>
              <w:snapToGrid w:val="0"/>
              <w:spacing w:after="0" w:line="276" w:lineRule="auto"/>
              <w:ind w:left="150" w:right="425" w:firstLine="0"/>
              <w:contextualSpacing w:val="0"/>
              <w:jc w:val="both"/>
              <w:rPr>
                <w:rFonts w:ascii="GHEA Grapalat" w:hAnsi="GHEA Grapalat"/>
              </w:rPr>
            </w:pPr>
            <w:r w:rsidRPr="00570856">
              <w:rPr>
                <w:rFonts w:ascii="GHEA Grapalat" w:hAnsi="GHEA Grapalat" w:cs="Sylfaen"/>
              </w:rPr>
              <w:t>Հաշվի առնելով 2-րդ կետով ներկայացված առաջարկությունը՝</w:t>
            </w:r>
            <w:r w:rsidR="007C0F57" w:rsidRPr="00570856">
              <w:rPr>
                <w:rFonts w:ascii="GHEA Grapalat" w:hAnsi="GHEA Grapalat" w:cs="Sylfaen"/>
              </w:rPr>
              <w:t xml:space="preserve"> </w:t>
            </w:r>
            <w:r w:rsidRPr="00570856">
              <w:rPr>
                <w:rFonts w:ascii="GHEA Grapalat" w:hAnsi="GHEA Grapalat" w:cs="Sylfaen"/>
              </w:rPr>
              <w:t>համապատասխան փոփոխություն կատարել նաև նախագծի 3-րդ հոդվածի 2-րդ մասում։</w:t>
            </w:r>
          </w:p>
        </w:tc>
        <w:tc>
          <w:tcPr>
            <w:tcW w:w="6209" w:type="dxa"/>
            <w:tcBorders>
              <w:top w:val="single" w:sz="6" w:space="0" w:color="000000"/>
              <w:left w:val="nil"/>
              <w:bottom w:val="single" w:sz="6" w:space="0" w:color="000000"/>
              <w:right w:val="single" w:sz="6" w:space="0" w:color="000000"/>
            </w:tcBorders>
            <w:shd w:val="clear" w:color="auto" w:fill="FFFFFF"/>
          </w:tcPr>
          <w:p w:rsidR="00BF5BCB" w:rsidRPr="00570856" w:rsidRDefault="00BF5BCB" w:rsidP="00B21062">
            <w:pPr>
              <w:spacing w:after="0" w:line="276" w:lineRule="auto"/>
              <w:ind w:left="114" w:right="395"/>
              <w:jc w:val="center"/>
              <w:rPr>
                <w:rFonts w:ascii="GHEA Grapalat" w:eastAsia="GHEA Grapalat" w:hAnsi="GHEA Grapalat" w:cs="GHEA Grapalat"/>
                <w:b/>
                <w:color w:val="000000" w:themeColor="text1"/>
                <w:highlight w:val="yellow"/>
              </w:rPr>
            </w:pPr>
            <w:r w:rsidRPr="00570856">
              <w:rPr>
                <w:rFonts w:ascii="GHEA Grapalat" w:eastAsia="Times New Roman" w:hAnsi="GHEA Grapalat" w:cs="Times New Roman"/>
                <w:b/>
                <w:color w:val="000000"/>
              </w:rPr>
              <w:t>Ընդունվել է։</w:t>
            </w:r>
          </w:p>
        </w:tc>
      </w:tr>
      <w:tr w:rsidR="00A15A55" w:rsidRPr="00B611A5" w:rsidTr="009C2D93">
        <w:trPr>
          <w:trHeight w:val="773"/>
        </w:trPr>
        <w:tc>
          <w:tcPr>
            <w:tcW w:w="7947"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A15A55" w:rsidRPr="00B611A5" w:rsidRDefault="00BF5BCB" w:rsidP="008C34A4">
            <w:pPr>
              <w:spacing w:after="0" w:line="276" w:lineRule="auto"/>
              <w:ind w:left="284" w:right="141" w:hanging="142"/>
              <w:jc w:val="center"/>
              <w:rPr>
                <w:rFonts w:ascii="GHEA Grapalat" w:hAnsi="GHEA Grapalat"/>
                <w:b/>
                <w:color w:val="000000" w:themeColor="text1"/>
                <w:lang w:eastAsia="en-GB"/>
              </w:rPr>
            </w:pPr>
            <w:r w:rsidRPr="00B611A5">
              <w:rPr>
                <w:rFonts w:ascii="GHEA Grapalat" w:hAnsi="GHEA Grapalat" w:cs="Sylfaen"/>
                <w:b/>
                <w:bCs/>
              </w:rPr>
              <w:t>Կրթության տեսչական մարմին</w:t>
            </w:r>
          </w:p>
        </w:tc>
        <w:tc>
          <w:tcPr>
            <w:tcW w:w="6209" w:type="dxa"/>
            <w:tcBorders>
              <w:top w:val="single" w:sz="6" w:space="0" w:color="000000"/>
              <w:left w:val="nil"/>
              <w:bottom w:val="single" w:sz="6" w:space="0" w:color="000000"/>
              <w:right w:val="single" w:sz="6" w:space="0" w:color="000000"/>
            </w:tcBorders>
            <w:shd w:val="clear" w:color="auto" w:fill="A6A6A6" w:themeFill="background1" w:themeFillShade="A6"/>
          </w:tcPr>
          <w:p w:rsidR="00BF5BCB" w:rsidRPr="00B611A5" w:rsidRDefault="00BF5BCB" w:rsidP="00BF5BCB">
            <w:pPr>
              <w:spacing w:after="0" w:line="276" w:lineRule="auto"/>
              <w:ind w:left="284" w:right="395" w:hanging="142"/>
              <w:jc w:val="center"/>
              <w:rPr>
                <w:rFonts w:ascii="GHEA Grapalat" w:eastAsia="GHEA Grapalat" w:hAnsi="GHEA Grapalat" w:cs="GHEA Grapalat"/>
                <w:b/>
                <w:color w:val="000000" w:themeColor="text1"/>
                <w:lang w:val="en-US"/>
              </w:rPr>
            </w:pPr>
            <w:r w:rsidRPr="00B611A5">
              <w:rPr>
                <w:rFonts w:ascii="GHEA Grapalat" w:eastAsia="GHEA Grapalat" w:hAnsi="GHEA Grapalat" w:cs="GHEA Grapalat"/>
                <w:b/>
                <w:color w:val="000000" w:themeColor="text1"/>
                <w:lang w:val="en-US"/>
              </w:rPr>
              <w:t>04.09.2024 թ.</w:t>
            </w:r>
          </w:p>
          <w:p w:rsidR="00A15A55" w:rsidRPr="00B611A5" w:rsidRDefault="00BF5BCB" w:rsidP="00BF5BCB">
            <w:pPr>
              <w:spacing w:after="0" w:line="276" w:lineRule="auto"/>
              <w:ind w:left="284" w:right="395" w:hanging="142"/>
              <w:jc w:val="center"/>
              <w:rPr>
                <w:rFonts w:ascii="GHEA Grapalat" w:eastAsia="GHEA Grapalat" w:hAnsi="GHEA Grapalat" w:cs="GHEA Grapalat"/>
                <w:b/>
                <w:color w:val="000000" w:themeColor="text1"/>
              </w:rPr>
            </w:pPr>
            <w:r w:rsidRPr="00B611A5">
              <w:rPr>
                <w:rFonts w:ascii="GHEA Grapalat" w:eastAsia="GHEA Grapalat" w:hAnsi="GHEA Grapalat" w:cs="GHEA Grapalat"/>
                <w:b/>
                <w:color w:val="000000" w:themeColor="text1"/>
                <w:lang w:val="en-US"/>
              </w:rPr>
              <w:t>01/05.1/803-2024</w:t>
            </w:r>
          </w:p>
        </w:tc>
      </w:tr>
      <w:tr w:rsidR="00BF5BCB" w:rsidRPr="008C34A4" w:rsidTr="002F4AE0">
        <w:trPr>
          <w:trHeight w:val="773"/>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BF5BCB" w:rsidRPr="0077110B" w:rsidRDefault="00BF5BCB" w:rsidP="00BF5BCB">
            <w:pPr>
              <w:shd w:val="clear" w:color="auto" w:fill="FFFFFF"/>
              <w:snapToGrid w:val="0"/>
              <w:spacing w:line="276" w:lineRule="auto"/>
              <w:ind w:left="-90" w:firstLine="450"/>
              <w:rPr>
                <w:rFonts w:ascii="GHEA Grapalat" w:hAnsi="GHEA Grapalat" w:cs="Sylfaen"/>
                <w:b/>
                <w:bCs/>
              </w:rPr>
            </w:pPr>
            <w:r w:rsidRPr="0077110B">
              <w:rPr>
                <w:rFonts w:ascii="GHEA Grapalat" w:hAnsi="GHEA Grapalat" w:cs="Sylfaen"/>
                <w:b/>
                <w:bCs/>
              </w:rPr>
              <w:t xml:space="preserve">Նախագծի՝ </w:t>
            </w:r>
          </w:p>
          <w:p w:rsidR="00BF5BCB" w:rsidRPr="0077110B" w:rsidRDefault="00BF5BCB" w:rsidP="00BF5BCB">
            <w:pPr>
              <w:pStyle w:val="ListParagraph"/>
              <w:numPr>
                <w:ilvl w:val="0"/>
                <w:numId w:val="22"/>
              </w:numPr>
              <w:shd w:val="clear" w:color="auto" w:fill="FFFFFF"/>
              <w:snapToGrid w:val="0"/>
              <w:spacing w:after="0" w:line="276" w:lineRule="auto"/>
              <w:ind w:left="290" w:right="493" w:hanging="6"/>
              <w:contextualSpacing w:val="0"/>
              <w:jc w:val="both"/>
              <w:rPr>
                <w:rFonts w:ascii="GHEA Grapalat" w:eastAsia="Times New Roman" w:hAnsi="GHEA Grapalat" w:cs="Sylfaen"/>
              </w:rPr>
            </w:pPr>
            <w:r w:rsidRPr="0077110B">
              <w:rPr>
                <w:rFonts w:ascii="GHEA Grapalat" w:eastAsia="Times New Roman" w:hAnsi="GHEA Grapalat" w:cs="Sylfaen"/>
              </w:rPr>
              <w:lastRenderedPageBreak/>
              <w:t xml:space="preserve">Հոդված 1-ի 2-րդ կետով լրացվող նոր՝ 6.6-րդ կետը </w:t>
            </w:r>
            <w:r w:rsidRPr="0077110B">
              <w:rPr>
                <w:rFonts w:ascii="GHEA Grapalat" w:eastAsia="Times New Roman" w:hAnsi="GHEA Grapalat" w:cs="Times New Roman"/>
                <w:b/>
                <w:i/>
                <w:iCs/>
                <w:color w:val="000000"/>
              </w:rPr>
              <w:t xml:space="preserve">«կազմակերպությունների» </w:t>
            </w:r>
            <w:r w:rsidRPr="0077110B">
              <w:rPr>
                <w:rFonts w:ascii="GHEA Grapalat" w:eastAsia="Times New Roman" w:hAnsi="GHEA Grapalat" w:cs="Times New Roman"/>
                <w:bCs/>
                <w:color w:val="000000"/>
              </w:rPr>
              <w:t xml:space="preserve">բառից առաջ լրացնել </w:t>
            </w:r>
            <w:r w:rsidRPr="0077110B">
              <w:rPr>
                <w:rFonts w:ascii="GHEA Grapalat" w:hAnsi="GHEA Grapalat" w:cs="Times New Roman"/>
                <w:b/>
                <w:bCs/>
                <w:i/>
                <w:iCs/>
                <w:shd w:val="clear" w:color="auto" w:fill="FFFFFF"/>
              </w:rPr>
              <w:t>«պետական և համայնքային արտադպրոցական»</w:t>
            </w:r>
            <w:r w:rsidRPr="0077110B">
              <w:rPr>
                <w:rFonts w:ascii="GHEA Grapalat" w:eastAsia="Times New Roman" w:hAnsi="GHEA Grapalat" w:cs="Times New Roman"/>
                <w:bCs/>
                <w:color w:val="000000"/>
              </w:rPr>
              <w:t xml:space="preserve"> բառերով</w:t>
            </w:r>
            <w:r w:rsidRPr="0077110B">
              <w:rPr>
                <w:rFonts w:ascii="GHEA Grapalat" w:hAnsi="GHEA Grapalat"/>
              </w:rPr>
              <w:t>։</w:t>
            </w:r>
          </w:p>
        </w:tc>
        <w:tc>
          <w:tcPr>
            <w:tcW w:w="6209" w:type="dxa"/>
            <w:tcBorders>
              <w:top w:val="single" w:sz="6" w:space="0" w:color="000000"/>
              <w:left w:val="nil"/>
              <w:bottom w:val="single" w:sz="6" w:space="0" w:color="000000"/>
              <w:right w:val="single" w:sz="6" w:space="0" w:color="000000"/>
            </w:tcBorders>
            <w:shd w:val="clear" w:color="auto" w:fill="auto"/>
          </w:tcPr>
          <w:p w:rsidR="00BF5BCB" w:rsidRPr="0077110B" w:rsidRDefault="00BF5BCB" w:rsidP="00CA1B89">
            <w:pPr>
              <w:snapToGrid w:val="0"/>
              <w:spacing w:line="276" w:lineRule="auto"/>
              <w:ind w:left="142" w:right="114"/>
              <w:jc w:val="center"/>
              <w:rPr>
                <w:rFonts w:ascii="GHEA Grapalat" w:eastAsiaTheme="minorEastAsia" w:hAnsi="GHEA Grapalat" w:cs="Times New Roman"/>
                <w:b/>
                <w:color w:val="000000"/>
                <w:lang w:eastAsia="zh-CN"/>
              </w:rPr>
            </w:pPr>
            <w:r w:rsidRPr="0077110B">
              <w:rPr>
                <w:rFonts w:ascii="GHEA Grapalat" w:eastAsiaTheme="minorEastAsia" w:hAnsi="GHEA Grapalat" w:cs="Times New Roman"/>
                <w:b/>
                <w:color w:val="000000"/>
                <w:lang w:eastAsia="zh-CN"/>
              </w:rPr>
              <w:lastRenderedPageBreak/>
              <w:t>Չի ընդունվել։</w:t>
            </w:r>
          </w:p>
          <w:p w:rsidR="00CA1B89" w:rsidRPr="0077110B" w:rsidRDefault="00BF5BCB" w:rsidP="00A725A8">
            <w:pPr>
              <w:snapToGrid w:val="0"/>
              <w:spacing w:after="0" w:line="276" w:lineRule="auto"/>
              <w:ind w:left="142" w:right="113"/>
              <w:jc w:val="both"/>
              <w:rPr>
                <w:rFonts w:ascii="GHEA Grapalat" w:eastAsiaTheme="minorEastAsia" w:hAnsi="GHEA Grapalat" w:cs="Times New Roman"/>
                <w:color w:val="000000"/>
                <w:lang w:eastAsia="zh-CN"/>
              </w:rPr>
            </w:pPr>
            <w:r w:rsidRPr="0077110B">
              <w:rPr>
                <w:rFonts w:ascii="GHEA Grapalat" w:eastAsiaTheme="minorEastAsia" w:hAnsi="GHEA Grapalat" w:cs="Times New Roman"/>
                <w:color w:val="000000"/>
                <w:lang w:eastAsia="zh-CN"/>
              </w:rPr>
              <w:lastRenderedPageBreak/>
              <w:t>Համայնքների ենթակայությամբ գործող կազմակերպությունները ֆինանսավորվում են համայնքային բյուջեից։</w:t>
            </w:r>
          </w:p>
          <w:p w:rsidR="00BF5BCB" w:rsidRPr="0077110B" w:rsidRDefault="00BF5BCB" w:rsidP="00A725A8">
            <w:pPr>
              <w:snapToGrid w:val="0"/>
              <w:spacing w:after="0" w:line="276" w:lineRule="auto"/>
              <w:ind w:left="142" w:right="113"/>
              <w:jc w:val="both"/>
              <w:rPr>
                <w:rFonts w:ascii="GHEA Grapalat" w:eastAsiaTheme="minorEastAsia" w:hAnsi="GHEA Grapalat" w:cs="Times New Roman"/>
                <w:color w:val="000000"/>
                <w:lang w:eastAsia="zh-CN"/>
              </w:rPr>
            </w:pPr>
            <w:r w:rsidRPr="0077110B">
              <w:rPr>
                <w:rFonts w:ascii="GHEA Grapalat" w:eastAsiaTheme="minorEastAsia" w:hAnsi="GHEA Grapalat" w:cs="Times New Roman"/>
                <w:color w:val="000000"/>
                <w:lang w:eastAsia="zh-CN"/>
              </w:rPr>
              <w:t xml:space="preserve">Լիազորող նորմում </w:t>
            </w:r>
            <w:r w:rsidRPr="0077110B">
              <w:rPr>
                <w:rFonts w:ascii="GHEA Grapalat" w:hAnsi="GHEA Grapalat" w:cs="Times New Roman"/>
                <w:b/>
                <w:bCs/>
                <w:i/>
                <w:iCs/>
                <w:shd w:val="clear" w:color="auto" w:fill="FFFFFF"/>
              </w:rPr>
              <w:t xml:space="preserve">«համայնքային» բառ ավելացնելու դեպքում պետական բյուջեի վրա </w:t>
            </w:r>
            <w:r w:rsidR="00CA1B89" w:rsidRPr="0077110B">
              <w:rPr>
                <w:rFonts w:ascii="GHEA Grapalat" w:hAnsi="GHEA Grapalat" w:cs="Times New Roman"/>
                <w:b/>
                <w:bCs/>
                <w:i/>
                <w:iCs/>
                <w:shd w:val="clear" w:color="auto" w:fill="FFFFFF"/>
              </w:rPr>
              <w:t xml:space="preserve">կավելանա </w:t>
            </w:r>
            <w:r w:rsidRPr="0077110B">
              <w:rPr>
                <w:rFonts w:ascii="GHEA Grapalat" w:hAnsi="GHEA Grapalat" w:cs="Times New Roman"/>
                <w:b/>
                <w:bCs/>
                <w:i/>
                <w:iCs/>
                <w:shd w:val="clear" w:color="auto" w:fill="FFFFFF"/>
              </w:rPr>
              <w:t>լրացուցիչ ծանրաբեռնվածություն։</w:t>
            </w:r>
          </w:p>
        </w:tc>
      </w:tr>
      <w:tr w:rsidR="00BF5BCB" w:rsidRPr="008C34A4" w:rsidTr="00D062DC">
        <w:trPr>
          <w:trHeight w:val="1423"/>
        </w:trPr>
        <w:tc>
          <w:tcPr>
            <w:tcW w:w="7947"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BF5BCB" w:rsidRPr="0077110B" w:rsidRDefault="00BF5BCB" w:rsidP="00BF5BCB">
            <w:pPr>
              <w:pStyle w:val="ListParagraph"/>
              <w:numPr>
                <w:ilvl w:val="0"/>
                <w:numId w:val="22"/>
              </w:numPr>
              <w:shd w:val="clear" w:color="auto" w:fill="FFFFFF"/>
              <w:snapToGrid w:val="0"/>
              <w:spacing w:after="0" w:line="276" w:lineRule="auto"/>
              <w:ind w:left="290" w:right="493" w:hanging="6"/>
              <w:contextualSpacing w:val="0"/>
              <w:jc w:val="both"/>
              <w:rPr>
                <w:rFonts w:ascii="GHEA Grapalat" w:eastAsia="Times New Roman" w:hAnsi="GHEA Grapalat" w:cs="Sylfaen"/>
                <w:b/>
                <w:bCs/>
                <w:i/>
                <w:iCs/>
              </w:rPr>
            </w:pPr>
            <w:r w:rsidRPr="0077110B">
              <w:rPr>
                <w:rFonts w:ascii="GHEA Grapalat" w:eastAsia="Times New Roman" w:hAnsi="GHEA Grapalat" w:cs="Sylfaen"/>
              </w:rPr>
              <w:lastRenderedPageBreak/>
              <w:t xml:space="preserve">Հոդված 2-ի 2-րդ կետով լրացվող նոր՝ 3.3-րդ կետը </w:t>
            </w:r>
            <w:r w:rsidRPr="0077110B">
              <w:rPr>
                <w:rFonts w:ascii="GHEA Grapalat" w:eastAsia="Times New Roman" w:hAnsi="GHEA Grapalat" w:cs="Times New Roman"/>
                <w:color w:val="000000"/>
              </w:rPr>
              <w:t>շարադրել հետևյալ բովանդակությամբ՝</w:t>
            </w:r>
            <w:r w:rsidRPr="0077110B">
              <w:rPr>
                <w:rFonts w:ascii="GHEA Grapalat" w:eastAsia="Times New Roman" w:hAnsi="GHEA Grapalat" w:cs="Times New Roman"/>
                <w:b/>
                <w:color w:val="000000"/>
              </w:rPr>
              <w:t xml:space="preserve"> </w:t>
            </w:r>
            <w:r w:rsidRPr="0077110B">
              <w:rPr>
                <w:rFonts w:ascii="GHEA Grapalat" w:eastAsia="Times New Roman" w:hAnsi="GHEA Grapalat" w:cs="Times New Roman"/>
                <w:b/>
                <w:bCs/>
                <w:i/>
                <w:iCs/>
                <w:color w:val="000000"/>
              </w:rPr>
              <w:t>«3.3</w:t>
            </w:r>
            <w:r w:rsidRPr="0077110B">
              <w:rPr>
                <w:rFonts w:ascii="GHEA Grapalat" w:eastAsia="Microsoft YaHei" w:hAnsi="GHEA Grapalat" w:cs="Microsoft YaHei"/>
                <w:b/>
                <w:bCs/>
                <w:i/>
                <w:iCs/>
                <w:color w:val="000000"/>
              </w:rPr>
              <w:t>.</w:t>
            </w:r>
            <w:r w:rsidRPr="0077110B">
              <w:rPr>
                <w:rFonts w:ascii="GHEA Grapalat" w:eastAsia="Times New Roman" w:hAnsi="GHEA Grapalat" w:cs="Times New Roman"/>
                <w:b/>
                <w:bCs/>
                <w:i/>
                <w:iCs/>
                <w:color w:val="000000"/>
              </w:rPr>
              <w:t xml:space="preserve"> մշակում և </w:t>
            </w:r>
            <w:r w:rsidRPr="0077110B">
              <w:rPr>
                <w:rFonts w:ascii="GHEA Grapalat" w:eastAsia="SimSun" w:hAnsi="GHEA Grapalat" w:cs="Times New Roman"/>
                <w:b/>
                <w:bCs/>
                <w:i/>
                <w:iCs/>
                <w:u w:color="000000"/>
                <w:bdr w:val="nil"/>
                <w:shd w:val="clear" w:color="auto" w:fill="FFFFFF"/>
                <w:lang w:eastAsia="en-GB"/>
              </w:rPr>
              <w:t xml:space="preserve">հաստատում  է </w:t>
            </w:r>
            <w:r w:rsidRPr="0077110B">
              <w:rPr>
                <w:rFonts w:ascii="GHEA Grapalat" w:eastAsia="Times New Roman" w:hAnsi="GHEA Grapalat" w:cs="Times New Roman"/>
                <w:b/>
                <w:bCs/>
                <w:i/>
                <w:iCs/>
                <w:color w:val="000000"/>
                <w:u w:color="000000"/>
                <w:lang w:eastAsia="zh-CN"/>
              </w:rPr>
              <w:t xml:space="preserve">երաժշտական,  սպորտի, </w:t>
            </w:r>
            <w:r w:rsidRPr="0077110B">
              <w:rPr>
                <w:rFonts w:ascii="GHEA Grapalat" w:eastAsia="SimSun" w:hAnsi="GHEA Grapalat" w:cs="Times New Roman"/>
                <w:b/>
                <w:bCs/>
                <w:i/>
                <w:iCs/>
                <w:color w:val="000000"/>
                <w:u w:color="000000"/>
                <w:lang w:eastAsia="zh-CN"/>
              </w:rPr>
              <w:t xml:space="preserve">արվեստի, գեղարվեստի և պարարվեստի դպրոցների </w:t>
            </w:r>
            <w:r w:rsidRPr="0077110B">
              <w:rPr>
                <w:rFonts w:ascii="GHEA Grapalat" w:eastAsia="SimSun" w:hAnsi="GHEA Grapalat" w:cs="Times New Roman"/>
                <w:b/>
                <w:bCs/>
                <w:i/>
                <w:iCs/>
                <w:u w:color="000000"/>
                <w:bdr w:val="nil"/>
                <w:shd w:val="clear" w:color="auto" w:fill="FFFFFF"/>
                <w:lang w:eastAsia="en-GB"/>
              </w:rPr>
              <w:t>օրինակելի</w:t>
            </w:r>
            <w:r w:rsidRPr="0077110B">
              <w:rPr>
                <w:rFonts w:ascii="GHEA Grapalat" w:eastAsia="SimSun" w:hAnsi="GHEA Grapalat" w:cs="Times New Roman"/>
                <w:b/>
                <w:bCs/>
                <w:i/>
                <w:iCs/>
                <w:u w:color="000000"/>
                <w:bdr w:val="nil"/>
                <w:shd w:val="clear" w:color="auto" w:fill="FFFFFF"/>
                <w:lang w:val="de-DE" w:eastAsia="en-GB"/>
              </w:rPr>
              <w:t xml:space="preserve"> </w:t>
            </w:r>
            <w:r w:rsidRPr="0077110B">
              <w:rPr>
                <w:rFonts w:ascii="GHEA Grapalat" w:eastAsia="SimSun" w:hAnsi="GHEA Grapalat" w:cs="Times New Roman"/>
                <w:b/>
                <w:bCs/>
                <w:i/>
                <w:iCs/>
                <w:u w:color="000000"/>
                <w:bdr w:val="nil"/>
                <w:shd w:val="clear" w:color="auto" w:fill="FFFFFF"/>
                <w:lang w:eastAsia="en-GB"/>
              </w:rPr>
              <w:t>ուսումնական</w:t>
            </w:r>
            <w:r w:rsidRPr="0077110B">
              <w:rPr>
                <w:rFonts w:ascii="GHEA Grapalat" w:eastAsia="SimSun" w:hAnsi="GHEA Grapalat" w:cs="Times New Roman"/>
                <w:b/>
                <w:bCs/>
                <w:i/>
                <w:iCs/>
                <w:u w:color="000000"/>
                <w:bdr w:val="nil"/>
                <w:shd w:val="clear" w:color="auto" w:fill="FFFFFF"/>
                <w:lang w:val="de-DE" w:eastAsia="en-GB"/>
              </w:rPr>
              <w:t xml:space="preserve"> </w:t>
            </w:r>
            <w:r w:rsidRPr="0077110B">
              <w:rPr>
                <w:rFonts w:ascii="GHEA Grapalat" w:eastAsia="SimSun" w:hAnsi="GHEA Grapalat" w:cs="Times New Roman"/>
                <w:b/>
                <w:bCs/>
                <w:i/>
                <w:iCs/>
                <w:u w:color="000000"/>
                <w:bdr w:val="nil"/>
                <w:shd w:val="clear" w:color="auto" w:fill="FFFFFF"/>
                <w:lang w:eastAsia="en-GB"/>
              </w:rPr>
              <w:t>պլանները.</w:t>
            </w:r>
            <w:r w:rsidRPr="0077110B">
              <w:rPr>
                <w:rFonts w:ascii="GHEA Grapalat" w:eastAsia="Times New Roman" w:hAnsi="GHEA Grapalat" w:cs="Times New Roman"/>
                <w:b/>
                <w:bCs/>
                <w:i/>
                <w:iCs/>
                <w:color w:val="000000"/>
              </w:rPr>
              <w:t>»</w:t>
            </w:r>
            <w:r w:rsidRPr="0077110B">
              <w:rPr>
                <w:rFonts w:ascii="GHEA Grapalat" w:eastAsia="Microsoft YaHei" w:hAnsi="GHEA Grapalat" w:cs="Microsoft YaHei"/>
                <w:b/>
                <w:bCs/>
                <w:i/>
                <w:iCs/>
                <w:color w:val="000000"/>
              </w:rPr>
              <w:t>:</w:t>
            </w:r>
          </w:p>
        </w:tc>
        <w:tc>
          <w:tcPr>
            <w:tcW w:w="6209" w:type="dxa"/>
            <w:tcBorders>
              <w:top w:val="single" w:sz="6" w:space="0" w:color="000000"/>
              <w:left w:val="nil"/>
              <w:bottom w:val="single" w:sz="6" w:space="0" w:color="000000"/>
              <w:right w:val="single" w:sz="6" w:space="0" w:color="000000"/>
            </w:tcBorders>
            <w:shd w:val="clear" w:color="auto" w:fill="FFFFFF" w:themeFill="background1"/>
          </w:tcPr>
          <w:p w:rsidR="00BF5BCB" w:rsidRPr="0077110B" w:rsidRDefault="00BF5BCB" w:rsidP="00CA1B89">
            <w:pPr>
              <w:snapToGrid w:val="0"/>
              <w:spacing w:line="276" w:lineRule="auto"/>
              <w:ind w:left="142" w:right="114"/>
              <w:jc w:val="center"/>
              <w:rPr>
                <w:rFonts w:ascii="GHEA Grapalat" w:eastAsia="Times New Roman" w:hAnsi="GHEA Grapalat" w:cs="Times New Roman"/>
                <w:b/>
                <w:color w:val="000000"/>
              </w:rPr>
            </w:pPr>
            <w:r w:rsidRPr="0077110B">
              <w:rPr>
                <w:rFonts w:ascii="GHEA Grapalat" w:eastAsia="Times New Roman" w:hAnsi="GHEA Grapalat" w:cs="Times New Roman"/>
                <w:b/>
                <w:color w:val="000000"/>
              </w:rPr>
              <w:t>Ընդունվել է մասնակի։</w:t>
            </w:r>
          </w:p>
          <w:p w:rsidR="00BF5BCB" w:rsidRPr="0077110B" w:rsidRDefault="00BF5BCB" w:rsidP="00CA1B89">
            <w:pPr>
              <w:snapToGrid w:val="0"/>
              <w:spacing w:line="276" w:lineRule="auto"/>
              <w:ind w:left="142" w:right="114"/>
              <w:jc w:val="both"/>
              <w:rPr>
                <w:rFonts w:ascii="GHEA Grapalat" w:eastAsia="Times New Roman" w:hAnsi="GHEA Grapalat" w:cs="Times New Roman"/>
                <w:color w:val="000000"/>
              </w:rPr>
            </w:pPr>
            <w:r w:rsidRPr="0077110B">
              <w:rPr>
                <w:rFonts w:ascii="GHEA Grapalat" w:eastAsia="Times New Roman" w:hAnsi="GHEA Grapalat" w:cs="Times New Roman"/>
                <w:color w:val="000000"/>
              </w:rPr>
              <w:t>Մարզադպրոցներում տվյալ գործընթացը կարգավորվում ՀՀ ԿԳՄՍ նախարարի 2023 թվականի թիվ 144-Ն հրամանով։</w:t>
            </w:r>
          </w:p>
        </w:tc>
      </w:tr>
      <w:tr w:rsidR="00BF5BCB" w:rsidRPr="008C34A4" w:rsidTr="00A15A55">
        <w:trPr>
          <w:trHeight w:val="773"/>
        </w:trPr>
        <w:tc>
          <w:tcPr>
            <w:tcW w:w="7947"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BF5BCB" w:rsidRPr="00032094" w:rsidRDefault="00BF5BCB" w:rsidP="00BF5BCB">
            <w:pPr>
              <w:pStyle w:val="ListParagraph"/>
              <w:numPr>
                <w:ilvl w:val="0"/>
                <w:numId w:val="22"/>
              </w:numPr>
              <w:snapToGrid w:val="0"/>
              <w:spacing w:after="0" w:line="276" w:lineRule="auto"/>
              <w:ind w:left="284" w:right="389" w:firstLine="0"/>
              <w:contextualSpacing w:val="0"/>
              <w:jc w:val="both"/>
              <w:rPr>
                <w:rFonts w:ascii="GHEA Grapalat" w:eastAsia="Times New Roman" w:hAnsi="GHEA Grapalat" w:cs="Sylfaen"/>
              </w:rPr>
            </w:pPr>
            <w:r w:rsidRPr="00032094">
              <w:rPr>
                <w:rFonts w:ascii="GHEA Grapalat" w:eastAsia="Times New Roman" w:hAnsi="GHEA Grapalat" w:cs="Sylfaen"/>
              </w:rPr>
              <w:t xml:space="preserve">Հոդված 2-ի 2-րդ կետով լրացվող նոր՝ 3.4-րդ կետը </w:t>
            </w:r>
            <w:r w:rsidRPr="00032094">
              <w:rPr>
                <w:rFonts w:ascii="GHEA Grapalat" w:eastAsia="Times New Roman" w:hAnsi="GHEA Grapalat" w:cs="Sylfaen"/>
                <w:b/>
                <w:bCs/>
                <w:i/>
                <w:iCs/>
              </w:rPr>
              <w:t>«արվեստի»</w:t>
            </w:r>
            <w:r w:rsidRPr="00032094">
              <w:rPr>
                <w:rFonts w:ascii="GHEA Grapalat" w:eastAsia="Times New Roman" w:hAnsi="GHEA Grapalat" w:cs="Sylfaen"/>
              </w:rPr>
              <w:t xml:space="preserve"> բառից առաջ լրացնել </w:t>
            </w:r>
            <w:r w:rsidRPr="00032094">
              <w:rPr>
                <w:rFonts w:ascii="GHEA Grapalat" w:eastAsia="Times New Roman" w:hAnsi="GHEA Grapalat" w:cs="Sylfaen"/>
                <w:b/>
                <w:bCs/>
                <w:i/>
                <w:iCs/>
              </w:rPr>
              <w:t>«սպորտի,»</w:t>
            </w:r>
            <w:r w:rsidRPr="00032094">
              <w:rPr>
                <w:rFonts w:ascii="GHEA Grapalat" w:eastAsia="Times New Roman" w:hAnsi="GHEA Grapalat" w:cs="Sylfaen"/>
              </w:rPr>
              <w:t xml:space="preserve"> բառով:</w:t>
            </w:r>
          </w:p>
          <w:p w:rsidR="00BF5BCB" w:rsidRPr="00032094" w:rsidRDefault="00BF5BCB" w:rsidP="00BF5BCB">
            <w:pPr>
              <w:pStyle w:val="ListParagraph"/>
              <w:tabs>
                <w:tab w:val="left" w:pos="284"/>
              </w:tabs>
              <w:snapToGrid w:val="0"/>
              <w:spacing w:after="0"/>
              <w:ind w:left="0"/>
              <w:contextualSpacing w:val="0"/>
              <w:jc w:val="both"/>
              <w:rPr>
                <w:rFonts w:ascii="GHEA Grapalat" w:hAnsi="GHEA Grapalat"/>
                <w:b/>
              </w:rPr>
            </w:pPr>
          </w:p>
        </w:tc>
        <w:tc>
          <w:tcPr>
            <w:tcW w:w="6209" w:type="dxa"/>
            <w:tcBorders>
              <w:top w:val="single" w:sz="6" w:space="0" w:color="000000"/>
              <w:left w:val="nil"/>
              <w:bottom w:val="single" w:sz="6" w:space="0" w:color="000000"/>
              <w:right w:val="single" w:sz="6" w:space="0" w:color="000000"/>
            </w:tcBorders>
            <w:shd w:val="clear" w:color="auto" w:fill="FFFFFF" w:themeFill="background1"/>
          </w:tcPr>
          <w:p w:rsidR="00BF5BCB" w:rsidRPr="00032094" w:rsidRDefault="00BF5BCB" w:rsidP="00BF5BCB">
            <w:pPr>
              <w:snapToGrid w:val="0"/>
              <w:spacing w:line="276" w:lineRule="auto"/>
              <w:jc w:val="center"/>
              <w:rPr>
                <w:rFonts w:ascii="GHEA Grapalat" w:eastAsia="Times New Roman" w:hAnsi="GHEA Grapalat" w:cs="Times New Roman"/>
                <w:b/>
              </w:rPr>
            </w:pPr>
            <w:r w:rsidRPr="00032094">
              <w:rPr>
                <w:rFonts w:ascii="GHEA Grapalat" w:eastAsia="Times New Roman" w:hAnsi="GHEA Grapalat" w:cs="Times New Roman"/>
                <w:b/>
              </w:rPr>
              <w:t>Չի ընդունվել։</w:t>
            </w:r>
          </w:p>
          <w:p w:rsidR="00BF5BCB" w:rsidRPr="00032094" w:rsidRDefault="00BF5BCB" w:rsidP="00A725A8">
            <w:pPr>
              <w:snapToGrid w:val="0"/>
              <w:spacing w:after="0" w:line="276" w:lineRule="auto"/>
              <w:ind w:left="142" w:right="420" w:hanging="34"/>
              <w:jc w:val="both"/>
              <w:rPr>
                <w:rFonts w:ascii="GHEA Grapalat" w:eastAsia="Times New Roman" w:hAnsi="GHEA Grapalat" w:cs="Times New Roman"/>
              </w:rPr>
            </w:pPr>
            <w:r w:rsidRPr="00032094">
              <w:rPr>
                <w:rFonts w:ascii="GHEA Grapalat" w:eastAsia="Times New Roman" w:hAnsi="GHEA Grapalat" w:cs="Times New Roman"/>
              </w:rPr>
              <w:t>Մարզադպրոցներում ուսումնամարզական գործընթացը կազմակերպվում է ըստ մարզման փուլերի՝ նախապատարաստական, ուսումնամարզական և մարզական կատարելագործման։ Ընդ որում յուրաքանչյուր փուլ  բաժանված է ըստ տարիների, համապատասխանաբար՝ 2, 5 և 3 տարի։</w:t>
            </w:r>
          </w:p>
          <w:p w:rsidR="00BF5BCB" w:rsidRPr="00032094" w:rsidRDefault="00BF5BCB" w:rsidP="00703F65">
            <w:pPr>
              <w:snapToGrid w:val="0"/>
              <w:spacing w:after="0" w:line="276" w:lineRule="auto"/>
              <w:ind w:left="142" w:right="420" w:hanging="34"/>
              <w:jc w:val="both"/>
              <w:rPr>
                <w:rFonts w:ascii="GHEA Grapalat" w:eastAsia="Times New Roman" w:hAnsi="GHEA Grapalat" w:cs="Times New Roman"/>
              </w:rPr>
            </w:pPr>
            <w:r w:rsidRPr="00032094">
              <w:rPr>
                <w:rFonts w:ascii="GHEA Grapalat" w:eastAsia="Times New Roman" w:hAnsi="GHEA Grapalat" w:cs="Times New Roman"/>
              </w:rPr>
              <w:t>Մարզադպրոցը  ավարտում է 18 տարին լրացած յուրաքանչյուր մարզիկ։</w:t>
            </w:r>
          </w:p>
        </w:tc>
      </w:tr>
      <w:tr w:rsidR="002F193C" w:rsidRPr="00D062DC" w:rsidTr="00B611A5">
        <w:trPr>
          <w:trHeight w:val="692"/>
        </w:trPr>
        <w:tc>
          <w:tcPr>
            <w:tcW w:w="7947"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2F193C" w:rsidRPr="00D062DC" w:rsidRDefault="002F193C" w:rsidP="002F193C">
            <w:pPr>
              <w:spacing w:after="0" w:line="240" w:lineRule="auto"/>
              <w:ind w:left="434" w:right="425"/>
              <w:jc w:val="center"/>
              <w:rPr>
                <w:rFonts w:ascii="GHEA Grapalat" w:hAnsi="GHEA Grapalat"/>
                <w:b/>
                <w:color w:val="000000" w:themeColor="text1"/>
              </w:rPr>
            </w:pPr>
            <w:r w:rsidRPr="00D062DC">
              <w:rPr>
                <w:rFonts w:ascii="GHEA Grapalat" w:hAnsi="GHEA Grapalat"/>
                <w:b/>
                <w:color w:val="000000" w:themeColor="text1"/>
              </w:rPr>
              <w:t>ՀՀ ֆինանսների</w:t>
            </w:r>
          </w:p>
          <w:p w:rsidR="002F193C" w:rsidRPr="00D062DC" w:rsidRDefault="002F193C" w:rsidP="002F193C">
            <w:pPr>
              <w:spacing w:after="0" w:line="240" w:lineRule="auto"/>
              <w:ind w:left="434" w:right="425"/>
              <w:jc w:val="center"/>
              <w:rPr>
                <w:rFonts w:ascii="GHEA Grapalat" w:hAnsi="GHEA Grapalat" w:cs="Sylfaen"/>
                <w:bCs/>
                <w:shd w:val="clear" w:color="auto" w:fill="FFFFFF"/>
              </w:rPr>
            </w:pPr>
            <w:r w:rsidRPr="00D062DC">
              <w:rPr>
                <w:rFonts w:ascii="GHEA Grapalat" w:hAnsi="GHEA Grapalat"/>
                <w:b/>
                <w:color w:val="000000" w:themeColor="text1"/>
              </w:rPr>
              <w:t xml:space="preserve"> նախարարություն</w:t>
            </w:r>
          </w:p>
        </w:tc>
        <w:tc>
          <w:tcPr>
            <w:tcW w:w="6209" w:type="dxa"/>
            <w:tcBorders>
              <w:top w:val="single" w:sz="6" w:space="0" w:color="000000"/>
              <w:left w:val="nil"/>
              <w:bottom w:val="single" w:sz="6" w:space="0" w:color="000000"/>
              <w:right w:val="single" w:sz="6" w:space="0" w:color="000000"/>
            </w:tcBorders>
            <w:shd w:val="clear" w:color="auto" w:fill="A6A6A6" w:themeFill="background1" w:themeFillShade="A6"/>
          </w:tcPr>
          <w:p w:rsidR="002F193C" w:rsidRPr="00D062DC" w:rsidRDefault="004823B8" w:rsidP="002F193C">
            <w:pPr>
              <w:spacing w:after="0" w:line="276" w:lineRule="auto"/>
              <w:ind w:left="284" w:right="395" w:hanging="142"/>
              <w:jc w:val="center"/>
              <w:rPr>
                <w:rFonts w:ascii="GHEA Grapalat" w:eastAsia="GHEA Grapalat" w:hAnsi="GHEA Grapalat" w:cs="GHEA Grapalat"/>
                <w:b/>
                <w:color w:val="000000" w:themeColor="text1"/>
                <w:lang w:val="en-US"/>
              </w:rPr>
            </w:pPr>
            <w:r w:rsidRPr="00D062DC">
              <w:rPr>
                <w:rFonts w:ascii="GHEA Grapalat" w:eastAsia="GHEA Grapalat" w:hAnsi="GHEA Grapalat" w:cs="GHEA Grapalat"/>
                <w:b/>
                <w:color w:val="000000" w:themeColor="text1"/>
                <w:lang w:val="en-US"/>
              </w:rPr>
              <w:t>01/34-3/18871-2024</w:t>
            </w:r>
          </w:p>
          <w:p w:rsidR="002F193C" w:rsidRPr="00D062DC" w:rsidRDefault="004823B8" w:rsidP="004823B8">
            <w:pPr>
              <w:spacing w:after="0" w:line="276" w:lineRule="auto"/>
              <w:ind w:left="284" w:right="395" w:hanging="142"/>
              <w:jc w:val="center"/>
              <w:rPr>
                <w:rFonts w:ascii="GHEA Grapalat" w:eastAsia="GHEA Grapalat" w:hAnsi="GHEA Grapalat" w:cs="GHEA Grapalat"/>
                <w:color w:val="000000" w:themeColor="text1"/>
              </w:rPr>
            </w:pPr>
            <w:r w:rsidRPr="00D062DC">
              <w:rPr>
                <w:rFonts w:ascii="GHEA Grapalat" w:eastAsia="GHEA Grapalat" w:hAnsi="GHEA Grapalat" w:cs="GHEA Grapalat"/>
                <w:b/>
                <w:color w:val="000000" w:themeColor="text1"/>
              </w:rPr>
              <w:t>09</w:t>
            </w:r>
            <w:r w:rsidR="002F193C" w:rsidRPr="00D062DC">
              <w:rPr>
                <w:rFonts w:ascii="GHEA Grapalat" w:eastAsia="GHEA Grapalat" w:hAnsi="GHEA Grapalat" w:cs="GHEA Grapalat"/>
                <w:b/>
                <w:color w:val="000000" w:themeColor="text1"/>
                <w:lang w:val="en-US"/>
              </w:rPr>
              <w:t>.1</w:t>
            </w:r>
            <w:r w:rsidRPr="00D062DC">
              <w:rPr>
                <w:rFonts w:ascii="GHEA Grapalat" w:eastAsia="GHEA Grapalat" w:hAnsi="GHEA Grapalat" w:cs="GHEA Grapalat"/>
                <w:b/>
                <w:color w:val="000000" w:themeColor="text1"/>
              </w:rPr>
              <w:t>1</w:t>
            </w:r>
            <w:r w:rsidR="002F193C" w:rsidRPr="00D062DC">
              <w:rPr>
                <w:rFonts w:ascii="GHEA Grapalat" w:eastAsia="GHEA Grapalat" w:hAnsi="GHEA Grapalat" w:cs="GHEA Grapalat"/>
                <w:b/>
                <w:color w:val="000000" w:themeColor="text1"/>
                <w:lang w:val="en-US"/>
              </w:rPr>
              <w:t>.202</w:t>
            </w:r>
            <w:r w:rsidRPr="00D062DC">
              <w:rPr>
                <w:rFonts w:ascii="GHEA Grapalat" w:eastAsia="GHEA Grapalat" w:hAnsi="GHEA Grapalat" w:cs="GHEA Grapalat"/>
                <w:b/>
                <w:color w:val="000000" w:themeColor="text1"/>
              </w:rPr>
              <w:t>4</w:t>
            </w:r>
          </w:p>
        </w:tc>
      </w:tr>
      <w:tr w:rsidR="002F193C" w:rsidRPr="00D062DC" w:rsidTr="002F193C">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4823B8" w:rsidRPr="00D062DC" w:rsidRDefault="004823B8" w:rsidP="004823B8">
            <w:pPr>
              <w:pBdr>
                <w:top w:val="nil"/>
                <w:left w:val="nil"/>
                <w:bottom w:val="nil"/>
                <w:right w:val="nil"/>
                <w:between w:val="nil"/>
                <w:bar w:val="nil"/>
              </w:pBdr>
              <w:tabs>
                <w:tab w:val="left" w:pos="1440"/>
              </w:tabs>
              <w:snapToGrid w:val="0"/>
              <w:spacing w:after="0" w:line="360" w:lineRule="auto"/>
              <w:ind w:left="576" w:right="851"/>
              <w:jc w:val="both"/>
              <w:rPr>
                <w:rFonts w:ascii="GHEA Grapalat" w:eastAsia="SimSun" w:hAnsi="GHEA Grapalat" w:cs="GHEA Grapalat"/>
                <w:bCs/>
                <w:color w:val="000000"/>
                <w:u w:color="000000"/>
                <w:bdr w:val="nil"/>
                <w:lang w:eastAsia="en-GB"/>
              </w:rPr>
            </w:pPr>
            <w:r w:rsidRPr="00D062DC">
              <w:rPr>
                <w:rFonts w:ascii="GHEA Grapalat" w:hAnsi="GHEA Grapalat" w:cs="Arial"/>
                <w:color w:val="000000"/>
                <w:u w:color="000000"/>
                <w:bdr w:val="nil"/>
                <w:lang w:eastAsia="en-GB"/>
              </w:rPr>
              <w:t xml:space="preserve">ՀՀ ֆինանսների նախարարությունն ուսումնասիրել է </w:t>
            </w:r>
            <w:r w:rsidRPr="00D062DC">
              <w:rPr>
                <w:rFonts w:ascii="GHEA Grapalat" w:hAnsi="GHEA Grapalat" w:cs="Arial"/>
                <w:u w:color="000000"/>
                <w:bdr w:val="nil"/>
                <w:lang w:eastAsia="en-GB"/>
              </w:rPr>
              <w:t xml:space="preserve">Ձեր </w:t>
            </w:r>
            <w:r w:rsidRPr="00D062DC">
              <w:rPr>
                <w:rFonts w:ascii="GHEA Grapalat" w:eastAsia="GHEA Grapalat" w:hAnsi="GHEA Grapalat"/>
                <w:u w:color="000000"/>
                <w:bdr w:val="nil"/>
                <w:lang w:eastAsia="en-GB"/>
              </w:rPr>
              <w:t>27</w:t>
            </w:r>
            <w:r w:rsidRPr="00D062DC">
              <w:rPr>
                <w:rFonts w:ascii="Microsoft YaHei" w:eastAsia="Microsoft YaHei" w:hAnsi="Microsoft YaHei" w:cs="Microsoft YaHei" w:hint="eastAsia"/>
                <w:u w:color="000000"/>
                <w:bdr w:val="nil"/>
                <w:lang w:eastAsia="en-GB"/>
              </w:rPr>
              <w:t>․</w:t>
            </w:r>
            <w:r w:rsidRPr="00D062DC">
              <w:rPr>
                <w:rFonts w:ascii="GHEA Grapalat" w:eastAsia="GHEA Grapalat" w:hAnsi="GHEA Grapalat"/>
                <w:u w:color="000000"/>
                <w:bdr w:val="nil"/>
                <w:lang w:eastAsia="en-GB"/>
              </w:rPr>
              <w:t>08</w:t>
            </w:r>
            <w:r w:rsidRPr="00D062DC">
              <w:rPr>
                <w:rFonts w:ascii="Microsoft YaHei" w:eastAsia="Microsoft YaHei" w:hAnsi="Microsoft YaHei" w:cs="Microsoft YaHei" w:hint="eastAsia"/>
                <w:u w:color="000000"/>
                <w:bdr w:val="nil"/>
                <w:lang w:eastAsia="en-GB"/>
              </w:rPr>
              <w:t>․</w:t>
            </w:r>
            <w:r w:rsidRPr="00D062DC">
              <w:rPr>
                <w:rFonts w:ascii="GHEA Grapalat" w:eastAsia="GHEA Grapalat" w:hAnsi="GHEA Grapalat"/>
                <w:u w:color="000000"/>
                <w:bdr w:val="nil"/>
                <w:lang w:eastAsia="en-GB"/>
              </w:rPr>
              <w:t>2024թ</w:t>
            </w:r>
            <w:r w:rsidRPr="00D062DC">
              <w:rPr>
                <w:rFonts w:ascii="Microsoft YaHei" w:eastAsia="Microsoft YaHei" w:hAnsi="Microsoft YaHei" w:cs="Microsoft YaHei" w:hint="eastAsia"/>
                <w:u w:color="000000"/>
                <w:bdr w:val="nil"/>
                <w:lang w:eastAsia="en-GB"/>
              </w:rPr>
              <w:t>․</w:t>
            </w:r>
            <w:r w:rsidRPr="00D062DC">
              <w:rPr>
                <w:rFonts w:ascii="GHEA Grapalat" w:eastAsia="GHEA Grapalat" w:hAnsi="GHEA Grapalat" w:cs="Cambria Math"/>
                <w:u w:color="000000"/>
                <w:bdr w:val="nil"/>
                <w:lang w:eastAsia="en-GB"/>
              </w:rPr>
              <w:t xml:space="preserve"> </w:t>
            </w:r>
            <w:r w:rsidRPr="00D062DC">
              <w:rPr>
                <w:rFonts w:ascii="GHEA Grapalat" w:eastAsia="Cambria" w:hAnsi="GHEA Grapalat" w:cs="Cambria"/>
                <w:u w:color="000000"/>
                <w:bdr w:val="nil"/>
                <w:lang w:eastAsia="zh-CN"/>
              </w:rPr>
              <w:t>N</w:t>
            </w:r>
            <w:r w:rsidRPr="00D062DC">
              <w:rPr>
                <w:rFonts w:ascii="GHEA Grapalat" w:hAnsi="GHEA Grapalat"/>
                <w:u w:color="000000"/>
                <w:bdr w:val="nil"/>
                <w:lang w:eastAsia="en-GB"/>
              </w:rPr>
              <w:t xml:space="preserve">01/09.1/25780-2024 գրությամբ ներկայացված </w:t>
            </w:r>
            <w:r w:rsidRPr="00D062DC">
              <w:rPr>
                <w:rFonts w:ascii="GHEA Grapalat" w:eastAsia="SimSun" w:hAnsi="GHEA Grapalat" w:cs="GHEA Grapalat"/>
                <w:b/>
                <w:bCs/>
                <w:color w:val="000000"/>
                <w:u w:color="000000"/>
                <w:bdr w:val="nil"/>
                <w:lang w:val="de-DE" w:eastAsia="en-GB"/>
              </w:rPr>
              <w:t>«</w:t>
            </w:r>
            <w:r w:rsidRPr="00D062DC">
              <w:rPr>
                <w:rFonts w:ascii="GHEA Grapalat" w:eastAsia="SimSun" w:hAnsi="GHEA Grapalat" w:cs="GHEA Grapalat"/>
                <w:bCs/>
                <w:color w:val="000000"/>
                <w:u w:color="000000"/>
                <w:bdr w:val="nil"/>
                <w:lang w:eastAsia="en-GB"/>
              </w:rPr>
              <w:t>Կրթության</w:t>
            </w:r>
            <w:r w:rsidRPr="00D062DC">
              <w:rPr>
                <w:rFonts w:ascii="GHEA Grapalat" w:eastAsia="SimSun" w:hAnsi="GHEA Grapalat" w:cs="GHEA Grapalat"/>
                <w:bCs/>
                <w:color w:val="000000"/>
                <w:u w:color="000000"/>
                <w:bdr w:val="nil"/>
                <w:lang w:val="de-DE" w:eastAsia="en-GB"/>
              </w:rPr>
              <w:t xml:space="preserve"> </w:t>
            </w:r>
            <w:r w:rsidRPr="00D062DC">
              <w:rPr>
                <w:rFonts w:ascii="GHEA Grapalat" w:eastAsia="SimSun" w:hAnsi="GHEA Grapalat" w:cs="GHEA Grapalat"/>
                <w:bCs/>
                <w:color w:val="000000"/>
                <w:u w:color="000000"/>
                <w:bdr w:val="nil"/>
                <w:lang w:eastAsia="en-GB"/>
              </w:rPr>
              <w:t>մասին</w:t>
            </w:r>
            <w:r w:rsidRPr="00D062DC">
              <w:rPr>
                <w:rFonts w:ascii="GHEA Grapalat" w:eastAsia="SimSun" w:hAnsi="GHEA Grapalat" w:cs="GHEA Grapalat"/>
                <w:bCs/>
                <w:color w:val="000000"/>
                <w:u w:color="000000"/>
                <w:bdr w:val="nil"/>
                <w:lang w:val="it-IT" w:eastAsia="en-GB"/>
              </w:rPr>
              <w:t>»</w:t>
            </w:r>
            <w:r w:rsidRPr="00D062DC">
              <w:rPr>
                <w:rFonts w:ascii="GHEA Grapalat" w:eastAsia="SimSun" w:hAnsi="GHEA Grapalat" w:cs="GHEA Grapalat"/>
                <w:color w:val="000000"/>
                <w:u w:color="000000"/>
                <w:bdr w:val="nil"/>
                <w:lang w:val="it-IT" w:eastAsia="en-GB"/>
              </w:rPr>
              <w:t xml:space="preserve"> </w:t>
            </w:r>
            <w:r w:rsidRPr="00D062DC">
              <w:rPr>
                <w:rFonts w:ascii="GHEA Grapalat" w:eastAsia="SimSun" w:hAnsi="GHEA Grapalat" w:cs="GHEA Grapalat"/>
                <w:bCs/>
                <w:color w:val="000000"/>
                <w:u w:color="000000"/>
                <w:bdr w:val="nil"/>
                <w:lang w:eastAsia="en-GB"/>
              </w:rPr>
              <w:t xml:space="preserve">օրենքում </w:t>
            </w:r>
            <w:r w:rsidRPr="00D062DC">
              <w:rPr>
                <w:rFonts w:ascii="GHEA Grapalat" w:eastAsia="GHEA Grapalat" w:hAnsi="GHEA Grapalat" w:cs="GHEA Grapalat"/>
                <w:bCs/>
                <w:color w:val="000000"/>
                <w:u w:color="000000"/>
                <w:bdr w:val="nil"/>
                <w:lang w:eastAsia="en-GB"/>
              </w:rPr>
              <w:t>փոփոխություններ և լրացումներ կատարելու</w:t>
            </w:r>
            <w:r w:rsidRPr="00D062DC">
              <w:rPr>
                <w:rFonts w:ascii="GHEA Grapalat" w:eastAsia="GHEA Grapalat" w:hAnsi="GHEA Grapalat" w:cs="GHEA Grapalat"/>
                <w:bCs/>
                <w:color w:val="000000"/>
                <w:u w:color="000000"/>
                <w:bdr w:val="nil"/>
                <w:lang w:val="de-DE" w:eastAsia="en-GB"/>
              </w:rPr>
              <w:t xml:space="preserve"> </w:t>
            </w:r>
            <w:r w:rsidRPr="00D062DC">
              <w:rPr>
                <w:rFonts w:ascii="GHEA Grapalat" w:eastAsia="GHEA Grapalat" w:hAnsi="GHEA Grapalat" w:cs="GHEA Grapalat"/>
                <w:bCs/>
                <w:color w:val="000000"/>
                <w:u w:color="000000"/>
                <w:bdr w:val="nil"/>
                <w:lang w:eastAsia="en-GB"/>
              </w:rPr>
              <w:t>մասին</w:t>
            </w:r>
            <w:r w:rsidRPr="00D062DC">
              <w:rPr>
                <w:rFonts w:ascii="GHEA Grapalat" w:eastAsia="SimSun" w:hAnsi="GHEA Grapalat" w:cs="GHEA Grapalat"/>
                <w:bCs/>
                <w:color w:val="000000"/>
                <w:u w:color="000000"/>
                <w:bdr w:val="nil"/>
                <w:lang w:val="it-IT" w:eastAsia="en-GB"/>
              </w:rPr>
              <w:t>»</w:t>
            </w:r>
            <w:r w:rsidRPr="00D062DC">
              <w:rPr>
                <w:rFonts w:ascii="GHEA Grapalat" w:eastAsia="SimSun" w:hAnsi="GHEA Grapalat" w:cs="GHEA Grapalat"/>
                <w:bCs/>
                <w:color w:val="000000"/>
                <w:u w:color="000000"/>
                <w:bdr w:val="nil"/>
                <w:lang w:eastAsia="en-GB"/>
              </w:rPr>
              <w:t xml:space="preserve"> ՀՀ օրենքի նախագիծը (այսուհետ՝ Նախագիծ) և հայտնում է, որ վերջինիս վերաբերյալ սկզբունքային առարկություններ չունի։</w:t>
            </w:r>
          </w:p>
          <w:p w:rsidR="002F193C" w:rsidRPr="00D062DC" w:rsidRDefault="004823B8" w:rsidP="00703F65">
            <w:pPr>
              <w:pBdr>
                <w:top w:val="nil"/>
                <w:left w:val="nil"/>
                <w:bottom w:val="nil"/>
                <w:right w:val="nil"/>
                <w:between w:val="nil"/>
                <w:bar w:val="nil"/>
              </w:pBdr>
              <w:tabs>
                <w:tab w:val="left" w:pos="1440"/>
              </w:tabs>
              <w:snapToGrid w:val="0"/>
              <w:spacing w:after="0" w:line="360" w:lineRule="auto"/>
              <w:ind w:left="576" w:right="851"/>
              <w:jc w:val="both"/>
              <w:rPr>
                <w:rFonts w:ascii="GHEA Grapalat" w:eastAsia="SimSun" w:hAnsi="GHEA Grapalat" w:cs="GHEA Grapalat"/>
                <w:bCs/>
                <w:color w:val="000000"/>
                <w:u w:color="000000"/>
                <w:bdr w:val="nil"/>
                <w:lang w:eastAsia="en-GB"/>
              </w:rPr>
            </w:pPr>
            <w:r w:rsidRPr="00D062DC">
              <w:rPr>
                <w:rFonts w:ascii="GHEA Grapalat" w:eastAsia="SimSun" w:hAnsi="GHEA Grapalat" w:cs="GHEA Grapalat"/>
                <w:bCs/>
                <w:color w:val="000000"/>
                <w:u w:color="000000"/>
                <w:bdr w:val="nil"/>
                <w:lang w:eastAsia="en-GB"/>
              </w:rPr>
              <w:lastRenderedPageBreak/>
              <w:t>Միաժամանակ, առաջարկում ենք Նախագծի հոդված 1-ի 2-րդ կետի 6.6-րդ ենթակետից հանել «կառավարության» բառը, իսկ հոդված 3-ի 2-րդ կետում «տասներկուամյա ժամկետում» բառերը փոխարինել «տասներկուամսյա ժամկետում» բառերով:</w:t>
            </w:r>
          </w:p>
        </w:tc>
        <w:tc>
          <w:tcPr>
            <w:tcW w:w="6209" w:type="dxa"/>
            <w:tcBorders>
              <w:top w:val="single" w:sz="6" w:space="0" w:color="000000"/>
              <w:left w:val="nil"/>
              <w:bottom w:val="single" w:sz="6" w:space="0" w:color="000000"/>
              <w:right w:val="single" w:sz="6" w:space="0" w:color="000000"/>
            </w:tcBorders>
            <w:shd w:val="clear" w:color="auto" w:fill="auto"/>
          </w:tcPr>
          <w:p w:rsidR="002F193C" w:rsidRPr="00D062DC" w:rsidRDefault="004823B8" w:rsidP="002F193C">
            <w:pPr>
              <w:spacing w:after="0" w:line="276" w:lineRule="auto"/>
              <w:ind w:left="284" w:right="395" w:hanging="142"/>
              <w:jc w:val="center"/>
              <w:rPr>
                <w:rFonts w:ascii="GHEA Grapalat" w:eastAsia="GHEA Grapalat" w:hAnsi="GHEA Grapalat" w:cs="GHEA Grapalat"/>
                <w:b/>
                <w:color w:val="000000" w:themeColor="text1"/>
              </w:rPr>
            </w:pPr>
            <w:r w:rsidRPr="00D062DC">
              <w:rPr>
                <w:rFonts w:ascii="GHEA Grapalat" w:eastAsia="GHEA Grapalat" w:hAnsi="GHEA Grapalat" w:cs="GHEA Grapalat"/>
                <w:b/>
                <w:color w:val="000000" w:themeColor="text1"/>
              </w:rPr>
              <w:lastRenderedPageBreak/>
              <w:t>Ընդունվել է։</w:t>
            </w:r>
          </w:p>
        </w:tc>
      </w:tr>
      <w:tr w:rsidR="00703F65" w:rsidRPr="00D062DC" w:rsidTr="00B611A5">
        <w:trPr>
          <w:trHeight w:val="475"/>
        </w:trPr>
        <w:tc>
          <w:tcPr>
            <w:tcW w:w="7947"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703F65" w:rsidRPr="0089349C" w:rsidRDefault="00346404" w:rsidP="00346404">
            <w:pPr>
              <w:pBdr>
                <w:top w:val="nil"/>
                <w:left w:val="nil"/>
                <w:bottom w:val="nil"/>
                <w:right w:val="nil"/>
                <w:between w:val="nil"/>
                <w:bar w:val="nil"/>
              </w:pBdr>
              <w:tabs>
                <w:tab w:val="left" w:pos="1440"/>
              </w:tabs>
              <w:snapToGrid w:val="0"/>
              <w:spacing w:after="0" w:line="360" w:lineRule="auto"/>
              <w:ind w:left="576" w:right="851"/>
              <w:jc w:val="center"/>
              <w:rPr>
                <w:rFonts w:ascii="GHEA Grapalat" w:eastAsiaTheme="minorEastAsia" w:hAnsi="GHEA Grapalat" w:cs="Arial"/>
                <w:b/>
                <w:u w:color="000000"/>
                <w:bdr w:val="nil"/>
                <w:lang w:eastAsia="zh-CN"/>
              </w:rPr>
            </w:pPr>
            <w:r w:rsidRPr="0089349C">
              <w:rPr>
                <w:rFonts w:ascii="GHEA Grapalat" w:eastAsiaTheme="minorEastAsia" w:hAnsi="GHEA Grapalat" w:cs="Arial"/>
                <w:b/>
                <w:u w:color="000000"/>
                <w:bdr w:val="nil"/>
                <w:lang w:eastAsia="zh-CN"/>
              </w:rPr>
              <w:lastRenderedPageBreak/>
              <w:t>ՀՀ արդարադատության նախարարություն</w:t>
            </w:r>
          </w:p>
        </w:tc>
        <w:tc>
          <w:tcPr>
            <w:tcW w:w="6209" w:type="dxa"/>
            <w:tcBorders>
              <w:top w:val="single" w:sz="6" w:space="0" w:color="000000"/>
              <w:left w:val="nil"/>
              <w:bottom w:val="single" w:sz="6" w:space="0" w:color="000000"/>
              <w:right w:val="single" w:sz="6" w:space="0" w:color="000000"/>
            </w:tcBorders>
            <w:shd w:val="clear" w:color="auto" w:fill="A6A6A6" w:themeFill="background1" w:themeFillShade="A6"/>
          </w:tcPr>
          <w:p w:rsidR="00346404" w:rsidRPr="0089349C" w:rsidRDefault="00346404" w:rsidP="00346404">
            <w:pPr>
              <w:spacing w:after="0" w:line="276" w:lineRule="auto"/>
              <w:ind w:left="284" w:right="395" w:hanging="142"/>
              <w:jc w:val="center"/>
              <w:rPr>
                <w:rFonts w:ascii="GHEA Grapalat" w:eastAsia="GHEA Grapalat" w:hAnsi="GHEA Grapalat" w:cs="GHEA Grapalat"/>
                <w:b/>
                <w:lang w:val="en-US"/>
              </w:rPr>
            </w:pPr>
            <w:r w:rsidRPr="0089349C">
              <w:rPr>
                <w:rFonts w:ascii="GHEA Grapalat" w:eastAsia="GHEA Grapalat" w:hAnsi="GHEA Grapalat" w:cs="GHEA Grapalat"/>
                <w:b/>
                <w:lang w:val="en-US"/>
              </w:rPr>
              <w:t>/27.3/38797-2024</w:t>
            </w:r>
          </w:p>
          <w:p w:rsidR="00346404" w:rsidRPr="0089349C" w:rsidRDefault="00346404" w:rsidP="00346404">
            <w:pPr>
              <w:spacing w:after="0" w:line="276" w:lineRule="auto"/>
              <w:ind w:left="284" w:right="395" w:hanging="142"/>
              <w:jc w:val="center"/>
              <w:rPr>
                <w:rFonts w:ascii="GHEA Grapalat" w:eastAsia="GHEA Grapalat" w:hAnsi="GHEA Grapalat" w:cs="GHEA Grapalat"/>
                <w:b/>
                <w:lang w:val="en-US"/>
              </w:rPr>
            </w:pPr>
            <w:r w:rsidRPr="0089349C">
              <w:rPr>
                <w:rFonts w:ascii="GHEA Grapalat" w:eastAsia="GHEA Grapalat" w:hAnsi="GHEA Grapalat" w:cs="GHEA Grapalat"/>
                <w:b/>
                <w:lang w:val="en-US"/>
              </w:rPr>
              <w:t>01.10.2024</w:t>
            </w:r>
          </w:p>
        </w:tc>
      </w:tr>
      <w:tr w:rsidR="00346404" w:rsidRPr="00D062DC" w:rsidTr="00346404">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346404" w:rsidRPr="00C33093" w:rsidRDefault="00346404" w:rsidP="00346404">
            <w:pPr>
              <w:pBdr>
                <w:top w:val="nil"/>
                <w:left w:val="nil"/>
                <w:bottom w:val="nil"/>
                <w:right w:val="nil"/>
                <w:between w:val="nil"/>
                <w:bar w:val="nil"/>
              </w:pBdr>
              <w:tabs>
                <w:tab w:val="left" w:pos="1440"/>
              </w:tabs>
              <w:snapToGrid w:val="0"/>
              <w:spacing w:after="0" w:line="360" w:lineRule="auto"/>
              <w:ind w:left="292" w:right="851"/>
              <w:jc w:val="both"/>
              <w:rPr>
                <w:rFonts w:ascii="GHEA Grapalat" w:eastAsiaTheme="minorEastAsia" w:hAnsi="GHEA Grapalat" w:cs="Arial"/>
                <w:color w:val="FF0000"/>
                <w:u w:color="000000"/>
                <w:bdr w:val="nil"/>
                <w:lang w:eastAsia="zh-CN"/>
              </w:rPr>
            </w:pPr>
            <w:r w:rsidRPr="00C33093">
              <w:rPr>
                <w:rFonts w:ascii="GHEA Grapalat" w:hAnsi="GHEA Grapalat" w:cs="GHEA Grapalat"/>
                <w:bCs/>
              </w:rPr>
              <w:t>1. Նախագծի 1-ին հոդվածի 1-ին մասում «-Ն» տառն անհրաժեշտ է հանել:</w:t>
            </w:r>
          </w:p>
        </w:tc>
        <w:tc>
          <w:tcPr>
            <w:tcW w:w="6209" w:type="dxa"/>
            <w:tcBorders>
              <w:top w:val="single" w:sz="6" w:space="0" w:color="000000"/>
              <w:left w:val="nil"/>
              <w:bottom w:val="single" w:sz="6" w:space="0" w:color="000000"/>
              <w:right w:val="single" w:sz="6" w:space="0" w:color="000000"/>
            </w:tcBorders>
            <w:shd w:val="clear" w:color="auto" w:fill="auto"/>
          </w:tcPr>
          <w:p w:rsidR="00346404" w:rsidRPr="00C33093" w:rsidRDefault="00346404" w:rsidP="00346404">
            <w:pPr>
              <w:spacing w:after="0" w:line="276" w:lineRule="auto"/>
              <w:ind w:left="284" w:right="395" w:hanging="142"/>
              <w:jc w:val="center"/>
              <w:rPr>
                <w:rFonts w:ascii="GHEA Grapalat" w:eastAsiaTheme="minorEastAsia" w:hAnsi="GHEA Grapalat"/>
                <w:b/>
                <w:color w:val="000000"/>
                <w:sz w:val="24"/>
                <w:szCs w:val="24"/>
                <w:shd w:val="clear" w:color="auto" w:fill="FFFFFF"/>
                <w:lang w:eastAsia="zh-CN"/>
              </w:rPr>
            </w:pPr>
            <w:r w:rsidRPr="00C33093">
              <w:rPr>
                <w:rFonts w:ascii="GHEA Grapalat" w:eastAsiaTheme="minorEastAsia" w:hAnsi="GHEA Grapalat"/>
                <w:b/>
                <w:color w:val="000000"/>
                <w:sz w:val="24"/>
                <w:szCs w:val="24"/>
                <w:shd w:val="clear" w:color="auto" w:fill="FFFFFF"/>
                <w:lang w:eastAsia="zh-CN"/>
              </w:rPr>
              <w:t>Ընդունվել է։</w:t>
            </w:r>
          </w:p>
        </w:tc>
      </w:tr>
      <w:tr w:rsidR="00346404" w:rsidRPr="00D062DC" w:rsidTr="00B611A5">
        <w:trPr>
          <w:trHeight w:val="2247"/>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346404" w:rsidRPr="0089349C" w:rsidRDefault="00346404" w:rsidP="00346404">
            <w:pPr>
              <w:spacing w:after="0" w:line="384" w:lineRule="auto"/>
              <w:ind w:left="292" w:right="567"/>
              <w:jc w:val="both"/>
              <w:rPr>
                <w:rFonts w:ascii="GHEA Grapalat" w:hAnsi="GHEA Grapalat" w:cs="Sylfaen"/>
              </w:rPr>
            </w:pPr>
            <w:r w:rsidRPr="0089349C">
              <w:rPr>
                <w:rFonts w:ascii="GHEA Grapalat" w:hAnsi="GHEA Grapalat"/>
                <w:noProof/>
              </w:rPr>
              <w:t xml:space="preserve">2. </w:t>
            </w:r>
            <w:r w:rsidRPr="0089349C">
              <w:rPr>
                <w:rFonts w:ascii="GHEA Grapalat" w:hAnsi="GHEA Grapalat" w:cs="Sylfaen"/>
              </w:rPr>
              <w:t>Նախագծի 1-ին հոդվածի 1-ին մասի 1-ին կետում անհրաժեշտ է «6.4-րդ» բառից առաջ լրացնել «1-ին մասի» բառերը:</w:t>
            </w:r>
          </w:p>
          <w:p w:rsidR="00346404" w:rsidRPr="00C33093" w:rsidRDefault="00346404" w:rsidP="00346404">
            <w:pPr>
              <w:spacing w:after="0" w:line="384" w:lineRule="auto"/>
              <w:ind w:left="292" w:right="567"/>
              <w:jc w:val="both"/>
              <w:rPr>
                <w:rFonts w:ascii="GHEA Grapalat" w:hAnsi="GHEA Grapalat" w:cs="Sylfaen"/>
              </w:rPr>
            </w:pPr>
            <w:r w:rsidRPr="0089349C">
              <w:rPr>
                <w:rFonts w:ascii="GHEA Grapalat" w:hAnsi="GHEA Grapalat" w:cs="Sylfaen"/>
              </w:rPr>
              <w:t>Սույն դիտողությունը վերաբերում է նաև Նախագծի 1-ին հոդվածի 1-ին մասի 2-րդ կետին, 2-րդ հոդվածի 1-ին մասի 1-ին կետին և 4-րդ հոդվածի 2-րդ մասին:</w:t>
            </w:r>
          </w:p>
        </w:tc>
        <w:tc>
          <w:tcPr>
            <w:tcW w:w="6209" w:type="dxa"/>
            <w:tcBorders>
              <w:top w:val="single" w:sz="6" w:space="0" w:color="000000"/>
              <w:left w:val="nil"/>
              <w:bottom w:val="single" w:sz="6" w:space="0" w:color="000000"/>
              <w:right w:val="single" w:sz="6" w:space="0" w:color="000000"/>
            </w:tcBorders>
            <w:shd w:val="clear" w:color="auto" w:fill="auto"/>
          </w:tcPr>
          <w:p w:rsidR="00346404" w:rsidRPr="00346404" w:rsidRDefault="0089349C" w:rsidP="00346404">
            <w:pPr>
              <w:spacing w:after="0" w:line="276" w:lineRule="auto"/>
              <w:ind w:left="284" w:right="395" w:hanging="142"/>
              <w:jc w:val="center"/>
              <w:rPr>
                <w:rFonts w:ascii="GHEA Grapalat" w:hAnsi="GHEA Grapalat"/>
                <w:color w:val="000000"/>
                <w:sz w:val="24"/>
                <w:szCs w:val="24"/>
                <w:shd w:val="clear" w:color="auto" w:fill="FFFFFF"/>
              </w:rPr>
            </w:pPr>
            <w:r w:rsidRPr="00C33093">
              <w:rPr>
                <w:rFonts w:ascii="GHEA Grapalat" w:eastAsiaTheme="minorEastAsia" w:hAnsi="GHEA Grapalat"/>
                <w:b/>
                <w:color w:val="000000"/>
                <w:sz w:val="24"/>
                <w:szCs w:val="24"/>
                <w:shd w:val="clear" w:color="auto" w:fill="FFFFFF"/>
                <w:lang w:eastAsia="zh-CN"/>
              </w:rPr>
              <w:t>Ընդունվել է։</w:t>
            </w:r>
          </w:p>
        </w:tc>
      </w:tr>
      <w:tr w:rsidR="00346404" w:rsidRPr="00D062DC" w:rsidTr="00346404">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6E2147" w:rsidRDefault="00346404" w:rsidP="006E2147">
            <w:pPr>
              <w:pStyle w:val="ListParagraph"/>
              <w:numPr>
                <w:ilvl w:val="0"/>
                <w:numId w:val="22"/>
              </w:numPr>
              <w:spacing w:after="0" w:line="384" w:lineRule="auto"/>
              <w:ind w:right="425"/>
              <w:jc w:val="both"/>
              <w:rPr>
                <w:rFonts w:ascii="GHEA Grapalat" w:hAnsi="GHEA Grapalat"/>
                <w:i/>
                <w:color w:val="000000"/>
                <w:shd w:val="clear" w:color="auto" w:fill="FFFFFF"/>
              </w:rPr>
            </w:pPr>
            <w:r w:rsidRPr="00C33093">
              <w:rPr>
                <w:rFonts w:ascii="GHEA Grapalat" w:hAnsi="GHEA Grapalat" w:cs="Sylfaen"/>
              </w:rPr>
              <w:t xml:space="preserve">Բացի այդ, Նախագծի 1-ին հոդվածի 1-ին մասի ենթակետերը տեքստից անհրաժեշտ է բաժանել փակագծով՝ հիմք ընդունելով «Նորմատիվ իրավական ակտերի մասին» օրենքի 14-րդ հոդվածի 7-րդ մասը, որի համաձայն՝ </w:t>
            </w:r>
            <w:r w:rsidRPr="00C33093">
              <w:rPr>
                <w:rFonts w:ascii="GHEA Grapalat" w:hAnsi="GHEA Grapalat"/>
                <w:i/>
                <w:color w:val="000000"/>
                <w:shd w:val="clear" w:color="auto" w:fill="FFFFFF"/>
              </w:rPr>
              <w:t>Հոդվածների և մասերի համարները տեքստից բաժանվում են միջակետերով, իսկ հոդվածների կետերի համարները` փակագծերով:</w:t>
            </w:r>
          </w:p>
          <w:p w:rsidR="00346404" w:rsidRPr="006E2147" w:rsidRDefault="00346404" w:rsidP="006E2147">
            <w:pPr>
              <w:pStyle w:val="ListParagraph"/>
              <w:spacing w:after="0" w:line="384" w:lineRule="auto"/>
              <w:ind w:left="644" w:right="425"/>
              <w:jc w:val="both"/>
              <w:rPr>
                <w:rFonts w:ascii="GHEA Grapalat" w:hAnsi="GHEA Grapalat"/>
                <w:i/>
                <w:color w:val="000000"/>
                <w:shd w:val="clear" w:color="auto" w:fill="FFFFFF"/>
              </w:rPr>
            </w:pPr>
            <w:r w:rsidRPr="006E2147">
              <w:rPr>
                <w:rFonts w:ascii="GHEA Grapalat" w:hAnsi="GHEA Grapalat" w:cs="Arial"/>
                <w:color w:val="000000"/>
                <w:shd w:val="clear" w:color="auto" w:fill="FFFFFF"/>
              </w:rPr>
              <w:t>Սույն</w:t>
            </w:r>
            <w:r w:rsidRPr="006E2147">
              <w:rPr>
                <w:rFonts w:ascii="GHEA Grapalat" w:hAnsi="GHEA Grapalat"/>
                <w:color w:val="000000"/>
                <w:shd w:val="clear" w:color="auto" w:fill="FFFFFF"/>
              </w:rPr>
              <w:t xml:space="preserve"> դիտողությունը վերաբերում է նաև Նախագծի համանման կարգավորումներին:</w:t>
            </w:r>
          </w:p>
        </w:tc>
        <w:tc>
          <w:tcPr>
            <w:tcW w:w="6209" w:type="dxa"/>
            <w:tcBorders>
              <w:top w:val="single" w:sz="6" w:space="0" w:color="000000"/>
              <w:left w:val="nil"/>
              <w:bottom w:val="single" w:sz="6" w:space="0" w:color="000000"/>
              <w:right w:val="single" w:sz="6" w:space="0" w:color="000000"/>
            </w:tcBorders>
            <w:shd w:val="clear" w:color="auto" w:fill="auto"/>
          </w:tcPr>
          <w:p w:rsidR="00346404" w:rsidRPr="00C33093" w:rsidRDefault="00E86501" w:rsidP="00346404">
            <w:pPr>
              <w:spacing w:after="0" w:line="276" w:lineRule="auto"/>
              <w:ind w:left="284" w:right="395" w:hanging="142"/>
              <w:jc w:val="center"/>
              <w:rPr>
                <w:rFonts w:ascii="GHEA Grapalat" w:hAnsi="GHEA Grapalat"/>
                <w:b/>
                <w:color w:val="000000"/>
                <w:sz w:val="24"/>
                <w:szCs w:val="24"/>
                <w:shd w:val="clear" w:color="auto" w:fill="FFFFFF"/>
              </w:rPr>
            </w:pPr>
            <w:r w:rsidRPr="00C33093">
              <w:rPr>
                <w:rFonts w:ascii="GHEA Grapalat" w:eastAsiaTheme="minorEastAsia" w:hAnsi="GHEA Grapalat"/>
                <w:b/>
                <w:color w:val="000000"/>
                <w:sz w:val="24"/>
                <w:szCs w:val="24"/>
                <w:shd w:val="clear" w:color="auto" w:fill="FFFFFF"/>
                <w:lang w:eastAsia="zh-CN"/>
              </w:rPr>
              <w:t>Ընդունվել է։</w:t>
            </w:r>
          </w:p>
        </w:tc>
      </w:tr>
      <w:tr w:rsidR="00346404" w:rsidRPr="00D062DC" w:rsidTr="00346404">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346404" w:rsidRPr="00C33093" w:rsidRDefault="00346404" w:rsidP="00346404">
            <w:pPr>
              <w:spacing w:after="0" w:line="384" w:lineRule="auto"/>
              <w:ind w:left="576" w:right="425"/>
              <w:jc w:val="both"/>
              <w:rPr>
                <w:rFonts w:ascii="GHEA Grapalat" w:hAnsi="GHEA Grapalat"/>
                <w:color w:val="000000"/>
                <w:shd w:val="clear" w:color="auto" w:fill="FFFFFF"/>
              </w:rPr>
            </w:pPr>
            <w:r w:rsidRPr="00C33093">
              <w:rPr>
                <w:rFonts w:ascii="GHEA Grapalat" w:hAnsi="GHEA Grapalat"/>
                <w:color w:val="000000"/>
                <w:shd w:val="clear" w:color="auto" w:fill="FFFFFF"/>
              </w:rPr>
              <w:t xml:space="preserve">4. Նախագծի 1-ին հոդվածի 1-ին մասի 2-րդ կետում «կետով» բառն անհրաժեշտ է փոխարինել «կետ» բառով: </w:t>
            </w:r>
          </w:p>
        </w:tc>
        <w:tc>
          <w:tcPr>
            <w:tcW w:w="6209" w:type="dxa"/>
            <w:tcBorders>
              <w:top w:val="single" w:sz="6" w:space="0" w:color="000000"/>
              <w:left w:val="nil"/>
              <w:bottom w:val="single" w:sz="6" w:space="0" w:color="000000"/>
              <w:right w:val="single" w:sz="6" w:space="0" w:color="000000"/>
            </w:tcBorders>
            <w:shd w:val="clear" w:color="auto" w:fill="auto"/>
          </w:tcPr>
          <w:p w:rsidR="00346404" w:rsidRPr="00C33093" w:rsidRDefault="00FC6E7D" w:rsidP="00346404">
            <w:pPr>
              <w:spacing w:after="0" w:line="276" w:lineRule="auto"/>
              <w:ind w:left="284" w:right="395" w:hanging="142"/>
              <w:jc w:val="center"/>
              <w:rPr>
                <w:rFonts w:ascii="GHEA Grapalat" w:hAnsi="GHEA Grapalat"/>
                <w:b/>
                <w:color w:val="000000"/>
                <w:sz w:val="24"/>
                <w:szCs w:val="24"/>
                <w:shd w:val="clear" w:color="auto" w:fill="FFFFFF"/>
              </w:rPr>
            </w:pPr>
            <w:r w:rsidRPr="00C33093">
              <w:rPr>
                <w:rFonts w:ascii="GHEA Grapalat" w:eastAsiaTheme="minorEastAsia" w:hAnsi="GHEA Grapalat"/>
                <w:b/>
                <w:color w:val="000000"/>
                <w:sz w:val="24"/>
                <w:szCs w:val="24"/>
                <w:shd w:val="clear" w:color="auto" w:fill="FFFFFF"/>
                <w:lang w:eastAsia="zh-CN"/>
              </w:rPr>
              <w:t>Ընդունվել է։</w:t>
            </w:r>
          </w:p>
        </w:tc>
      </w:tr>
      <w:tr w:rsidR="00346404" w:rsidRPr="00D062DC" w:rsidTr="00346404">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346404" w:rsidRPr="00C33093" w:rsidRDefault="00346404" w:rsidP="00346404">
            <w:pPr>
              <w:spacing w:after="0" w:line="384" w:lineRule="auto"/>
              <w:ind w:left="576" w:right="425"/>
              <w:jc w:val="both"/>
              <w:rPr>
                <w:rFonts w:ascii="GHEA Grapalat" w:hAnsi="GHEA Grapalat"/>
                <w:color w:val="000000"/>
                <w:shd w:val="clear" w:color="auto" w:fill="FFFFFF"/>
              </w:rPr>
            </w:pPr>
            <w:r w:rsidRPr="00C33093">
              <w:rPr>
                <w:rFonts w:ascii="GHEA Grapalat" w:hAnsi="GHEA Grapalat"/>
                <w:color w:val="000000"/>
                <w:shd w:val="clear" w:color="auto" w:fill="FFFFFF"/>
              </w:rPr>
              <w:lastRenderedPageBreak/>
              <w:t>5. Նախագծի 2-րդ հոդվածի 1-ին մասի 2-րդ կետում առաջարկում ենք «պլանների մշակումը» բառերը փոխարինել «պլանները» բառով:</w:t>
            </w:r>
          </w:p>
        </w:tc>
        <w:tc>
          <w:tcPr>
            <w:tcW w:w="6209" w:type="dxa"/>
            <w:tcBorders>
              <w:top w:val="single" w:sz="6" w:space="0" w:color="000000"/>
              <w:left w:val="nil"/>
              <w:bottom w:val="single" w:sz="6" w:space="0" w:color="000000"/>
              <w:right w:val="single" w:sz="6" w:space="0" w:color="000000"/>
            </w:tcBorders>
            <w:shd w:val="clear" w:color="auto" w:fill="auto"/>
          </w:tcPr>
          <w:p w:rsidR="00346404" w:rsidRPr="00C33093" w:rsidRDefault="00212999" w:rsidP="00346404">
            <w:pPr>
              <w:spacing w:after="0" w:line="276" w:lineRule="auto"/>
              <w:ind w:left="284" w:right="395" w:hanging="142"/>
              <w:jc w:val="center"/>
              <w:rPr>
                <w:rFonts w:ascii="GHEA Grapalat" w:hAnsi="GHEA Grapalat"/>
                <w:b/>
                <w:color w:val="000000"/>
                <w:sz w:val="24"/>
                <w:szCs w:val="24"/>
                <w:shd w:val="clear" w:color="auto" w:fill="FFFFFF"/>
              </w:rPr>
            </w:pPr>
            <w:r w:rsidRPr="00C33093">
              <w:rPr>
                <w:rFonts w:ascii="GHEA Grapalat" w:eastAsiaTheme="minorEastAsia" w:hAnsi="GHEA Grapalat"/>
                <w:b/>
                <w:color w:val="000000"/>
                <w:sz w:val="24"/>
                <w:szCs w:val="24"/>
                <w:shd w:val="clear" w:color="auto" w:fill="FFFFFF"/>
                <w:lang w:eastAsia="zh-CN"/>
              </w:rPr>
              <w:t>Ընդունվել է։</w:t>
            </w:r>
          </w:p>
        </w:tc>
      </w:tr>
      <w:tr w:rsidR="00346404" w:rsidRPr="00D062DC" w:rsidTr="00346404">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346404" w:rsidRPr="00C33093" w:rsidRDefault="00346404" w:rsidP="00346404">
            <w:pPr>
              <w:spacing w:after="0" w:line="384" w:lineRule="auto"/>
              <w:ind w:left="576" w:right="425"/>
              <w:jc w:val="both"/>
              <w:rPr>
                <w:rFonts w:ascii="GHEA Grapalat" w:hAnsi="GHEA Grapalat"/>
                <w:color w:val="000000"/>
                <w:shd w:val="clear" w:color="auto" w:fill="FFFFFF"/>
              </w:rPr>
            </w:pPr>
            <w:r w:rsidRPr="00C33093">
              <w:rPr>
                <w:rFonts w:ascii="GHEA Grapalat" w:hAnsi="GHEA Grapalat"/>
                <w:color w:val="000000"/>
                <w:shd w:val="clear" w:color="auto" w:fill="FFFFFF"/>
              </w:rPr>
              <w:t>6.  Նախագծի 2-րդ հոդվածի 1-ին մասի 2-րդ կետում «3-րդ մասը» բառերը փոխարինել «1-ին մասում 3.3-րդ կետից հետո», իսկ «կետերով» բառը փոխարինել «կետեր» բառով:</w:t>
            </w:r>
          </w:p>
        </w:tc>
        <w:tc>
          <w:tcPr>
            <w:tcW w:w="6209" w:type="dxa"/>
            <w:tcBorders>
              <w:top w:val="single" w:sz="6" w:space="0" w:color="000000"/>
              <w:left w:val="nil"/>
              <w:bottom w:val="single" w:sz="6" w:space="0" w:color="000000"/>
              <w:right w:val="single" w:sz="6" w:space="0" w:color="000000"/>
            </w:tcBorders>
            <w:shd w:val="clear" w:color="auto" w:fill="auto"/>
          </w:tcPr>
          <w:p w:rsidR="00346404" w:rsidRPr="00C33093" w:rsidRDefault="00091716" w:rsidP="00346404">
            <w:pPr>
              <w:spacing w:after="0" w:line="276" w:lineRule="auto"/>
              <w:ind w:left="284" w:right="395" w:hanging="142"/>
              <w:jc w:val="center"/>
              <w:rPr>
                <w:rFonts w:ascii="GHEA Grapalat" w:hAnsi="GHEA Grapalat"/>
                <w:b/>
                <w:color w:val="000000"/>
                <w:sz w:val="24"/>
                <w:szCs w:val="24"/>
                <w:shd w:val="clear" w:color="auto" w:fill="FFFFFF"/>
              </w:rPr>
            </w:pPr>
            <w:r w:rsidRPr="00C33093">
              <w:rPr>
                <w:rFonts w:ascii="GHEA Grapalat" w:eastAsiaTheme="minorEastAsia" w:hAnsi="GHEA Grapalat"/>
                <w:b/>
                <w:color w:val="000000"/>
                <w:sz w:val="24"/>
                <w:szCs w:val="24"/>
                <w:shd w:val="clear" w:color="auto" w:fill="FFFFFF"/>
                <w:lang w:eastAsia="zh-CN"/>
              </w:rPr>
              <w:t>Ընդունվել է։</w:t>
            </w:r>
          </w:p>
        </w:tc>
      </w:tr>
      <w:tr w:rsidR="00346404" w:rsidRPr="00D062DC" w:rsidTr="00346404">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346404" w:rsidRPr="00C33093" w:rsidRDefault="00346404" w:rsidP="00346404">
            <w:pPr>
              <w:spacing w:after="0" w:line="384" w:lineRule="auto"/>
              <w:ind w:left="434" w:right="425"/>
              <w:jc w:val="both"/>
              <w:rPr>
                <w:rFonts w:ascii="GHEA Grapalat" w:hAnsi="GHEA Grapalat" w:cs="Sylfaen"/>
              </w:rPr>
            </w:pPr>
            <w:r w:rsidRPr="00C33093">
              <w:rPr>
                <w:rFonts w:ascii="GHEA Grapalat" w:hAnsi="GHEA Grapalat"/>
                <w:color w:val="000000"/>
                <w:shd w:val="clear" w:color="auto" w:fill="FFFFFF"/>
              </w:rPr>
              <w:t xml:space="preserve">7. Նախագծի 3-րդ հոդվածում անհրաժեշտ է «կետը» բառը փոխարինել «մասից հետո» բառով, իսկ «կետով» բառը՝ «մաս» բառով՝ հիմք ընդունելով </w:t>
            </w:r>
            <w:r w:rsidRPr="00C33093">
              <w:rPr>
                <w:rFonts w:ascii="GHEA Grapalat" w:hAnsi="GHEA Grapalat" w:cs="Sylfaen"/>
              </w:rPr>
              <w:t>«Նորմատիվ իրավական ակտերի մասին» օրենքի 14-րդ հոդվածի 3-րդ մասը, որի համաձայն.</w:t>
            </w:r>
          </w:p>
          <w:p w:rsidR="00346404" w:rsidRPr="00C33093" w:rsidRDefault="00346404" w:rsidP="006E2147">
            <w:pPr>
              <w:spacing w:after="0" w:line="384" w:lineRule="auto"/>
              <w:ind w:left="434" w:right="425"/>
              <w:jc w:val="both"/>
              <w:rPr>
                <w:rFonts w:ascii="GHEA Grapalat" w:hAnsi="GHEA Grapalat"/>
                <w:i/>
                <w:color w:val="000000"/>
                <w:shd w:val="clear" w:color="auto" w:fill="FFFFFF"/>
              </w:rPr>
            </w:pPr>
            <w:r w:rsidRPr="00C33093">
              <w:rPr>
                <w:rFonts w:ascii="GHEA Grapalat" w:hAnsi="GHEA Grapalat"/>
                <w:i/>
                <w:color w:val="000000"/>
                <w:shd w:val="clear" w:color="auto" w:fill="FFFFFF"/>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tc>
        <w:tc>
          <w:tcPr>
            <w:tcW w:w="6209" w:type="dxa"/>
            <w:tcBorders>
              <w:top w:val="single" w:sz="6" w:space="0" w:color="000000"/>
              <w:left w:val="nil"/>
              <w:bottom w:val="single" w:sz="6" w:space="0" w:color="000000"/>
              <w:right w:val="single" w:sz="6" w:space="0" w:color="000000"/>
            </w:tcBorders>
            <w:shd w:val="clear" w:color="auto" w:fill="auto"/>
          </w:tcPr>
          <w:p w:rsidR="00346404" w:rsidRPr="00C33093" w:rsidRDefault="001B7726" w:rsidP="00346404">
            <w:pPr>
              <w:spacing w:after="0" w:line="276" w:lineRule="auto"/>
              <w:ind w:left="284" w:right="395" w:hanging="142"/>
              <w:jc w:val="center"/>
              <w:rPr>
                <w:rFonts w:ascii="GHEA Grapalat" w:hAnsi="GHEA Grapalat"/>
                <w:b/>
                <w:color w:val="000000"/>
                <w:sz w:val="24"/>
                <w:szCs w:val="24"/>
                <w:shd w:val="clear" w:color="auto" w:fill="FFFFFF"/>
              </w:rPr>
            </w:pPr>
            <w:r w:rsidRPr="00C33093">
              <w:rPr>
                <w:rFonts w:ascii="GHEA Grapalat" w:eastAsiaTheme="minorEastAsia" w:hAnsi="GHEA Grapalat"/>
                <w:b/>
                <w:color w:val="000000"/>
                <w:sz w:val="24"/>
                <w:szCs w:val="24"/>
                <w:shd w:val="clear" w:color="auto" w:fill="FFFFFF"/>
                <w:lang w:eastAsia="zh-CN"/>
              </w:rPr>
              <w:t>Ընդունվել է։</w:t>
            </w:r>
          </w:p>
        </w:tc>
      </w:tr>
      <w:tr w:rsidR="00346404" w:rsidRPr="00D062DC" w:rsidTr="00346404">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346404" w:rsidRPr="00C33093" w:rsidRDefault="00346404" w:rsidP="00C33093">
            <w:pPr>
              <w:spacing w:after="0" w:line="384" w:lineRule="auto"/>
              <w:ind w:left="576" w:hanging="142"/>
              <w:jc w:val="both"/>
              <w:rPr>
                <w:rFonts w:ascii="GHEA Grapalat" w:hAnsi="GHEA Grapalat" w:cs="Sylfaen"/>
              </w:rPr>
            </w:pPr>
            <w:r w:rsidRPr="00C33093">
              <w:rPr>
                <w:rFonts w:ascii="GHEA Grapalat" w:hAnsi="GHEA Grapalat"/>
                <w:color w:val="000000"/>
                <w:shd w:val="clear" w:color="auto" w:fill="FFFFFF"/>
              </w:rPr>
              <w:t xml:space="preserve">8. Նախագծի 3-րդ հոդվածով լրացվող 2.1-ին մասը անհրաժեշտ է տեքստից բաժանել միջակետ կետադրական նշանով՝ ՝ հիմք ընդունելով </w:t>
            </w:r>
            <w:r w:rsidRPr="00C33093">
              <w:rPr>
                <w:rFonts w:ascii="GHEA Grapalat" w:hAnsi="GHEA Grapalat" w:cs="Sylfaen"/>
              </w:rPr>
              <w:t>«Նորմատիվ իրավական ակտերի մասին» օրենքի 14-րդ հոդվածի 7-րդ մասը, որի համաձայն.</w:t>
            </w:r>
          </w:p>
          <w:p w:rsidR="00346404" w:rsidRPr="00C33093" w:rsidRDefault="00346404" w:rsidP="00C33093">
            <w:pPr>
              <w:spacing w:after="0" w:line="384" w:lineRule="auto"/>
              <w:ind w:left="576" w:hanging="142"/>
              <w:jc w:val="both"/>
              <w:rPr>
                <w:rFonts w:ascii="GHEA Grapalat" w:hAnsi="GHEA Grapalat"/>
                <w:i/>
                <w:color w:val="000000"/>
                <w:shd w:val="clear" w:color="auto" w:fill="FFFFFF"/>
              </w:rPr>
            </w:pPr>
            <w:r w:rsidRPr="00C33093">
              <w:rPr>
                <w:rFonts w:ascii="GHEA Grapalat" w:hAnsi="GHEA Grapalat"/>
                <w:i/>
                <w:color w:val="000000"/>
                <w:shd w:val="clear" w:color="auto" w:fill="FFFFFF"/>
              </w:rPr>
              <w:t>«Հոդվածների և մասերի համարները տեքստից բաժանվում են միջակետերով, իսկ հոդվածների կետերի համարները` փակագծերով:»:</w:t>
            </w:r>
          </w:p>
        </w:tc>
        <w:tc>
          <w:tcPr>
            <w:tcW w:w="6209" w:type="dxa"/>
            <w:tcBorders>
              <w:top w:val="single" w:sz="6" w:space="0" w:color="000000"/>
              <w:left w:val="nil"/>
              <w:bottom w:val="single" w:sz="6" w:space="0" w:color="000000"/>
              <w:right w:val="single" w:sz="6" w:space="0" w:color="000000"/>
            </w:tcBorders>
            <w:shd w:val="clear" w:color="auto" w:fill="auto"/>
          </w:tcPr>
          <w:p w:rsidR="00346404" w:rsidRPr="00C33093" w:rsidRDefault="001B7726" w:rsidP="00346404">
            <w:pPr>
              <w:spacing w:after="0" w:line="276" w:lineRule="auto"/>
              <w:ind w:left="284" w:right="395" w:hanging="142"/>
              <w:jc w:val="center"/>
              <w:rPr>
                <w:rFonts w:ascii="GHEA Grapalat" w:hAnsi="GHEA Grapalat"/>
                <w:b/>
                <w:color w:val="000000"/>
                <w:sz w:val="24"/>
                <w:szCs w:val="24"/>
                <w:shd w:val="clear" w:color="auto" w:fill="FFFFFF"/>
              </w:rPr>
            </w:pPr>
            <w:r w:rsidRPr="00C33093">
              <w:rPr>
                <w:rFonts w:ascii="GHEA Grapalat" w:eastAsiaTheme="minorEastAsia" w:hAnsi="GHEA Grapalat"/>
                <w:b/>
                <w:color w:val="000000"/>
                <w:sz w:val="24"/>
                <w:szCs w:val="24"/>
                <w:shd w:val="clear" w:color="auto" w:fill="FFFFFF"/>
                <w:lang w:eastAsia="zh-CN"/>
              </w:rPr>
              <w:t>Ընդունվել է։</w:t>
            </w:r>
          </w:p>
        </w:tc>
      </w:tr>
      <w:tr w:rsidR="00346404" w:rsidRPr="00D062DC" w:rsidTr="00346404">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346404" w:rsidRDefault="00346404" w:rsidP="00346404">
            <w:pPr>
              <w:spacing w:after="0" w:line="384" w:lineRule="auto"/>
              <w:ind w:left="434" w:right="425"/>
              <w:jc w:val="both"/>
              <w:rPr>
                <w:rFonts w:ascii="GHEA Grapalat" w:hAnsi="GHEA Grapalat"/>
                <w:color w:val="000000"/>
                <w:shd w:val="clear" w:color="auto" w:fill="FFFFFF"/>
              </w:rPr>
            </w:pPr>
            <w:r w:rsidRPr="00C33093">
              <w:rPr>
                <w:rFonts w:ascii="GHEA Grapalat" w:hAnsi="GHEA Grapalat"/>
                <w:color w:val="000000"/>
                <w:shd w:val="clear" w:color="auto" w:fill="FFFFFF"/>
              </w:rPr>
              <w:t>9. Նախագծի 4-րդ հոդվածի 2-րդ մասը խմբագրման տեսանկյունից վերանայման կարիք ունի:</w:t>
            </w:r>
          </w:p>
          <w:p w:rsidR="00B611A5" w:rsidRDefault="00B611A5" w:rsidP="00346404">
            <w:pPr>
              <w:spacing w:after="0" w:line="384" w:lineRule="auto"/>
              <w:ind w:left="434" w:right="425"/>
              <w:jc w:val="both"/>
              <w:rPr>
                <w:rFonts w:ascii="GHEA Grapalat" w:hAnsi="GHEA Grapalat"/>
                <w:color w:val="000000"/>
                <w:shd w:val="clear" w:color="auto" w:fill="FFFFFF"/>
              </w:rPr>
            </w:pPr>
          </w:p>
          <w:p w:rsidR="00B611A5" w:rsidRPr="00C33093" w:rsidRDefault="00B611A5" w:rsidP="00346404">
            <w:pPr>
              <w:spacing w:after="0" w:line="384" w:lineRule="auto"/>
              <w:ind w:left="434" w:right="425"/>
              <w:jc w:val="both"/>
              <w:rPr>
                <w:rFonts w:ascii="GHEA Grapalat" w:hAnsi="GHEA Grapalat"/>
                <w:color w:val="000000"/>
                <w:shd w:val="clear" w:color="auto" w:fill="FFFFFF"/>
              </w:rPr>
            </w:pPr>
          </w:p>
        </w:tc>
        <w:tc>
          <w:tcPr>
            <w:tcW w:w="6209" w:type="dxa"/>
            <w:tcBorders>
              <w:top w:val="single" w:sz="6" w:space="0" w:color="000000"/>
              <w:left w:val="nil"/>
              <w:bottom w:val="single" w:sz="6" w:space="0" w:color="000000"/>
              <w:right w:val="single" w:sz="6" w:space="0" w:color="000000"/>
            </w:tcBorders>
            <w:shd w:val="clear" w:color="auto" w:fill="auto"/>
          </w:tcPr>
          <w:p w:rsidR="00346404" w:rsidRPr="00C33093" w:rsidRDefault="009477D0" w:rsidP="00346404">
            <w:pPr>
              <w:spacing w:after="0" w:line="276" w:lineRule="auto"/>
              <w:ind w:left="284" w:right="395" w:hanging="142"/>
              <w:jc w:val="center"/>
              <w:rPr>
                <w:rFonts w:ascii="GHEA Grapalat" w:hAnsi="GHEA Grapalat"/>
                <w:b/>
                <w:color w:val="000000"/>
                <w:sz w:val="24"/>
                <w:szCs w:val="24"/>
                <w:shd w:val="clear" w:color="auto" w:fill="FFFFFF"/>
              </w:rPr>
            </w:pPr>
            <w:r w:rsidRPr="00C33093">
              <w:rPr>
                <w:rFonts w:ascii="GHEA Grapalat" w:eastAsiaTheme="minorEastAsia" w:hAnsi="GHEA Grapalat"/>
                <w:b/>
                <w:color w:val="000000"/>
                <w:sz w:val="24"/>
                <w:szCs w:val="24"/>
                <w:shd w:val="clear" w:color="auto" w:fill="FFFFFF"/>
                <w:lang w:eastAsia="zh-CN"/>
              </w:rPr>
              <w:lastRenderedPageBreak/>
              <w:t>Ընդունվել է։</w:t>
            </w:r>
          </w:p>
        </w:tc>
      </w:tr>
      <w:tr w:rsidR="00703F65" w:rsidRPr="00D062DC" w:rsidTr="00B611A5">
        <w:trPr>
          <w:trHeight w:val="139"/>
        </w:trPr>
        <w:tc>
          <w:tcPr>
            <w:tcW w:w="7947"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703F65" w:rsidRPr="00C33093" w:rsidRDefault="00703F65" w:rsidP="00703F65">
            <w:pPr>
              <w:spacing w:after="0" w:line="240" w:lineRule="auto"/>
              <w:ind w:left="434" w:right="425"/>
              <w:jc w:val="center"/>
              <w:rPr>
                <w:rFonts w:ascii="GHEA Grapalat" w:hAnsi="GHEA Grapalat" w:cs="Sylfaen"/>
                <w:bCs/>
                <w:shd w:val="clear" w:color="auto" w:fill="FFFFFF"/>
              </w:rPr>
            </w:pPr>
            <w:r w:rsidRPr="00C33093">
              <w:rPr>
                <w:rFonts w:ascii="GHEA Grapalat" w:hAnsi="GHEA Grapalat"/>
                <w:b/>
              </w:rPr>
              <w:lastRenderedPageBreak/>
              <w:t>Երևանի քաղաքապետարան</w:t>
            </w:r>
          </w:p>
        </w:tc>
        <w:tc>
          <w:tcPr>
            <w:tcW w:w="6209" w:type="dxa"/>
            <w:tcBorders>
              <w:top w:val="single" w:sz="6" w:space="0" w:color="000000"/>
              <w:left w:val="nil"/>
              <w:bottom w:val="single" w:sz="6" w:space="0" w:color="000000"/>
              <w:right w:val="single" w:sz="6" w:space="0" w:color="000000"/>
            </w:tcBorders>
            <w:shd w:val="clear" w:color="auto" w:fill="A6A6A6" w:themeFill="background1" w:themeFillShade="A6"/>
          </w:tcPr>
          <w:p w:rsidR="00703F65" w:rsidRPr="00C33093" w:rsidRDefault="00703F65" w:rsidP="00703F65">
            <w:pPr>
              <w:spacing w:after="0" w:line="276" w:lineRule="auto"/>
              <w:ind w:left="284" w:right="395" w:hanging="142"/>
              <w:jc w:val="center"/>
              <w:rPr>
                <w:rFonts w:ascii="GHEA Grapalat" w:eastAsia="GHEA Grapalat" w:hAnsi="GHEA Grapalat" w:cs="GHEA Grapalat"/>
                <w:b/>
              </w:rPr>
            </w:pPr>
            <w:r w:rsidRPr="00C33093">
              <w:rPr>
                <w:rFonts w:ascii="GHEA Grapalat" w:eastAsia="GHEA Grapalat" w:hAnsi="GHEA Grapalat" w:cs="GHEA Grapalat"/>
                <w:b/>
                <w:lang w:val="en-US"/>
              </w:rPr>
              <w:t>01/145738-24</w:t>
            </w:r>
          </w:p>
          <w:p w:rsidR="00703F65" w:rsidRPr="00C33093" w:rsidRDefault="00703F65" w:rsidP="00703F65">
            <w:pPr>
              <w:spacing w:after="0" w:line="276" w:lineRule="auto"/>
              <w:ind w:left="284" w:right="395" w:hanging="142"/>
              <w:jc w:val="center"/>
              <w:rPr>
                <w:rFonts w:ascii="GHEA Grapalat" w:eastAsia="GHEA Grapalat" w:hAnsi="GHEA Grapalat" w:cs="GHEA Grapalat"/>
              </w:rPr>
            </w:pPr>
            <w:r w:rsidRPr="00C33093">
              <w:rPr>
                <w:rFonts w:ascii="GHEA Grapalat" w:eastAsia="GHEA Grapalat" w:hAnsi="GHEA Grapalat" w:cs="GHEA Grapalat"/>
                <w:b/>
              </w:rPr>
              <w:t>20</w:t>
            </w:r>
            <w:r w:rsidRPr="00C33093">
              <w:rPr>
                <w:rFonts w:ascii="GHEA Grapalat" w:eastAsia="GHEA Grapalat" w:hAnsi="GHEA Grapalat" w:cs="GHEA Grapalat"/>
                <w:b/>
                <w:lang w:val="en-US"/>
              </w:rPr>
              <w:t>.09.202</w:t>
            </w:r>
            <w:r w:rsidRPr="00C33093">
              <w:rPr>
                <w:rFonts w:ascii="GHEA Grapalat" w:eastAsia="GHEA Grapalat" w:hAnsi="GHEA Grapalat" w:cs="GHEA Grapalat"/>
                <w:b/>
              </w:rPr>
              <w:t>4</w:t>
            </w:r>
          </w:p>
        </w:tc>
      </w:tr>
      <w:tr w:rsidR="008C09E1" w:rsidRPr="00D062DC" w:rsidTr="00703F65">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703F65" w:rsidRPr="006E2147" w:rsidRDefault="00703F65" w:rsidP="00703F65">
            <w:pPr>
              <w:spacing w:after="0" w:line="276" w:lineRule="auto"/>
              <w:ind w:left="292" w:right="284"/>
              <w:jc w:val="both"/>
              <w:rPr>
                <w:rFonts w:ascii="GHEA Grapalat" w:eastAsia="Times New Roman" w:hAnsi="GHEA Grapalat" w:cs="Times New Roman"/>
              </w:rPr>
            </w:pPr>
            <w:r w:rsidRPr="006E2147">
              <w:rPr>
                <w:rFonts w:ascii="GHEA Grapalat" w:eastAsia="Times New Roman" w:hAnsi="GHEA Grapalat" w:cs="Times New Roman"/>
              </w:rPr>
              <w:t>Նախագծի 2-րդ հոդվածով առաջարկվում է «Կրթության մասին» օրենքի (այսուհետ՝ Օրենք) 37-րդ հոդվածի 1-ին մասը լրացնել նոր կետերով՝ արդյունքում նախատեսելով, որ կրթության պետական կառավարման լիազորված մարմինը հաստատում է երաժշտական, արվեստի, գեղարվեստի և պարարվեստի օրինակելի ուսումնական պլանների մշակումը, ընդունելության կազմակերպման և ավարտական քննությունների անցկացման ընթացակարգը:</w:t>
            </w:r>
          </w:p>
          <w:p w:rsidR="00703F65" w:rsidRPr="006E2147" w:rsidRDefault="00703F65" w:rsidP="00703F65">
            <w:pPr>
              <w:spacing w:after="0" w:line="276" w:lineRule="auto"/>
              <w:ind w:left="292" w:right="284"/>
              <w:jc w:val="both"/>
              <w:rPr>
                <w:rFonts w:ascii="GHEA Grapalat" w:eastAsia="Times New Roman" w:hAnsi="GHEA Grapalat" w:cs="Times New Roman"/>
              </w:rPr>
            </w:pPr>
            <w:r w:rsidRPr="006E2147">
              <w:rPr>
                <w:rFonts w:ascii="GHEA Grapalat" w:eastAsia="Times New Roman" w:hAnsi="GHEA Grapalat" w:cs="Times New Roman"/>
              </w:rPr>
              <w:tab/>
              <w:t>Այս առումով հայտնում ենք, որ Երևանի քաղաքապետարանի կողմից մշակվել և շրջանառության մեջ է դրվել «Երևան քաղաքում տեղական ինքնակառավարման մասին» օրենքում փոփոխություն կատարելու և հարակից օրենքներում փոփոխություններ և լրացումներ կատարելու մասին» օրենքների նախագծերի փաթեթը, որով նախատեսվում է Երևանի ենթակայության արտադպրոցական կազմակերպություններում և կենտրոններում (երաժշտական, նկարչական, արվեստի դպրոցներ և այլն) ընդունելության կազմակերպման և ավարտական քննությունների անցկացման կարգը սահմանելու լիազորությունը վերապահել համայնքի ավագանուն: Նախագծերի փաթեթով միաժամանակ լրացում է կատարվում նաև «Տեղական ինքնակառավարման մասին» օրենքում:</w:t>
            </w:r>
          </w:p>
          <w:p w:rsidR="00703F65" w:rsidRPr="006E2147" w:rsidRDefault="00703F65" w:rsidP="00703F65">
            <w:pPr>
              <w:spacing w:after="0" w:line="276" w:lineRule="auto"/>
              <w:ind w:left="292" w:right="284"/>
              <w:jc w:val="both"/>
              <w:rPr>
                <w:rFonts w:ascii="GHEA Grapalat" w:eastAsia="Times New Roman" w:hAnsi="GHEA Grapalat" w:cs="Times New Roman"/>
              </w:rPr>
            </w:pPr>
            <w:r w:rsidRPr="006E2147">
              <w:rPr>
                <w:rFonts w:ascii="GHEA Grapalat" w:eastAsia="Times New Roman" w:hAnsi="GHEA Grapalat" w:cs="Times New Roman"/>
              </w:rPr>
              <w:tab/>
              <w:t xml:space="preserve">Տվյալ պարագայում հայտնում ենք, որ նախագծերի փաթեթը սահմանված կարգով ներկայացվել է նաև Հայաստանի Հանրապետության կրթության, գիտության, մշակույթի և սպորտի նախարարություն (այսուհետ՝ Նախարարություն), որի վերաբերյալ 01/18.2/7766-2024 գրությամբ ստացվել է Նախարարության դիրքորոշումը: Նախարարության դիրքորոշմամբ առաջարկվել է «Երևան քաղաքում տեղական ինքնակառավարման մասին» օրենքով առաջարկվող կարգավորումը համապատասխանեցնել «Կրթության </w:t>
            </w:r>
            <w:r w:rsidRPr="006E2147">
              <w:rPr>
                <w:rFonts w:ascii="GHEA Grapalat" w:eastAsia="Times New Roman" w:hAnsi="GHEA Grapalat" w:cs="Times New Roman"/>
              </w:rPr>
              <w:lastRenderedPageBreak/>
              <w:t>մասին օրենքի» 3-րդ հոդվածի 3.2)-րդ և 15.1)-ին կետերով սահմանված հասկացություններին:</w:t>
            </w:r>
          </w:p>
          <w:p w:rsidR="00703F65" w:rsidRPr="006E2147" w:rsidRDefault="00703F65" w:rsidP="00703F65">
            <w:pPr>
              <w:spacing w:after="0" w:line="276" w:lineRule="auto"/>
              <w:ind w:left="292" w:right="284"/>
              <w:jc w:val="both"/>
              <w:rPr>
                <w:rFonts w:ascii="GHEA Grapalat" w:eastAsia="Times New Roman" w:hAnsi="GHEA Grapalat" w:cs="Times New Roman"/>
              </w:rPr>
            </w:pPr>
            <w:r w:rsidRPr="006E2147">
              <w:rPr>
                <w:rFonts w:ascii="GHEA Grapalat" w:eastAsia="Times New Roman" w:hAnsi="GHEA Grapalat" w:cs="Times New Roman"/>
              </w:rPr>
              <w:tab/>
              <w:t xml:space="preserve">Այս առումով նկատի ունենալով վերոգրյալը և այն հանգամանքը, որ Երևանի քաղաքապետարանի կողմից շրջանառության մեջ դրված Նախագծով Երևանի ենթակայության արտադպրոցական կազմակերպություններում և կենտրոններում (երաժշտական, նկարչական, արվեստի դպրոցներ և այլն) ընդունելության կազմակերպման և ավարտական քննությունների անցկացման կարգը սահմանելու լիազորությունը վերապահվում է համայնքի ավագանուն՝ հայտնում ենք, որ առաջարկվող կարգավորումը ընդունելի չէ և մինչև «Երևան քաղաքում տեղական ինքնակառավարման մասին» օրենքում փոփոխություն կատարելու և հարակից օրենքներում փոփոխություններ և լրացումներ կատարելու մասին» օրենքների նախագծերի փաթեթի քննարկումը անհրաժեշտ է ձեռնպահ մնալ առաջարկվող փոփոխություններից: </w:t>
            </w:r>
          </w:p>
        </w:tc>
        <w:tc>
          <w:tcPr>
            <w:tcW w:w="6209" w:type="dxa"/>
            <w:tcBorders>
              <w:top w:val="single" w:sz="6" w:space="0" w:color="000000"/>
              <w:left w:val="nil"/>
              <w:bottom w:val="single" w:sz="6" w:space="0" w:color="000000"/>
              <w:right w:val="single" w:sz="6" w:space="0" w:color="000000"/>
            </w:tcBorders>
            <w:shd w:val="clear" w:color="auto" w:fill="auto"/>
          </w:tcPr>
          <w:p w:rsidR="00C33093" w:rsidRPr="006E2147" w:rsidRDefault="00C33093" w:rsidP="00C33093">
            <w:pPr>
              <w:spacing w:after="0" w:line="276" w:lineRule="auto"/>
              <w:ind w:left="284" w:right="395" w:hanging="142"/>
              <w:jc w:val="center"/>
              <w:rPr>
                <w:rFonts w:ascii="GHEA Grapalat" w:eastAsia="GHEA Grapalat" w:hAnsi="GHEA Grapalat" w:cs="GHEA Grapalat"/>
                <w:b/>
              </w:rPr>
            </w:pPr>
            <w:r w:rsidRPr="006E2147">
              <w:rPr>
                <w:rFonts w:ascii="GHEA Grapalat" w:eastAsia="GHEA Grapalat" w:hAnsi="GHEA Grapalat" w:cs="GHEA Grapalat"/>
                <w:b/>
              </w:rPr>
              <w:lastRenderedPageBreak/>
              <w:t>Չի ընդունվել։</w:t>
            </w:r>
          </w:p>
          <w:p w:rsidR="00C33093" w:rsidRPr="006E2147" w:rsidRDefault="00C33093" w:rsidP="00C33093">
            <w:pPr>
              <w:snapToGrid w:val="0"/>
              <w:spacing w:after="0"/>
              <w:ind w:left="283" w:right="256"/>
              <w:jc w:val="both"/>
              <w:rPr>
                <w:rFonts w:ascii="GHEA Grapalat" w:hAnsi="GHEA Grapalat" w:cs="Sylfaen"/>
                <w:i/>
              </w:rPr>
            </w:pPr>
            <w:r w:rsidRPr="006E2147">
              <w:rPr>
                <w:rFonts w:ascii="GHEA Grapalat" w:hAnsi="GHEA Grapalat" w:cs="Sylfaen"/>
                <w:i/>
              </w:rPr>
              <w:t>Ներկայում կրթության ոլորտում իրականացվում են մի շարք բարեփոխումներ, որոնց մաս են կազմում նաև արտադպրոցական կրթության ոլորտում իրականացվող ծրագրերը։</w:t>
            </w:r>
          </w:p>
          <w:p w:rsidR="00C33093" w:rsidRPr="006E2147" w:rsidRDefault="00C33093" w:rsidP="00C33093">
            <w:pPr>
              <w:snapToGrid w:val="0"/>
              <w:spacing w:after="0"/>
              <w:ind w:left="283" w:right="256"/>
              <w:jc w:val="both"/>
              <w:rPr>
                <w:rFonts w:ascii="GHEA Grapalat" w:hAnsi="GHEA Grapalat" w:cs="Sylfaen"/>
                <w:i/>
              </w:rPr>
            </w:pPr>
            <w:r w:rsidRPr="006E2147">
              <w:rPr>
                <w:rFonts w:ascii="GHEA Grapalat" w:hAnsi="GHEA Grapalat" w:cs="Sylfaen"/>
                <w:i/>
              </w:rPr>
              <w:t xml:space="preserve">Կարևորելով «Տեղական ինքնակառավարման մասին» և «Երևան քաղաքում տեղական ինքնակառավարման մասին» օրենքներում լրացումներ կատարելու մասին» օրենքների </w:t>
            </w:r>
            <w:r w:rsidRPr="006E2147">
              <w:rPr>
                <w:rFonts w:ascii="GHEA Grapalat" w:hAnsi="GHEA Grapalat"/>
                <w:i/>
                <w:lang w:val="af-ZA"/>
              </w:rPr>
              <w:t xml:space="preserve">նախագծերում </w:t>
            </w:r>
            <w:r w:rsidRPr="006E2147">
              <w:rPr>
                <w:rFonts w:ascii="GHEA Grapalat" w:hAnsi="GHEA Grapalat"/>
                <w:i/>
              </w:rPr>
              <w:t xml:space="preserve">առաջարկվող  երաժշտական, նկարչական, արվեստի դպրոցների  ընդունելության կազմակերպման և ավարտական քննությունների անցկացման ընթացակարգ հաստատելու մասին լիազորող նորմերի սահմանումը՝ </w:t>
            </w:r>
            <w:r w:rsidRPr="006E2147">
              <w:rPr>
                <w:rFonts w:ascii="GHEA Grapalat" w:hAnsi="GHEA Grapalat" w:cs="Sylfaen"/>
                <w:i/>
              </w:rPr>
              <w:t>անհրաժեշտ ենք համարում ընդգծել, որ մեր կողմից կարևորվում է ոչ միայն ոլորտի զարգացմանը միտված տարբեր ծրագրերի իրականացումը, այլ նաև ոլորտում իրականացվող գործընթացների միասնական քաղաքականության ապահովումը։</w:t>
            </w:r>
          </w:p>
          <w:p w:rsidR="00C33093" w:rsidRPr="006E2147" w:rsidRDefault="00C33093" w:rsidP="00C33093">
            <w:pPr>
              <w:snapToGrid w:val="0"/>
              <w:spacing w:after="0"/>
              <w:ind w:left="283" w:right="256"/>
              <w:jc w:val="both"/>
              <w:rPr>
                <w:rFonts w:ascii="GHEA Grapalat" w:hAnsi="GHEA Grapalat"/>
                <w:i/>
              </w:rPr>
            </w:pPr>
            <w:r w:rsidRPr="006E2147">
              <w:rPr>
                <w:rFonts w:ascii="GHEA Grapalat" w:hAnsi="GHEA Grapalat"/>
                <w:i/>
              </w:rPr>
              <w:t>Հետևաբար, նպատակահարմար է Կրթության պետական կառավարման լիազոր մարմնի կողմից Կրթության մասին օրենքում համապատասխան լրացում կատարել</w:t>
            </w:r>
            <w:r w:rsidR="00127B4E" w:rsidRPr="006E2147">
              <w:rPr>
                <w:rFonts w:ascii="GHEA Grapalat" w:hAnsi="GHEA Grapalat"/>
                <w:i/>
              </w:rPr>
              <w:t>ը</w:t>
            </w:r>
            <w:r w:rsidRPr="006E2147">
              <w:rPr>
                <w:rFonts w:ascii="GHEA Grapalat" w:hAnsi="GHEA Grapalat"/>
                <w:i/>
              </w:rPr>
              <w:t xml:space="preserve">,  որը </w:t>
            </w:r>
            <w:r w:rsidRPr="006E2147">
              <w:rPr>
                <w:rFonts w:ascii="GHEA Grapalat" w:eastAsia="SimSun" w:hAnsi="GHEA Grapalat"/>
                <w:i/>
                <w:lang w:eastAsia="zh-CN"/>
              </w:rPr>
              <w:t>նախադրյալներ կստեղծի</w:t>
            </w:r>
            <w:r w:rsidRPr="006E2147">
              <w:rPr>
                <w:rFonts w:ascii="GHEA Grapalat" w:hAnsi="GHEA Grapalat"/>
                <w:i/>
              </w:rPr>
              <w:t xml:space="preserve"> ոլորտում </w:t>
            </w:r>
            <w:r w:rsidRPr="006E2147">
              <w:rPr>
                <w:rFonts w:ascii="GHEA Grapalat" w:hAnsi="GHEA Grapalat"/>
                <w:i/>
                <w:shd w:val="clear" w:color="auto" w:fill="FFFFFF"/>
              </w:rPr>
              <w:t>միասնական չափանիշներ ունենալու</w:t>
            </w:r>
            <w:r w:rsidRPr="006E2147">
              <w:rPr>
                <w:rFonts w:ascii="GHEA Grapalat" w:hAnsi="GHEA Grapalat"/>
                <w:i/>
              </w:rPr>
              <w:t xml:space="preserve"> և </w:t>
            </w:r>
            <w:r w:rsidRPr="006E2147">
              <w:rPr>
                <w:rFonts w:ascii="GHEA Grapalat" w:hAnsi="GHEA Grapalat"/>
                <w:i/>
                <w:shd w:val="clear" w:color="auto" w:fill="FEFEFE"/>
              </w:rPr>
              <w:t>կրթության պետական քաղաքականության միասնականությունն ապահովելու համար։</w:t>
            </w:r>
            <w:r w:rsidRPr="006E2147">
              <w:rPr>
                <w:rFonts w:ascii="GHEA Grapalat" w:hAnsi="GHEA Grapalat"/>
                <w:i/>
              </w:rPr>
              <w:t xml:space="preserve"> </w:t>
            </w:r>
          </w:p>
          <w:p w:rsidR="00C33093" w:rsidRPr="006E2147" w:rsidRDefault="00C33093" w:rsidP="00703F65">
            <w:pPr>
              <w:spacing w:after="0" w:line="276" w:lineRule="auto"/>
              <w:ind w:left="284" w:right="395" w:hanging="142"/>
              <w:jc w:val="center"/>
              <w:rPr>
                <w:rFonts w:ascii="GHEA Grapalat" w:eastAsia="GHEA Grapalat" w:hAnsi="GHEA Grapalat" w:cs="GHEA Grapalat"/>
                <w:b/>
              </w:rPr>
            </w:pPr>
          </w:p>
          <w:p w:rsidR="00913088" w:rsidRPr="006E2147" w:rsidRDefault="00913088" w:rsidP="00703F65">
            <w:pPr>
              <w:spacing w:after="0" w:line="276" w:lineRule="auto"/>
              <w:ind w:left="284" w:right="395" w:hanging="142"/>
              <w:jc w:val="center"/>
              <w:rPr>
                <w:rFonts w:ascii="GHEA Grapalat" w:eastAsia="GHEA Grapalat" w:hAnsi="GHEA Grapalat" w:cs="GHEA Grapalat"/>
                <w:b/>
              </w:rPr>
            </w:pPr>
          </w:p>
          <w:p w:rsidR="00913088" w:rsidRPr="006E2147" w:rsidRDefault="00913088" w:rsidP="00703F65">
            <w:pPr>
              <w:spacing w:after="0" w:line="276" w:lineRule="auto"/>
              <w:ind w:left="284" w:right="395" w:hanging="142"/>
              <w:jc w:val="center"/>
              <w:rPr>
                <w:rFonts w:ascii="GHEA Grapalat" w:eastAsia="GHEA Grapalat" w:hAnsi="GHEA Grapalat" w:cs="GHEA Grapalat"/>
                <w:b/>
              </w:rPr>
            </w:pPr>
          </w:p>
        </w:tc>
      </w:tr>
      <w:tr w:rsidR="00703F65" w:rsidRPr="00D062DC" w:rsidTr="00703F65">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703F65" w:rsidRPr="006E2147" w:rsidRDefault="00703F65" w:rsidP="00703F65">
            <w:pPr>
              <w:spacing w:after="0" w:line="276" w:lineRule="auto"/>
              <w:ind w:left="434" w:right="284"/>
              <w:jc w:val="both"/>
              <w:rPr>
                <w:rFonts w:ascii="GHEA Grapalat" w:eastAsia="Times New Roman" w:hAnsi="GHEA Grapalat" w:cs="Times New Roman"/>
              </w:rPr>
            </w:pPr>
            <w:r w:rsidRPr="006E2147">
              <w:rPr>
                <w:rFonts w:ascii="GHEA Grapalat" w:eastAsia="Times New Roman" w:hAnsi="GHEA Grapalat" w:cs="Times New Roman"/>
              </w:rPr>
              <w:lastRenderedPageBreak/>
              <w:t>Միաժամամակ, հայտնում ենք նաև հետևյալը.</w:t>
            </w:r>
          </w:p>
          <w:p w:rsidR="00703F65" w:rsidRPr="006E2147" w:rsidRDefault="00703F65" w:rsidP="00C33093">
            <w:pPr>
              <w:spacing w:after="0" w:line="276" w:lineRule="auto"/>
              <w:ind w:left="434" w:right="284"/>
              <w:jc w:val="both"/>
              <w:rPr>
                <w:rFonts w:ascii="GHEA Grapalat" w:eastAsia="Times New Roman" w:hAnsi="GHEA Grapalat" w:cs="Times New Roman"/>
              </w:rPr>
            </w:pPr>
            <w:r w:rsidRPr="006E2147">
              <w:rPr>
                <w:rFonts w:ascii="GHEA Grapalat" w:eastAsia="Times New Roman" w:hAnsi="GHEA Grapalat" w:cs="Times New Roman"/>
              </w:rPr>
              <w:tab/>
              <w:t>1. Նախագծի 2-րդ հոդվածով Օրենքի 37-րդ հոդվածում լրացվող նոր 3.3-րդ կետի բովանդակությունը ամբողջությամբ անհասկանալի է և պարզ չէ թե ինչ լիազորություն է նախատեսվում վերապահել լիազոր մարմնին:</w:t>
            </w:r>
          </w:p>
        </w:tc>
        <w:tc>
          <w:tcPr>
            <w:tcW w:w="6209" w:type="dxa"/>
            <w:tcBorders>
              <w:top w:val="single" w:sz="6" w:space="0" w:color="000000"/>
              <w:left w:val="nil"/>
              <w:bottom w:val="single" w:sz="6" w:space="0" w:color="000000"/>
              <w:right w:val="single" w:sz="6" w:space="0" w:color="000000"/>
            </w:tcBorders>
            <w:shd w:val="clear" w:color="auto" w:fill="auto"/>
          </w:tcPr>
          <w:p w:rsidR="00703F65" w:rsidRPr="006E2147" w:rsidRDefault="00352ABF" w:rsidP="00703F65">
            <w:pPr>
              <w:spacing w:after="0" w:line="276" w:lineRule="auto"/>
              <w:ind w:left="284" w:right="395" w:hanging="142"/>
              <w:jc w:val="center"/>
              <w:rPr>
                <w:rFonts w:ascii="GHEA Grapalat" w:eastAsia="GHEA Grapalat" w:hAnsi="GHEA Grapalat" w:cs="GHEA Grapalat"/>
                <w:b/>
              </w:rPr>
            </w:pPr>
            <w:r w:rsidRPr="006E2147">
              <w:rPr>
                <w:rFonts w:ascii="GHEA Grapalat" w:eastAsia="GHEA Grapalat" w:hAnsi="GHEA Grapalat" w:cs="GHEA Grapalat"/>
                <w:b/>
              </w:rPr>
              <w:t>Դիտարկումը պարզ չ</w:t>
            </w:r>
            <w:r w:rsidR="002C3E0C" w:rsidRPr="006E2147">
              <w:rPr>
                <w:rFonts w:ascii="GHEA Grapalat" w:eastAsia="GHEA Grapalat" w:hAnsi="GHEA Grapalat" w:cs="GHEA Grapalat"/>
                <w:b/>
              </w:rPr>
              <w:t>է։</w:t>
            </w:r>
          </w:p>
          <w:p w:rsidR="002C3E0C" w:rsidRPr="006E2147" w:rsidRDefault="002C3E0C" w:rsidP="00703F65">
            <w:pPr>
              <w:spacing w:after="0" w:line="276" w:lineRule="auto"/>
              <w:ind w:left="284" w:right="395" w:hanging="142"/>
              <w:jc w:val="center"/>
              <w:rPr>
                <w:rFonts w:ascii="GHEA Grapalat" w:eastAsia="GHEA Grapalat" w:hAnsi="GHEA Grapalat" w:cs="GHEA Grapalat"/>
                <w:b/>
              </w:rPr>
            </w:pPr>
          </w:p>
        </w:tc>
      </w:tr>
      <w:tr w:rsidR="002C3E0C" w:rsidRPr="00D062DC" w:rsidTr="00703F65">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2C3E0C" w:rsidRPr="006E2147" w:rsidRDefault="002C3E0C" w:rsidP="002C3E0C">
            <w:pPr>
              <w:spacing w:after="0" w:line="276" w:lineRule="auto"/>
              <w:ind w:left="434" w:right="284"/>
              <w:jc w:val="both"/>
              <w:rPr>
                <w:rFonts w:ascii="GHEA Grapalat" w:eastAsia="Times New Roman" w:hAnsi="GHEA Grapalat" w:cs="Times New Roman"/>
              </w:rPr>
            </w:pPr>
            <w:r w:rsidRPr="006E2147">
              <w:rPr>
                <w:rFonts w:ascii="GHEA Grapalat" w:eastAsia="Times New Roman" w:hAnsi="GHEA Grapalat" w:cs="Times New Roman"/>
              </w:rPr>
              <w:t>2. Նախագծի 2-րդ հոդվածով առաջարկվում է Օրենքի 37-րդ հոդվածի 3.3-րդ կետը ուժը կորցրած ճանաչել, իսկ Նախագծի 1-ին հոդվածով առաջարկվում է Օրենքի 36-րդ հոդվածի 6.5-րդ կետից հետո լրացնել նոր 6.6-րդ կետ՝ արդյունքում նախատեսելով, որ Հայաստանի Հանրապետության կառավարությունը սահմանում է կազմակերպությունների, կենտրոնների՝ Հայաստանի Հանրապետության կառավարության պետական բյուջեի միջոցներից ֆինանսավորման կարգը:</w:t>
            </w:r>
          </w:p>
          <w:p w:rsidR="002C3E0C" w:rsidRPr="006E2147" w:rsidRDefault="002C3E0C" w:rsidP="009C2D93">
            <w:pPr>
              <w:spacing w:after="0" w:line="276" w:lineRule="auto"/>
              <w:ind w:left="434" w:right="284"/>
              <w:jc w:val="both"/>
              <w:rPr>
                <w:rFonts w:ascii="GHEA Grapalat" w:eastAsia="Times New Roman" w:hAnsi="GHEA Grapalat" w:cs="Times New Roman"/>
              </w:rPr>
            </w:pPr>
            <w:r w:rsidRPr="006E2147">
              <w:rPr>
                <w:rFonts w:ascii="GHEA Grapalat" w:eastAsia="Times New Roman" w:hAnsi="GHEA Grapalat" w:cs="Times New Roman"/>
              </w:rPr>
              <w:tab/>
              <w:t xml:space="preserve">Այս առումով հայտնում ենք, որ Նախագծի 1-ին հոդվածով Օրենքի 36-րդ հոդվածի 6.5-րդ կետից հետո լրացվող նոր 6.6-րդ կետն անհրաժեշտ է ամբողջությամբ վերանայել և վերախմբագրել՝ </w:t>
            </w:r>
            <w:r w:rsidRPr="006E2147">
              <w:rPr>
                <w:rFonts w:ascii="GHEA Grapalat" w:eastAsia="Times New Roman" w:hAnsi="GHEA Grapalat" w:cs="Times New Roman"/>
              </w:rPr>
              <w:lastRenderedPageBreak/>
              <w:t>հստակեցնելով թե ինչ կազմակերպությունների և կենտրոնների մասին է խոսքը, բացի այդ, առաջարկվող կետում անհրաժեշտ է վերանայել «Հայաստանի Հանրապետության կառավարության պետական բյուջեի միջոց» բառերը:</w:t>
            </w:r>
          </w:p>
        </w:tc>
        <w:tc>
          <w:tcPr>
            <w:tcW w:w="6209" w:type="dxa"/>
            <w:tcBorders>
              <w:top w:val="single" w:sz="6" w:space="0" w:color="000000"/>
              <w:left w:val="nil"/>
              <w:bottom w:val="single" w:sz="6" w:space="0" w:color="000000"/>
              <w:right w:val="single" w:sz="6" w:space="0" w:color="000000"/>
            </w:tcBorders>
            <w:shd w:val="clear" w:color="auto" w:fill="auto"/>
          </w:tcPr>
          <w:p w:rsidR="0037377A" w:rsidRPr="006E2147" w:rsidRDefault="0037377A" w:rsidP="0037377A">
            <w:pPr>
              <w:spacing w:after="0" w:line="276" w:lineRule="auto"/>
              <w:ind w:left="284" w:right="395" w:hanging="142"/>
              <w:jc w:val="center"/>
              <w:rPr>
                <w:rFonts w:ascii="GHEA Grapalat" w:eastAsia="GHEA Grapalat" w:hAnsi="GHEA Grapalat" w:cs="GHEA Grapalat"/>
                <w:b/>
              </w:rPr>
            </w:pPr>
            <w:r w:rsidRPr="006E2147">
              <w:rPr>
                <w:rFonts w:ascii="GHEA Grapalat" w:eastAsia="GHEA Grapalat" w:hAnsi="GHEA Grapalat" w:cs="GHEA Grapalat"/>
                <w:b/>
              </w:rPr>
              <w:lastRenderedPageBreak/>
              <w:t>Դիտարկումը պարզ չէ։</w:t>
            </w:r>
          </w:p>
          <w:p w:rsidR="002C3E0C" w:rsidRPr="006E2147" w:rsidRDefault="002C3E0C" w:rsidP="00703F65">
            <w:pPr>
              <w:spacing w:after="0" w:line="276" w:lineRule="auto"/>
              <w:ind w:left="284" w:right="395" w:hanging="142"/>
              <w:jc w:val="center"/>
              <w:rPr>
                <w:rFonts w:ascii="GHEA Grapalat" w:eastAsia="GHEA Grapalat" w:hAnsi="GHEA Grapalat" w:cs="GHEA Grapalat"/>
                <w:b/>
              </w:rPr>
            </w:pPr>
          </w:p>
        </w:tc>
      </w:tr>
      <w:tr w:rsidR="00B46575" w:rsidRPr="00B46575" w:rsidTr="009C2D93">
        <w:trPr>
          <w:trHeight w:val="518"/>
        </w:trPr>
        <w:tc>
          <w:tcPr>
            <w:tcW w:w="7947"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9C2D93" w:rsidRPr="00B46575" w:rsidRDefault="009C2D93" w:rsidP="009C2D93">
            <w:pPr>
              <w:spacing w:after="0" w:line="276" w:lineRule="auto"/>
              <w:ind w:left="434" w:right="284"/>
              <w:jc w:val="center"/>
              <w:rPr>
                <w:rFonts w:ascii="GHEA Grapalat" w:eastAsia="Times New Roman" w:hAnsi="GHEA Grapalat" w:cs="Times New Roman"/>
                <w:b/>
              </w:rPr>
            </w:pPr>
            <w:r w:rsidRPr="00B46575">
              <w:rPr>
                <w:rFonts w:ascii="GHEA Grapalat" w:eastAsia="Times New Roman" w:hAnsi="GHEA Grapalat" w:cs="Times New Roman"/>
                <w:b/>
              </w:rPr>
              <w:lastRenderedPageBreak/>
              <w:t>ՀՀ վարչապետի աշխատակազմ</w:t>
            </w:r>
          </w:p>
        </w:tc>
        <w:tc>
          <w:tcPr>
            <w:tcW w:w="6209" w:type="dxa"/>
            <w:tcBorders>
              <w:top w:val="single" w:sz="6" w:space="0" w:color="000000"/>
              <w:left w:val="nil"/>
              <w:bottom w:val="single" w:sz="6" w:space="0" w:color="000000"/>
              <w:right w:val="single" w:sz="6" w:space="0" w:color="000000"/>
            </w:tcBorders>
            <w:shd w:val="clear" w:color="auto" w:fill="A6A6A6" w:themeFill="background1" w:themeFillShade="A6"/>
          </w:tcPr>
          <w:p w:rsidR="009C2D93" w:rsidRPr="00B46575" w:rsidRDefault="009C2D93" w:rsidP="009C2D93">
            <w:pPr>
              <w:spacing w:after="0" w:line="276" w:lineRule="auto"/>
              <w:ind w:left="284" w:right="395" w:hanging="142"/>
              <w:jc w:val="center"/>
              <w:rPr>
                <w:rFonts w:ascii="GHEA Grapalat" w:eastAsia="GHEA Grapalat" w:hAnsi="GHEA Grapalat" w:cs="GHEA Grapalat"/>
                <w:b/>
              </w:rPr>
            </w:pPr>
            <w:r w:rsidRPr="00B46575">
              <w:rPr>
                <w:rFonts w:ascii="GHEA Grapalat" w:eastAsia="GHEA Grapalat" w:hAnsi="GHEA Grapalat" w:cs="GHEA Grapalat"/>
                <w:b/>
              </w:rPr>
              <w:t>02/11/41061-2024</w:t>
            </w:r>
          </w:p>
          <w:p w:rsidR="009C2D93" w:rsidRPr="00B46575" w:rsidRDefault="009C2D93" w:rsidP="009C2D93">
            <w:pPr>
              <w:spacing w:after="0" w:line="276" w:lineRule="auto"/>
              <w:ind w:left="284" w:right="395" w:hanging="142"/>
              <w:jc w:val="center"/>
              <w:rPr>
                <w:rFonts w:ascii="GHEA Grapalat" w:eastAsia="GHEA Grapalat" w:hAnsi="GHEA Grapalat" w:cs="GHEA Grapalat"/>
                <w:b/>
              </w:rPr>
            </w:pPr>
            <w:r w:rsidRPr="00B46575">
              <w:rPr>
                <w:rFonts w:ascii="GHEA Grapalat" w:eastAsia="GHEA Grapalat" w:hAnsi="GHEA Grapalat" w:cs="GHEA Grapalat"/>
                <w:b/>
              </w:rPr>
              <w:t>29.11.2024</w:t>
            </w:r>
          </w:p>
        </w:tc>
      </w:tr>
      <w:tr w:rsidR="009C2D93" w:rsidRPr="009C2D93" w:rsidTr="009C2D93">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9C2D93" w:rsidRPr="00B46575" w:rsidRDefault="009C2D93" w:rsidP="007741EA">
            <w:pPr>
              <w:spacing w:after="0" w:line="276" w:lineRule="auto"/>
              <w:ind w:left="576" w:right="284"/>
              <w:jc w:val="both"/>
              <w:rPr>
                <w:rFonts w:ascii="GHEA Grapalat" w:eastAsia="Times New Roman" w:hAnsi="GHEA Grapalat" w:cs="Times New Roman"/>
              </w:rPr>
            </w:pPr>
            <w:r w:rsidRPr="00B46575">
              <w:rPr>
                <w:rFonts w:ascii="GHEA Grapalat" w:hAnsi="GHEA Grapalat" w:cs="Arial"/>
              </w:rPr>
              <w:t>Նախագծի</w:t>
            </w:r>
            <w:r w:rsidRPr="00B46575">
              <w:rPr>
                <w:rFonts w:ascii="GHEA Grapalat" w:hAnsi="GHEA Grapalat"/>
              </w:rPr>
              <w:t xml:space="preserve"> </w:t>
            </w:r>
            <w:r w:rsidRPr="00B46575">
              <w:rPr>
                <w:rFonts w:ascii="GHEA Grapalat" w:hAnsi="GHEA Grapalat" w:cs="Arial"/>
              </w:rPr>
              <w:t>հ</w:t>
            </w:r>
            <w:r w:rsidRPr="00B46575">
              <w:rPr>
                <w:rFonts w:ascii="GHEA Grapalat" w:hAnsi="GHEA Grapalat" w:cs="Arial"/>
                <w:lang w:eastAsia="zh-CN"/>
              </w:rPr>
              <w:t>ոդված</w:t>
            </w:r>
            <w:r w:rsidRPr="00B46575">
              <w:rPr>
                <w:rFonts w:ascii="GHEA Grapalat" w:hAnsi="GHEA Grapalat" w:cs="GHEA Grapalat"/>
                <w:lang w:eastAsia="zh-CN"/>
              </w:rPr>
              <w:t xml:space="preserve"> 1-</w:t>
            </w:r>
            <w:r w:rsidRPr="00B46575">
              <w:rPr>
                <w:rFonts w:ascii="GHEA Grapalat" w:hAnsi="GHEA Grapalat" w:cs="Arial"/>
                <w:lang w:eastAsia="zh-CN"/>
              </w:rPr>
              <w:t>ի</w:t>
            </w:r>
            <w:r w:rsidRPr="00B46575">
              <w:rPr>
                <w:rFonts w:ascii="GHEA Grapalat" w:hAnsi="GHEA Grapalat" w:cs="GHEA Grapalat"/>
                <w:lang w:eastAsia="zh-CN"/>
              </w:rPr>
              <w:t xml:space="preserve"> 2-</w:t>
            </w:r>
            <w:r w:rsidRPr="00B46575">
              <w:rPr>
                <w:rFonts w:ascii="GHEA Grapalat" w:hAnsi="GHEA Grapalat" w:cs="Arial"/>
                <w:lang w:eastAsia="zh-CN"/>
              </w:rPr>
              <w:t>րդ</w:t>
            </w:r>
            <w:r w:rsidRPr="00B46575">
              <w:rPr>
                <w:rFonts w:ascii="GHEA Grapalat" w:hAnsi="GHEA Grapalat" w:cs="GHEA Grapalat"/>
                <w:lang w:eastAsia="zh-CN"/>
              </w:rPr>
              <w:t xml:space="preserve"> </w:t>
            </w:r>
            <w:r w:rsidRPr="00B46575">
              <w:rPr>
                <w:rFonts w:ascii="GHEA Grapalat" w:hAnsi="GHEA Grapalat" w:cs="Arial"/>
                <w:lang w:eastAsia="zh-CN"/>
              </w:rPr>
              <w:t>մասով</w:t>
            </w:r>
            <w:r w:rsidRPr="00B46575">
              <w:rPr>
                <w:rFonts w:ascii="GHEA Grapalat" w:hAnsi="GHEA Grapalat" w:cs="GHEA Grapalat"/>
                <w:lang w:eastAsia="zh-CN"/>
              </w:rPr>
              <w:t xml:space="preserve"> </w:t>
            </w:r>
            <w:r w:rsidRPr="00B46575">
              <w:rPr>
                <w:rFonts w:ascii="GHEA Grapalat" w:hAnsi="GHEA Grapalat" w:cs="Arial"/>
                <w:lang w:eastAsia="zh-CN"/>
              </w:rPr>
              <w:t>կառավարության</w:t>
            </w:r>
            <w:r w:rsidRPr="00B46575">
              <w:rPr>
                <w:rFonts w:ascii="GHEA Grapalat" w:hAnsi="GHEA Grapalat" w:cs="GHEA Grapalat"/>
                <w:lang w:eastAsia="zh-CN"/>
              </w:rPr>
              <w:t xml:space="preserve"> </w:t>
            </w:r>
            <w:r w:rsidRPr="00B46575">
              <w:rPr>
                <w:rFonts w:ascii="GHEA Grapalat" w:hAnsi="GHEA Grapalat" w:cs="Arial"/>
                <w:lang w:eastAsia="zh-CN"/>
              </w:rPr>
              <w:t>իրավասությունների</w:t>
            </w:r>
            <w:r w:rsidRPr="00B46575">
              <w:rPr>
                <w:rFonts w:ascii="GHEA Grapalat" w:hAnsi="GHEA Grapalat" w:cs="GHEA Grapalat"/>
                <w:lang w:eastAsia="zh-CN"/>
              </w:rPr>
              <w:t xml:space="preserve"> </w:t>
            </w:r>
            <w:r w:rsidRPr="00B46575">
              <w:rPr>
                <w:rFonts w:ascii="GHEA Grapalat" w:hAnsi="GHEA Grapalat" w:cs="Arial"/>
                <w:lang w:eastAsia="zh-CN"/>
              </w:rPr>
              <w:t>մեջ</w:t>
            </w:r>
            <w:r w:rsidRPr="00B46575">
              <w:rPr>
                <w:rFonts w:ascii="GHEA Grapalat" w:hAnsi="GHEA Grapalat" w:cs="GHEA Grapalat"/>
                <w:lang w:eastAsia="zh-CN"/>
              </w:rPr>
              <w:t xml:space="preserve"> </w:t>
            </w:r>
            <w:r w:rsidRPr="00B46575">
              <w:rPr>
                <w:rFonts w:ascii="GHEA Grapalat" w:hAnsi="GHEA Grapalat" w:cs="Arial"/>
                <w:lang w:eastAsia="zh-CN"/>
              </w:rPr>
              <w:t>լրացվում</w:t>
            </w:r>
            <w:r w:rsidRPr="00B46575">
              <w:rPr>
                <w:rFonts w:ascii="GHEA Grapalat" w:hAnsi="GHEA Grapalat" w:cs="GHEA Grapalat"/>
                <w:lang w:eastAsia="zh-CN"/>
              </w:rPr>
              <w:t xml:space="preserve"> </w:t>
            </w:r>
            <w:r w:rsidRPr="00B46575">
              <w:rPr>
                <w:rFonts w:ascii="GHEA Grapalat" w:hAnsi="GHEA Grapalat" w:cs="Arial"/>
                <w:lang w:eastAsia="zh-CN"/>
              </w:rPr>
              <w:t>է</w:t>
            </w:r>
            <w:r w:rsidRPr="00B46575">
              <w:rPr>
                <w:rFonts w:ascii="GHEA Grapalat" w:hAnsi="GHEA Grapalat" w:cs="GHEA Grapalat"/>
                <w:lang w:eastAsia="zh-CN"/>
              </w:rPr>
              <w:t xml:space="preserve"> </w:t>
            </w:r>
            <w:r w:rsidRPr="00B46575">
              <w:rPr>
                <w:rFonts w:ascii="GHEA Grapalat" w:hAnsi="GHEA Grapalat" w:cs="Arial"/>
                <w:lang w:eastAsia="zh-CN"/>
              </w:rPr>
              <w:t>արտադպրոցական</w:t>
            </w:r>
            <w:r w:rsidRPr="00B46575">
              <w:rPr>
                <w:rFonts w:ascii="GHEA Grapalat" w:hAnsi="GHEA Grapalat" w:cs="GHEA Grapalat"/>
                <w:lang w:eastAsia="zh-CN"/>
              </w:rPr>
              <w:t xml:space="preserve"> </w:t>
            </w:r>
            <w:r w:rsidRPr="00B46575">
              <w:rPr>
                <w:rFonts w:ascii="GHEA Grapalat" w:hAnsi="GHEA Grapalat" w:cs="Arial"/>
                <w:lang w:eastAsia="zh-CN"/>
              </w:rPr>
              <w:t>կազմակերպությունների</w:t>
            </w:r>
            <w:r w:rsidRPr="00B46575">
              <w:rPr>
                <w:rFonts w:ascii="GHEA Grapalat" w:hAnsi="GHEA Grapalat" w:cs="GHEA Grapalat"/>
                <w:lang w:eastAsia="zh-CN"/>
              </w:rPr>
              <w:t xml:space="preserve">, </w:t>
            </w:r>
            <w:r w:rsidRPr="00B46575">
              <w:rPr>
                <w:rFonts w:ascii="GHEA Grapalat" w:hAnsi="GHEA Grapalat" w:cs="Arial"/>
                <w:lang w:eastAsia="zh-CN"/>
              </w:rPr>
              <w:t>կենտրոնների՝</w:t>
            </w:r>
            <w:r w:rsidRPr="00B46575">
              <w:rPr>
                <w:rFonts w:ascii="GHEA Grapalat" w:hAnsi="GHEA Grapalat" w:cs="GHEA Grapalat"/>
                <w:lang w:eastAsia="zh-CN"/>
              </w:rPr>
              <w:t xml:space="preserve"> </w:t>
            </w:r>
            <w:r w:rsidRPr="00B46575">
              <w:rPr>
                <w:rFonts w:ascii="GHEA Grapalat" w:hAnsi="GHEA Grapalat" w:cs="Arial"/>
                <w:lang w:eastAsia="zh-CN"/>
              </w:rPr>
              <w:t>Հայաստանի</w:t>
            </w:r>
            <w:r w:rsidRPr="00B46575">
              <w:rPr>
                <w:rFonts w:ascii="GHEA Grapalat" w:hAnsi="GHEA Grapalat" w:cs="GHEA Grapalat"/>
                <w:lang w:eastAsia="zh-CN"/>
              </w:rPr>
              <w:t xml:space="preserve"> </w:t>
            </w:r>
            <w:r w:rsidRPr="00B46575">
              <w:rPr>
                <w:rFonts w:ascii="GHEA Grapalat" w:hAnsi="GHEA Grapalat" w:cs="Arial"/>
                <w:lang w:eastAsia="zh-CN"/>
              </w:rPr>
              <w:t>Հանրապետության</w:t>
            </w:r>
            <w:r w:rsidRPr="00B46575">
              <w:rPr>
                <w:rFonts w:ascii="GHEA Grapalat" w:hAnsi="GHEA Grapalat" w:cs="GHEA Grapalat"/>
                <w:lang w:eastAsia="zh-CN"/>
              </w:rPr>
              <w:t xml:space="preserve"> </w:t>
            </w:r>
            <w:r w:rsidRPr="00B46575">
              <w:rPr>
                <w:rFonts w:ascii="GHEA Grapalat" w:hAnsi="GHEA Grapalat" w:cs="Arial"/>
                <w:lang w:eastAsia="zh-CN"/>
              </w:rPr>
              <w:t>պետական</w:t>
            </w:r>
            <w:r w:rsidRPr="00B46575">
              <w:rPr>
                <w:rFonts w:ascii="GHEA Grapalat" w:hAnsi="GHEA Grapalat" w:cs="GHEA Grapalat"/>
                <w:lang w:eastAsia="zh-CN"/>
              </w:rPr>
              <w:t xml:space="preserve"> </w:t>
            </w:r>
            <w:r w:rsidRPr="00B46575">
              <w:rPr>
                <w:rFonts w:ascii="GHEA Grapalat" w:hAnsi="GHEA Grapalat" w:cs="Arial"/>
                <w:lang w:eastAsia="zh-CN"/>
              </w:rPr>
              <w:t>բյուջեի</w:t>
            </w:r>
            <w:r w:rsidRPr="00B46575">
              <w:rPr>
                <w:rFonts w:ascii="GHEA Grapalat" w:hAnsi="GHEA Grapalat" w:cs="GHEA Grapalat"/>
                <w:lang w:eastAsia="zh-CN"/>
              </w:rPr>
              <w:t xml:space="preserve"> </w:t>
            </w:r>
            <w:r w:rsidRPr="00B46575">
              <w:rPr>
                <w:rFonts w:ascii="GHEA Grapalat" w:hAnsi="GHEA Grapalat" w:cs="Arial"/>
                <w:lang w:eastAsia="zh-CN"/>
              </w:rPr>
              <w:t>միջոցներից</w:t>
            </w:r>
            <w:r w:rsidRPr="00B46575">
              <w:rPr>
                <w:rFonts w:ascii="GHEA Grapalat" w:hAnsi="GHEA Grapalat" w:cs="GHEA Grapalat"/>
                <w:lang w:eastAsia="zh-CN"/>
              </w:rPr>
              <w:t xml:space="preserve"> </w:t>
            </w:r>
            <w:r w:rsidRPr="00B46575">
              <w:rPr>
                <w:rFonts w:ascii="GHEA Grapalat" w:hAnsi="GHEA Grapalat" w:cs="Arial"/>
                <w:lang w:eastAsia="zh-CN"/>
              </w:rPr>
              <w:t>ֆինանսավորման</w:t>
            </w:r>
            <w:r w:rsidRPr="00B46575">
              <w:rPr>
                <w:rFonts w:ascii="GHEA Grapalat" w:hAnsi="GHEA Grapalat" w:cs="GHEA Grapalat"/>
                <w:lang w:eastAsia="zh-CN"/>
              </w:rPr>
              <w:t xml:space="preserve"> </w:t>
            </w:r>
            <w:r w:rsidRPr="00B46575">
              <w:rPr>
                <w:rFonts w:ascii="GHEA Grapalat" w:hAnsi="GHEA Grapalat" w:cs="Arial"/>
                <w:lang w:eastAsia="zh-CN"/>
              </w:rPr>
              <w:t>կարգը</w:t>
            </w:r>
            <w:r w:rsidRPr="00B46575">
              <w:rPr>
                <w:rFonts w:ascii="GHEA Grapalat" w:hAnsi="GHEA Grapalat" w:cs="GHEA Grapalat"/>
                <w:lang w:eastAsia="zh-CN"/>
              </w:rPr>
              <w:t xml:space="preserve"> </w:t>
            </w:r>
            <w:r w:rsidRPr="00B46575">
              <w:rPr>
                <w:rFonts w:ascii="GHEA Grapalat" w:hAnsi="GHEA Grapalat" w:cs="Arial"/>
                <w:lang w:eastAsia="zh-CN"/>
              </w:rPr>
              <w:t>սահմանելու</w:t>
            </w:r>
            <w:r w:rsidRPr="00B46575">
              <w:rPr>
                <w:rFonts w:ascii="GHEA Grapalat" w:hAnsi="GHEA Grapalat" w:cs="GHEA Grapalat"/>
                <w:lang w:eastAsia="zh-CN"/>
              </w:rPr>
              <w:t xml:space="preserve"> </w:t>
            </w:r>
            <w:r w:rsidRPr="00B46575">
              <w:rPr>
                <w:rFonts w:ascii="GHEA Grapalat" w:hAnsi="GHEA Grapalat" w:cs="Arial"/>
                <w:lang w:eastAsia="zh-CN"/>
              </w:rPr>
              <w:t>լիազորություն</w:t>
            </w:r>
            <w:r w:rsidRPr="00B46575">
              <w:rPr>
                <w:rFonts w:ascii="GHEA Grapalat" w:hAnsi="GHEA Grapalat" w:cs="GHEA Grapalat"/>
                <w:lang w:eastAsia="zh-CN"/>
              </w:rPr>
              <w:t xml:space="preserve">, </w:t>
            </w:r>
            <w:r w:rsidRPr="00B46575">
              <w:rPr>
                <w:rFonts w:ascii="GHEA Grapalat" w:hAnsi="GHEA Grapalat" w:cs="Arial"/>
                <w:lang w:eastAsia="zh-CN"/>
              </w:rPr>
              <w:t>որի</w:t>
            </w:r>
            <w:r w:rsidRPr="00B46575">
              <w:rPr>
                <w:rFonts w:ascii="GHEA Grapalat" w:hAnsi="GHEA Grapalat" w:cs="GHEA Grapalat"/>
                <w:lang w:eastAsia="zh-CN"/>
              </w:rPr>
              <w:t xml:space="preserve"> </w:t>
            </w:r>
            <w:r w:rsidRPr="00B46575">
              <w:rPr>
                <w:rFonts w:ascii="GHEA Grapalat" w:hAnsi="GHEA Grapalat" w:cs="Arial"/>
                <w:lang w:eastAsia="zh-CN"/>
              </w:rPr>
              <w:t>պարագայում</w:t>
            </w:r>
            <w:r w:rsidRPr="00B46575">
              <w:rPr>
                <w:rFonts w:ascii="GHEA Grapalat" w:hAnsi="GHEA Grapalat" w:cs="GHEA Grapalat"/>
                <w:lang w:eastAsia="zh-CN"/>
              </w:rPr>
              <w:t xml:space="preserve"> </w:t>
            </w:r>
            <w:r w:rsidRPr="00B46575">
              <w:rPr>
                <w:rFonts w:ascii="GHEA Grapalat" w:hAnsi="GHEA Grapalat" w:cs="Arial"/>
                <w:lang w:eastAsia="zh-CN"/>
              </w:rPr>
              <w:t>ժամանակավրեպ</w:t>
            </w:r>
            <w:r w:rsidRPr="00B46575">
              <w:rPr>
                <w:rFonts w:ascii="GHEA Grapalat" w:hAnsi="GHEA Grapalat" w:cs="GHEA Grapalat"/>
                <w:lang w:eastAsia="zh-CN"/>
              </w:rPr>
              <w:t xml:space="preserve"> </w:t>
            </w:r>
            <w:r w:rsidRPr="00B46575">
              <w:rPr>
                <w:rFonts w:ascii="GHEA Grapalat" w:hAnsi="GHEA Grapalat" w:cs="Arial"/>
                <w:lang w:eastAsia="zh-CN"/>
              </w:rPr>
              <w:t>է</w:t>
            </w:r>
            <w:r w:rsidRPr="00B46575">
              <w:rPr>
                <w:rFonts w:ascii="GHEA Grapalat" w:hAnsi="GHEA Grapalat" w:cs="GHEA Grapalat"/>
                <w:lang w:eastAsia="zh-CN"/>
              </w:rPr>
              <w:t xml:space="preserve"> </w:t>
            </w:r>
            <w:r w:rsidRPr="00B46575">
              <w:rPr>
                <w:rFonts w:ascii="GHEA Grapalat" w:hAnsi="GHEA Grapalat" w:cs="Arial"/>
                <w:lang w:eastAsia="zh-CN"/>
              </w:rPr>
              <w:t>դառնում</w:t>
            </w:r>
            <w:r w:rsidRPr="00B46575">
              <w:rPr>
                <w:rFonts w:ascii="GHEA Grapalat" w:hAnsi="GHEA Grapalat" w:cs="GHEA Grapalat"/>
                <w:lang w:eastAsia="zh-CN"/>
              </w:rPr>
              <w:t xml:space="preserve"> «</w:t>
            </w:r>
            <w:r w:rsidRPr="00B46575">
              <w:rPr>
                <w:rFonts w:ascii="GHEA Grapalat" w:hAnsi="GHEA Grapalat" w:cs="Arial"/>
                <w:lang w:eastAsia="zh-CN"/>
              </w:rPr>
              <w:t>Կրթության</w:t>
            </w:r>
            <w:r w:rsidRPr="00B46575">
              <w:rPr>
                <w:rFonts w:ascii="GHEA Grapalat" w:hAnsi="GHEA Grapalat" w:cs="GHEA Grapalat"/>
                <w:lang w:eastAsia="zh-CN"/>
              </w:rPr>
              <w:t xml:space="preserve"> </w:t>
            </w:r>
            <w:r w:rsidRPr="00B46575">
              <w:rPr>
                <w:rFonts w:ascii="GHEA Grapalat" w:hAnsi="GHEA Grapalat" w:cs="Arial"/>
                <w:lang w:eastAsia="zh-CN"/>
              </w:rPr>
              <w:t>մասին</w:t>
            </w:r>
            <w:r w:rsidRPr="00B46575">
              <w:rPr>
                <w:rFonts w:ascii="GHEA Grapalat" w:hAnsi="GHEA Grapalat" w:cs="GHEA Grapalat"/>
                <w:lang w:eastAsia="zh-CN"/>
              </w:rPr>
              <w:t xml:space="preserve">» </w:t>
            </w:r>
            <w:r w:rsidRPr="00B46575">
              <w:rPr>
                <w:rFonts w:ascii="GHEA Grapalat" w:hAnsi="GHEA Grapalat" w:cs="Arial"/>
                <w:lang w:eastAsia="zh-CN"/>
              </w:rPr>
              <w:t>օրենքի</w:t>
            </w:r>
            <w:r w:rsidRPr="00B46575">
              <w:rPr>
                <w:rFonts w:ascii="GHEA Grapalat" w:hAnsi="GHEA Grapalat" w:cs="GHEA Grapalat"/>
                <w:lang w:eastAsia="zh-CN"/>
              </w:rPr>
              <w:t xml:space="preserve"> (</w:t>
            </w:r>
            <w:r w:rsidRPr="00B46575">
              <w:rPr>
                <w:rFonts w:ascii="GHEA Grapalat" w:hAnsi="GHEA Grapalat" w:cs="Arial"/>
                <w:lang w:eastAsia="zh-CN"/>
              </w:rPr>
              <w:t>այսուհետ՝</w:t>
            </w:r>
            <w:r w:rsidRPr="00B46575">
              <w:rPr>
                <w:rFonts w:ascii="GHEA Grapalat" w:hAnsi="GHEA Grapalat" w:cs="GHEA Grapalat"/>
                <w:lang w:eastAsia="zh-CN"/>
              </w:rPr>
              <w:t xml:space="preserve"> </w:t>
            </w:r>
            <w:r w:rsidRPr="00B46575">
              <w:rPr>
                <w:rFonts w:ascii="GHEA Grapalat" w:hAnsi="GHEA Grapalat" w:cs="Arial"/>
                <w:lang w:eastAsia="zh-CN"/>
              </w:rPr>
              <w:t>օրենք</w:t>
            </w:r>
            <w:r w:rsidRPr="00B46575">
              <w:rPr>
                <w:rFonts w:ascii="GHEA Grapalat" w:hAnsi="GHEA Grapalat" w:cs="GHEA Grapalat"/>
                <w:lang w:eastAsia="zh-CN"/>
              </w:rPr>
              <w:t xml:space="preserve">) </w:t>
            </w:r>
            <w:r w:rsidRPr="00B46575">
              <w:rPr>
                <w:rFonts w:ascii="GHEA Grapalat" w:hAnsi="GHEA Grapalat" w:cs="Arial"/>
                <w:lang w:eastAsia="zh-CN"/>
              </w:rPr>
              <w:t>հոդված</w:t>
            </w:r>
            <w:r w:rsidRPr="00B46575">
              <w:rPr>
                <w:rFonts w:ascii="GHEA Grapalat" w:hAnsi="GHEA Grapalat" w:cs="GHEA Grapalat"/>
                <w:lang w:eastAsia="zh-CN"/>
              </w:rPr>
              <w:t xml:space="preserve"> 36-</w:t>
            </w:r>
            <w:r w:rsidRPr="00B46575">
              <w:rPr>
                <w:rFonts w:ascii="GHEA Grapalat" w:hAnsi="GHEA Grapalat" w:cs="Arial"/>
                <w:lang w:eastAsia="zh-CN"/>
              </w:rPr>
              <w:t>ի</w:t>
            </w:r>
            <w:r w:rsidRPr="00B46575">
              <w:rPr>
                <w:rFonts w:ascii="GHEA Grapalat" w:hAnsi="GHEA Grapalat" w:cs="GHEA Grapalat"/>
                <w:lang w:eastAsia="zh-CN"/>
              </w:rPr>
              <w:t xml:space="preserve"> 6.5)-</w:t>
            </w:r>
            <w:r w:rsidRPr="00B46575">
              <w:rPr>
                <w:rFonts w:ascii="GHEA Grapalat" w:hAnsi="GHEA Grapalat" w:cs="Arial"/>
                <w:lang w:eastAsia="zh-CN"/>
              </w:rPr>
              <w:t>րդ</w:t>
            </w:r>
            <w:r w:rsidRPr="00B46575">
              <w:rPr>
                <w:rFonts w:ascii="GHEA Grapalat" w:hAnsi="GHEA Grapalat" w:cs="GHEA Grapalat"/>
                <w:lang w:eastAsia="zh-CN"/>
              </w:rPr>
              <w:t xml:space="preserve"> </w:t>
            </w:r>
            <w:r w:rsidRPr="00B46575">
              <w:rPr>
                <w:rFonts w:ascii="GHEA Grapalat" w:hAnsi="GHEA Grapalat" w:cs="Arial"/>
                <w:lang w:eastAsia="zh-CN"/>
              </w:rPr>
              <w:t>մասի</w:t>
            </w:r>
            <w:r w:rsidRPr="00B46575">
              <w:rPr>
                <w:rFonts w:ascii="GHEA Grapalat" w:hAnsi="GHEA Grapalat" w:cs="GHEA Grapalat"/>
                <w:lang w:eastAsia="zh-CN"/>
              </w:rPr>
              <w:t xml:space="preserve"> </w:t>
            </w:r>
            <w:r w:rsidRPr="00B46575">
              <w:rPr>
                <w:rFonts w:ascii="GHEA Grapalat" w:hAnsi="GHEA Grapalat" w:cs="Arial"/>
                <w:lang w:eastAsia="zh-CN"/>
              </w:rPr>
              <w:t>կարգավորումը</w:t>
            </w:r>
            <w:r w:rsidRPr="00B46575">
              <w:rPr>
                <w:rFonts w:ascii="GHEA Grapalat" w:hAnsi="GHEA Grapalat" w:cs="GHEA Grapalat"/>
                <w:lang w:eastAsia="zh-CN"/>
              </w:rPr>
              <w:t xml:space="preserve">: </w:t>
            </w:r>
            <w:r w:rsidRPr="00B46575">
              <w:rPr>
                <w:rFonts w:ascii="GHEA Grapalat" w:hAnsi="GHEA Grapalat" w:cs="Arial"/>
                <w:lang w:eastAsia="zh-CN"/>
              </w:rPr>
              <w:t>Դրա</w:t>
            </w:r>
            <w:r w:rsidRPr="00B46575">
              <w:rPr>
                <w:rFonts w:ascii="GHEA Grapalat" w:hAnsi="GHEA Grapalat" w:cs="GHEA Grapalat"/>
                <w:lang w:eastAsia="zh-CN"/>
              </w:rPr>
              <w:t xml:space="preserve"> </w:t>
            </w:r>
            <w:r w:rsidRPr="00B46575">
              <w:rPr>
                <w:rFonts w:ascii="GHEA Grapalat" w:hAnsi="GHEA Grapalat" w:cs="Arial"/>
                <w:lang w:eastAsia="zh-CN"/>
              </w:rPr>
              <w:t>առկայությունը</w:t>
            </w:r>
            <w:r w:rsidRPr="00B46575">
              <w:rPr>
                <w:rFonts w:ascii="GHEA Grapalat" w:hAnsi="GHEA Grapalat" w:cs="GHEA Grapalat"/>
                <w:lang w:eastAsia="zh-CN"/>
              </w:rPr>
              <w:t xml:space="preserve"> </w:t>
            </w:r>
            <w:r w:rsidRPr="00B46575">
              <w:rPr>
                <w:rFonts w:ascii="GHEA Grapalat" w:hAnsi="GHEA Grapalat" w:cs="Arial"/>
                <w:lang w:eastAsia="zh-CN"/>
              </w:rPr>
              <w:t>գործող</w:t>
            </w:r>
            <w:r w:rsidRPr="00B46575">
              <w:rPr>
                <w:rFonts w:ascii="GHEA Grapalat" w:hAnsi="GHEA Grapalat" w:cs="GHEA Grapalat"/>
                <w:lang w:eastAsia="zh-CN"/>
              </w:rPr>
              <w:t xml:space="preserve"> </w:t>
            </w:r>
            <w:r w:rsidRPr="00B46575">
              <w:rPr>
                <w:rFonts w:ascii="GHEA Grapalat" w:hAnsi="GHEA Grapalat" w:cs="Arial"/>
                <w:lang w:eastAsia="zh-CN"/>
              </w:rPr>
              <w:t>օրենքում</w:t>
            </w:r>
            <w:r w:rsidRPr="00B46575">
              <w:rPr>
                <w:rFonts w:ascii="GHEA Grapalat" w:hAnsi="GHEA Grapalat" w:cs="GHEA Grapalat"/>
                <w:lang w:eastAsia="zh-CN"/>
              </w:rPr>
              <w:t xml:space="preserve">  </w:t>
            </w:r>
            <w:r w:rsidRPr="00B46575">
              <w:rPr>
                <w:rFonts w:ascii="GHEA Grapalat" w:hAnsi="GHEA Grapalat" w:cs="Arial"/>
                <w:lang w:eastAsia="zh-CN"/>
              </w:rPr>
              <w:t>արդարացված</w:t>
            </w:r>
            <w:r w:rsidRPr="00B46575">
              <w:rPr>
                <w:rFonts w:ascii="GHEA Grapalat" w:hAnsi="GHEA Grapalat" w:cs="GHEA Grapalat"/>
                <w:lang w:eastAsia="zh-CN"/>
              </w:rPr>
              <w:t xml:space="preserve"> </w:t>
            </w:r>
            <w:r w:rsidRPr="00B46575">
              <w:rPr>
                <w:rFonts w:ascii="GHEA Grapalat" w:hAnsi="GHEA Grapalat" w:cs="Arial"/>
                <w:lang w:eastAsia="zh-CN"/>
              </w:rPr>
              <w:t>էր</w:t>
            </w:r>
            <w:r w:rsidRPr="00B46575">
              <w:rPr>
                <w:rFonts w:ascii="GHEA Grapalat" w:hAnsi="GHEA Grapalat" w:cs="GHEA Grapalat"/>
                <w:lang w:eastAsia="zh-CN"/>
              </w:rPr>
              <w:t xml:space="preserve">, </w:t>
            </w:r>
            <w:r w:rsidRPr="00B46575">
              <w:rPr>
                <w:rFonts w:ascii="GHEA Grapalat" w:hAnsi="GHEA Grapalat" w:cs="Arial"/>
                <w:lang w:eastAsia="zh-CN"/>
              </w:rPr>
              <w:t>քանի</w:t>
            </w:r>
            <w:r w:rsidRPr="00B46575">
              <w:rPr>
                <w:rFonts w:ascii="GHEA Grapalat" w:hAnsi="GHEA Grapalat" w:cs="GHEA Grapalat"/>
                <w:lang w:eastAsia="zh-CN"/>
              </w:rPr>
              <w:t xml:space="preserve"> </w:t>
            </w:r>
            <w:r w:rsidRPr="00B46575">
              <w:rPr>
                <w:rFonts w:ascii="GHEA Grapalat" w:hAnsi="GHEA Grapalat" w:cs="Arial"/>
                <w:lang w:eastAsia="zh-CN"/>
              </w:rPr>
              <w:t>որ</w:t>
            </w:r>
            <w:r w:rsidRPr="00B46575">
              <w:rPr>
                <w:rFonts w:ascii="GHEA Grapalat" w:hAnsi="GHEA Grapalat" w:cs="GHEA Grapalat"/>
                <w:lang w:eastAsia="zh-CN"/>
              </w:rPr>
              <w:t xml:space="preserve"> </w:t>
            </w:r>
            <w:r w:rsidRPr="00B46575">
              <w:rPr>
                <w:rFonts w:ascii="GHEA Grapalat" w:hAnsi="GHEA Grapalat" w:cs="Arial"/>
                <w:lang w:eastAsia="zh-CN"/>
              </w:rPr>
              <w:t>հոդված</w:t>
            </w:r>
            <w:r w:rsidRPr="00B46575">
              <w:rPr>
                <w:rFonts w:ascii="GHEA Grapalat" w:hAnsi="GHEA Grapalat" w:cs="GHEA Grapalat"/>
                <w:lang w:eastAsia="zh-CN"/>
              </w:rPr>
              <w:t xml:space="preserve"> 37-</w:t>
            </w:r>
            <w:r w:rsidRPr="00B46575">
              <w:rPr>
                <w:rFonts w:ascii="GHEA Grapalat" w:hAnsi="GHEA Grapalat" w:cs="Arial"/>
                <w:lang w:eastAsia="zh-CN"/>
              </w:rPr>
              <w:t>ի</w:t>
            </w:r>
            <w:r w:rsidRPr="00B46575">
              <w:rPr>
                <w:rFonts w:ascii="GHEA Grapalat" w:hAnsi="GHEA Grapalat" w:cs="GHEA Grapalat"/>
                <w:lang w:eastAsia="zh-CN"/>
              </w:rPr>
              <w:t xml:space="preserve"> 3.3)-</w:t>
            </w:r>
            <w:r w:rsidRPr="00B46575">
              <w:rPr>
                <w:rFonts w:ascii="GHEA Grapalat" w:hAnsi="GHEA Grapalat" w:cs="Arial"/>
                <w:lang w:eastAsia="zh-CN"/>
              </w:rPr>
              <w:t>րդ</w:t>
            </w:r>
            <w:r w:rsidRPr="00B46575">
              <w:rPr>
                <w:rFonts w:ascii="GHEA Grapalat" w:hAnsi="GHEA Grapalat" w:cs="GHEA Grapalat"/>
                <w:lang w:eastAsia="zh-CN"/>
              </w:rPr>
              <w:t xml:space="preserve"> </w:t>
            </w:r>
            <w:r w:rsidRPr="00B46575">
              <w:rPr>
                <w:rFonts w:ascii="GHEA Grapalat" w:hAnsi="GHEA Grapalat" w:cs="Arial"/>
                <w:lang w:eastAsia="zh-CN"/>
              </w:rPr>
              <w:t>մասով</w:t>
            </w:r>
            <w:r w:rsidRPr="00B46575">
              <w:rPr>
                <w:rFonts w:ascii="GHEA Grapalat" w:hAnsi="GHEA Grapalat" w:cs="GHEA Grapalat"/>
                <w:lang w:eastAsia="zh-CN"/>
              </w:rPr>
              <w:t xml:space="preserve"> </w:t>
            </w:r>
            <w:r w:rsidRPr="00B46575">
              <w:rPr>
                <w:rFonts w:ascii="GHEA Grapalat" w:hAnsi="GHEA Grapalat" w:cs="Arial"/>
                <w:lang w:eastAsia="zh-CN"/>
              </w:rPr>
              <w:t>արտադպրոցական</w:t>
            </w:r>
            <w:r w:rsidRPr="00B46575">
              <w:rPr>
                <w:rFonts w:ascii="GHEA Grapalat" w:hAnsi="GHEA Grapalat" w:cs="GHEA Grapalat"/>
                <w:lang w:eastAsia="zh-CN"/>
              </w:rPr>
              <w:t xml:space="preserve"> </w:t>
            </w:r>
            <w:r w:rsidRPr="00B46575">
              <w:rPr>
                <w:rFonts w:ascii="GHEA Grapalat" w:hAnsi="GHEA Grapalat" w:cs="Arial"/>
                <w:lang w:eastAsia="zh-CN"/>
              </w:rPr>
              <w:t>կազմակերպությունների</w:t>
            </w:r>
            <w:r w:rsidRPr="00B46575">
              <w:rPr>
                <w:rFonts w:ascii="GHEA Grapalat" w:hAnsi="GHEA Grapalat" w:cs="GHEA Grapalat"/>
                <w:lang w:eastAsia="zh-CN"/>
              </w:rPr>
              <w:t xml:space="preserve">, </w:t>
            </w:r>
            <w:r w:rsidRPr="00B46575">
              <w:rPr>
                <w:rFonts w:ascii="GHEA Grapalat" w:hAnsi="GHEA Grapalat" w:cs="Arial"/>
                <w:lang w:eastAsia="zh-CN"/>
              </w:rPr>
              <w:t>կենտրոնների՝</w:t>
            </w:r>
            <w:r w:rsidRPr="00B46575">
              <w:rPr>
                <w:rFonts w:ascii="GHEA Grapalat" w:hAnsi="GHEA Grapalat" w:cs="GHEA Grapalat"/>
                <w:lang w:eastAsia="zh-CN"/>
              </w:rPr>
              <w:t xml:space="preserve"> </w:t>
            </w:r>
            <w:r w:rsidRPr="00B46575">
              <w:rPr>
                <w:rFonts w:ascii="GHEA Grapalat" w:hAnsi="GHEA Grapalat" w:cs="Arial"/>
                <w:lang w:eastAsia="zh-CN"/>
              </w:rPr>
              <w:t>Հայաստանի</w:t>
            </w:r>
            <w:r w:rsidRPr="00B46575">
              <w:rPr>
                <w:rFonts w:ascii="GHEA Grapalat" w:hAnsi="GHEA Grapalat" w:cs="GHEA Grapalat"/>
                <w:lang w:eastAsia="zh-CN"/>
              </w:rPr>
              <w:t xml:space="preserve"> </w:t>
            </w:r>
            <w:r w:rsidRPr="00B46575">
              <w:rPr>
                <w:rFonts w:ascii="GHEA Grapalat" w:hAnsi="GHEA Grapalat" w:cs="Arial"/>
                <w:lang w:eastAsia="zh-CN"/>
              </w:rPr>
              <w:t>Հանրապետության</w:t>
            </w:r>
            <w:r w:rsidRPr="00B46575">
              <w:rPr>
                <w:rFonts w:ascii="GHEA Grapalat" w:hAnsi="GHEA Grapalat" w:cs="GHEA Grapalat"/>
                <w:lang w:eastAsia="zh-CN"/>
              </w:rPr>
              <w:t xml:space="preserve"> </w:t>
            </w:r>
            <w:r w:rsidRPr="00B46575">
              <w:rPr>
                <w:rFonts w:ascii="GHEA Grapalat" w:hAnsi="GHEA Grapalat" w:cs="Arial"/>
                <w:lang w:eastAsia="zh-CN"/>
              </w:rPr>
              <w:t>պետական</w:t>
            </w:r>
            <w:r w:rsidRPr="00B46575">
              <w:rPr>
                <w:rFonts w:ascii="GHEA Grapalat" w:hAnsi="GHEA Grapalat" w:cs="GHEA Grapalat"/>
                <w:lang w:eastAsia="zh-CN"/>
              </w:rPr>
              <w:t xml:space="preserve"> </w:t>
            </w:r>
            <w:r w:rsidRPr="00B46575">
              <w:rPr>
                <w:rFonts w:ascii="GHEA Grapalat" w:hAnsi="GHEA Grapalat" w:cs="Arial"/>
                <w:lang w:eastAsia="zh-CN"/>
              </w:rPr>
              <w:t>բյուջեի</w:t>
            </w:r>
            <w:r w:rsidRPr="00B46575">
              <w:rPr>
                <w:rFonts w:ascii="GHEA Grapalat" w:hAnsi="GHEA Grapalat" w:cs="GHEA Grapalat"/>
                <w:lang w:eastAsia="zh-CN"/>
              </w:rPr>
              <w:t xml:space="preserve"> </w:t>
            </w:r>
            <w:r w:rsidRPr="00B46575">
              <w:rPr>
                <w:rFonts w:ascii="GHEA Grapalat" w:hAnsi="GHEA Grapalat" w:cs="Arial"/>
                <w:lang w:eastAsia="zh-CN"/>
              </w:rPr>
              <w:t>միջոցներից</w:t>
            </w:r>
            <w:r w:rsidRPr="00B46575">
              <w:rPr>
                <w:rFonts w:ascii="GHEA Grapalat" w:hAnsi="GHEA Grapalat" w:cs="GHEA Grapalat"/>
                <w:lang w:eastAsia="zh-CN"/>
              </w:rPr>
              <w:t xml:space="preserve"> </w:t>
            </w:r>
            <w:r w:rsidRPr="00B46575">
              <w:rPr>
                <w:rFonts w:ascii="GHEA Grapalat" w:hAnsi="GHEA Grapalat" w:cs="Arial"/>
                <w:lang w:eastAsia="zh-CN"/>
              </w:rPr>
              <w:t>ֆինանսավորման</w:t>
            </w:r>
            <w:r w:rsidRPr="00B46575">
              <w:rPr>
                <w:rFonts w:ascii="GHEA Grapalat" w:hAnsi="GHEA Grapalat" w:cs="GHEA Grapalat"/>
                <w:lang w:eastAsia="zh-CN"/>
              </w:rPr>
              <w:t xml:space="preserve"> </w:t>
            </w:r>
            <w:r w:rsidRPr="00B46575">
              <w:rPr>
                <w:rFonts w:ascii="GHEA Grapalat" w:hAnsi="GHEA Grapalat" w:cs="Arial"/>
                <w:lang w:eastAsia="zh-CN"/>
              </w:rPr>
              <w:t>կարգը</w:t>
            </w:r>
            <w:r w:rsidRPr="00B46575">
              <w:rPr>
                <w:rFonts w:ascii="GHEA Grapalat" w:hAnsi="GHEA Grapalat" w:cs="GHEA Grapalat"/>
                <w:lang w:eastAsia="zh-CN"/>
              </w:rPr>
              <w:t xml:space="preserve"> </w:t>
            </w:r>
            <w:r w:rsidRPr="00B46575">
              <w:rPr>
                <w:rFonts w:ascii="GHEA Grapalat" w:hAnsi="GHEA Grapalat" w:cs="Arial"/>
                <w:lang w:eastAsia="zh-CN"/>
              </w:rPr>
              <w:t>հաստատելու</w:t>
            </w:r>
            <w:r w:rsidRPr="00B46575">
              <w:rPr>
                <w:rFonts w:ascii="GHEA Grapalat" w:hAnsi="GHEA Grapalat" w:cs="GHEA Grapalat"/>
                <w:lang w:eastAsia="zh-CN"/>
              </w:rPr>
              <w:t xml:space="preserve"> </w:t>
            </w:r>
            <w:r w:rsidRPr="00B46575">
              <w:rPr>
                <w:rFonts w:ascii="GHEA Grapalat" w:hAnsi="GHEA Grapalat" w:cs="Arial"/>
                <w:lang w:eastAsia="zh-CN"/>
              </w:rPr>
              <w:t>իրավասությունը</w:t>
            </w:r>
            <w:r w:rsidRPr="00B46575">
              <w:rPr>
                <w:rFonts w:ascii="GHEA Grapalat" w:hAnsi="GHEA Grapalat" w:cs="GHEA Grapalat"/>
                <w:lang w:eastAsia="zh-CN"/>
              </w:rPr>
              <w:t xml:space="preserve"> </w:t>
            </w:r>
            <w:r w:rsidRPr="00B46575">
              <w:rPr>
                <w:rFonts w:ascii="GHEA Grapalat" w:hAnsi="GHEA Grapalat" w:cs="Arial"/>
                <w:lang w:eastAsia="zh-CN"/>
              </w:rPr>
              <w:t>վերապահված</w:t>
            </w:r>
            <w:r w:rsidRPr="00B46575">
              <w:rPr>
                <w:rFonts w:ascii="GHEA Grapalat" w:hAnsi="GHEA Grapalat" w:cs="GHEA Grapalat"/>
                <w:lang w:eastAsia="zh-CN"/>
              </w:rPr>
              <w:t xml:space="preserve"> </w:t>
            </w:r>
            <w:r w:rsidRPr="00B46575">
              <w:rPr>
                <w:rFonts w:ascii="GHEA Grapalat" w:hAnsi="GHEA Grapalat" w:cs="Arial"/>
                <w:lang w:eastAsia="zh-CN"/>
              </w:rPr>
              <w:t>էր</w:t>
            </w:r>
            <w:r w:rsidRPr="00B46575">
              <w:rPr>
                <w:rFonts w:ascii="GHEA Grapalat" w:hAnsi="GHEA Grapalat" w:cs="GHEA Grapalat"/>
                <w:lang w:eastAsia="zh-CN"/>
              </w:rPr>
              <w:t xml:space="preserve"> </w:t>
            </w:r>
            <w:r w:rsidRPr="00B46575">
              <w:rPr>
                <w:rFonts w:ascii="GHEA Grapalat" w:hAnsi="GHEA Grapalat" w:cs="Arial"/>
                <w:lang w:eastAsia="zh-CN"/>
              </w:rPr>
              <w:t>կրթության</w:t>
            </w:r>
            <w:r w:rsidRPr="00B46575">
              <w:rPr>
                <w:rFonts w:ascii="GHEA Grapalat" w:hAnsi="GHEA Grapalat" w:cs="GHEA Grapalat"/>
                <w:lang w:eastAsia="zh-CN"/>
              </w:rPr>
              <w:t xml:space="preserve"> </w:t>
            </w:r>
            <w:r w:rsidRPr="00B46575">
              <w:rPr>
                <w:rFonts w:ascii="GHEA Grapalat" w:hAnsi="GHEA Grapalat" w:cs="Arial"/>
                <w:lang w:eastAsia="zh-CN"/>
              </w:rPr>
              <w:t>պետական</w:t>
            </w:r>
            <w:r w:rsidRPr="00B46575">
              <w:rPr>
                <w:rFonts w:ascii="GHEA Grapalat" w:hAnsi="GHEA Grapalat" w:cs="GHEA Grapalat"/>
                <w:lang w:eastAsia="zh-CN"/>
              </w:rPr>
              <w:t xml:space="preserve"> </w:t>
            </w:r>
            <w:r w:rsidRPr="00B46575">
              <w:rPr>
                <w:rFonts w:ascii="GHEA Grapalat" w:hAnsi="GHEA Grapalat" w:cs="Arial"/>
                <w:lang w:eastAsia="zh-CN"/>
              </w:rPr>
              <w:t>կառավարման</w:t>
            </w:r>
            <w:r w:rsidRPr="00B46575">
              <w:rPr>
                <w:rFonts w:ascii="GHEA Grapalat" w:hAnsi="GHEA Grapalat" w:cs="GHEA Grapalat"/>
                <w:lang w:eastAsia="zh-CN"/>
              </w:rPr>
              <w:t xml:space="preserve"> </w:t>
            </w:r>
            <w:r w:rsidRPr="00B46575">
              <w:rPr>
                <w:rFonts w:ascii="GHEA Grapalat" w:hAnsi="GHEA Grapalat" w:cs="Arial"/>
                <w:lang w:eastAsia="zh-CN"/>
              </w:rPr>
              <w:t>լիազորված</w:t>
            </w:r>
            <w:r w:rsidRPr="00B46575">
              <w:rPr>
                <w:rFonts w:ascii="GHEA Grapalat" w:hAnsi="GHEA Grapalat" w:cs="GHEA Grapalat"/>
                <w:lang w:eastAsia="zh-CN"/>
              </w:rPr>
              <w:t xml:space="preserve"> </w:t>
            </w:r>
            <w:r w:rsidRPr="00B46575">
              <w:rPr>
                <w:rFonts w:ascii="GHEA Grapalat" w:hAnsi="GHEA Grapalat" w:cs="Arial"/>
                <w:lang w:eastAsia="zh-CN"/>
              </w:rPr>
              <w:t>մարմնին</w:t>
            </w:r>
            <w:r w:rsidRPr="00B46575">
              <w:rPr>
                <w:rFonts w:ascii="GHEA Grapalat" w:hAnsi="GHEA Grapalat"/>
              </w:rPr>
              <w:t>:</w:t>
            </w:r>
          </w:p>
        </w:tc>
        <w:tc>
          <w:tcPr>
            <w:tcW w:w="6209" w:type="dxa"/>
            <w:tcBorders>
              <w:top w:val="single" w:sz="6" w:space="0" w:color="000000"/>
              <w:left w:val="nil"/>
              <w:bottom w:val="single" w:sz="6" w:space="0" w:color="000000"/>
              <w:right w:val="single" w:sz="6" w:space="0" w:color="000000"/>
            </w:tcBorders>
            <w:shd w:val="clear" w:color="auto" w:fill="auto"/>
          </w:tcPr>
          <w:p w:rsidR="00B46575" w:rsidRPr="008775A1" w:rsidRDefault="00755471" w:rsidP="00B46575">
            <w:pPr>
              <w:tabs>
                <w:tab w:val="left" w:pos="-142"/>
              </w:tabs>
              <w:snapToGrid w:val="0"/>
              <w:spacing w:after="0" w:line="276" w:lineRule="auto"/>
              <w:ind w:left="142" w:right="397"/>
              <w:jc w:val="both"/>
              <w:rPr>
                <w:rFonts w:ascii="GHEA Grapalat" w:eastAsia="GHEA Grapalat" w:hAnsi="GHEA Grapalat" w:cs="GHEA Grapalat"/>
              </w:rPr>
            </w:pPr>
            <w:r w:rsidRPr="008775A1">
              <w:rPr>
                <w:rFonts w:ascii="GHEA Grapalat" w:hAnsi="GHEA Grapalat"/>
                <w:shd w:val="clear" w:color="auto" w:fill="FFFFFF"/>
              </w:rPr>
              <w:t xml:space="preserve">2024 թվականի ՀՀ ֆինանսների նախարարության կողմից շրջանառվել և Ազգային Ժողովի կողմից ընդունվել է Հանրակրթության մասին օրենքի փոփոխությունն այն մասով, որ ՀՀ պետական բյուջեից ֆինանսավորվող միջոցառումների ընթացակարգը սահմանող ՀՀ </w:t>
            </w:r>
            <w:r w:rsidRPr="008775A1">
              <w:rPr>
                <w:rFonts w:ascii="GHEA Grapalat" w:hAnsi="GHEA Grapalat" w:cs="GHEA Grapalat"/>
              </w:rPr>
              <w:t>կրթության, գիտության, մշակույթի և սպորտի</w:t>
            </w:r>
            <w:r w:rsidRPr="008775A1">
              <w:rPr>
                <w:rFonts w:ascii="GHEA Grapalat" w:hAnsi="GHEA Grapalat"/>
                <w:shd w:val="clear" w:color="auto" w:fill="FFFFFF"/>
              </w:rPr>
              <w:t xml:space="preserve"> </w:t>
            </w:r>
            <w:r w:rsidR="00DB6D4F" w:rsidRPr="008775A1">
              <w:rPr>
                <w:rFonts w:ascii="GHEA Grapalat" w:hAnsi="GHEA Grapalat"/>
                <w:shd w:val="clear" w:color="auto" w:fill="FFFFFF"/>
              </w:rPr>
              <w:t>նախարա</w:t>
            </w:r>
            <w:r w:rsidR="00F033B1" w:rsidRPr="008775A1">
              <w:rPr>
                <w:rFonts w:ascii="GHEA Grapalat" w:hAnsi="GHEA Grapalat"/>
                <w:shd w:val="clear" w:color="auto" w:fill="FFFFFF"/>
              </w:rPr>
              <w:t xml:space="preserve">րության </w:t>
            </w:r>
            <w:r w:rsidR="00D72865" w:rsidRPr="008775A1">
              <w:rPr>
                <w:rFonts w:ascii="GHEA Grapalat" w:hAnsi="GHEA Grapalat"/>
                <w:shd w:val="clear" w:color="auto" w:fill="FFFFFF"/>
              </w:rPr>
              <w:t>լիազորությունները</w:t>
            </w:r>
            <w:r w:rsidR="00F033B1" w:rsidRPr="008775A1">
              <w:rPr>
                <w:rFonts w:ascii="GHEA Grapalat" w:hAnsi="GHEA Grapalat"/>
                <w:shd w:val="clear" w:color="auto" w:fill="FFFFFF"/>
              </w:rPr>
              <w:t xml:space="preserve"> </w:t>
            </w:r>
            <w:r w:rsidRPr="008775A1">
              <w:rPr>
                <w:rFonts w:ascii="GHEA Grapalat" w:hAnsi="GHEA Grapalat"/>
                <w:shd w:val="clear" w:color="auto" w:fill="FFFFFF"/>
              </w:rPr>
              <w:t xml:space="preserve">պետք է </w:t>
            </w:r>
            <w:r w:rsidR="00D72865" w:rsidRPr="008775A1">
              <w:rPr>
                <w:rFonts w:ascii="GHEA Grapalat" w:hAnsi="GHEA Grapalat"/>
                <w:shd w:val="clear" w:color="auto" w:fill="FFFFFF"/>
              </w:rPr>
              <w:t>տեղափոխել</w:t>
            </w:r>
            <w:r w:rsidRPr="008775A1">
              <w:rPr>
                <w:rFonts w:ascii="GHEA Grapalat" w:hAnsi="GHEA Grapalat"/>
                <w:shd w:val="clear" w:color="auto" w:fill="FFFFFF"/>
              </w:rPr>
              <w:t xml:space="preserve"> ՀՀ կառավարության </w:t>
            </w:r>
            <w:r w:rsidR="00D72865" w:rsidRPr="008775A1">
              <w:rPr>
                <w:rFonts w:ascii="GHEA Grapalat" w:hAnsi="GHEA Grapalat"/>
                <w:shd w:val="clear" w:color="auto" w:fill="FFFFFF"/>
              </w:rPr>
              <w:t>լիազորություններ</w:t>
            </w:r>
            <w:r w:rsidR="00B46575" w:rsidRPr="008775A1">
              <w:rPr>
                <w:rFonts w:ascii="GHEA Grapalat" w:hAnsi="GHEA Grapalat"/>
                <w:shd w:val="clear" w:color="auto" w:fill="FFFFFF"/>
              </w:rPr>
              <w:t>։</w:t>
            </w:r>
            <w:r w:rsidR="00B46575" w:rsidRPr="008775A1">
              <w:rPr>
                <w:rFonts w:ascii="GHEA Grapalat" w:eastAsia="GHEA Grapalat" w:hAnsi="GHEA Grapalat" w:cs="GHEA Grapalat"/>
              </w:rPr>
              <w:t xml:space="preserve"> </w:t>
            </w:r>
          </w:p>
          <w:p w:rsidR="009C2D93" w:rsidRPr="00B46575" w:rsidRDefault="00B46575" w:rsidP="00B46575">
            <w:pPr>
              <w:tabs>
                <w:tab w:val="left" w:pos="-142"/>
              </w:tabs>
              <w:snapToGrid w:val="0"/>
              <w:spacing w:after="0" w:line="276" w:lineRule="auto"/>
              <w:ind w:left="142" w:right="397"/>
              <w:jc w:val="both"/>
              <w:rPr>
                <w:rFonts w:ascii="GHEA Grapalat" w:eastAsia="GHEA Grapalat" w:hAnsi="GHEA Grapalat" w:cs="GHEA Grapalat"/>
                <w:sz w:val="24"/>
                <w:szCs w:val="24"/>
                <w:shd w:val="clear" w:color="auto" w:fill="FFFFFF"/>
              </w:rPr>
            </w:pPr>
            <w:r w:rsidRPr="008775A1">
              <w:rPr>
                <w:rFonts w:ascii="GHEA Grapalat" w:eastAsia="GHEA Grapalat" w:hAnsi="GHEA Grapalat" w:cs="GHEA Grapalat"/>
                <w:shd w:val="clear" w:color="auto" w:fill="FFFFFF"/>
              </w:rPr>
              <w:t xml:space="preserve">Այդ տրամաբանությամբ անհրաժեշտություն է առաջացել  սույն օրենքում վերանայել նաև արտադպրոցական ուսումնական հաստատությունների ֆինանսավորման կարգի լիազորող նորմը՝ </w:t>
            </w:r>
            <w:r w:rsidRPr="008775A1">
              <w:rPr>
                <w:rFonts w:ascii="GHEA Grapalat" w:hAnsi="GHEA Grapalat"/>
                <w:shd w:val="clear" w:color="auto" w:fill="FFFFFF"/>
              </w:rPr>
              <w:t xml:space="preserve">ՀՀ </w:t>
            </w:r>
            <w:r w:rsidRPr="008775A1">
              <w:rPr>
                <w:rFonts w:ascii="GHEA Grapalat" w:hAnsi="GHEA Grapalat" w:cs="GHEA Grapalat"/>
              </w:rPr>
              <w:t>կրթության, գիտության, մշակույթի և սպորտի</w:t>
            </w:r>
            <w:r w:rsidRPr="008775A1">
              <w:rPr>
                <w:rFonts w:ascii="GHEA Grapalat" w:hAnsi="GHEA Grapalat"/>
                <w:shd w:val="clear" w:color="auto" w:fill="FFFFFF"/>
              </w:rPr>
              <w:t xml:space="preserve"> </w:t>
            </w:r>
            <w:r w:rsidR="00D72865" w:rsidRPr="008775A1">
              <w:rPr>
                <w:rFonts w:ascii="GHEA Grapalat" w:hAnsi="GHEA Grapalat"/>
                <w:shd w:val="clear" w:color="auto" w:fill="FFFFFF"/>
              </w:rPr>
              <w:t>նախարարության</w:t>
            </w:r>
            <w:r w:rsidRPr="008775A1">
              <w:rPr>
                <w:rFonts w:ascii="GHEA Grapalat" w:hAnsi="GHEA Grapalat"/>
                <w:shd w:val="clear" w:color="auto" w:fill="FFFFFF"/>
              </w:rPr>
              <w:t xml:space="preserve"> լիազորություններից տեղափոխելով ՀՀ կառավարության լիազորություններ։</w:t>
            </w:r>
          </w:p>
        </w:tc>
      </w:tr>
      <w:tr w:rsidR="009C2D93" w:rsidRPr="009C2D93" w:rsidTr="009C2D93">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9C2D93" w:rsidRPr="00C95CEE" w:rsidRDefault="009C2D93" w:rsidP="00B46575">
            <w:pPr>
              <w:shd w:val="clear" w:color="auto" w:fill="FFFFFF"/>
              <w:spacing w:after="0" w:line="276" w:lineRule="auto"/>
              <w:ind w:left="434" w:right="284" w:firstLine="142"/>
              <w:jc w:val="both"/>
              <w:rPr>
                <w:rFonts w:ascii="GHEA Grapalat" w:hAnsi="GHEA Grapalat"/>
              </w:rPr>
            </w:pPr>
            <w:r w:rsidRPr="00C95CEE">
              <w:rPr>
                <w:rFonts w:ascii="GHEA Grapalat" w:hAnsi="GHEA Grapalat" w:cs="Arial"/>
              </w:rPr>
              <w:t>Հոդված</w:t>
            </w:r>
            <w:r w:rsidRPr="00C95CEE">
              <w:rPr>
                <w:rFonts w:ascii="GHEA Grapalat" w:hAnsi="GHEA Grapalat"/>
              </w:rPr>
              <w:t xml:space="preserve"> 4-</w:t>
            </w:r>
            <w:r w:rsidRPr="00C95CEE">
              <w:rPr>
                <w:rFonts w:ascii="GHEA Grapalat" w:hAnsi="GHEA Grapalat" w:cs="Arial"/>
              </w:rPr>
              <w:t>ով</w:t>
            </w:r>
            <w:r w:rsidRPr="00C95CEE">
              <w:rPr>
                <w:rFonts w:ascii="GHEA Grapalat" w:hAnsi="GHEA Grapalat"/>
              </w:rPr>
              <w:t xml:space="preserve"> </w:t>
            </w:r>
            <w:r w:rsidRPr="00C95CEE">
              <w:rPr>
                <w:rFonts w:ascii="GHEA Grapalat" w:hAnsi="GHEA Grapalat" w:cs="Arial"/>
              </w:rPr>
              <w:t>օրենքի</w:t>
            </w:r>
            <w:r w:rsidRPr="00C95CEE">
              <w:rPr>
                <w:rFonts w:ascii="GHEA Grapalat" w:hAnsi="GHEA Grapalat"/>
              </w:rPr>
              <w:t xml:space="preserve"> 49-</w:t>
            </w:r>
            <w:r w:rsidRPr="00C95CEE">
              <w:rPr>
                <w:rFonts w:ascii="GHEA Grapalat" w:hAnsi="GHEA Grapalat" w:cs="Arial"/>
              </w:rPr>
              <w:t>րդ</w:t>
            </w:r>
            <w:r w:rsidRPr="00C95CEE">
              <w:rPr>
                <w:rFonts w:ascii="GHEA Grapalat" w:hAnsi="GHEA Grapalat"/>
              </w:rPr>
              <w:t xml:space="preserve"> </w:t>
            </w:r>
            <w:r w:rsidRPr="00C95CEE">
              <w:rPr>
                <w:rFonts w:ascii="GHEA Grapalat" w:hAnsi="GHEA Grapalat" w:cs="Arial"/>
              </w:rPr>
              <w:t>հոդվածում</w:t>
            </w:r>
            <w:r w:rsidRPr="00C95CEE">
              <w:rPr>
                <w:rFonts w:ascii="GHEA Grapalat" w:hAnsi="GHEA Grapalat"/>
              </w:rPr>
              <w:t xml:space="preserve"> </w:t>
            </w:r>
            <w:r w:rsidRPr="00C95CEE">
              <w:rPr>
                <w:rFonts w:ascii="GHEA Grapalat" w:hAnsi="GHEA Grapalat" w:cs="Arial"/>
              </w:rPr>
              <w:t>կատարվող</w:t>
            </w:r>
            <w:r w:rsidRPr="00C95CEE">
              <w:rPr>
                <w:rFonts w:ascii="GHEA Grapalat" w:hAnsi="GHEA Grapalat"/>
              </w:rPr>
              <w:t xml:space="preserve"> </w:t>
            </w:r>
            <w:r w:rsidRPr="00C95CEE">
              <w:rPr>
                <w:rFonts w:ascii="GHEA Grapalat" w:hAnsi="GHEA Grapalat" w:cs="Arial"/>
              </w:rPr>
              <w:t>լրացումը</w:t>
            </w:r>
            <w:r w:rsidRPr="00C95CEE">
              <w:rPr>
                <w:rFonts w:ascii="GHEA Grapalat" w:hAnsi="GHEA Grapalat"/>
              </w:rPr>
              <w:t xml:space="preserve"> </w:t>
            </w:r>
            <w:r w:rsidRPr="00C95CEE">
              <w:rPr>
                <w:rFonts w:ascii="GHEA Grapalat" w:hAnsi="GHEA Grapalat" w:cs="Arial"/>
              </w:rPr>
              <w:t>ձևակերպման</w:t>
            </w:r>
            <w:r w:rsidRPr="00C95CEE">
              <w:rPr>
                <w:rFonts w:ascii="GHEA Grapalat" w:hAnsi="GHEA Grapalat"/>
              </w:rPr>
              <w:t xml:space="preserve"> </w:t>
            </w:r>
            <w:r w:rsidRPr="00C95CEE">
              <w:rPr>
                <w:rFonts w:ascii="GHEA Grapalat" w:hAnsi="GHEA Grapalat" w:cs="Arial"/>
              </w:rPr>
              <w:t>և</w:t>
            </w:r>
            <w:r w:rsidRPr="00C95CEE">
              <w:rPr>
                <w:rFonts w:ascii="GHEA Grapalat" w:hAnsi="GHEA Grapalat"/>
              </w:rPr>
              <w:t xml:space="preserve"> </w:t>
            </w:r>
            <w:r w:rsidRPr="00C95CEE">
              <w:rPr>
                <w:rFonts w:ascii="GHEA Grapalat" w:hAnsi="GHEA Grapalat" w:cs="Arial"/>
              </w:rPr>
              <w:t>բովանդակության</w:t>
            </w:r>
            <w:r w:rsidRPr="00C95CEE">
              <w:rPr>
                <w:rFonts w:ascii="GHEA Grapalat" w:hAnsi="GHEA Grapalat"/>
              </w:rPr>
              <w:t xml:space="preserve"> </w:t>
            </w:r>
            <w:r w:rsidRPr="00C95CEE">
              <w:rPr>
                <w:rFonts w:ascii="GHEA Grapalat" w:hAnsi="GHEA Grapalat" w:cs="Arial"/>
              </w:rPr>
              <w:t>առումով</w:t>
            </w:r>
            <w:r w:rsidRPr="00C95CEE">
              <w:rPr>
                <w:rFonts w:ascii="GHEA Grapalat" w:hAnsi="GHEA Grapalat"/>
              </w:rPr>
              <w:t xml:space="preserve"> </w:t>
            </w:r>
            <w:r w:rsidRPr="00C95CEE">
              <w:rPr>
                <w:rFonts w:ascii="GHEA Grapalat" w:hAnsi="GHEA Grapalat" w:cs="Arial"/>
              </w:rPr>
              <w:t>համարում</w:t>
            </w:r>
            <w:r w:rsidRPr="00C95CEE">
              <w:rPr>
                <w:rFonts w:ascii="GHEA Grapalat" w:hAnsi="GHEA Grapalat"/>
              </w:rPr>
              <w:t xml:space="preserve"> </w:t>
            </w:r>
            <w:r w:rsidRPr="00C95CEE">
              <w:rPr>
                <w:rFonts w:ascii="GHEA Grapalat" w:hAnsi="GHEA Grapalat" w:cs="Arial"/>
              </w:rPr>
              <w:t>ենք</w:t>
            </w:r>
            <w:r w:rsidRPr="00C95CEE">
              <w:rPr>
                <w:rFonts w:ascii="GHEA Grapalat" w:hAnsi="GHEA Grapalat"/>
              </w:rPr>
              <w:t xml:space="preserve"> </w:t>
            </w:r>
            <w:r w:rsidRPr="00C95CEE">
              <w:rPr>
                <w:rFonts w:ascii="GHEA Grapalat" w:hAnsi="GHEA Grapalat" w:cs="Arial"/>
              </w:rPr>
              <w:t>խնդրահարույց</w:t>
            </w:r>
            <w:r w:rsidRPr="00C95CEE">
              <w:rPr>
                <w:rFonts w:ascii="GHEA Grapalat" w:hAnsi="GHEA Grapalat"/>
              </w:rPr>
              <w:t xml:space="preserve">, </w:t>
            </w:r>
            <w:r w:rsidRPr="00C95CEE">
              <w:rPr>
                <w:rFonts w:ascii="GHEA Grapalat" w:hAnsi="GHEA Grapalat" w:cs="Arial"/>
              </w:rPr>
              <w:t>քանի</w:t>
            </w:r>
            <w:r w:rsidRPr="00C95CEE">
              <w:rPr>
                <w:rFonts w:ascii="GHEA Grapalat" w:hAnsi="GHEA Grapalat"/>
              </w:rPr>
              <w:t xml:space="preserve"> </w:t>
            </w:r>
            <w:r w:rsidRPr="00C95CEE">
              <w:rPr>
                <w:rFonts w:ascii="GHEA Grapalat" w:hAnsi="GHEA Grapalat" w:cs="Arial"/>
              </w:rPr>
              <w:t>որ՝</w:t>
            </w:r>
          </w:p>
          <w:p w:rsidR="009C2D93" w:rsidRPr="00C95CEE" w:rsidRDefault="009C2D93" w:rsidP="00B46575">
            <w:pPr>
              <w:shd w:val="clear" w:color="auto" w:fill="FFFFFF"/>
              <w:spacing w:after="0" w:line="276" w:lineRule="auto"/>
              <w:ind w:left="434" w:right="284" w:firstLine="142"/>
              <w:jc w:val="both"/>
              <w:rPr>
                <w:rFonts w:ascii="GHEA Grapalat" w:hAnsi="GHEA Grapalat"/>
              </w:rPr>
            </w:pPr>
            <w:r w:rsidRPr="00C95CEE">
              <w:rPr>
                <w:rFonts w:ascii="GHEA Grapalat" w:hAnsi="GHEA Grapalat"/>
              </w:rPr>
              <w:t xml:space="preserve">1) </w:t>
            </w:r>
            <w:r w:rsidRPr="00C95CEE">
              <w:rPr>
                <w:rFonts w:ascii="GHEA Grapalat" w:hAnsi="GHEA Grapalat" w:cs="Arial"/>
              </w:rPr>
              <w:t>ծրագրերը</w:t>
            </w:r>
            <w:r w:rsidRPr="00C95CEE">
              <w:rPr>
                <w:rFonts w:ascii="GHEA Grapalat" w:hAnsi="GHEA Grapalat"/>
              </w:rPr>
              <w:t xml:space="preserve">, </w:t>
            </w:r>
            <w:r w:rsidRPr="00C95CEE">
              <w:rPr>
                <w:rFonts w:ascii="GHEA Grapalat" w:hAnsi="GHEA Grapalat" w:cs="Arial"/>
              </w:rPr>
              <w:t>ուսումնական</w:t>
            </w:r>
            <w:r w:rsidRPr="00C95CEE">
              <w:rPr>
                <w:rFonts w:ascii="GHEA Grapalat" w:hAnsi="GHEA Grapalat"/>
              </w:rPr>
              <w:t xml:space="preserve"> </w:t>
            </w:r>
            <w:r w:rsidRPr="00C95CEE">
              <w:rPr>
                <w:rFonts w:ascii="GHEA Grapalat" w:hAnsi="GHEA Grapalat" w:cs="Arial"/>
              </w:rPr>
              <w:t>նյութերն</w:t>
            </w:r>
            <w:r w:rsidRPr="00C95CEE">
              <w:rPr>
                <w:rFonts w:ascii="GHEA Grapalat" w:hAnsi="GHEA Grapalat"/>
              </w:rPr>
              <w:t xml:space="preserve"> </w:t>
            </w:r>
            <w:r w:rsidRPr="00C95CEE">
              <w:rPr>
                <w:rFonts w:ascii="GHEA Grapalat" w:hAnsi="GHEA Grapalat" w:cs="Arial"/>
              </w:rPr>
              <w:t>ու</w:t>
            </w:r>
            <w:r w:rsidRPr="00C95CEE">
              <w:rPr>
                <w:rFonts w:ascii="GHEA Grapalat" w:hAnsi="GHEA Grapalat"/>
              </w:rPr>
              <w:t xml:space="preserve">  </w:t>
            </w:r>
            <w:r w:rsidRPr="00C95CEE">
              <w:rPr>
                <w:rFonts w:ascii="GHEA Grapalat" w:hAnsi="GHEA Grapalat" w:cs="Arial"/>
              </w:rPr>
              <w:t>դասընթացները</w:t>
            </w:r>
            <w:r w:rsidRPr="00C95CEE">
              <w:rPr>
                <w:rFonts w:ascii="GHEA Grapalat" w:hAnsi="GHEA Grapalat"/>
              </w:rPr>
              <w:t xml:space="preserve"> </w:t>
            </w:r>
            <w:r w:rsidRPr="00C95CEE">
              <w:rPr>
                <w:rFonts w:ascii="GHEA Grapalat" w:hAnsi="GHEA Grapalat" w:cs="Arial"/>
              </w:rPr>
              <w:t>ոչ</w:t>
            </w:r>
            <w:r w:rsidRPr="00C95CEE">
              <w:rPr>
                <w:rFonts w:ascii="GHEA Grapalat" w:hAnsi="GHEA Grapalat"/>
              </w:rPr>
              <w:t xml:space="preserve"> </w:t>
            </w:r>
            <w:r w:rsidRPr="00C95CEE">
              <w:rPr>
                <w:rFonts w:ascii="GHEA Grapalat" w:hAnsi="GHEA Grapalat" w:cs="Arial"/>
              </w:rPr>
              <w:t>թե</w:t>
            </w:r>
            <w:r w:rsidRPr="00C95CEE">
              <w:rPr>
                <w:rFonts w:ascii="GHEA Grapalat" w:hAnsi="GHEA Grapalat"/>
              </w:rPr>
              <w:t xml:space="preserve"> </w:t>
            </w:r>
            <w:r w:rsidRPr="00C95CEE">
              <w:rPr>
                <w:rFonts w:ascii="GHEA Grapalat" w:hAnsi="GHEA Grapalat" w:cs="Arial"/>
              </w:rPr>
              <w:t>պետք</w:t>
            </w:r>
            <w:r w:rsidRPr="00C95CEE">
              <w:rPr>
                <w:rFonts w:ascii="GHEA Grapalat" w:hAnsi="GHEA Grapalat"/>
              </w:rPr>
              <w:t xml:space="preserve"> </w:t>
            </w:r>
            <w:r w:rsidRPr="00C95CEE">
              <w:rPr>
                <w:rFonts w:ascii="GHEA Grapalat" w:hAnsi="GHEA Grapalat" w:cs="Arial"/>
              </w:rPr>
              <w:t>է</w:t>
            </w:r>
            <w:r w:rsidRPr="00C95CEE">
              <w:rPr>
                <w:rFonts w:ascii="GHEA Grapalat" w:hAnsi="GHEA Grapalat"/>
              </w:rPr>
              <w:t xml:space="preserve"> «</w:t>
            </w:r>
            <w:r w:rsidRPr="00C95CEE">
              <w:rPr>
                <w:rFonts w:ascii="GHEA Grapalat" w:hAnsi="GHEA Grapalat" w:cs="Arial"/>
              </w:rPr>
              <w:t>գործածվեն</w:t>
            </w:r>
            <w:r w:rsidRPr="00C95CEE">
              <w:rPr>
                <w:rFonts w:ascii="GHEA Grapalat" w:hAnsi="GHEA Grapalat"/>
              </w:rPr>
              <w:t xml:space="preserve"> </w:t>
            </w:r>
            <w:r w:rsidRPr="00C95CEE">
              <w:rPr>
                <w:rFonts w:ascii="GHEA Grapalat" w:hAnsi="GHEA Grapalat" w:cs="Arial"/>
              </w:rPr>
              <w:t>սովորողների</w:t>
            </w:r>
            <w:r w:rsidRPr="00C95CEE">
              <w:rPr>
                <w:rFonts w:ascii="GHEA Grapalat" w:hAnsi="GHEA Grapalat"/>
              </w:rPr>
              <w:t xml:space="preserve"> </w:t>
            </w:r>
            <w:r w:rsidRPr="00C95CEE">
              <w:rPr>
                <w:rFonts w:ascii="GHEA Grapalat" w:hAnsi="GHEA Grapalat" w:cs="Arial"/>
              </w:rPr>
              <w:t>շրջանում</w:t>
            </w:r>
            <w:r w:rsidRPr="00C95CEE">
              <w:rPr>
                <w:rFonts w:ascii="GHEA Grapalat" w:hAnsi="GHEA Grapalat"/>
              </w:rPr>
              <w:t xml:space="preserve">», </w:t>
            </w:r>
            <w:r w:rsidRPr="00C95CEE">
              <w:rPr>
                <w:rFonts w:ascii="GHEA Grapalat" w:hAnsi="GHEA Grapalat" w:cs="Arial"/>
              </w:rPr>
              <w:t>այլ</w:t>
            </w:r>
            <w:r w:rsidRPr="00C95CEE">
              <w:rPr>
                <w:rFonts w:ascii="GHEA Grapalat" w:hAnsi="GHEA Grapalat"/>
              </w:rPr>
              <w:t xml:space="preserve"> </w:t>
            </w:r>
            <w:r w:rsidRPr="00C95CEE">
              <w:rPr>
                <w:rFonts w:ascii="GHEA Grapalat" w:hAnsi="GHEA Grapalat" w:cs="Arial"/>
              </w:rPr>
              <w:t>կիրառվեն</w:t>
            </w:r>
            <w:r w:rsidRPr="00C95CEE">
              <w:rPr>
                <w:rFonts w:ascii="GHEA Grapalat" w:hAnsi="GHEA Grapalat"/>
              </w:rPr>
              <w:t xml:space="preserve"> </w:t>
            </w:r>
            <w:r w:rsidRPr="00C95CEE">
              <w:rPr>
                <w:rFonts w:ascii="GHEA Grapalat" w:hAnsi="GHEA Grapalat" w:cs="Arial"/>
              </w:rPr>
              <w:t>և</w:t>
            </w:r>
            <w:r w:rsidRPr="00C95CEE">
              <w:rPr>
                <w:rFonts w:ascii="GHEA Grapalat" w:hAnsi="GHEA Grapalat"/>
              </w:rPr>
              <w:t xml:space="preserve"> </w:t>
            </w:r>
            <w:r w:rsidRPr="00C95CEE">
              <w:rPr>
                <w:rFonts w:ascii="GHEA Grapalat" w:hAnsi="GHEA Grapalat" w:cs="Arial"/>
              </w:rPr>
              <w:t>իրականացվեն</w:t>
            </w:r>
            <w:r w:rsidRPr="00C95CEE">
              <w:rPr>
                <w:rFonts w:ascii="GHEA Grapalat" w:hAnsi="GHEA Grapalat"/>
              </w:rPr>
              <w:t xml:space="preserve"> </w:t>
            </w:r>
            <w:r w:rsidRPr="00C95CEE">
              <w:rPr>
                <w:rFonts w:ascii="GHEA Grapalat" w:hAnsi="GHEA Grapalat" w:cs="Arial"/>
              </w:rPr>
              <w:t>ուսումնական</w:t>
            </w:r>
            <w:r w:rsidRPr="00C95CEE">
              <w:rPr>
                <w:rFonts w:ascii="GHEA Grapalat" w:hAnsi="GHEA Grapalat"/>
              </w:rPr>
              <w:t xml:space="preserve"> </w:t>
            </w:r>
            <w:r w:rsidRPr="00C95CEE">
              <w:rPr>
                <w:rFonts w:ascii="GHEA Grapalat" w:hAnsi="GHEA Grapalat" w:cs="Arial"/>
              </w:rPr>
              <w:t>հաստատություններում</w:t>
            </w:r>
            <w:r w:rsidRPr="00C95CEE">
              <w:rPr>
                <w:rFonts w:ascii="GHEA Grapalat" w:hAnsi="GHEA Grapalat"/>
              </w:rPr>
              <w:t>,</w:t>
            </w:r>
          </w:p>
          <w:p w:rsidR="009C2D93" w:rsidRPr="00C95CEE" w:rsidRDefault="009C2D93" w:rsidP="00B46575">
            <w:pPr>
              <w:shd w:val="clear" w:color="auto" w:fill="FFFFFF"/>
              <w:spacing w:after="0" w:line="276" w:lineRule="auto"/>
              <w:ind w:left="434" w:right="284" w:firstLine="142"/>
              <w:jc w:val="both"/>
              <w:rPr>
                <w:rFonts w:ascii="GHEA Grapalat" w:hAnsi="GHEA Grapalat"/>
              </w:rPr>
            </w:pPr>
            <w:r w:rsidRPr="00C95CEE">
              <w:rPr>
                <w:rFonts w:ascii="GHEA Grapalat" w:hAnsi="GHEA Grapalat"/>
              </w:rPr>
              <w:t xml:space="preserve"> 2) h</w:t>
            </w:r>
            <w:r w:rsidRPr="00C95CEE">
              <w:rPr>
                <w:rFonts w:ascii="GHEA Grapalat" w:hAnsi="GHEA Grapalat" w:cs="Arial"/>
              </w:rPr>
              <w:t>ստակ</w:t>
            </w:r>
            <w:r w:rsidRPr="00C95CEE">
              <w:rPr>
                <w:rFonts w:ascii="GHEA Grapalat" w:hAnsi="GHEA Grapalat"/>
              </w:rPr>
              <w:t xml:space="preserve"> </w:t>
            </w:r>
            <w:r w:rsidRPr="00C95CEE">
              <w:rPr>
                <w:rFonts w:ascii="GHEA Grapalat" w:hAnsi="GHEA Grapalat" w:cs="Arial"/>
              </w:rPr>
              <w:t>դասակարգված</w:t>
            </w:r>
            <w:r w:rsidRPr="00C95CEE">
              <w:rPr>
                <w:rFonts w:ascii="GHEA Grapalat" w:hAnsi="GHEA Grapalat"/>
              </w:rPr>
              <w:t xml:space="preserve"> </w:t>
            </w:r>
            <w:r w:rsidRPr="00C95CEE">
              <w:rPr>
                <w:rFonts w:ascii="GHEA Grapalat" w:hAnsi="GHEA Grapalat" w:cs="Arial"/>
              </w:rPr>
              <w:t>չեն</w:t>
            </w:r>
            <w:r w:rsidRPr="00C95CEE">
              <w:rPr>
                <w:rFonts w:ascii="GHEA Grapalat" w:hAnsi="GHEA Grapalat"/>
              </w:rPr>
              <w:t xml:space="preserve"> </w:t>
            </w:r>
            <w:r w:rsidRPr="00C95CEE">
              <w:rPr>
                <w:rFonts w:ascii="GHEA Grapalat" w:hAnsi="GHEA Grapalat" w:cs="Arial"/>
              </w:rPr>
              <w:t>ծրագրերի</w:t>
            </w:r>
            <w:r w:rsidRPr="00C95CEE">
              <w:rPr>
                <w:rFonts w:ascii="GHEA Grapalat" w:hAnsi="GHEA Grapalat"/>
              </w:rPr>
              <w:t xml:space="preserve"> </w:t>
            </w:r>
            <w:r w:rsidRPr="00C95CEE">
              <w:rPr>
                <w:rFonts w:ascii="GHEA Grapalat" w:hAnsi="GHEA Grapalat" w:cs="Arial"/>
              </w:rPr>
              <w:t>անվանումները</w:t>
            </w:r>
            <w:r w:rsidRPr="00C95CEE">
              <w:rPr>
                <w:rFonts w:ascii="GHEA Grapalat" w:hAnsi="GHEA Grapalat"/>
              </w:rPr>
              <w:t xml:space="preserve">: </w:t>
            </w:r>
            <w:r w:rsidRPr="00C95CEE">
              <w:rPr>
                <w:rFonts w:ascii="GHEA Grapalat" w:hAnsi="GHEA Grapalat" w:cs="Arial"/>
              </w:rPr>
              <w:t>Օրինակ</w:t>
            </w:r>
            <w:r w:rsidRPr="00C95CEE">
              <w:rPr>
                <w:rFonts w:ascii="GHEA Grapalat" w:hAnsi="GHEA Grapalat"/>
              </w:rPr>
              <w:t xml:space="preserve">, </w:t>
            </w:r>
            <w:r w:rsidRPr="00C95CEE">
              <w:rPr>
                <w:rFonts w:ascii="GHEA Grapalat" w:hAnsi="GHEA Grapalat" w:cs="Arial"/>
              </w:rPr>
              <w:t>կրթական</w:t>
            </w:r>
            <w:r w:rsidRPr="00C95CEE">
              <w:rPr>
                <w:rFonts w:ascii="GHEA Grapalat" w:hAnsi="GHEA Grapalat"/>
              </w:rPr>
              <w:t xml:space="preserve"> </w:t>
            </w:r>
            <w:r w:rsidRPr="00C95CEE">
              <w:rPr>
                <w:rFonts w:ascii="GHEA Grapalat" w:hAnsi="GHEA Grapalat" w:cs="Arial"/>
              </w:rPr>
              <w:t>ծրագրերը</w:t>
            </w:r>
            <w:r w:rsidRPr="00C95CEE">
              <w:rPr>
                <w:rFonts w:ascii="GHEA Grapalat" w:hAnsi="GHEA Grapalat"/>
              </w:rPr>
              <w:t xml:space="preserve"> </w:t>
            </w:r>
            <w:r w:rsidRPr="00C95CEE">
              <w:rPr>
                <w:rFonts w:ascii="GHEA Grapalat" w:hAnsi="GHEA Grapalat" w:cs="Arial"/>
              </w:rPr>
              <w:t>տրամաբանորեն</w:t>
            </w:r>
            <w:r w:rsidRPr="00C95CEE">
              <w:rPr>
                <w:rFonts w:ascii="GHEA Grapalat" w:hAnsi="GHEA Grapalat"/>
              </w:rPr>
              <w:t xml:space="preserve"> </w:t>
            </w:r>
            <w:r w:rsidRPr="00C95CEE">
              <w:rPr>
                <w:rFonts w:ascii="GHEA Grapalat" w:hAnsi="GHEA Grapalat" w:cs="Arial"/>
              </w:rPr>
              <w:t>պետք</w:t>
            </w:r>
            <w:r w:rsidRPr="00C95CEE">
              <w:rPr>
                <w:rFonts w:ascii="GHEA Grapalat" w:hAnsi="GHEA Grapalat"/>
              </w:rPr>
              <w:t xml:space="preserve"> </w:t>
            </w:r>
            <w:r w:rsidRPr="00C95CEE">
              <w:rPr>
                <w:rFonts w:ascii="GHEA Grapalat" w:hAnsi="GHEA Grapalat" w:cs="Arial"/>
              </w:rPr>
              <w:t>է</w:t>
            </w:r>
            <w:r w:rsidRPr="00C95CEE">
              <w:rPr>
                <w:rFonts w:ascii="GHEA Grapalat" w:hAnsi="GHEA Grapalat"/>
              </w:rPr>
              <w:t xml:space="preserve"> </w:t>
            </w:r>
            <w:r w:rsidRPr="00C95CEE">
              <w:rPr>
                <w:rFonts w:ascii="GHEA Grapalat" w:hAnsi="GHEA Grapalat" w:cs="Arial"/>
              </w:rPr>
              <w:t>ներառեն</w:t>
            </w:r>
            <w:r w:rsidRPr="00C95CEE">
              <w:rPr>
                <w:rFonts w:ascii="GHEA Grapalat" w:hAnsi="GHEA Grapalat"/>
              </w:rPr>
              <w:t xml:space="preserve"> </w:t>
            </w:r>
            <w:r w:rsidRPr="00C95CEE">
              <w:rPr>
                <w:rFonts w:ascii="GHEA Grapalat" w:hAnsi="GHEA Grapalat" w:cs="Arial"/>
              </w:rPr>
              <w:t>հաջորդիվ</w:t>
            </w:r>
            <w:r w:rsidRPr="00C95CEE">
              <w:rPr>
                <w:rFonts w:ascii="GHEA Grapalat" w:hAnsi="GHEA Grapalat"/>
              </w:rPr>
              <w:t xml:space="preserve"> </w:t>
            </w:r>
            <w:r w:rsidRPr="00C95CEE">
              <w:rPr>
                <w:rFonts w:ascii="GHEA Grapalat" w:hAnsi="GHEA Grapalat" w:cs="Arial"/>
              </w:rPr>
              <w:t>թվարկվածները</w:t>
            </w:r>
            <w:r w:rsidRPr="00C95CEE">
              <w:rPr>
                <w:rFonts w:ascii="GHEA Grapalat" w:hAnsi="GHEA Grapalat"/>
              </w:rPr>
              <w:t xml:space="preserve">, </w:t>
            </w:r>
            <w:r w:rsidRPr="00C95CEE">
              <w:rPr>
                <w:rFonts w:ascii="GHEA Grapalat" w:hAnsi="GHEA Grapalat" w:cs="Arial"/>
              </w:rPr>
              <w:t>հասկանալի</w:t>
            </w:r>
            <w:r w:rsidRPr="00C95CEE">
              <w:rPr>
                <w:rFonts w:ascii="GHEA Grapalat" w:hAnsi="GHEA Grapalat"/>
              </w:rPr>
              <w:t xml:space="preserve"> </w:t>
            </w:r>
            <w:r w:rsidRPr="00C95CEE">
              <w:rPr>
                <w:rFonts w:ascii="GHEA Grapalat" w:hAnsi="GHEA Grapalat" w:cs="Arial"/>
              </w:rPr>
              <w:t>չէ</w:t>
            </w:r>
            <w:r w:rsidRPr="00C95CEE">
              <w:rPr>
                <w:rFonts w:ascii="GHEA Grapalat" w:hAnsi="GHEA Grapalat"/>
              </w:rPr>
              <w:t xml:space="preserve">, </w:t>
            </w:r>
            <w:r w:rsidRPr="00C95CEE">
              <w:rPr>
                <w:rFonts w:ascii="GHEA Grapalat" w:hAnsi="GHEA Grapalat" w:cs="Arial"/>
              </w:rPr>
              <w:t>թե</w:t>
            </w:r>
            <w:r w:rsidRPr="00C95CEE">
              <w:rPr>
                <w:rFonts w:ascii="GHEA Grapalat" w:hAnsi="GHEA Grapalat"/>
              </w:rPr>
              <w:t xml:space="preserve"> </w:t>
            </w:r>
            <w:r w:rsidRPr="00C95CEE">
              <w:rPr>
                <w:rFonts w:ascii="GHEA Grapalat" w:hAnsi="GHEA Grapalat" w:cs="Arial"/>
              </w:rPr>
              <w:t>ինչ</w:t>
            </w:r>
            <w:r w:rsidRPr="00C95CEE">
              <w:rPr>
                <w:rFonts w:ascii="GHEA Grapalat" w:hAnsi="GHEA Grapalat"/>
              </w:rPr>
              <w:t xml:space="preserve"> </w:t>
            </w:r>
            <w:r w:rsidRPr="00C95CEE">
              <w:rPr>
                <w:rFonts w:ascii="GHEA Grapalat" w:hAnsi="GHEA Grapalat" w:cs="Arial"/>
              </w:rPr>
              <w:t>է</w:t>
            </w:r>
            <w:r w:rsidRPr="00C95CEE">
              <w:rPr>
                <w:rFonts w:ascii="GHEA Grapalat" w:hAnsi="GHEA Grapalat"/>
              </w:rPr>
              <w:t xml:space="preserve"> </w:t>
            </w:r>
            <w:r w:rsidRPr="00C95CEE">
              <w:rPr>
                <w:rFonts w:ascii="GHEA Grapalat" w:hAnsi="GHEA Grapalat" w:cs="Arial"/>
              </w:rPr>
              <w:t>նկատի</w:t>
            </w:r>
            <w:r w:rsidRPr="00C95CEE">
              <w:rPr>
                <w:rFonts w:ascii="GHEA Grapalat" w:hAnsi="GHEA Grapalat"/>
              </w:rPr>
              <w:t xml:space="preserve"> </w:t>
            </w:r>
            <w:r w:rsidRPr="00C95CEE">
              <w:rPr>
                <w:rFonts w:ascii="GHEA Grapalat" w:hAnsi="GHEA Grapalat" w:cs="Arial"/>
              </w:rPr>
              <w:t>առնվում</w:t>
            </w:r>
            <w:r w:rsidRPr="00C95CEE">
              <w:rPr>
                <w:rFonts w:ascii="GHEA Grapalat" w:hAnsi="GHEA Grapalat"/>
              </w:rPr>
              <w:t xml:space="preserve"> </w:t>
            </w:r>
            <w:r w:rsidRPr="00C95CEE">
              <w:rPr>
                <w:rFonts w:ascii="GHEA Grapalat" w:hAnsi="GHEA Grapalat"/>
              </w:rPr>
              <w:lastRenderedPageBreak/>
              <w:t>«</w:t>
            </w:r>
            <w:r w:rsidRPr="00C95CEE">
              <w:rPr>
                <w:rFonts w:ascii="GHEA Grapalat" w:hAnsi="GHEA Grapalat" w:cs="Arial"/>
              </w:rPr>
              <w:t>ֆիզիկական</w:t>
            </w:r>
            <w:r w:rsidRPr="00C95CEE">
              <w:rPr>
                <w:rFonts w:ascii="GHEA Grapalat" w:hAnsi="GHEA Grapalat"/>
              </w:rPr>
              <w:t xml:space="preserve">» </w:t>
            </w:r>
            <w:r w:rsidRPr="00C95CEE">
              <w:rPr>
                <w:rFonts w:ascii="GHEA Grapalat" w:hAnsi="GHEA Grapalat" w:cs="Arial"/>
              </w:rPr>
              <w:t>կամ</w:t>
            </w:r>
            <w:r w:rsidRPr="00C95CEE">
              <w:rPr>
                <w:rFonts w:ascii="GHEA Grapalat" w:hAnsi="GHEA Grapalat"/>
              </w:rPr>
              <w:t xml:space="preserve"> «</w:t>
            </w:r>
            <w:r w:rsidRPr="00C95CEE">
              <w:rPr>
                <w:rFonts w:ascii="GHEA Grapalat" w:hAnsi="GHEA Grapalat" w:cs="Arial"/>
              </w:rPr>
              <w:t>ազատ</w:t>
            </w:r>
            <w:r w:rsidRPr="00C95CEE">
              <w:rPr>
                <w:rFonts w:ascii="GHEA Grapalat" w:hAnsi="GHEA Grapalat"/>
              </w:rPr>
              <w:t xml:space="preserve"> </w:t>
            </w:r>
            <w:r w:rsidRPr="00C95CEE">
              <w:rPr>
                <w:rFonts w:ascii="GHEA Grapalat" w:hAnsi="GHEA Grapalat" w:cs="Arial"/>
              </w:rPr>
              <w:t>ժամանցի</w:t>
            </w:r>
            <w:r w:rsidRPr="00C95CEE">
              <w:rPr>
                <w:rFonts w:ascii="GHEA Grapalat" w:hAnsi="GHEA Grapalat"/>
              </w:rPr>
              <w:t xml:space="preserve">» </w:t>
            </w:r>
            <w:r w:rsidRPr="00C95CEE">
              <w:rPr>
                <w:rFonts w:ascii="GHEA Grapalat" w:hAnsi="GHEA Grapalat" w:cs="Arial"/>
              </w:rPr>
              <w:t>գիտելիք</w:t>
            </w:r>
            <w:r w:rsidRPr="00C95CEE">
              <w:rPr>
                <w:rFonts w:ascii="GHEA Grapalat" w:hAnsi="GHEA Grapalat"/>
              </w:rPr>
              <w:t xml:space="preserve"> </w:t>
            </w:r>
            <w:r w:rsidRPr="00C95CEE">
              <w:rPr>
                <w:rFonts w:ascii="GHEA Grapalat" w:hAnsi="GHEA Grapalat" w:cs="Arial"/>
              </w:rPr>
              <w:t>հասկացությունների</w:t>
            </w:r>
            <w:r w:rsidRPr="00C95CEE">
              <w:rPr>
                <w:rFonts w:ascii="GHEA Grapalat" w:hAnsi="GHEA Grapalat"/>
              </w:rPr>
              <w:t xml:space="preserve"> </w:t>
            </w:r>
            <w:r w:rsidRPr="00C95CEE">
              <w:rPr>
                <w:rFonts w:ascii="GHEA Grapalat" w:hAnsi="GHEA Grapalat" w:cs="Arial"/>
              </w:rPr>
              <w:t>տակ</w:t>
            </w:r>
            <w:r w:rsidRPr="00C95CEE">
              <w:rPr>
                <w:rFonts w:ascii="GHEA Grapalat" w:hAnsi="GHEA Grapalat"/>
              </w:rPr>
              <w:t xml:space="preserve"> </w:t>
            </w:r>
            <w:r w:rsidRPr="00C95CEE">
              <w:rPr>
                <w:rFonts w:ascii="GHEA Grapalat" w:hAnsi="GHEA Grapalat" w:cs="Arial"/>
              </w:rPr>
              <w:t>և</w:t>
            </w:r>
            <w:r w:rsidRPr="00C95CEE">
              <w:rPr>
                <w:rFonts w:ascii="GHEA Grapalat" w:hAnsi="GHEA Grapalat"/>
              </w:rPr>
              <w:t xml:space="preserve"> </w:t>
            </w:r>
            <w:r w:rsidRPr="00C95CEE">
              <w:rPr>
                <w:rFonts w:ascii="GHEA Grapalat" w:hAnsi="GHEA Grapalat" w:cs="Arial"/>
              </w:rPr>
              <w:t>այլն</w:t>
            </w:r>
            <w:r w:rsidRPr="00C95CEE">
              <w:rPr>
                <w:rFonts w:ascii="GHEA Grapalat" w:hAnsi="GHEA Grapalat"/>
              </w:rPr>
              <w:t>,</w:t>
            </w:r>
          </w:p>
          <w:p w:rsidR="009C2D93" w:rsidRPr="00C95CEE" w:rsidRDefault="009C2D93" w:rsidP="00B46575">
            <w:pPr>
              <w:shd w:val="clear" w:color="auto" w:fill="FFFFFF"/>
              <w:spacing w:after="0" w:line="276" w:lineRule="auto"/>
              <w:ind w:left="150" w:right="284" w:firstLine="142"/>
              <w:jc w:val="both"/>
              <w:rPr>
                <w:rFonts w:ascii="GHEA Grapalat" w:hAnsi="GHEA Grapalat"/>
              </w:rPr>
            </w:pPr>
            <w:r w:rsidRPr="00C95CEE">
              <w:rPr>
                <w:rFonts w:ascii="GHEA Grapalat" w:hAnsi="GHEA Grapalat"/>
              </w:rPr>
              <w:t xml:space="preserve"> 3) </w:t>
            </w:r>
            <w:r w:rsidRPr="00C95CEE">
              <w:rPr>
                <w:rFonts w:ascii="GHEA Grapalat" w:hAnsi="GHEA Grapalat" w:cs="Arial"/>
              </w:rPr>
              <w:t>լրացումը</w:t>
            </w:r>
            <w:r w:rsidRPr="00C95CEE">
              <w:rPr>
                <w:rFonts w:ascii="GHEA Grapalat" w:hAnsi="GHEA Grapalat"/>
              </w:rPr>
              <w:t xml:space="preserve"> </w:t>
            </w:r>
            <w:r w:rsidRPr="00C95CEE">
              <w:rPr>
                <w:rFonts w:ascii="GHEA Grapalat" w:hAnsi="GHEA Grapalat" w:cs="Arial"/>
              </w:rPr>
              <w:t>չի</w:t>
            </w:r>
            <w:r w:rsidRPr="00C95CEE">
              <w:rPr>
                <w:rFonts w:ascii="GHEA Grapalat" w:hAnsi="GHEA Grapalat"/>
              </w:rPr>
              <w:t xml:space="preserve"> </w:t>
            </w:r>
            <w:r w:rsidRPr="00C95CEE">
              <w:rPr>
                <w:rFonts w:ascii="GHEA Grapalat" w:hAnsi="GHEA Grapalat" w:cs="Arial"/>
              </w:rPr>
              <w:t>համապատասխանում</w:t>
            </w:r>
            <w:r w:rsidRPr="00C95CEE">
              <w:rPr>
                <w:rFonts w:ascii="GHEA Grapalat" w:hAnsi="GHEA Grapalat"/>
              </w:rPr>
              <w:t xml:space="preserve"> </w:t>
            </w:r>
            <w:r w:rsidRPr="00C95CEE">
              <w:rPr>
                <w:rFonts w:ascii="GHEA Grapalat" w:hAnsi="GHEA Grapalat" w:cs="Arial"/>
              </w:rPr>
              <w:t>օրենքի</w:t>
            </w:r>
            <w:r w:rsidRPr="00C95CEE">
              <w:rPr>
                <w:rFonts w:ascii="GHEA Grapalat" w:hAnsi="GHEA Grapalat"/>
              </w:rPr>
              <w:t xml:space="preserve"> 49-</w:t>
            </w:r>
            <w:r w:rsidRPr="00C95CEE">
              <w:rPr>
                <w:rFonts w:ascii="GHEA Grapalat" w:hAnsi="GHEA Grapalat" w:cs="Arial"/>
              </w:rPr>
              <w:t>րդ</w:t>
            </w:r>
            <w:r w:rsidRPr="00C95CEE">
              <w:rPr>
                <w:rFonts w:ascii="GHEA Grapalat" w:hAnsi="GHEA Grapalat"/>
              </w:rPr>
              <w:t xml:space="preserve"> </w:t>
            </w:r>
            <w:r w:rsidRPr="00C95CEE">
              <w:rPr>
                <w:rFonts w:ascii="GHEA Grapalat" w:hAnsi="GHEA Grapalat" w:cs="Arial"/>
              </w:rPr>
              <w:t>հոդվածի</w:t>
            </w:r>
            <w:r w:rsidRPr="00C95CEE">
              <w:rPr>
                <w:rFonts w:ascii="GHEA Grapalat" w:hAnsi="GHEA Grapalat"/>
              </w:rPr>
              <w:t xml:space="preserve"> </w:t>
            </w:r>
            <w:r w:rsidRPr="00C95CEE">
              <w:rPr>
                <w:rFonts w:ascii="GHEA Grapalat" w:hAnsi="GHEA Grapalat" w:cs="Arial"/>
              </w:rPr>
              <w:t>վերնագրին</w:t>
            </w:r>
            <w:r w:rsidRPr="00C95CEE">
              <w:rPr>
                <w:rFonts w:ascii="GHEA Grapalat" w:hAnsi="GHEA Grapalat"/>
              </w:rPr>
              <w:t xml:space="preserve"> (</w:t>
            </w:r>
            <w:r w:rsidRPr="00C95CEE">
              <w:rPr>
                <w:rFonts w:ascii="GHEA Grapalat" w:hAnsi="GHEA Grapalat" w:cs="Arial"/>
              </w:rPr>
              <w:t>Սովորողների</w:t>
            </w:r>
            <w:r w:rsidRPr="00C95CEE">
              <w:rPr>
                <w:rFonts w:ascii="GHEA Grapalat" w:hAnsi="GHEA Grapalat"/>
              </w:rPr>
              <w:t xml:space="preserve"> </w:t>
            </w:r>
            <w:r w:rsidRPr="00C95CEE">
              <w:rPr>
                <w:rFonts w:ascii="GHEA Grapalat" w:hAnsi="GHEA Grapalat" w:cs="Arial"/>
              </w:rPr>
              <w:t>իրավունքները</w:t>
            </w:r>
            <w:r w:rsidRPr="00C95CEE">
              <w:rPr>
                <w:rFonts w:ascii="GHEA Grapalat" w:hAnsi="GHEA Grapalat"/>
              </w:rPr>
              <w:t xml:space="preserve"> </w:t>
            </w:r>
            <w:r w:rsidRPr="00C95CEE">
              <w:rPr>
                <w:rFonts w:ascii="GHEA Grapalat" w:hAnsi="GHEA Grapalat" w:cs="Arial"/>
              </w:rPr>
              <w:t>և</w:t>
            </w:r>
            <w:r w:rsidRPr="00C95CEE">
              <w:rPr>
                <w:rFonts w:ascii="GHEA Grapalat" w:hAnsi="GHEA Grapalat"/>
              </w:rPr>
              <w:t xml:space="preserve"> </w:t>
            </w:r>
            <w:r w:rsidRPr="00C95CEE">
              <w:rPr>
                <w:rFonts w:ascii="GHEA Grapalat" w:hAnsi="GHEA Grapalat" w:cs="Arial"/>
              </w:rPr>
              <w:t>սոցիալական</w:t>
            </w:r>
            <w:r w:rsidRPr="00C95CEE">
              <w:rPr>
                <w:rFonts w:ascii="GHEA Grapalat" w:hAnsi="GHEA Grapalat"/>
              </w:rPr>
              <w:t xml:space="preserve"> </w:t>
            </w:r>
            <w:r w:rsidRPr="00C95CEE">
              <w:rPr>
                <w:rFonts w:ascii="GHEA Grapalat" w:hAnsi="GHEA Grapalat" w:cs="Arial"/>
              </w:rPr>
              <w:t>պաշտպանվածությունը</w:t>
            </w:r>
            <w:r w:rsidRPr="00C95CEE">
              <w:rPr>
                <w:rFonts w:ascii="GHEA Grapalat" w:hAnsi="GHEA Grapalat"/>
              </w:rPr>
              <w:t xml:space="preserve">) </w:t>
            </w:r>
            <w:r w:rsidRPr="00C95CEE">
              <w:rPr>
                <w:rFonts w:ascii="GHEA Grapalat" w:hAnsi="GHEA Grapalat" w:cs="Arial"/>
              </w:rPr>
              <w:t>և</w:t>
            </w:r>
            <w:r w:rsidRPr="00C95CEE">
              <w:rPr>
                <w:rFonts w:ascii="GHEA Grapalat" w:hAnsi="GHEA Grapalat"/>
              </w:rPr>
              <w:t xml:space="preserve"> </w:t>
            </w:r>
            <w:r w:rsidRPr="00C95CEE">
              <w:rPr>
                <w:rFonts w:ascii="GHEA Grapalat" w:hAnsi="GHEA Grapalat" w:cs="Arial"/>
              </w:rPr>
              <w:t>բովանդակությանը</w:t>
            </w:r>
            <w:r w:rsidRPr="00C95CEE">
              <w:rPr>
                <w:rFonts w:ascii="GHEA Grapalat" w:hAnsi="GHEA Grapalat"/>
              </w:rPr>
              <w:t xml:space="preserve">, </w:t>
            </w:r>
            <w:r w:rsidRPr="00C95CEE">
              <w:rPr>
                <w:rFonts w:ascii="GHEA Grapalat" w:hAnsi="GHEA Grapalat" w:cs="Arial"/>
              </w:rPr>
              <w:t>քանի</w:t>
            </w:r>
            <w:r w:rsidRPr="00C95CEE">
              <w:rPr>
                <w:rFonts w:ascii="GHEA Grapalat" w:hAnsi="GHEA Grapalat"/>
              </w:rPr>
              <w:t xml:space="preserve"> </w:t>
            </w:r>
            <w:r w:rsidRPr="00C95CEE">
              <w:rPr>
                <w:rFonts w:ascii="GHEA Grapalat" w:hAnsi="GHEA Grapalat" w:cs="Arial"/>
              </w:rPr>
              <w:t>որ</w:t>
            </w:r>
            <w:r w:rsidRPr="00C95CEE">
              <w:rPr>
                <w:rFonts w:ascii="GHEA Grapalat" w:hAnsi="GHEA Grapalat"/>
              </w:rPr>
              <w:t xml:space="preserve"> </w:t>
            </w:r>
            <w:r w:rsidRPr="00C95CEE">
              <w:rPr>
                <w:rFonts w:ascii="GHEA Grapalat" w:hAnsi="GHEA Grapalat" w:cs="Arial"/>
              </w:rPr>
              <w:t>ուղղակիորեն</w:t>
            </w:r>
            <w:r w:rsidRPr="00C95CEE">
              <w:rPr>
                <w:rFonts w:ascii="GHEA Grapalat" w:hAnsi="GHEA Grapalat"/>
              </w:rPr>
              <w:t xml:space="preserve"> </w:t>
            </w:r>
            <w:r w:rsidRPr="00C95CEE">
              <w:rPr>
                <w:rFonts w:ascii="GHEA Grapalat" w:hAnsi="GHEA Grapalat" w:cs="Arial"/>
              </w:rPr>
              <w:t>վերաբերելի</w:t>
            </w:r>
            <w:r w:rsidRPr="00C95CEE">
              <w:rPr>
                <w:rFonts w:ascii="GHEA Grapalat" w:hAnsi="GHEA Grapalat"/>
              </w:rPr>
              <w:t xml:space="preserve"> </w:t>
            </w:r>
            <w:r w:rsidRPr="00C95CEE">
              <w:rPr>
                <w:rFonts w:ascii="GHEA Grapalat" w:hAnsi="GHEA Grapalat" w:cs="Arial"/>
              </w:rPr>
              <w:t>չէ</w:t>
            </w:r>
            <w:r w:rsidRPr="00C95CEE">
              <w:rPr>
                <w:rFonts w:ascii="GHEA Grapalat" w:hAnsi="GHEA Grapalat"/>
              </w:rPr>
              <w:t xml:space="preserve"> </w:t>
            </w:r>
            <w:r w:rsidRPr="00C95CEE">
              <w:rPr>
                <w:rFonts w:ascii="GHEA Grapalat" w:hAnsi="GHEA Grapalat" w:cs="Arial"/>
              </w:rPr>
              <w:t>սովորողների</w:t>
            </w:r>
            <w:r w:rsidRPr="00C95CEE">
              <w:rPr>
                <w:rFonts w:ascii="GHEA Grapalat" w:hAnsi="GHEA Grapalat"/>
              </w:rPr>
              <w:t xml:space="preserve"> </w:t>
            </w:r>
            <w:r w:rsidRPr="00C95CEE">
              <w:rPr>
                <w:rFonts w:ascii="GHEA Grapalat" w:hAnsi="GHEA Grapalat" w:cs="Arial"/>
              </w:rPr>
              <w:t>իրավունքներին</w:t>
            </w:r>
            <w:r w:rsidRPr="00C95CEE">
              <w:rPr>
                <w:rFonts w:ascii="GHEA Grapalat" w:hAnsi="GHEA Grapalat"/>
              </w:rPr>
              <w:t xml:space="preserve"> </w:t>
            </w:r>
            <w:r w:rsidRPr="00C95CEE">
              <w:rPr>
                <w:rFonts w:ascii="GHEA Grapalat" w:hAnsi="GHEA Grapalat" w:cs="Arial"/>
              </w:rPr>
              <w:t>և</w:t>
            </w:r>
            <w:r w:rsidRPr="00C95CEE">
              <w:rPr>
                <w:rFonts w:ascii="GHEA Grapalat" w:hAnsi="GHEA Grapalat"/>
              </w:rPr>
              <w:t xml:space="preserve"> </w:t>
            </w:r>
            <w:r w:rsidRPr="00C95CEE">
              <w:rPr>
                <w:rFonts w:ascii="GHEA Grapalat" w:hAnsi="GHEA Grapalat" w:cs="Arial"/>
              </w:rPr>
              <w:t>սոցիալական</w:t>
            </w:r>
            <w:r w:rsidRPr="00C95CEE">
              <w:rPr>
                <w:rFonts w:ascii="GHEA Grapalat" w:hAnsi="GHEA Grapalat"/>
              </w:rPr>
              <w:t xml:space="preserve"> </w:t>
            </w:r>
            <w:r w:rsidRPr="00C95CEE">
              <w:rPr>
                <w:rFonts w:ascii="GHEA Grapalat" w:hAnsi="GHEA Grapalat" w:cs="Arial"/>
              </w:rPr>
              <w:t>պաշտպանվածությանը</w:t>
            </w:r>
            <w:r w:rsidRPr="00C95CEE">
              <w:rPr>
                <w:rFonts w:ascii="GHEA Grapalat" w:hAnsi="GHEA Grapalat"/>
              </w:rPr>
              <w:t>:</w:t>
            </w:r>
          </w:p>
        </w:tc>
        <w:tc>
          <w:tcPr>
            <w:tcW w:w="6209" w:type="dxa"/>
            <w:tcBorders>
              <w:top w:val="single" w:sz="6" w:space="0" w:color="000000"/>
              <w:left w:val="nil"/>
              <w:bottom w:val="single" w:sz="6" w:space="0" w:color="000000"/>
              <w:right w:val="single" w:sz="6" w:space="0" w:color="000000"/>
            </w:tcBorders>
            <w:shd w:val="clear" w:color="auto" w:fill="auto"/>
          </w:tcPr>
          <w:p w:rsidR="00EC0809" w:rsidRDefault="00524DEB" w:rsidP="00EC0809">
            <w:pPr>
              <w:pStyle w:val="ListParagraph"/>
              <w:numPr>
                <w:ilvl w:val="0"/>
                <w:numId w:val="25"/>
              </w:numPr>
              <w:spacing w:after="0" w:line="276" w:lineRule="auto"/>
              <w:ind w:left="425" w:right="395" w:hanging="283"/>
              <w:jc w:val="both"/>
              <w:rPr>
                <w:rFonts w:ascii="GHEA Grapalat" w:eastAsia="GHEA Grapalat" w:hAnsi="GHEA Grapalat" w:cs="GHEA Grapalat"/>
              </w:rPr>
            </w:pPr>
            <w:r w:rsidRPr="00C95CEE">
              <w:rPr>
                <w:rFonts w:ascii="GHEA Grapalat" w:eastAsia="GHEA Grapalat" w:hAnsi="GHEA Grapalat" w:cs="GHEA Grapalat"/>
              </w:rPr>
              <w:lastRenderedPageBreak/>
              <w:t>1-</w:t>
            </w:r>
            <w:r w:rsidR="008E5696" w:rsidRPr="00C95CEE">
              <w:rPr>
                <w:rFonts w:ascii="GHEA Grapalat" w:eastAsia="GHEA Grapalat" w:hAnsi="GHEA Grapalat" w:cs="GHEA Grapalat"/>
              </w:rPr>
              <w:t xml:space="preserve">ին </w:t>
            </w:r>
            <w:r w:rsidR="00A90ED1" w:rsidRPr="00C95CEE">
              <w:rPr>
                <w:rFonts w:ascii="GHEA Grapalat" w:eastAsia="GHEA Grapalat" w:hAnsi="GHEA Grapalat" w:cs="GHEA Grapalat"/>
              </w:rPr>
              <w:t xml:space="preserve">և 2-րդ </w:t>
            </w:r>
            <w:r w:rsidR="008E5696" w:rsidRPr="00C95CEE">
              <w:rPr>
                <w:rFonts w:ascii="GHEA Grapalat" w:eastAsia="GHEA Grapalat" w:hAnsi="GHEA Grapalat" w:cs="GHEA Grapalat"/>
              </w:rPr>
              <w:t>կետ</w:t>
            </w:r>
            <w:r w:rsidR="00A90ED1" w:rsidRPr="00C95CEE">
              <w:rPr>
                <w:rFonts w:ascii="GHEA Grapalat" w:eastAsia="GHEA Grapalat" w:hAnsi="GHEA Grapalat" w:cs="GHEA Grapalat"/>
              </w:rPr>
              <w:t>եր</w:t>
            </w:r>
            <w:r w:rsidR="008E5696" w:rsidRPr="00C95CEE">
              <w:rPr>
                <w:rFonts w:ascii="GHEA Grapalat" w:eastAsia="GHEA Grapalat" w:hAnsi="GHEA Grapalat" w:cs="GHEA Grapalat"/>
              </w:rPr>
              <w:t xml:space="preserve">ով արված </w:t>
            </w:r>
            <w:r w:rsidR="00EE40CE" w:rsidRPr="00C95CEE">
              <w:rPr>
                <w:rFonts w:ascii="GHEA Grapalat" w:eastAsia="GHEA Grapalat" w:hAnsi="GHEA Grapalat" w:cs="GHEA Grapalat"/>
              </w:rPr>
              <w:t>դիտարկումն</w:t>
            </w:r>
            <w:r w:rsidR="00A90ED1" w:rsidRPr="00C95CEE">
              <w:rPr>
                <w:rFonts w:ascii="GHEA Grapalat" w:eastAsia="GHEA Grapalat" w:hAnsi="GHEA Grapalat" w:cs="GHEA Grapalat"/>
              </w:rPr>
              <w:t>երն</w:t>
            </w:r>
            <w:r w:rsidR="00EE40CE" w:rsidRPr="00C95CEE">
              <w:rPr>
                <w:rFonts w:ascii="GHEA Grapalat" w:eastAsia="GHEA Grapalat" w:hAnsi="GHEA Grapalat" w:cs="GHEA Grapalat"/>
              </w:rPr>
              <w:t xml:space="preserve"> </w:t>
            </w:r>
            <w:r w:rsidR="008E5696" w:rsidRPr="00C95CEE">
              <w:rPr>
                <w:rFonts w:ascii="GHEA Grapalat" w:eastAsia="GHEA Grapalat" w:hAnsi="GHEA Grapalat" w:cs="GHEA Grapalat"/>
              </w:rPr>
              <w:t>ընդունվել է։</w:t>
            </w:r>
          </w:p>
          <w:p w:rsidR="00524DEB" w:rsidRPr="00EC0809" w:rsidRDefault="00524DEB" w:rsidP="00EC0809">
            <w:pPr>
              <w:pStyle w:val="ListParagraph"/>
              <w:numPr>
                <w:ilvl w:val="0"/>
                <w:numId w:val="25"/>
              </w:numPr>
              <w:spacing w:after="0" w:line="276" w:lineRule="auto"/>
              <w:ind w:left="425" w:right="395" w:hanging="283"/>
              <w:jc w:val="both"/>
              <w:rPr>
                <w:rFonts w:ascii="GHEA Grapalat" w:eastAsia="GHEA Grapalat" w:hAnsi="GHEA Grapalat" w:cs="GHEA Grapalat"/>
              </w:rPr>
            </w:pPr>
            <w:r w:rsidRPr="00EC0809">
              <w:rPr>
                <w:rFonts w:ascii="GHEA Grapalat" w:eastAsia="GHEA Grapalat" w:hAnsi="GHEA Grapalat" w:cs="GHEA Grapalat"/>
              </w:rPr>
              <w:t xml:space="preserve">3-րդ  կետով արված </w:t>
            </w:r>
            <w:r w:rsidR="00A90ED1" w:rsidRPr="00EC0809">
              <w:rPr>
                <w:rFonts w:ascii="GHEA Grapalat" w:eastAsia="GHEA Grapalat" w:hAnsi="GHEA Grapalat" w:cs="GHEA Grapalat"/>
              </w:rPr>
              <w:t>դիտարկ</w:t>
            </w:r>
            <w:r w:rsidRPr="00EC0809">
              <w:rPr>
                <w:rFonts w:ascii="GHEA Grapalat" w:eastAsia="GHEA Grapalat" w:hAnsi="GHEA Grapalat" w:cs="GHEA Grapalat"/>
              </w:rPr>
              <w:t>մ</w:t>
            </w:r>
            <w:r w:rsidR="00A90ED1" w:rsidRPr="00EC0809">
              <w:rPr>
                <w:rFonts w:ascii="GHEA Grapalat" w:eastAsia="GHEA Grapalat" w:hAnsi="GHEA Grapalat" w:cs="GHEA Grapalat"/>
              </w:rPr>
              <w:t>ա</w:t>
            </w:r>
            <w:r w:rsidRPr="00EC0809">
              <w:rPr>
                <w:rFonts w:ascii="GHEA Grapalat" w:eastAsia="GHEA Grapalat" w:hAnsi="GHEA Grapalat" w:cs="GHEA Grapalat"/>
              </w:rPr>
              <w:t xml:space="preserve">ն վերաբերյալ հայտնում եմ, որ կարգավորումը առնչվում է սովորողի սոցիալական պաշտպանվածությանն այն առումով, որ հաստատություններում առանց ԿԳՄՍ նախարարության </w:t>
            </w:r>
            <w:r w:rsidR="00A90ED1" w:rsidRPr="00EC0809">
              <w:rPr>
                <w:rFonts w:ascii="GHEA Grapalat" w:eastAsia="GHEA Grapalat" w:hAnsi="GHEA Grapalat" w:cs="GHEA Grapalat"/>
              </w:rPr>
              <w:t>եր</w:t>
            </w:r>
            <w:r w:rsidRPr="00EC0809">
              <w:rPr>
                <w:rFonts w:ascii="GHEA Grapalat" w:eastAsia="GHEA Grapalat" w:hAnsi="GHEA Grapalat" w:cs="GHEA Grapalat"/>
              </w:rPr>
              <w:t>աշխավորության տարատեսակ ծրագրեր չներդրվեն։</w:t>
            </w:r>
          </w:p>
          <w:p w:rsidR="00524DEB" w:rsidRPr="00524DEB" w:rsidRDefault="00524DEB" w:rsidP="00B46575">
            <w:pPr>
              <w:pStyle w:val="ListParagraph"/>
              <w:spacing w:after="0" w:line="276" w:lineRule="auto"/>
              <w:ind w:left="915" w:right="395"/>
              <w:jc w:val="both"/>
              <w:rPr>
                <w:rFonts w:ascii="GHEA Grapalat" w:eastAsia="GHEA Grapalat" w:hAnsi="GHEA Grapalat" w:cs="GHEA Grapalat"/>
                <w:b/>
              </w:rPr>
            </w:pPr>
          </w:p>
          <w:p w:rsidR="00EE40CE" w:rsidRPr="00EE40CE" w:rsidRDefault="00EE40CE" w:rsidP="00B46575">
            <w:pPr>
              <w:spacing w:after="0" w:line="276" w:lineRule="auto"/>
              <w:ind w:left="284" w:right="395" w:hanging="142"/>
              <w:rPr>
                <w:rFonts w:ascii="GHEA Grapalat" w:eastAsia="GHEA Grapalat" w:hAnsi="GHEA Grapalat" w:cs="GHEA Grapalat"/>
                <w:b/>
              </w:rPr>
            </w:pPr>
          </w:p>
          <w:p w:rsidR="008E5696" w:rsidRPr="009C2D93" w:rsidRDefault="008E5696" w:rsidP="00B46575">
            <w:pPr>
              <w:spacing w:after="0" w:line="276" w:lineRule="auto"/>
              <w:ind w:left="284" w:right="395" w:hanging="142"/>
              <w:jc w:val="center"/>
              <w:rPr>
                <w:rFonts w:ascii="GHEA Grapalat" w:eastAsia="GHEA Grapalat" w:hAnsi="GHEA Grapalat" w:cs="GHEA Grapalat"/>
                <w:b/>
              </w:rPr>
            </w:pPr>
          </w:p>
        </w:tc>
      </w:tr>
      <w:tr w:rsidR="00DC4A50" w:rsidRPr="00DC4A50" w:rsidTr="009C2D93">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9C2D93" w:rsidRPr="002720C3" w:rsidRDefault="00B46575" w:rsidP="00B46575">
            <w:pPr>
              <w:shd w:val="clear" w:color="auto" w:fill="FFFFFF"/>
              <w:spacing w:after="0" w:line="276" w:lineRule="auto"/>
              <w:ind w:left="292" w:right="284"/>
              <w:jc w:val="both"/>
              <w:rPr>
                <w:rFonts w:ascii="GHEA Grapalat" w:hAnsi="GHEA Grapalat" w:cs="Arial"/>
              </w:rPr>
            </w:pPr>
            <w:r>
              <w:rPr>
                <w:rFonts w:ascii="GHEA Grapalat" w:hAnsi="GHEA Grapalat" w:cs="Arial"/>
              </w:rPr>
              <w:lastRenderedPageBreak/>
              <w:t xml:space="preserve">  </w:t>
            </w:r>
            <w:r w:rsidR="009C2D93" w:rsidRPr="002720C3">
              <w:rPr>
                <w:rFonts w:ascii="GHEA Grapalat" w:hAnsi="GHEA Grapalat" w:cs="Arial"/>
              </w:rPr>
              <w:t>Հոդված</w:t>
            </w:r>
            <w:r w:rsidR="009C2D93" w:rsidRPr="002720C3">
              <w:rPr>
                <w:rFonts w:ascii="GHEA Grapalat" w:hAnsi="GHEA Grapalat"/>
              </w:rPr>
              <w:t xml:space="preserve"> 5-</w:t>
            </w:r>
            <w:r w:rsidR="009C2D93" w:rsidRPr="002720C3">
              <w:rPr>
                <w:rFonts w:ascii="GHEA Grapalat" w:hAnsi="GHEA Grapalat" w:cs="Arial"/>
              </w:rPr>
              <w:t>ի</w:t>
            </w:r>
            <w:r w:rsidR="009C2D93" w:rsidRPr="002720C3">
              <w:rPr>
                <w:rFonts w:ascii="GHEA Grapalat" w:hAnsi="GHEA Grapalat"/>
              </w:rPr>
              <w:t xml:space="preserve"> 2-</w:t>
            </w:r>
            <w:r w:rsidR="009C2D93" w:rsidRPr="002720C3">
              <w:rPr>
                <w:rFonts w:ascii="GHEA Grapalat" w:hAnsi="GHEA Grapalat" w:cs="Arial"/>
              </w:rPr>
              <w:t>րդ</w:t>
            </w:r>
            <w:r w:rsidR="009C2D93" w:rsidRPr="002720C3">
              <w:rPr>
                <w:rFonts w:ascii="GHEA Grapalat" w:hAnsi="GHEA Grapalat"/>
              </w:rPr>
              <w:t xml:space="preserve"> </w:t>
            </w:r>
            <w:r w:rsidR="009C2D93" w:rsidRPr="002720C3">
              <w:rPr>
                <w:rFonts w:ascii="GHEA Grapalat" w:hAnsi="GHEA Grapalat" w:cs="Arial"/>
              </w:rPr>
              <w:t>մասում</w:t>
            </w:r>
            <w:r w:rsidR="009C2D93" w:rsidRPr="002720C3">
              <w:rPr>
                <w:rFonts w:ascii="GHEA Grapalat" w:hAnsi="GHEA Grapalat"/>
              </w:rPr>
              <w:t xml:space="preserve"> </w:t>
            </w:r>
            <w:r w:rsidR="009C2D93" w:rsidRPr="002720C3">
              <w:rPr>
                <w:rFonts w:ascii="GHEA Grapalat" w:hAnsi="GHEA Grapalat" w:cs="Arial"/>
              </w:rPr>
              <w:t>հղում</w:t>
            </w:r>
            <w:r w:rsidR="009C2D93" w:rsidRPr="002720C3">
              <w:rPr>
                <w:rFonts w:ascii="GHEA Grapalat" w:hAnsi="GHEA Grapalat"/>
              </w:rPr>
              <w:t xml:space="preserve"> </w:t>
            </w:r>
            <w:r w:rsidR="009C2D93" w:rsidRPr="002720C3">
              <w:rPr>
                <w:rFonts w:ascii="GHEA Grapalat" w:hAnsi="GHEA Grapalat" w:cs="Arial"/>
              </w:rPr>
              <w:t>է</w:t>
            </w:r>
            <w:r w:rsidR="009C2D93" w:rsidRPr="002720C3">
              <w:rPr>
                <w:rFonts w:ascii="GHEA Grapalat" w:hAnsi="GHEA Grapalat"/>
              </w:rPr>
              <w:t xml:space="preserve"> </w:t>
            </w:r>
            <w:r w:rsidR="009C2D93" w:rsidRPr="002720C3">
              <w:rPr>
                <w:rFonts w:ascii="GHEA Grapalat" w:hAnsi="GHEA Grapalat" w:cs="Arial"/>
              </w:rPr>
              <w:t>արվում</w:t>
            </w:r>
            <w:r w:rsidR="009C2D93" w:rsidRPr="002720C3">
              <w:rPr>
                <w:rFonts w:ascii="GHEA Grapalat" w:hAnsi="GHEA Grapalat"/>
              </w:rPr>
              <w:t xml:space="preserve"> 37-</w:t>
            </w:r>
            <w:r w:rsidR="009C2D93" w:rsidRPr="002720C3">
              <w:rPr>
                <w:rFonts w:ascii="GHEA Grapalat" w:hAnsi="GHEA Grapalat" w:cs="Arial"/>
              </w:rPr>
              <w:t>րդ</w:t>
            </w:r>
            <w:r w:rsidR="009C2D93" w:rsidRPr="002720C3">
              <w:rPr>
                <w:rFonts w:ascii="GHEA Grapalat" w:hAnsi="GHEA Grapalat"/>
              </w:rPr>
              <w:t xml:space="preserve"> </w:t>
            </w:r>
            <w:r w:rsidR="009C2D93" w:rsidRPr="002720C3">
              <w:rPr>
                <w:rFonts w:ascii="GHEA Grapalat" w:hAnsi="GHEA Grapalat" w:cs="Arial"/>
              </w:rPr>
              <w:t>հոդվածի</w:t>
            </w:r>
            <w:r w:rsidR="009C2D93" w:rsidRPr="002720C3">
              <w:rPr>
                <w:rFonts w:ascii="GHEA Grapalat" w:hAnsi="GHEA Grapalat"/>
              </w:rPr>
              <w:t xml:space="preserve"> 1-</w:t>
            </w:r>
            <w:r w:rsidR="009C2D93" w:rsidRPr="002720C3">
              <w:rPr>
                <w:rFonts w:ascii="GHEA Grapalat" w:hAnsi="GHEA Grapalat" w:cs="Arial"/>
              </w:rPr>
              <w:t>ին</w:t>
            </w:r>
            <w:r w:rsidR="009C2D93" w:rsidRPr="002720C3">
              <w:rPr>
                <w:rFonts w:ascii="GHEA Grapalat" w:hAnsi="GHEA Grapalat"/>
              </w:rPr>
              <w:t xml:space="preserve"> </w:t>
            </w:r>
            <w:r w:rsidR="009C2D93" w:rsidRPr="002720C3">
              <w:rPr>
                <w:rFonts w:ascii="GHEA Grapalat" w:hAnsi="GHEA Grapalat" w:cs="Arial"/>
              </w:rPr>
              <w:t>մասում</w:t>
            </w:r>
            <w:r w:rsidR="009C2D93" w:rsidRPr="002720C3">
              <w:rPr>
                <w:rFonts w:ascii="GHEA Grapalat" w:hAnsi="GHEA Grapalat"/>
              </w:rPr>
              <w:t xml:space="preserve"> </w:t>
            </w:r>
            <w:r w:rsidR="009C2D93" w:rsidRPr="002720C3">
              <w:rPr>
                <w:rFonts w:ascii="GHEA Grapalat" w:hAnsi="GHEA Grapalat" w:cs="Arial"/>
              </w:rPr>
              <w:t>նախատեսված</w:t>
            </w:r>
            <w:r w:rsidR="009C2D93" w:rsidRPr="002720C3">
              <w:rPr>
                <w:rFonts w:ascii="GHEA Grapalat" w:hAnsi="GHEA Grapalat"/>
              </w:rPr>
              <w:t xml:space="preserve"> </w:t>
            </w:r>
            <w:r w:rsidR="009C2D93" w:rsidRPr="002720C3">
              <w:rPr>
                <w:rFonts w:ascii="GHEA Grapalat" w:hAnsi="GHEA Grapalat" w:cs="Arial"/>
              </w:rPr>
              <w:t>ենթաօրենսդրական</w:t>
            </w:r>
            <w:r w:rsidR="009C2D93" w:rsidRPr="002720C3">
              <w:rPr>
                <w:rFonts w:ascii="GHEA Grapalat" w:hAnsi="GHEA Grapalat"/>
              </w:rPr>
              <w:t xml:space="preserve"> </w:t>
            </w:r>
            <w:r w:rsidR="009C2D93" w:rsidRPr="002720C3">
              <w:rPr>
                <w:rFonts w:ascii="GHEA Grapalat" w:hAnsi="GHEA Grapalat" w:cs="Arial"/>
              </w:rPr>
              <w:t>իրավական</w:t>
            </w:r>
            <w:r w:rsidR="009C2D93" w:rsidRPr="002720C3">
              <w:rPr>
                <w:rFonts w:ascii="GHEA Grapalat" w:hAnsi="GHEA Grapalat"/>
              </w:rPr>
              <w:t xml:space="preserve"> </w:t>
            </w:r>
            <w:r w:rsidR="009C2D93" w:rsidRPr="002720C3">
              <w:rPr>
                <w:rFonts w:ascii="GHEA Grapalat" w:hAnsi="GHEA Grapalat" w:cs="Arial"/>
              </w:rPr>
              <w:t>ակտերին</w:t>
            </w:r>
            <w:r w:rsidR="009C2D93" w:rsidRPr="002720C3">
              <w:rPr>
                <w:rFonts w:ascii="GHEA Grapalat" w:hAnsi="GHEA Grapalat"/>
              </w:rPr>
              <w:t xml:space="preserve">, </w:t>
            </w:r>
            <w:r w:rsidR="009C2D93" w:rsidRPr="002720C3">
              <w:rPr>
                <w:rFonts w:ascii="GHEA Grapalat" w:hAnsi="GHEA Grapalat" w:cs="Arial"/>
              </w:rPr>
              <w:t>սակայն</w:t>
            </w:r>
            <w:r w:rsidR="009C2D93" w:rsidRPr="002720C3">
              <w:rPr>
                <w:rFonts w:ascii="GHEA Grapalat" w:hAnsi="GHEA Grapalat"/>
              </w:rPr>
              <w:t xml:space="preserve"> </w:t>
            </w:r>
            <w:r w:rsidR="009C2D93" w:rsidRPr="002720C3">
              <w:rPr>
                <w:rFonts w:ascii="GHEA Grapalat" w:hAnsi="GHEA Grapalat" w:cs="Arial"/>
              </w:rPr>
              <w:t>նախագիծը</w:t>
            </w:r>
            <w:r w:rsidR="009C2D93" w:rsidRPr="002720C3">
              <w:rPr>
                <w:rFonts w:ascii="GHEA Grapalat" w:hAnsi="GHEA Grapalat"/>
              </w:rPr>
              <w:t xml:space="preserve"> </w:t>
            </w:r>
            <w:r w:rsidR="009C2D93" w:rsidRPr="002720C3">
              <w:rPr>
                <w:rFonts w:ascii="GHEA Grapalat" w:hAnsi="GHEA Grapalat" w:cs="Arial"/>
              </w:rPr>
              <w:t>նման</w:t>
            </w:r>
            <w:r w:rsidR="009C2D93" w:rsidRPr="002720C3">
              <w:rPr>
                <w:rFonts w:ascii="GHEA Grapalat" w:hAnsi="GHEA Grapalat"/>
              </w:rPr>
              <w:t xml:space="preserve"> </w:t>
            </w:r>
            <w:r w:rsidR="009C2D93" w:rsidRPr="002720C3">
              <w:rPr>
                <w:rFonts w:ascii="GHEA Grapalat" w:hAnsi="GHEA Grapalat" w:cs="Arial"/>
              </w:rPr>
              <w:t>հոդված</w:t>
            </w:r>
            <w:r w:rsidR="009C2D93" w:rsidRPr="002720C3">
              <w:rPr>
                <w:rFonts w:ascii="GHEA Grapalat" w:hAnsi="GHEA Grapalat"/>
              </w:rPr>
              <w:t xml:space="preserve"> </w:t>
            </w:r>
            <w:r w:rsidR="009C2D93" w:rsidRPr="002720C3">
              <w:rPr>
                <w:rFonts w:ascii="GHEA Grapalat" w:hAnsi="GHEA Grapalat" w:cs="Arial"/>
              </w:rPr>
              <w:t>չունի</w:t>
            </w:r>
            <w:r w:rsidR="009C2D93" w:rsidRPr="002720C3">
              <w:rPr>
                <w:rFonts w:ascii="GHEA Grapalat" w:hAnsi="GHEA Grapalat"/>
              </w:rPr>
              <w:t>:</w:t>
            </w:r>
          </w:p>
        </w:tc>
        <w:tc>
          <w:tcPr>
            <w:tcW w:w="6209" w:type="dxa"/>
            <w:tcBorders>
              <w:top w:val="single" w:sz="6" w:space="0" w:color="000000"/>
              <w:left w:val="nil"/>
              <w:bottom w:val="single" w:sz="6" w:space="0" w:color="000000"/>
              <w:right w:val="single" w:sz="6" w:space="0" w:color="000000"/>
            </w:tcBorders>
            <w:shd w:val="clear" w:color="auto" w:fill="auto"/>
          </w:tcPr>
          <w:p w:rsidR="009C2D93" w:rsidRPr="002720C3" w:rsidRDefault="002720C3" w:rsidP="009C2D93">
            <w:pPr>
              <w:spacing w:after="0" w:line="276" w:lineRule="auto"/>
              <w:ind w:left="284" w:right="395" w:hanging="142"/>
              <w:jc w:val="center"/>
              <w:rPr>
                <w:rFonts w:ascii="GHEA Grapalat" w:eastAsia="GHEA Grapalat" w:hAnsi="GHEA Grapalat" w:cs="GHEA Grapalat"/>
                <w:b/>
              </w:rPr>
            </w:pPr>
            <w:r w:rsidRPr="002720C3">
              <w:rPr>
                <w:rFonts w:ascii="GHEA Grapalat" w:eastAsia="GHEA Grapalat" w:hAnsi="GHEA Grapalat" w:cs="GHEA Grapalat"/>
                <w:b/>
              </w:rPr>
              <w:t>Ընդունվել է։</w:t>
            </w:r>
          </w:p>
        </w:tc>
      </w:tr>
      <w:tr w:rsidR="00A848F1" w:rsidRPr="00A848F1" w:rsidTr="009C2D93">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9C2D93" w:rsidRPr="00B46575" w:rsidRDefault="009C2D93" w:rsidP="00B46575">
            <w:pPr>
              <w:shd w:val="clear" w:color="auto" w:fill="FFFFFF"/>
              <w:spacing w:after="0" w:line="276" w:lineRule="auto"/>
              <w:ind w:left="292" w:right="284"/>
              <w:jc w:val="both"/>
              <w:rPr>
                <w:rFonts w:ascii="GHEA Grapalat" w:hAnsi="GHEA Grapalat"/>
              </w:rPr>
            </w:pPr>
            <w:r w:rsidRPr="00B46575">
              <w:rPr>
                <w:rFonts w:ascii="GHEA Grapalat" w:hAnsi="GHEA Grapalat" w:cs="Arial"/>
              </w:rPr>
              <w:t>Նախագծի</w:t>
            </w:r>
            <w:r w:rsidRPr="00B46575">
              <w:rPr>
                <w:rFonts w:ascii="GHEA Grapalat" w:hAnsi="GHEA Grapalat"/>
              </w:rPr>
              <w:t xml:space="preserve"> </w:t>
            </w:r>
            <w:r w:rsidRPr="00B46575">
              <w:rPr>
                <w:rFonts w:ascii="GHEA Grapalat" w:hAnsi="GHEA Grapalat" w:cs="Arial"/>
              </w:rPr>
              <w:t>հիմնավորումն</w:t>
            </w:r>
            <w:r w:rsidRPr="00B46575">
              <w:rPr>
                <w:rFonts w:ascii="GHEA Grapalat" w:hAnsi="GHEA Grapalat"/>
              </w:rPr>
              <w:t xml:space="preserve"> </w:t>
            </w:r>
            <w:r w:rsidRPr="00B46575">
              <w:rPr>
                <w:rFonts w:ascii="GHEA Grapalat" w:hAnsi="GHEA Grapalat" w:cs="Arial"/>
              </w:rPr>
              <w:t>անհրաժեշտ</w:t>
            </w:r>
            <w:r w:rsidRPr="00B46575">
              <w:rPr>
                <w:rFonts w:ascii="GHEA Grapalat" w:hAnsi="GHEA Grapalat"/>
              </w:rPr>
              <w:t xml:space="preserve"> </w:t>
            </w:r>
            <w:r w:rsidRPr="00B46575">
              <w:rPr>
                <w:rFonts w:ascii="GHEA Grapalat" w:hAnsi="GHEA Grapalat" w:cs="Arial"/>
              </w:rPr>
              <w:t>է</w:t>
            </w:r>
            <w:r w:rsidRPr="00B46575">
              <w:rPr>
                <w:rFonts w:ascii="GHEA Grapalat" w:hAnsi="GHEA Grapalat"/>
              </w:rPr>
              <w:t xml:space="preserve"> </w:t>
            </w:r>
            <w:r w:rsidRPr="00B46575">
              <w:rPr>
                <w:rFonts w:ascii="GHEA Grapalat" w:hAnsi="GHEA Grapalat" w:cs="Arial"/>
              </w:rPr>
              <w:t>խմբագրել՝</w:t>
            </w:r>
            <w:r w:rsidRPr="00B46575">
              <w:rPr>
                <w:rFonts w:ascii="GHEA Grapalat" w:hAnsi="GHEA Grapalat"/>
              </w:rPr>
              <w:t xml:space="preserve"> </w:t>
            </w:r>
            <w:r w:rsidRPr="00B46575">
              <w:rPr>
                <w:rFonts w:ascii="GHEA Grapalat" w:hAnsi="GHEA Grapalat" w:cs="Arial"/>
              </w:rPr>
              <w:t>ապահովելով</w:t>
            </w:r>
            <w:r w:rsidRPr="00B46575">
              <w:rPr>
                <w:rFonts w:ascii="GHEA Grapalat" w:hAnsi="GHEA Grapalat"/>
              </w:rPr>
              <w:t xml:space="preserve"> </w:t>
            </w:r>
            <w:r w:rsidRPr="00B46575">
              <w:rPr>
                <w:rFonts w:ascii="GHEA Grapalat" w:hAnsi="GHEA Grapalat" w:cs="Arial"/>
              </w:rPr>
              <w:t>առաջարկվող</w:t>
            </w:r>
            <w:r w:rsidRPr="00B46575">
              <w:rPr>
                <w:rFonts w:ascii="GHEA Grapalat" w:hAnsi="GHEA Grapalat"/>
              </w:rPr>
              <w:t xml:space="preserve"> </w:t>
            </w:r>
            <w:r w:rsidRPr="00B46575">
              <w:rPr>
                <w:rFonts w:ascii="GHEA Grapalat" w:hAnsi="GHEA Grapalat" w:cs="Arial"/>
              </w:rPr>
              <w:t>փոփոխությունների</w:t>
            </w:r>
            <w:r w:rsidRPr="00B46575">
              <w:rPr>
                <w:rFonts w:ascii="GHEA Grapalat" w:hAnsi="GHEA Grapalat"/>
              </w:rPr>
              <w:t xml:space="preserve"> </w:t>
            </w:r>
            <w:r w:rsidRPr="00B46575">
              <w:rPr>
                <w:rFonts w:ascii="GHEA Grapalat" w:hAnsi="GHEA Grapalat" w:cs="Arial"/>
              </w:rPr>
              <w:t>վերաբերյալ</w:t>
            </w:r>
            <w:r w:rsidRPr="00B46575">
              <w:rPr>
                <w:rFonts w:ascii="GHEA Grapalat" w:hAnsi="GHEA Grapalat"/>
              </w:rPr>
              <w:t xml:space="preserve"> </w:t>
            </w:r>
            <w:r w:rsidRPr="00B46575">
              <w:rPr>
                <w:rFonts w:ascii="GHEA Grapalat" w:hAnsi="GHEA Grapalat" w:cs="Arial"/>
              </w:rPr>
              <w:t>համակարգված</w:t>
            </w:r>
            <w:r w:rsidRPr="00B46575">
              <w:rPr>
                <w:rFonts w:ascii="GHEA Grapalat" w:hAnsi="GHEA Grapalat"/>
              </w:rPr>
              <w:t xml:space="preserve">, </w:t>
            </w:r>
            <w:r w:rsidRPr="00B46575">
              <w:rPr>
                <w:rFonts w:ascii="GHEA Grapalat" w:hAnsi="GHEA Grapalat" w:cs="Arial"/>
              </w:rPr>
              <w:t>ամփոփ</w:t>
            </w:r>
            <w:r w:rsidRPr="00B46575">
              <w:rPr>
                <w:rFonts w:ascii="GHEA Grapalat" w:hAnsi="GHEA Grapalat"/>
              </w:rPr>
              <w:t xml:space="preserve"> </w:t>
            </w:r>
            <w:r w:rsidRPr="00B46575">
              <w:rPr>
                <w:rFonts w:ascii="GHEA Grapalat" w:hAnsi="GHEA Grapalat" w:cs="Arial"/>
              </w:rPr>
              <w:t>շարադրանքը</w:t>
            </w:r>
            <w:r w:rsidRPr="00B46575">
              <w:rPr>
                <w:rFonts w:ascii="GHEA Grapalat" w:hAnsi="GHEA Grapalat"/>
              </w:rPr>
              <w:t xml:space="preserve">, </w:t>
            </w:r>
            <w:r w:rsidRPr="00B46575">
              <w:rPr>
                <w:rFonts w:ascii="GHEA Grapalat" w:hAnsi="GHEA Grapalat" w:cs="Arial"/>
              </w:rPr>
              <w:t>բացառելով</w:t>
            </w:r>
            <w:r w:rsidRPr="00B46575">
              <w:rPr>
                <w:rFonts w:ascii="GHEA Grapalat" w:hAnsi="GHEA Grapalat"/>
              </w:rPr>
              <w:t xml:space="preserve"> </w:t>
            </w:r>
            <w:r w:rsidRPr="00B46575">
              <w:rPr>
                <w:rFonts w:ascii="GHEA Grapalat" w:hAnsi="GHEA Grapalat" w:cs="Arial"/>
              </w:rPr>
              <w:t>նախագծի</w:t>
            </w:r>
            <w:r w:rsidRPr="00B46575">
              <w:rPr>
                <w:rFonts w:ascii="GHEA Grapalat" w:hAnsi="GHEA Grapalat"/>
              </w:rPr>
              <w:t xml:space="preserve"> </w:t>
            </w:r>
            <w:r w:rsidRPr="00B46575">
              <w:rPr>
                <w:rFonts w:ascii="GHEA Grapalat" w:hAnsi="GHEA Grapalat" w:cs="Arial"/>
              </w:rPr>
              <w:t>կարգավորումներին</w:t>
            </w:r>
            <w:r w:rsidRPr="00B46575">
              <w:rPr>
                <w:rFonts w:ascii="GHEA Grapalat" w:hAnsi="GHEA Grapalat"/>
              </w:rPr>
              <w:t xml:space="preserve"> </w:t>
            </w:r>
            <w:r w:rsidRPr="00B46575">
              <w:rPr>
                <w:rFonts w:ascii="GHEA Grapalat" w:hAnsi="GHEA Grapalat" w:cs="Arial"/>
              </w:rPr>
              <w:t>ուղղակիորեն</w:t>
            </w:r>
            <w:r w:rsidRPr="00B46575">
              <w:rPr>
                <w:rFonts w:ascii="GHEA Grapalat" w:hAnsi="GHEA Grapalat"/>
              </w:rPr>
              <w:t xml:space="preserve"> </w:t>
            </w:r>
            <w:r w:rsidRPr="00B46575">
              <w:rPr>
                <w:rFonts w:ascii="GHEA Grapalat" w:hAnsi="GHEA Grapalat" w:cs="Arial"/>
              </w:rPr>
              <w:t>չառնչվող</w:t>
            </w:r>
            <w:r w:rsidRPr="00B46575">
              <w:rPr>
                <w:rFonts w:ascii="GHEA Grapalat" w:hAnsi="GHEA Grapalat"/>
              </w:rPr>
              <w:t xml:space="preserve"> </w:t>
            </w:r>
            <w:r w:rsidRPr="00B46575">
              <w:rPr>
                <w:rFonts w:ascii="GHEA Grapalat" w:hAnsi="GHEA Grapalat" w:cs="Arial"/>
              </w:rPr>
              <w:t>ընդհանուր</w:t>
            </w:r>
            <w:r w:rsidRPr="00B46575">
              <w:rPr>
                <w:rFonts w:ascii="GHEA Grapalat" w:hAnsi="GHEA Grapalat"/>
              </w:rPr>
              <w:t xml:space="preserve"> </w:t>
            </w:r>
            <w:r w:rsidRPr="00B46575">
              <w:rPr>
                <w:rFonts w:ascii="GHEA Grapalat" w:hAnsi="GHEA Grapalat" w:cs="Arial"/>
              </w:rPr>
              <w:t>բնույթի</w:t>
            </w:r>
            <w:r w:rsidRPr="00B46575">
              <w:rPr>
                <w:rFonts w:ascii="GHEA Grapalat" w:hAnsi="GHEA Grapalat"/>
              </w:rPr>
              <w:t xml:space="preserve"> </w:t>
            </w:r>
            <w:r w:rsidRPr="00B46575">
              <w:rPr>
                <w:rFonts w:ascii="GHEA Grapalat" w:hAnsi="GHEA Grapalat" w:cs="Arial"/>
              </w:rPr>
              <w:t>դատողությունները</w:t>
            </w:r>
            <w:r w:rsidRPr="00B46575">
              <w:rPr>
                <w:rFonts w:ascii="GHEA Grapalat" w:hAnsi="GHEA Grapalat"/>
              </w:rPr>
              <w:t xml:space="preserve"> (</w:t>
            </w:r>
            <w:r w:rsidRPr="00B46575">
              <w:rPr>
                <w:rFonts w:ascii="GHEA Grapalat" w:hAnsi="GHEA Grapalat" w:cs="Arial"/>
              </w:rPr>
              <w:t>հատկապես</w:t>
            </w:r>
            <w:r w:rsidRPr="00B46575">
              <w:rPr>
                <w:rFonts w:ascii="GHEA Grapalat" w:hAnsi="GHEA Grapalat"/>
              </w:rPr>
              <w:t xml:space="preserve"> </w:t>
            </w:r>
            <w:r w:rsidRPr="00B46575">
              <w:rPr>
                <w:rFonts w:ascii="GHEA Grapalat" w:hAnsi="GHEA Grapalat" w:cs="Arial"/>
              </w:rPr>
              <w:t>ռազմավարական</w:t>
            </w:r>
            <w:r w:rsidRPr="00B46575">
              <w:rPr>
                <w:rFonts w:ascii="GHEA Grapalat" w:hAnsi="GHEA Grapalat"/>
              </w:rPr>
              <w:t xml:space="preserve"> </w:t>
            </w:r>
            <w:r w:rsidRPr="00B46575">
              <w:rPr>
                <w:rFonts w:ascii="GHEA Grapalat" w:hAnsi="GHEA Grapalat" w:cs="Arial"/>
              </w:rPr>
              <w:t>փաստաթղթերի</w:t>
            </w:r>
            <w:r w:rsidRPr="00B46575">
              <w:rPr>
                <w:rFonts w:ascii="GHEA Grapalat" w:hAnsi="GHEA Grapalat"/>
              </w:rPr>
              <w:t xml:space="preserve"> </w:t>
            </w:r>
            <w:r w:rsidRPr="00B46575">
              <w:rPr>
                <w:rFonts w:ascii="GHEA Grapalat" w:hAnsi="GHEA Grapalat" w:cs="Arial"/>
              </w:rPr>
              <w:t>հետ</w:t>
            </w:r>
            <w:r w:rsidRPr="00B46575">
              <w:rPr>
                <w:rFonts w:ascii="GHEA Grapalat" w:hAnsi="GHEA Grapalat"/>
              </w:rPr>
              <w:t xml:space="preserve"> </w:t>
            </w:r>
            <w:r w:rsidRPr="00B46575">
              <w:rPr>
                <w:rFonts w:ascii="GHEA Grapalat" w:hAnsi="GHEA Grapalat" w:cs="Arial"/>
              </w:rPr>
              <w:t>կապի</w:t>
            </w:r>
            <w:r w:rsidRPr="00B46575">
              <w:rPr>
                <w:rFonts w:ascii="GHEA Grapalat" w:hAnsi="GHEA Grapalat"/>
              </w:rPr>
              <w:t xml:space="preserve"> </w:t>
            </w:r>
            <w:r w:rsidRPr="00B46575">
              <w:rPr>
                <w:rFonts w:ascii="GHEA Grapalat" w:hAnsi="GHEA Grapalat" w:cs="Arial"/>
              </w:rPr>
              <w:t>բաժնում</w:t>
            </w:r>
            <w:r w:rsidRPr="00B46575">
              <w:rPr>
                <w:rFonts w:ascii="GHEA Grapalat" w:hAnsi="GHEA Grapalat"/>
              </w:rPr>
              <w:t>):</w:t>
            </w:r>
          </w:p>
        </w:tc>
        <w:tc>
          <w:tcPr>
            <w:tcW w:w="6209" w:type="dxa"/>
            <w:tcBorders>
              <w:top w:val="single" w:sz="6" w:space="0" w:color="000000"/>
              <w:left w:val="nil"/>
              <w:bottom w:val="single" w:sz="6" w:space="0" w:color="000000"/>
              <w:right w:val="single" w:sz="6" w:space="0" w:color="000000"/>
            </w:tcBorders>
            <w:shd w:val="clear" w:color="auto" w:fill="auto"/>
          </w:tcPr>
          <w:p w:rsidR="009C2D93" w:rsidRPr="00B46575" w:rsidRDefault="00B46575" w:rsidP="009C2D93">
            <w:pPr>
              <w:spacing w:after="0" w:line="276" w:lineRule="auto"/>
              <w:ind w:left="284" w:right="395" w:hanging="142"/>
              <w:jc w:val="center"/>
              <w:rPr>
                <w:rFonts w:ascii="GHEA Grapalat" w:eastAsia="GHEA Grapalat" w:hAnsi="GHEA Grapalat" w:cs="GHEA Grapalat"/>
                <w:b/>
              </w:rPr>
            </w:pPr>
            <w:r w:rsidRPr="00B46575">
              <w:rPr>
                <w:rFonts w:ascii="GHEA Grapalat" w:eastAsia="GHEA Grapalat" w:hAnsi="GHEA Grapalat" w:cs="GHEA Grapalat"/>
                <w:b/>
              </w:rPr>
              <w:t>Ընդունվել է։</w:t>
            </w:r>
          </w:p>
        </w:tc>
      </w:tr>
      <w:tr w:rsidR="009C2D93" w:rsidRPr="009C2D93" w:rsidTr="009C2D93">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9C2D93" w:rsidRPr="009C2D93" w:rsidRDefault="009C2D93" w:rsidP="00B46575">
            <w:pPr>
              <w:pStyle w:val="BodyAA"/>
              <w:tabs>
                <w:tab w:val="left" w:pos="426"/>
                <w:tab w:val="left" w:pos="1440"/>
              </w:tabs>
              <w:spacing w:line="276" w:lineRule="auto"/>
              <w:ind w:left="292" w:right="284" w:firstLine="540"/>
              <w:jc w:val="both"/>
              <w:rPr>
                <w:rFonts w:ascii="GHEA Grapalat" w:eastAsiaTheme="minorHAnsi" w:hAnsi="GHEA Grapalat" w:cstheme="minorBidi"/>
                <w:color w:val="auto"/>
                <w:bdr w:val="none" w:sz="0" w:space="0" w:color="auto"/>
                <w:lang w:val="hy-AM" w:eastAsia="en-US"/>
              </w:rPr>
            </w:pPr>
            <w:r w:rsidRPr="009C2D93">
              <w:rPr>
                <w:rFonts w:ascii="GHEA Grapalat" w:eastAsiaTheme="minorHAnsi" w:hAnsi="GHEA Grapalat" w:cstheme="minorBidi"/>
                <w:color w:val="auto"/>
                <w:bdr w:val="none" w:sz="0" w:space="0" w:color="auto"/>
                <w:lang w:val="hy-AM" w:eastAsia="en-US"/>
              </w:rPr>
              <w:t>Օրենքի փոփոխվող հոդվածների մասին տեղեկանքում արտացոլված չէ օրենքի 37-րդ հոդվածի 15-րդ կետն ուժը կորցրած ճանաչելու մասին կարգավորումը:</w:t>
            </w:r>
          </w:p>
        </w:tc>
        <w:tc>
          <w:tcPr>
            <w:tcW w:w="6209" w:type="dxa"/>
            <w:tcBorders>
              <w:top w:val="single" w:sz="6" w:space="0" w:color="000000"/>
              <w:left w:val="nil"/>
              <w:bottom w:val="single" w:sz="6" w:space="0" w:color="000000"/>
              <w:right w:val="single" w:sz="6" w:space="0" w:color="000000"/>
            </w:tcBorders>
            <w:shd w:val="clear" w:color="auto" w:fill="auto"/>
          </w:tcPr>
          <w:p w:rsidR="009C2D93" w:rsidRPr="009C2D93" w:rsidRDefault="00E564BF" w:rsidP="009C2D93">
            <w:pPr>
              <w:spacing w:after="0" w:line="276" w:lineRule="auto"/>
              <w:ind w:left="284" w:right="395" w:hanging="142"/>
              <w:jc w:val="center"/>
              <w:rPr>
                <w:rFonts w:ascii="GHEA Grapalat" w:eastAsia="GHEA Grapalat" w:hAnsi="GHEA Grapalat" w:cs="GHEA Grapalat"/>
                <w:b/>
              </w:rPr>
            </w:pPr>
            <w:r w:rsidRPr="002720C3">
              <w:rPr>
                <w:rFonts w:ascii="GHEA Grapalat" w:eastAsia="GHEA Grapalat" w:hAnsi="GHEA Grapalat" w:cs="GHEA Grapalat"/>
                <w:b/>
              </w:rPr>
              <w:t>Ընդունվել է։</w:t>
            </w:r>
          </w:p>
        </w:tc>
      </w:tr>
      <w:tr w:rsidR="009C2D93" w:rsidRPr="009C2D93" w:rsidTr="008775A1">
        <w:trPr>
          <w:trHeight w:val="496"/>
        </w:trPr>
        <w:tc>
          <w:tcPr>
            <w:tcW w:w="7947"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9C2D93" w:rsidRDefault="009C2D93" w:rsidP="009C2D93">
            <w:pPr>
              <w:tabs>
                <w:tab w:val="left" w:pos="180"/>
                <w:tab w:val="left" w:pos="270"/>
                <w:tab w:val="left" w:pos="990"/>
              </w:tabs>
              <w:spacing w:after="0" w:line="276" w:lineRule="auto"/>
              <w:ind w:left="90"/>
              <w:jc w:val="center"/>
              <w:rPr>
                <w:rFonts w:ascii="GHEA Grapalat" w:eastAsia="Times New Roman" w:hAnsi="GHEA Grapalat" w:cs="Times New Roman"/>
                <w:b/>
              </w:rPr>
            </w:pPr>
            <w:r w:rsidRPr="009C2D93">
              <w:rPr>
                <w:rFonts w:ascii="GHEA Grapalat" w:eastAsia="Times New Roman" w:hAnsi="GHEA Grapalat" w:cs="Times New Roman"/>
                <w:b/>
              </w:rPr>
              <w:t>ՀՀ վարչապետի աշխատակազմ</w:t>
            </w:r>
            <w:r>
              <w:rPr>
                <w:rFonts w:ascii="GHEA Grapalat" w:eastAsia="Times New Roman" w:hAnsi="GHEA Grapalat" w:cs="Times New Roman"/>
                <w:b/>
              </w:rPr>
              <w:t xml:space="preserve">ի </w:t>
            </w:r>
          </w:p>
          <w:p w:rsidR="009C2D93" w:rsidRPr="009C2D93" w:rsidRDefault="009C2D93" w:rsidP="009C2D93">
            <w:pPr>
              <w:tabs>
                <w:tab w:val="left" w:pos="180"/>
                <w:tab w:val="left" w:pos="270"/>
                <w:tab w:val="left" w:pos="990"/>
              </w:tabs>
              <w:spacing w:after="0" w:line="276" w:lineRule="auto"/>
              <w:ind w:left="90"/>
              <w:jc w:val="center"/>
              <w:rPr>
                <w:rFonts w:ascii="GHEA Grapalat" w:hAnsi="GHEA Grapalat"/>
                <w:b/>
                <w:color w:val="000000"/>
                <w:shd w:val="clear" w:color="auto" w:fill="FFFFFF"/>
              </w:rPr>
            </w:pPr>
            <w:r>
              <w:rPr>
                <w:rFonts w:ascii="GHEA Grapalat" w:eastAsia="Times New Roman" w:hAnsi="GHEA Grapalat" w:cs="Times New Roman"/>
                <w:b/>
              </w:rPr>
              <w:t>իրավաբանական վարչություն</w:t>
            </w:r>
          </w:p>
        </w:tc>
        <w:tc>
          <w:tcPr>
            <w:tcW w:w="6209" w:type="dxa"/>
            <w:tcBorders>
              <w:top w:val="single" w:sz="6" w:space="0" w:color="000000"/>
              <w:left w:val="nil"/>
              <w:bottom w:val="single" w:sz="6" w:space="0" w:color="000000"/>
              <w:right w:val="single" w:sz="6" w:space="0" w:color="000000"/>
            </w:tcBorders>
            <w:shd w:val="clear" w:color="auto" w:fill="A6A6A6" w:themeFill="background1" w:themeFillShade="A6"/>
          </w:tcPr>
          <w:p w:rsidR="00BA3E9E" w:rsidRPr="00BA3E9E" w:rsidRDefault="00BA3E9E" w:rsidP="00BA3E9E">
            <w:pPr>
              <w:autoSpaceDE w:val="0"/>
              <w:autoSpaceDN w:val="0"/>
              <w:adjustRightInd w:val="0"/>
              <w:spacing w:after="0" w:line="240" w:lineRule="auto"/>
              <w:jc w:val="center"/>
              <w:rPr>
                <w:rFonts w:ascii="GHEA Grapalat" w:hAnsi="GHEA Grapalat" w:cs="DejaVuSans-Bold"/>
                <w:b/>
                <w:bCs/>
              </w:rPr>
            </w:pPr>
            <w:r w:rsidRPr="00BA3E9E">
              <w:rPr>
                <w:rFonts w:ascii="GHEA Grapalat" w:hAnsi="GHEA Grapalat" w:cs="DejaVuSans-Bold"/>
                <w:b/>
                <w:bCs/>
                <w:lang w:val="en-US"/>
              </w:rPr>
              <w:t xml:space="preserve"> N ԿԱ/386-2024</w:t>
            </w:r>
            <w:r w:rsidRPr="00BA3E9E">
              <w:rPr>
                <w:rFonts w:ascii="GHEA Grapalat" w:hAnsi="GHEA Grapalat" w:cs="DejaVuSans-Bold"/>
                <w:b/>
                <w:bCs/>
              </w:rPr>
              <w:t xml:space="preserve"> արձանագրություն</w:t>
            </w:r>
          </w:p>
          <w:p w:rsidR="009C2D93" w:rsidRPr="009C2D93" w:rsidRDefault="00BA3E9E" w:rsidP="00BA3E9E">
            <w:pPr>
              <w:spacing w:after="0" w:line="276" w:lineRule="auto"/>
              <w:ind w:left="284" w:right="395" w:hanging="142"/>
              <w:jc w:val="center"/>
              <w:rPr>
                <w:rFonts w:ascii="GHEA Grapalat" w:eastAsia="GHEA Grapalat" w:hAnsi="GHEA Grapalat" w:cs="GHEA Grapalat"/>
                <w:b/>
              </w:rPr>
            </w:pPr>
            <w:r w:rsidRPr="00BA3E9E">
              <w:rPr>
                <w:rFonts w:ascii="GHEA Grapalat" w:eastAsia="GHEA Grapalat" w:hAnsi="GHEA Grapalat" w:cs="GHEA Grapalat"/>
                <w:b/>
              </w:rPr>
              <w:t>23</w:t>
            </w:r>
            <w:r w:rsidR="009C2D93" w:rsidRPr="00BA3E9E">
              <w:rPr>
                <w:rFonts w:ascii="GHEA Grapalat" w:eastAsia="GHEA Grapalat" w:hAnsi="GHEA Grapalat" w:cs="GHEA Grapalat"/>
                <w:b/>
              </w:rPr>
              <w:t>.1</w:t>
            </w:r>
            <w:r w:rsidRPr="00BA3E9E">
              <w:rPr>
                <w:rFonts w:ascii="GHEA Grapalat" w:eastAsia="GHEA Grapalat" w:hAnsi="GHEA Grapalat" w:cs="GHEA Grapalat"/>
                <w:b/>
              </w:rPr>
              <w:t>2</w:t>
            </w:r>
            <w:r w:rsidR="009C2D93" w:rsidRPr="00BA3E9E">
              <w:rPr>
                <w:rFonts w:ascii="GHEA Grapalat" w:eastAsia="GHEA Grapalat" w:hAnsi="GHEA Grapalat" w:cs="GHEA Grapalat"/>
                <w:b/>
              </w:rPr>
              <w:t>.2024</w:t>
            </w:r>
          </w:p>
        </w:tc>
      </w:tr>
      <w:tr w:rsidR="009C2D93" w:rsidRPr="009C2D93" w:rsidTr="009C2D93">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9C2D93" w:rsidRPr="00B611A5" w:rsidRDefault="009C2D93" w:rsidP="0096120B">
            <w:pPr>
              <w:pStyle w:val="NormalWeb"/>
              <w:tabs>
                <w:tab w:val="left" w:pos="990"/>
              </w:tabs>
              <w:spacing w:before="0" w:beforeAutospacing="0" w:after="0" w:afterAutospacing="0" w:line="276" w:lineRule="auto"/>
              <w:ind w:left="90" w:right="284" w:firstLine="540"/>
              <w:jc w:val="both"/>
              <w:rPr>
                <w:rFonts w:ascii="GHEA Grapalat" w:hAnsi="GHEA Grapalat"/>
                <w:sz w:val="22"/>
                <w:szCs w:val="22"/>
              </w:rPr>
            </w:pPr>
            <w:r w:rsidRPr="009C2D93">
              <w:rPr>
                <w:rFonts w:ascii="GHEA Grapalat" w:hAnsi="GHEA Grapalat"/>
                <w:sz w:val="22"/>
                <w:szCs w:val="22"/>
              </w:rPr>
              <w:t xml:space="preserve"> Նախագծի 1-ին հոդվածի 2-րդ մասի համաձայն՝ </w:t>
            </w:r>
            <w:r w:rsidRPr="009C2D93">
              <w:rPr>
                <w:rFonts w:ascii="GHEA Grapalat" w:hAnsi="GHEA Grapalat"/>
                <w:i/>
                <w:sz w:val="22"/>
                <w:szCs w:val="22"/>
              </w:rPr>
              <w:t xml:space="preserve">ՀՀ կառավարությանն իրավասություն է վերապահվում </w:t>
            </w:r>
            <w:r w:rsidRPr="009C2D93">
              <w:rPr>
                <w:rFonts w:ascii="GHEA Grapalat" w:hAnsi="GHEA Grapalat" w:cs="GHEA Grapalat"/>
                <w:i/>
                <w:sz w:val="22"/>
                <w:szCs w:val="22"/>
                <w:lang w:eastAsia="zh-CN"/>
              </w:rPr>
              <w:t>սահմանելու արտադպրոցական կազմակերպությունների, կենտրոնների՝ ՀՀ պետական բյուջեի միջոցներից ֆինանսավորման կարգը</w:t>
            </w:r>
            <w:r w:rsidRPr="009C2D93">
              <w:rPr>
                <w:rFonts w:ascii="GHEA Grapalat" w:hAnsi="GHEA Grapalat" w:cs="GHEA Grapalat"/>
                <w:sz w:val="22"/>
                <w:szCs w:val="22"/>
                <w:lang w:eastAsia="zh-CN"/>
              </w:rPr>
              <w:t>, սակայն նշված կարգը սահմանելուն զուգահեռ որոշակիացման անհրաժեշտություն ունի պետական բյուջեից ֆինանսավորվող արտադպրոցական հաստատությունների շրջանակը</w:t>
            </w:r>
            <w:r w:rsidR="0096120B">
              <w:rPr>
                <w:rFonts w:ascii="GHEA Grapalat" w:hAnsi="GHEA Grapalat" w:cs="GHEA Grapalat"/>
                <w:sz w:val="22"/>
                <w:szCs w:val="22"/>
                <w:lang w:eastAsia="zh-CN"/>
              </w:rPr>
              <w:t>։</w:t>
            </w:r>
          </w:p>
        </w:tc>
        <w:tc>
          <w:tcPr>
            <w:tcW w:w="6209" w:type="dxa"/>
            <w:tcBorders>
              <w:top w:val="single" w:sz="6" w:space="0" w:color="000000"/>
              <w:left w:val="nil"/>
              <w:bottom w:val="single" w:sz="6" w:space="0" w:color="000000"/>
              <w:right w:val="single" w:sz="6" w:space="0" w:color="000000"/>
            </w:tcBorders>
            <w:shd w:val="clear" w:color="auto" w:fill="auto"/>
          </w:tcPr>
          <w:p w:rsidR="003D6AB8" w:rsidRPr="003D6AB8" w:rsidRDefault="003D6AB8" w:rsidP="003D6AB8">
            <w:pPr>
              <w:pStyle w:val="NormalWeb"/>
              <w:tabs>
                <w:tab w:val="left" w:pos="990"/>
              </w:tabs>
              <w:spacing w:before="0" w:beforeAutospacing="0" w:after="0" w:afterAutospacing="0" w:line="276" w:lineRule="auto"/>
              <w:ind w:left="90" w:right="539" w:firstLine="540"/>
              <w:jc w:val="center"/>
              <w:rPr>
                <w:rFonts w:ascii="GHEA Grapalat" w:hAnsi="GHEA Grapalat" w:cs="GHEA Grapalat"/>
                <w:b/>
                <w:sz w:val="22"/>
                <w:szCs w:val="22"/>
                <w:lang w:eastAsia="zh-CN"/>
              </w:rPr>
            </w:pPr>
            <w:r w:rsidRPr="003D6AB8">
              <w:rPr>
                <w:rFonts w:ascii="GHEA Grapalat" w:hAnsi="GHEA Grapalat" w:cs="GHEA Grapalat"/>
                <w:b/>
                <w:sz w:val="22"/>
                <w:szCs w:val="22"/>
                <w:lang w:eastAsia="zh-CN"/>
              </w:rPr>
              <w:t>Ընդունվել է։</w:t>
            </w:r>
          </w:p>
          <w:p w:rsidR="00EE0497" w:rsidRDefault="003D6AB8" w:rsidP="00EE0497">
            <w:pPr>
              <w:pStyle w:val="NormalWeb"/>
              <w:tabs>
                <w:tab w:val="left" w:pos="990"/>
              </w:tabs>
              <w:spacing w:before="0" w:beforeAutospacing="0" w:after="0" w:afterAutospacing="0" w:line="276" w:lineRule="auto"/>
              <w:ind w:left="90" w:right="539" w:firstLine="540"/>
              <w:jc w:val="both"/>
              <w:rPr>
                <w:rFonts w:ascii="GHEA Grapalat" w:hAnsi="GHEA Grapalat" w:cs="GHEA Grapalat"/>
                <w:sz w:val="22"/>
                <w:szCs w:val="22"/>
                <w:lang w:eastAsia="zh-CN"/>
              </w:rPr>
            </w:pPr>
            <w:r>
              <w:rPr>
                <w:rFonts w:ascii="GHEA Grapalat" w:hAnsi="GHEA Grapalat" w:cs="GHEA Grapalat"/>
                <w:sz w:val="22"/>
                <w:szCs w:val="22"/>
                <w:lang w:eastAsia="zh-CN"/>
              </w:rPr>
              <w:t>Լիազորող նոմո</w:t>
            </w:r>
            <w:r w:rsidR="0096120B">
              <w:rPr>
                <w:rFonts w:ascii="GHEA Grapalat" w:hAnsi="GHEA Grapalat" w:cs="GHEA Grapalat"/>
                <w:sz w:val="22"/>
                <w:szCs w:val="22"/>
                <w:lang w:eastAsia="zh-CN"/>
              </w:rPr>
              <w:t>ւմ թվարկվել է արտադպրոցական կազ</w:t>
            </w:r>
            <w:r>
              <w:rPr>
                <w:rFonts w:ascii="GHEA Grapalat" w:hAnsi="GHEA Grapalat" w:cs="GHEA Grapalat"/>
                <w:sz w:val="22"/>
                <w:szCs w:val="22"/>
                <w:lang w:eastAsia="zh-CN"/>
              </w:rPr>
              <w:t>մակեր</w:t>
            </w:r>
            <w:r w:rsidR="0096120B">
              <w:rPr>
                <w:rFonts w:ascii="GHEA Grapalat" w:hAnsi="GHEA Grapalat" w:cs="GHEA Grapalat"/>
                <w:sz w:val="22"/>
                <w:szCs w:val="22"/>
                <w:lang w:eastAsia="zh-CN"/>
              </w:rPr>
              <w:t>պ</w:t>
            </w:r>
            <w:r>
              <w:rPr>
                <w:rFonts w:ascii="GHEA Grapalat" w:hAnsi="GHEA Grapalat" w:cs="GHEA Grapalat"/>
                <w:sz w:val="22"/>
                <w:szCs w:val="22"/>
                <w:lang w:eastAsia="zh-CN"/>
              </w:rPr>
              <w:t xml:space="preserve">ությունների </w:t>
            </w:r>
            <w:r w:rsidR="0096120B">
              <w:rPr>
                <w:rFonts w:ascii="GHEA Grapalat" w:hAnsi="GHEA Grapalat" w:cs="GHEA Grapalat"/>
                <w:sz w:val="22"/>
                <w:szCs w:val="22"/>
                <w:lang w:eastAsia="zh-CN"/>
              </w:rPr>
              <w:t>շրջանակը։</w:t>
            </w:r>
          </w:p>
          <w:p w:rsidR="009C2D93" w:rsidRPr="009C2D93" w:rsidRDefault="009C2D93" w:rsidP="0096120B">
            <w:pPr>
              <w:pStyle w:val="NormalWeb"/>
              <w:tabs>
                <w:tab w:val="left" w:pos="990"/>
              </w:tabs>
              <w:spacing w:before="0" w:beforeAutospacing="0" w:after="0" w:afterAutospacing="0" w:line="276" w:lineRule="auto"/>
              <w:ind w:left="90" w:right="539" w:firstLine="540"/>
              <w:jc w:val="both"/>
              <w:rPr>
                <w:rFonts w:ascii="GHEA Grapalat" w:eastAsia="GHEA Grapalat" w:hAnsi="GHEA Grapalat" w:cs="GHEA Grapalat"/>
                <w:b/>
              </w:rPr>
            </w:pPr>
          </w:p>
        </w:tc>
      </w:tr>
      <w:tr w:rsidR="00BF6E37" w:rsidRPr="009C2D93" w:rsidTr="008775A1">
        <w:trPr>
          <w:trHeight w:val="281"/>
        </w:trPr>
        <w:tc>
          <w:tcPr>
            <w:tcW w:w="7947"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BF6E37" w:rsidRPr="00BF6E37" w:rsidRDefault="00BF6E37" w:rsidP="00BF6E37">
            <w:pPr>
              <w:pStyle w:val="NormalWeb"/>
              <w:tabs>
                <w:tab w:val="left" w:pos="990"/>
              </w:tabs>
              <w:spacing w:before="0" w:beforeAutospacing="0" w:after="0" w:afterAutospacing="0" w:line="276" w:lineRule="auto"/>
              <w:ind w:left="90" w:right="284" w:firstLine="540"/>
              <w:jc w:val="center"/>
              <w:rPr>
                <w:rFonts w:ascii="GHEA Grapalat" w:eastAsiaTheme="minorEastAsia" w:hAnsi="GHEA Grapalat"/>
                <w:b/>
                <w:sz w:val="22"/>
                <w:szCs w:val="22"/>
                <w:lang w:eastAsia="zh-CN"/>
              </w:rPr>
            </w:pPr>
            <w:r w:rsidRPr="00BF6E37">
              <w:rPr>
                <w:rFonts w:ascii="GHEA Grapalat" w:eastAsiaTheme="minorEastAsia" w:hAnsi="GHEA Grapalat"/>
                <w:b/>
                <w:sz w:val="22"/>
                <w:szCs w:val="22"/>
                <w:lang w:eastAsia="zh-CN"/>
              </w:rPr>
              <w:t>Սոցիալական նախարարական կոմիտե</w:t>
            </w:r>
          </w:p>
        </w:tc>
        <w:tc>
          <w:tcPr>
            <w:tcW w:w="6209" w:type="dxa"/>
            <w:tcBorders>
              <w:top w:val="single" w:sz="6" w:space="0" w:color="000000"/>
              <w:left w:val="nil"/>
              <w:bottom w:val="single" w:sz="6" w:space="0" w:color="000000"/>
              <w:right w:val="single" w:sz="6" w:space="0" w:color="000000"/>
            </w:tcBorders>
            <w:shd w:val="clear" w:color="auto" w:fill="A6A6A6" w:themeFill="background1" w:themeFillShade="A6"/>
          </w:tcPr>
          <w:p w:rsidR="00BA3E9E" w:rsidRPr="00BA3E9E" w:rsidRDefault="00BA3E9E" w:rsidP="00BA3E9E">
            <w:pPr>
              <w:autoSpaceDE w:val="0"/>
              <w:autoSpaceDN w:val="0"/>
              <w:adjustRightInd w:val="0"/>
              <w:spacing w:after="0" w:line="240" w:lineRule="auto"/>
              <w:jc w:val="center"/>
              <w:rPr>
                <w:rFonts w:ascii="GHEA Grapalat" w:hAnsi="GHEA Grapalat" w:cs="DejaVuSans-Bold"/>
                <w:b/>
                <w:bCs/>
              </w:rPr>
            </w:pPr>
            <w:r w:rsidRPr="00BA3E9E">
              <w:rPr>
                <w:rFonts w:ascii="GHEA Grapalat" w:hAnsi="GHEA Grapalat" w:cs="DejaVuSans-Bold"/>
                <w:b/>
                <w:bCs/>
                <w:lang w:val="en-US"/>
              </w:rPr>
              <w:t>N ԿԱ/386-2024</w:t>
            </w:r>
            <w:r w:rsidRPr="00BA3E9E">
              <w:rPr>
                <w:rFonts w:ascii="GHEA Grapalat" w:hAnsi="GHEA Grapalat" w:cs="DejaVuSans-Bold"/>
                <w:b/>
                <w:bCs/>
              </w:rPr>
              <w:t xml:space="preserve"> արձանագրություն</w:t>
            </w:r>
          </w:p>
          <w:p w:rsidR="00BF6E37" w:rsidRPr="00BF6E37" w:rsidRDefault="00BA3E9E" w:rsidP="00BA3E9E">
            <w:pPr>
              <w:pStyle w:val="NormalWeb"/>
              <w:tabs>
                <w:tab w:val="left" w:pos="990"/>
              </w:tabs>
              <w:spacing w:before="0" w:beforeAutospacing="0" w:after="0" w:afterAutospacing="0" w:line="276" w:lineRule="auto"/>
              <w:ind w:left="90" w:right="539" w:firstLine="540"/>
              <w:jc w:val="center"/>
              <w:rPr>
                <w:rFonts w:ascii="GHEA Grapalat" w:hAnsi="GHEA Grapalat" w:cs="GHEA Grapalat"/>
                <w:b/>
                <w:sz w:val="22"/>
                <w:szCs w:val="22"/>
                <w:lang w:val="en-US" w:eastAsia="zh-CN"/>
              </w:rPr>
            </w:pPr>
            <w:r w:rsidRPr="00BA3E9E">
              <w:rPr>
                <w:rFonts w:ascii="GHEA Grapalat" w:eastAsia="GHEA Grapalat" w:hAnsi="GHEA Grapalat" w:cs="GHEA Grapalat"/>
                <w:b/>
                <w:sz w:val="22"/>
                <w:szCs w:val="22"/>
              </w:rPr>
              <w:t>23.12.2024</w:t>
            </w:r>
          </w:p>
        </w:tc>
      </w:tr>
      <w:tr w:rsidR="00BF6E37" w:rsidRPr="009C2D93" w:rsidTr="00B611A5">
        <w:trPr>
          <w:trHeight w:val="139"/>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BF6E37" w:rsidRPr="00BA3E9E" w:rsidRDefault="00BF6E37" w:rsidP="00BA3E9E">
            <w:pPr>
              <w:pStyle w:val="NormalWeb"/>
              <w:tabs>
                <w:tab w:val="left" w:pos="990"/>
              </w:tabs>
              <w:spacing w:before="0" w:beforeAutospacing="0" w:after="0" w:afterAutospacing="0"/>
              <w:ind w:left="292" w:right="567"/>
              <w:jc w:val="both"/>
              <w:rPr>
                <w:rFonts w:ascii="GHEA Grapalat" w:eastAsiaTheme="minorEastAsia" w:hAnsi="GHEA Grapalat"/>
                <w:sz w:val="22"/>
                <w:szCs w:val="22"/>
                <w:lang w:eastAsia="zh-CN"/>
              </w:rPr>
            </w:pPr>
            <w:r w:rsidRPr="00BA3E9E">
              <w:rPr>
                <w:rFonts w:ascii="GHEA Grapalat" w:eastAsiaTheme="minorEastAsia" w:hAnsi="GHEA Grapalat"/>
                <w:sz w:val="22"/>
                <w:szCs w:val="22"/>
                <w:lang w:eastAsia="zh-CN"/>
              </w:rPr>
              <w:t>Սահմանել ղեկավարման իրավունք (հավաստագրում) հասկացությունը</w:t>
            </w:r>
            <w:r w:rsidR="00A56654" w:rsidRPr="00BA3E9E">
              <w:rPr>
                <w:rFonts w:ascii="GHEA Grapalat" w:eastAsiaTheme="minorEastAsia" w:hAnsi="GHEA Grapalat"/>
                <w:sz w:val="22"/>
                <w:szCs w:val="22"/>
                <w:lang w:eastAsia="zh-CN"/>
              </w:rPr>
              <w:t>։</w:t>
            </w:r>
          </w:p>
        </w:tc>
        <w:tc>
          <w:tcPr>
            <w:tcW w:w="6209" w:type="dxa"/>
            <w:tcBorders>
              <w:top w:val="single" w:sz="6" w:space="0" w:color="000000"/>
              <w:left w:val="nil"/>
              <w:bottom w:val="single" w:sz="6" w:space="0" w:color="000000"/>
              <w:right w:val="single" w:sz="6" w:space="0" w:color="000000"/>
            </w:tcBorders>
            <w:shd w:val="clear" w:color="auto" w:fill="auto"/>
          </w:tcPr>
          <w:p w:rsidR="00BF6E37" w:rsidRPr="00B611A5" w:rsidRDefault="00BF6E37" w:rsidP="00B611A5">
            <w:pPr>
              <w:pStyle w:val="NormalWeb"/>
              <w:tabs>
                <w:tab w:val="left" w:pos="990"/>
              </w:tabs>
              <w:spacing w:before="0" w:beforeAutospacing="0" w:after="0" w:afterAutospacing="0" w:line="276" w:lineRule="auto"/>
              <w:ind w:left="292" w:right="567"/>
              <w:jc w:val="center"/>
              <w:rPr>
                <w:rFonts w:ascii="GHEA Grapalat" w:hAnsi="GHEA Grapalat" w:cs="GHEA Grapalat"/>
                <w:b/>
                <w:sz w:val="22"/>
                <w:szCs w:val="22"/>
                <w:lang w:eastAsia="zh-CN"/>
              </w:rPr>
            </w:pPr>
            <w:r w:rsidRPr="00B611A5">
              <w:rPr>
                <w:rFonts w:ascii="GHEA Grapalat" w:hAnsi="GHEA Grapalat" w:cs="GHEA Grapalat"/>
                <w:b/>
                <w:sz w:val="22"/>
                <w:szCs w:val="22"/>
                <w:lang w:eastAsia="zh-CN"/>
              </w:rPr>
              <w:t>Ընդունվել է։</w:t>
            </w:r>
          </w:p>
        </w:tc>
      </w:tr>
      <w:tr w:rsidR="00BF6E37" w:rsidRPr="009C2D93" w:rsidTr="00BF6E37">
        <w:trPr>
          <w:trHeight w:val="996"/>
        </w:trPr>
        <w:tc>
          <w:tcPr>
            <w:tcW w:w="7947" w:type="dxa"/>
            <w:tcBorders>
              <w:top w:val="single" w:sz="6" w:space="0" w:color="000000"/>
              <w:left w:val="single" w:sz="6" w:space="0" w:color="000000"/>
              <w:bottom w:val="single" w:sz="6" w:space="0" w:color="000000"/>
              <w:right w:val="single" w:sz="6" w:space="0" w:color="000000"/>
            </w:tcBorders>
            <w:shd w:val="clear" w:color="auto" w:fill="auto"/>
          </w:tcPr>
          <w:p w:rsidR="00BA3E9E" w:rsidRPr="00BA3E9E" w:rsidRDefault="00BA3E9E" w:rsidP="00BA3E9E">
            <w:pPr>
              <w:shd w:val="clear" w:color="auto" w:fill="FFFFFF"/>
              <w:snapToGrid w:val="0"/>
              <w:spacing w:after="0" w:line="240" w:lineRule="auto"/>
              <w:ind w:left="289" w:right="567"/>
              <w:jc w:val="both"/>
              <w:rPr>
                <w:rFonts w:ascii="GHEA Grapalat" w:eastAsia="Times New Roman" w:hAnsi="GHEA Grapalat" w:cs="Arial"/>
              </w:rPr>
            </w:pPr>
          </w:p>
          <w:p w:rsidR="00BA3E9E" w:rsidRPr="00BA3E9E" w:rsidRDefault="00BA3E9E" w:rsidP="00BA3E9E">
            <w:pPr>
              <w:autoSpaceDE w:val="0"/>
              <w:autoSpaceDN w:val="0"/>
              <w:adjustRightInd w:val="0"/>
              <w:spacing w:after="0" w:line="240" w:lineRule="auto"/>
              <w:ind w:left="292" w:right="284" w:firstLine="292"/>
              <w:jc w:val="both"/>
              <w:rPr>
                <w:rFonts w:ascii="GHEA Grapalat" w:hAnsi="GHEA Grapalat" w:cs="DejaVuSans"/>
              </w:rPr>
            </w:pPr>
            <w:r w:rsidRPr="00BA3E9E">
              <w:rPr>
                <w:rFonts w:ascii="GHEA Grapalat" w:hAnsi="GHEA Grapalat" w:cs="DejaVuSans"/>
              </w:rPr>
              <w:t>Ք</w:t>
            </w:r>
            <w:r w:rsidRPr="00BA3E9E">
              <w:rPr>
                <w:rFonts w:ascii="GHEA Grapalat" w:hAnsi="GHEA Grapalat" w:cs="DejaVuSans"/>
              </w:rPr>
              <w:t>ննարկ</w:t>
            </w:r>
            <w:r w:rsidRPr="00BA3E9E">
              <w:rPr>
                <w:rFonts w:ascii="GHEA Grapalat" w:hAnsi="GHEA Grapalat" w:cs="DejaVuSans"/>
              </w:rPr>
              <w:t xml:space="preserve">ել </w:t>
            </w:r>
            <w:r w:rsidRPr="00BA3E9E">
              <w:rPr>
                <w:rFonts w:ascii="GHEA Grapalat" w:hAnsi="GHEA Grapalat" w:cs="DejaVuSans"/>
              </w:rPr>
              <w:t>հաստատությունների ֆինանսավորման կարգը և ֆինանսավորման</w:t>
            </w:r>
            <w:r>
              <w:rPr>
                <w:rFonts w:ascii="GHEA Grapalat" w:hAnsi="GHEA Grapalat" w:cs="DejaVuSans"/>
              </w:rPr>
              <w:t xml:space="preserve"> </w:t>
            </w:r>
            <w:bookmarkStart w:id="0" w:name="_GoBack"/>
            <w:bookmarkEnd w:id="0"/>
            <w:r w:rsidRPr="00BA3E9E">
              <w:rPr>
                <w:rFonts w:ascii="GHEA Grapalat" w:hAnsi="GHEA Grapalat" w:cs="DejaVuSans"/>
              </w:rPr>
              <w:t>սկզբունքներն ու մեթոդաբանությունը Կառավարության կողմից հաստատելու</w:t>
            </w:r>
            <w:r>
              <w:rPr>
                <w:rFonts w:ascii="GHEA Grapalat" w:hAnsi="GHEA Grapalat" w:cs="DejaVuSans"/>
              </w:rPr>
              <w:t xml:space="preserve"> </w:t>
            </w:r>
            <w:r w:rsidRPr="00BA3E9E">
              <w:rPr>
                <w:rFonts w:ascii="GHEA Grapalat" w:hAnsi="GHEA Grapalat" w:cs="DejaVuSans"/>
              </w:rPr>
              <w:t>նպատակահարմարության հարցը՝ նկատի ունենալով գործող կարգավորումներով դրանց</w:t>
            </w:r>
            <w:r>
              <w:rPr>
                <w:rFonts w:ascii="GHEA Grapalat" w:hAnsi="GHEA Grapalat" w:cs="DejaVuSans"/>
              </w:rPr>
              <w:t xml:space="preserve"> </w:t>
            </w:r>
            <w:r w:rsidRPr="00BA3E9E">
              <w:rPr>
                <w:rFonts w:ascii="GHEA Grapalat" w:hAnsi="GHEA Grapalat" w:cs="DejaVuSans"/>
              </w:rPr>
              <w:t>տրամաբանությունը, ինչպես նաև օրենքի 49-րդ հոդվածում առաջարկվող լրացումը՝ նշված հոդվածում</w:t>
            </w:r>
            <w:r w:rsidRPr="00BA3E9E">
              <w:rPr>
                <w:rFonts w:ascii="GHEA Grapalat" w:hAnsi="GHEA Grapalat" w:cs="DejaVuSans"/>
              </w:rPr>
              <w:t>,</w:t>
            </w:r>
            <w:r w:rsidRPr="00BA3E9E">
              <w:rPr>
                <w:rFonts w:ascii="GHEA Grapalat" w:hAnsi="GHEA Grapalat" w:cs="DejaVuSans"/>
              </w:rPr>
              <w:t>թե այլ տեղ այն սահմանելու նպատակահարմարությ</w:t>
            </w:r>
            <w:r w:rsidRPr="00BA3E9E">
              <w:rPr>
                <w:rFonts w:ascii="GHEA Grapalat" w:hAnsi="GHEA Grapalat" w:cs="DejaVuSans"/>
              </w:rPr>
              <w:t xml:space="preserve">ունը։ </w:t>
            </w:r>
          </w:p>
          <w:p w:rsidR="00BF6E37" w:rsidRPr="00BA3E9E" w:rsidRDefault="00BF6E37" w:rsidP="00BA3E9E">
            <w:pPr>
              <w:shd w:val="clear" w:color="auto" w:fill="FFFFFF"/>
              <w:snapToGrid w:val="0"/>
              <w:spacing w:after="0" w:line="240" w:lineRule="auto"/>
              <w:ind w:left="289" w:right="567"/>
              <w:jc w:val="both"/>
              <w:rPr>
                <w:rFonts w:ascii="GHEA Grapalat" w:eastAsia="Times New Roman" w:hAnsi="GHEA Grapalat" w:cs="Arial"/>
              </w:rPr>
            </w:pPr>
          </w:p>
        </w:tc>
        <w:tc>
          <w:tcPr>
            <w:tcW w:w="6209" w:type="dxa"/>
            <w:tcBorders>
              <w:top w:val="single" w:sz="6" w:space="0" w:color="000000"/>
              <w:left w:val="nil"/>
              <w:bottom w:val="single" w:sz="6" w:space="0" w:color="000000"/>
              <w:right w:val="single" w:sz="6" w:space="0" w:color="000000"/>
            </w:tcBorders>
            <w:shd w:val="clear" w:color="auto" w:fill="auto"/>
          </w:tcPr>
          <w:p w:rsidR="00BA3E9E" w:rsidRPr="00BA3E9E" w:rsidRDefault="00BA3E9E" w:rsidP="00BA3E9E">
            <w:pPr>
              <w:pStyle w:val="NormalWeb"/>
              <w:tabs>
                <w:tab w:val="left" w:pos="990"/>
              </w:tabs>
              <w:spacing w:before="0" w:beforeAutospacing="0" w:after="0" w:afterAutospacing="0" w:line="276" w:lineRule="auto"/>
              <w:ind w:left="292" w:right="567"/>
              <w:jc w:val="center"/>
              <w:rPr>
                <w:rFonts w:ascii="GHEA Grapalat" w:hAnsi="GHEA Grapalat" w:cs="GHEA Grapalat"/>
                <w:b/>
                <w:sz w:val="22"/>
                <w:szCs w:val="22"/>
                <w:lang w:eastAsia="zh-CN"/>
              </w:rPr>
            </w:pPr>
            <w:r w:rsidRPr="00BA3E9E">
              <w:rPr>
                <w:rFonts w:ascii="GHEA Grapalat" w:hAnsi="GHEA Grapalat" w:cs="GHEA Grapalat"/>
                <w:b/>
                <w:sz w:val="22"/>
                <w:szCs w:val="22"/>
                <w:lang w:eastAsia="zh-CN"/>
              </w:rPr>
              <w:t>Ընդունվել է։</w:t>
            </w:r>
          </w:p>
          <w:p w:rsidR="00BF6E37" w:rsidRPr="00BA3E9E" w:rsidRDefault="00BA3E9E" w:rsidP="00BA3E9E">
            <w:pPr>
              <w:pStyle w:val="BodyAA"/>
              <w:tabs>
                <w:tab w:val="left" w:pos="1440"/>
              </w:tabs>
              <w:spacing w:line="360" w:lineRule="auto"/>
              <w:ind w:left="142" w:right="256"/>
              <w:jc w:val="both"/>
              <w:rPr>
                <w:rFonts w:ascii="GHEA Grapalat" w:eastAsia="GHEA Grapalat" w:hAnsi="GHEA Grapalat" w:cs="GHEA Grapalat"/>
                <w:b/>
                <w:bCs/>
                <w:color w:val="auto"/>
                <w:sz w:val="24"/>
                <w:szCs w:val="24"/>
                <w:lang w:val="de-DE"/>
              </w:rPr>
            </w:pPr>
            <w:r w:rsidRPr="00BA3E9E">
              <w:rPr>
                <w:rFonts w:ascii="GHEA Grapalat" w:eastAsia="GHEA Grapalat" w:hAnsi="GHEA Grapalat" w:cs="GHEA Grapalat"/>
                <w:color w:val="auto"/>
                <w:lang w:val="hy-AM"/>
              </w:rPr>
              <w:t>Պ</w:t>
            </w:r>
            <w:r w:rsidRPr="00BA3E9E">
              <w:rPr>
                <w:rFonts w:ascii="GHEA Grapalat" w:eastAsia="Times New Roman" w:hAnsi="GHEA Grapalat" w:cs="GHEA Grapalat"/>
                <w:color w:val="auto"/>
                <w:lang w:val="hy-AM"/>
              </w:rPr>
              <w:t>ետական</w:t>
            </w:r>
            <w:r w:rsidRPr="00BA3E9E">
              <w:rPr>
                <w:rFonts w:ascii="GHEA Grapalat" w:eastAsia="Times New Roman" w:hAnsi="GHEA Grapalat" w:cs="Times New Roman"/>
                <w:color w:val="auto"/>
                <w:lang w:val="hy-AM"/>
              </w:rPr>
              <w:t xml:space="preserve"> </w:t>
            </w:r>
            <w:r w:rsidRPr="00BA3E9E">
              <w:rPr>
                <w:rFonts w:ascii="GHEA Grapalat" w:eastAsia="Times New Roman" w:hAnsi="GHEA Grapalat" w:cs="GHEA Grapalat"/>
                <w:color w:val="auto"/>
                <w:lang w:val="hy-AM"/>
              </w:rPr>
              <w:t>և</w:t>
            </w:r>
            <w:r w:rsidRPr="00BA3E9E">
              <w:rPr>
                <w:rFonts w:ascii="GHEA Grapalat" w:eastAsia="Times New Roman" w:hAnsi="GHEA Grapalat" w:cs="Times New Roman"/>
                <w:color w:val="auto"/>
                <w:lang w:val="hy-AM"/>
              </w:rPr>
              <w:t xml:space="preserve"> </w:t>
            </w:r>
            <w:r w:rsidRPr="00BA3E9E">
              <w:rPr>
                <w:rFonts w:ascii="GHEA Grapalat" w:eastAsia="Times New Roman" w:hAnsi="GHEA Grapalat" w:cs="GHEA Grapalat"/>
                <w:color w:val="auto"/>
                <w:lang w:val="hy-AM"/>
              </w:rPr>
              <w:t>համայնքային</w:t>
            </w:r>
            <w:r w:rsidRPr="00BA3E9E">
              <w:rPr>
                <w:rFonts w:ascii="GHEA Grapalat" w:eastAsia="Times New Roman" w:hAnsi="GHEA Grapalat" w:cs="Times New Roman"/>
                <w:color w:val="auto"/>
                <w:lang w:val="hy-AM"/>
              </w:rPr>
              <w:t xml:space="preserve"> </w:t>
            </w:r>
            <w:r w:rsidRPr="00BA3E9E">
              <w:rPr>
                <w:rFonts w:ascii="GHEA Grapalat" w:eastAsia="Times New Roman" w:hAnsi="GHEA Grapalat" w:cs="GHEA Grapalat"/>
                <w:color w:val="auto"/>
                <w:lang w:val="hy-AM"/>
              </w:rPr>
              <w:t>արտադպրոցական</w:t>
            </w:r>
            <w:r w:rsidRPr="00BA3E9E">
              <w:rPr>
                <w:rFonts w:ascii="GHEA Grapalat" w:eastAsia="Times New Roman" w:hAnsi="GHEA Grapalat" w:cs="Times New Roman"/>
                <w:color w:val="auto"/>
                <w:lang w:val="hy-AM"/>
              </w:rPr>
              <w:t xml:space="preserve"> </w:t>
            </w:r>
            <w:r w:rsidRPr="00BA3E9E">
              <w:rPr>
                <w:rFonts w:ascii="GHEA Grapalat" w:eastAsia="Times New Roman" w:hAnsi="GHEA Grapalat" w:cs="GHEA Grapalat"/>
                <w:color w:val="auto"/>
                <w:lang w:val="hy-AM"/>
              </w:rPr>
              <w:t>կազմակերպությունների</w:t>
            </w:r>
            <w:r w:rsidRPr="00BA3E9E">
              <w:rPr>
                <w:rFonts w:ascii="GHEA Grapalat" w:eastAsia="Times New Roman" w:hAnsi="GHEA Grapalat" w:cs="Times New Roman"/>
                <w:color w:val="auto"/>
                <w:lang w:val="hy-AM"/>
              </w:rPr>
              <w:t xml:space="preserve"> </w:t>
            </w:r>
            <w:r w:rsidRPr="00BA3E9E">
              <w:rPr>
                <w:rFonts w:ascii="GHEA Grapalat" w:eastAsia="Times New Roman" w:hAnsi="GHEA Grapalat" w:cs="GHEA Grapalat"/>
                <w:color w:val="auto"/>
                <w:lang w:val="hy-AM"/>
              </w:rPr>
              <w:t>և</w:t>
            </w:r>
            <w:r w:rsidRPr="00BA3E9E">
              <w:rPr>
                <w:rFonts w:ascii="GHEA Grapalat" w:eastAsia="Times New Roman" w:hAnsi="GHEA Grapalat" w:cs="Times New Roman"/>
                <w:color w:val="auto"/>
                <w:lang w:val="hy-AM"/>
              </w:rPr>
              <w:t xml:space="preserve"> </w:t>
            </w:r>
            <w:r w:rsidRPr="00BA3E9E">
              <w:rPr>
                <w:rFonts w:ascii="GHEA Grapalat" w:eastAsia="Times New Roman" w:hAnsi="GHEA Grapalat" w:cs="GHEA Grapalat"/>
                <w:color w:val="auto"/>
                <w:lang w:val="hy-AM"/>
              </w:rPr>
              <w:t>կենտրոնների</w:t>
            </w:r>
            <w:r w:rsidRPr="00BA3E9E">
              <w:rPr>
                <w:rFonts w:ascii="GHEA Grapalat" w:eastAsia="Times New Roman" w:hAnsi="GHEA Grapalat" w:cs="Times New Roman"/>
                <w:color w:val="auto"/>
                <w:lang w:val="hy-AM"/>
              </w:rPr>
              <w:t xml:space="preserve">` </w:t>
            </w:r>
            <w:r w:rsidRPr="00BA3E9E">
              <w:rPr>
                <w:rFonts w:ascii="GHEA Grapalat" w:eastAsia="Times New Roman" w:hAnsi="GHEA Grapalat" w:cs="GHEA Grapalat"/>
                <w:color w:val="auto"/>
                <w:lang w:val="hy-AM"/>
              </w:rPr>
              <w:t>պետական</w:t>
            </w:r>
            <w:r w:rsidRPr="00BA3E9E">
              <w:rPr>
                <w:rFonts w:ascii="GHEA Grapalat" w:eastAsia="Times New Roman" w:hAnsi="GHEA Grapalat" w:cs="Times New Roman"/>
                <w:color w:val="auto"/>
                <w:lang w:val="hy-AM"/>
              </w:rPr>
              <w:t xml:space="preserve"> </w:t>
            </w:r>
            <w:r w:rsidRPr="00BA3E9E">
              <w:rPr>
                <w:rFonts w:ascii="GHEA Grapalat" w:eastAsia="Times New Roman" w:hAnsi="GHEA Grapalat" w:cs="GHEA Grapalat"/>
                <w:color w:val="auto"/>
                <w:lang w:val="hy-AM"/>
              </w:rPr>
              <w:t>բյուջեով</w:t>
            </w:r>
            <w:r w:rsidRPr="00BA3E9E">
              <w:rPr>
                <w:rFonts w:ascii="GHEA Grapalat" w:eastAsia="Times New Roman" w:hAnsi="GHEA Grapalat" w:cs="Times New Roman"/>
                <w:color w:val="auto"/>
                <w:lang w:val="hy-AM"/>
              </w:rPr>
              <w:t xml:space="preserve"> </w:t>
            </w:r>
            <w:r w:rsidRPr="00BA3E9E">
              <w:rPr>
                <w:rFonts w:ascii="GHEA Grapalat" w:eastAsia="Times New Roman" w:hAnsi="GHEA Grapalat" w:cs="GHEA Grapalat"/>
                <w:color w:val="auto"/>
                <w:lang w:val="hy-AM"/>
              </w:rPr>
              <w:t>նախատեսված</w:t>
            </w:r>
            <w:r w:rsidRPr="00BA3E9E">
              <w:rPr>
                <w:rFonts w:ascii="GHEA Grapalat" w:eastAsia="Times New Roman" w:hAnsi="GHEA Grapalat" w:cs="Times New Roman"/>
                <w:color w:val="auto"/>
                <w:lang w:val="hy-AM"/>
              </w:rPr>
              <w:t xml:space="preserve"> </w:t>
            </w:r>
            <w:r w:rsidRPr="00BA3E9E">
              <w:rPr>
                <w:rFonts w:ascii="GHEA Grapalat" w:eastAsia="Times New Roman" w:hAnsi="GHEA Grapalat" w:cs="GHEA Grapalat"/>
                <w:color w:val="auto"/>
                <w:lang w:val="hy-AM"/>
              </w:rPr>
              <w:t>ծրագրերի</w:t>
            </w:r>
            <w:r w:rsidRPr="00BA3E9E">
              <w:rPr>
                <w:rFonts w:ascii="GHEA Grapalat" w:eastAsia="Times New Roman" w:hAnsi="GHEA Grapalat" w:cs="Times New Roman"/>
                <w:color w:val="auto"/>
                <w:lang w:val="hy-AM"/>
              </w:rPr>
              <w:t xml:space="preserve"> </w:t>
            </w:r>
            <w:r w:rsidRPr="00BA3E9E">
              <w:rPr>
                <w:rFonts w:ascii="GHEA Grapalat" w:eastAsia="Times New Roman" w:hAnsi="GHEA Grapalat" w:cs="GHEA Grapalat"/>
                <w:color w:val="auto"/>
                <w:lang w:val="hy-AM"/>
              </w:rPr>
              <w:t>ֆինանսավորման</w:t>
            </w:r>
            <w:r w:rsidRPr="00BA3E9E">
              <w:rPr>
                <w:rFonts w:ascii="GHEA Grapalat" w:eastAsia="Times New Roman" w:hAnsi="GHEA Grapalat" w:cs="Times New Roman"/>
                <w:color w:val="auto"/>
                <w:lang w:val="hy-AM"/>
              </w:rPr>
              <w:t xml:space="preserve"> </w:t>
            </w:r>
            <w:r w:rsidRPr="00BA3E9E">
              <w:rPr>
                <w:rFonts w:ascii="GHEA Grapalat" w:eastAsia="Times New Roman" w:hAnsi="GHEA Grapalat" w:cs="GHEA Grapalat"/>
                <w:color w:val="auto"/>
                <w:lang w:val="hy-AM"/>
              </w:rPr>
              <w:t>սկզբ</w:t>
            </w:r>
            <w:r w:rsidRPr="00BA3E9E">
              <w:rPr>
                <w:rFonts w:ascii="GHEA Grapalat" w:eastAsia="Times New Roman" w:hAnsi="GHEA Grapalat" w:cs="Times New Roman"/>
                <w:color w:val="auto"/>
                <w:lang w:val="hy-AM"/>
              </w:rPr>
              <w:t xml:space="preserve">ունքները և մեթոդաբանությունը սահմանող նորմը հանվել է։  </w:t>
            </w:r>
            <w:r w:rsidRPr="00BA3E9E">
              <w:rPr>
                <w:rFonts w:ascii="GHEA Grapalat" w:hAnsi="GHEA Grapalat" w:cs="DejaVuSans"/>
                <w:lang w:val="hy-AM"/>
              </w:rPr>
              <w:t>Օ</w:t>
            </w:r>
            <w:r w:rsidRPr="00BA3E9E">
              <w:rPr>
                <w:rFonts w:ascii="GHEA Grapalat" w:hAnsi="GHEA Grapalat" w:cs="DejaVuSans"/>
                <w:lang w:val="hy-AM"/>
              </w:rPr>
              <w:t>րենքի 49-րդ հոդվածում</w:t>
            </w:r>
            <w:r w:rsidRPr="00BA3E9E">
              <w:rPr>
                <w:rFonts w:ascii="GHEA Grapalat" w:hAnsi="GHEA Grapalat" w:cs="DejaVuSans"/>
                <w:lang w:val="hy-AM"/>
              </w:rPr>
              <w:t xml:space="preserve"> առաջարկվող </w:t>
            </w:r>
            <w:r w:rsidR="00B611A5" w:rsidRPr="00BA3E9E">
              <w:rPr>
                <w:rFonts w:ascii="GHEA Grapalat" w:hAnsi="GHEA Grapalat" w:cs="GHEA Grapalat"/>
                <w:b/>
                <w:lang w:val="hy-AM" w:eastAsia="zh-CN"/>
              </w:rPr>
              <w:t xml:space="preserve">կարգավորումը սահմանվել է </w:t>
            </w:r>
            <w:r w:rsidR="00B611A5" w:rsidRPr="00BA3E9E">
              <w:rPr>
                <w:rFonts w:ascii="GHEA Grapalat" w:hAnsi="GHEA Grapalat" w:cs="GHEA Grapalat"/>
                <w:b/>
                <w:shd w:val="clear" w:color="auto" w:fill="FFFFFF"/>
                <w:lang w:val="hy-AM" w:eastAsia="zh-CN"/>
              </w:rPr>
              <w:t>Օ</w:t>
            </w:r>
            <w:r w:rsidR="00B611A5" w:rsidRPr="00BA3E9E">
              <w:rPr>
                <w:rFonts w:ascii="GHEA Grapalat" w:eastAsia="GHEA Grapalat" w:hAnsi="GHEA Grapalat" w:cs="GHEA Grapalat"/>
                <w:b/>
                <w:lang w:val="hy-AM"/>
              </w:rPr>
              <w:t>րենքի</w:t>
            </w:r>
            <w:r w:rsidR="00B611A5" w:rsidRPr="00BA3E9E">
              <w:rPr>
                <w:rFonts w:ascii="GHEA Grapalat" w:eastAsia="GHEA Grapalat" w:hAnsi="GHEA Grapalat" w:cs="GHEA Grapalat"/>
                <w:b/>
                <w:lang w:val="de-DE"/>
              </w:rPr>
              <w:t xml:space="preserve"> 37-</w:t>
            </w:r>
            <w:r w:rsidR="00B611A5" w:rsidRPr="00BA3E9E">
              <w:rPr>
                <w:rFonts w:ascii="GHEA Grapalat" w:eastAsia="GHEA Grapalat" w:hAnsi="GHEA Grapalat" w:cs="GHEA Grapalat"/>
                <w:b/>
                <w:lang w:val="hy-AM"/>
              </w:rPr>
              <w:t>րդ</w:t>
            </w:r>
            <w:r w:rsidR="00B611A5" w:rsidRPr="00BA3E9E">
              <w:rPr>
                <w:rFonts w:ascii="GHEA Grapalat" w:eastAsia="GHEA Grapalat" w:hAnsi="GHEA Grapalat" w:cs="GHEA Grapalat"/>
                <w:b/>
                <w:lang w:val="de-DE"/>
              </w:rPr>
              <w:t xml:space="preserve"> </w:t>
            </w:r>
            <w:r w:rsidR="00B611A5" w:rsidRPr="00BA3E9E">
              <w:rPr>
                <w:rFonts w:ascii="GHEA Grapalat" w:eastAsia="GHEA Grapalat" w:hAnsi="GHEA Grapalat" w:cs="GHEA Grapalat"/>
                <w:b/>
                <w:lang w:val="hy-AM"/>
              </w:rPr>
              <w:t>հոդվածում</w:t>
            </w:r>
            <w:r w:rsidR="00B611A5" w:rsidRPr="00BA3E9E">
              <w:rPr>
                <w:rFonts w:ascii="GHEA Grapalat" w:eastAsia="GHEA Grapalat" w:hAnsi="GHEA Grapalat" w:cs="GHEA Grapalat"/>
                <w:lang w:val="hy-AM"/>
              </w:rPr>
              <w:t>։</w:t>
            </w:r>
          </w:p>
        </w:tc>
      </w:tr>
    </w:tbl>
    <w:p w:rsidR="00585A0F" w:rsidRPr="009C2D93" w:rsidRDefault="00585A0F" w:rsidP="00BF6E37">
      <w:pPr>
        <w:spacing w:line="276" w:lineRule="auto"/>
        <w:ind w:left="284" w:right="395" w:hanging="142"/>
        <w:rPr>
          <w:rFonts w:ascii="GHEA Grapalat" w:eastAsia="GHEA Grapalat" w:hAnsi="GHEA Grapalat" w:cs="GHEA Grapalat"/>
          <w:color w:val="000000" w:themeColor="text1"/>
        </w:rPr>
      </w:pPr>
    </w:p>
    <w:sectPr w:rsidR="00585A0F" w:rsidRPr="009C2D93" w:rsidSect="00196ACE">
      <w:pgSz w:w="16838" w:h="11906" w:orient="landscape"/>
      <w:pgMar w:top="142" w:right="1134" w:bottom="850"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53D0" w:rsidRDefault="00CA53D0" w:rsidP="00D062DC">
      <w:pPr>
        <w:spacing w:after="0" w:line="240" w:lineRule="auto"/>
      </w:pPr>
      <w:r>
        <w:separator/>
      </w:r>
    </w:p>
  </w:endnote>
  <w:endnote w:type="continuationSeparator" w:id="0">
    <w:p w:rsidR="00CA53D0" w:rsidRDefault="00CA53D0" w:rsidP="00D06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altName w:val="Times New Roman"/>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8CF3C52" w:usb2="00000016" w:usb3="00000000" w:csb0="0004001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DejaVuSans-Bold">
    <w:panose1 w:val="00000000000000000000"/>
    <w:charset w:val="00"/>
    <w:family w:val="auto"/>
    <w:notTrueType/>
    <w:pitch w:val="default"/>
    <w:sig w:usb0="00000003" w:usb1="00000000" w:usb2="00000000" w:usb3="00000000" w:csb0="00000001" w:csb1="00000000"/>
  </w:font>
  <w:font w:name="DejaVuSan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53D0" w:rsidRDefault="00CA53D0" w:rsidP="00D062DC">
      <w:pPr>
        <w:spacing w:after="0" w:line="240" w:lineRule="auto"/>
      </w:pPr>
      <w:r>
        <w:separator/>
      </w:r>
    </w:p>
  </w:footnote>
  <w:footnote w:type="continuationSeparator" w:id="0">
    <w:p w:rsidR="00CA53D0" w:rsidRDefault="00CA53D0" w:rsidP="00D062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928E4"/>
    <w:multiLevelType w:val="hybridMultilevel"/>
    <w:tmpl w:val="869ED436"/>
    <w:lvl w:ilvl="0" w:tplc="99221BA2">
      <w:start w:val="1"/>
      <w:numFmt w:val="decimal"/>
      <w:lvlText w:val="%1."/>
      <w:lvlJc w:val="left"/>
      <w:pPr>
        <w:ind w:left="1080" w:hanging="360"/>
      </w:pPr>
      <w:rPr>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B8819B8"/>
    <w:multiLevelType w:val="hybridMultilevel"/>
    <w:tmpl w:val="B858ACF8"/>
    <w:lvl w:ilvl="0" w:tplc="16647766">
      <w:start w:val="1"/>
      <w:numFmt w:val="decimal"/>
      <w:lvlText w:val="%1)"/>
      <w:lvlJc w:val="left"/>
      <w:pPr>
        <w:ind w:left="915" w:hanging="360"/>
      </w:pPr>
      <w:rPr>
        <w:b/>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2">
    <w:nsid w:val="0B9C191D"/>
    <w:multiLevelType w:val="hybridMultilevel"/>
    <w:tmpl w:val="A9408E94"/>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nsid w:val="0DBE586E"/>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nsid w:val="12AA34F0"/>
    <w:multiLevelType w:val="hybridMultilevel"/>
    <w:tmpl w:val="B7D6FBFE"/>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nsid w:val="182322EB"/>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nsid w:val="188B3618"/>
    <w:multiLevelType w:val="hybridMultilevel"/>
    <w:tmpl w:val="D04C9F3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A8C1FFC"/>
    <w:multiLevelType w:val="hybridMultilevel"/>
    <w:tmpl w:val="AA9CC33C"/>
    <w:lvl w:ilvl="0" w:tplc="8C82CB6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E65F9C"/>
    <w:multiLevelType w:val="hybridMultilevel"/>
    <w:tmpl w:val="72DA87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30421E6E"/>
    <w:multiLevelType w:val="multilevel"/>
    <w:tmpl w:val="4D3666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32B92DE4"/>
    <w:multiLevelType w:val="hybridMultilevel"/>
    <w:tmpl w:val="0224654E"/>
    <w:lvl w:ilvl="0" w:tplc="0409000F">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11">
    <w:nsid w:val="36E3735C"/>
    <w:multiLevelType w:val="hybridMultilevel"/>
    <w:tmpl w:val="5DB4347E"/>
    <w:lvl w:ilvl="0" w:tplc="CD18B146">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2">
    <w:nsid w:val="4B4840D1"/>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ECD6521"/>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1DD5E39"/>
    <w:multiLevelType w:val="hybridMultilevel"/>
    <w:tmpl w:val="A34E6B9C"/>
    <w:lvl w:ilvl="0" w:tplc="CAD8579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FA16B4"/>
    <w:multiLevelType w:val="hybridMultilevel"/>
    <w:tmpl w:val="AC2249D0"/>
    <w:lvl w:ilvl="0" w:tplc="FB3AA7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nsid w:val="5C240E82"/>
    <w:multiLevelType w:val="hybridMultilevel"/>
    <w:tmpl w:val="556A2D06"/>
    <w:lvl w:ilvl="0" w:tplc="04CE8C4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nsid w:val="5CAB56C0"/>
    <w:multiLevelType w:val="hybridMultilevel"/>
    <w:tmpl w:val="2190F4A0"/>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8">
    <w:nsid w:val="5DB1082D"/>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E53520A"/>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ECF7F3F"/>
    <w:multiLevelType w:val="hybridMultilevel"/>
    <w:tmpl w:val="1576C3A0"/>
    <w:lvl w:ilvl="0" w:tplc="5D7273E4">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1">
    <w:nsid w:val="60DA59A6"/>
    <w:multiLevelType w:val="hybridMultilevel"/>
    <w:tmpl w:val="A3DA6CAC"/>
    <w:lvl w:ilvl="0" w:tplc="8EE6A722">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2">
    <w:nsid w:val="62D845BE"/>
    <w:multiLevelType w:val="hybridMultilevel"/>
    <w:tmpl w:val="9B78F41E"/>
    <w:lvl w:ilvl="0" w:tplc="9B8A971C">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3">
    <w:nsid w:val="64490B28"/>
    <w:multiLevelType w:val="hybridMultilevel"/>
    <w:tmpl w:val="471423F8"/>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4">
    <w:nsid w:val="6B130C12"/>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
    <w:nsid w:val="6CE55856"/>
    <w:multiLevelType w:val="hybridMultilevel"/>
    <w:tmpl w:val="E4E8544C"/>
    <w:lvl w:ilvl="0" w:tplc="5FF23404">
      <w:start w:val="1"/>
      <w:numFmt w:val="decimal"/>
      <w:lvlText w:val="%1-"/>
      <w:lvlJc w:val="left"/>
      <w:pPr>
        <w:ind w:left="577" w:hanging="360"/>
      </w:pPr>
      <w:rPr>
        <w:rFonts w:hint="default"/>
      </w:rPr>
    </w:lvl>
    <w:lvl w:ilvl="1" w:tplc="04090019" w:tentative="1">
      <w:start w:val="1"/>
      <w:numFmt w:val="lowerLetter"/>
      <w:lvlText w:val="%2."/>
      <w:lvlJc w:val="left"/>
      <w:pPr>
        <w:ind w:left="1297" w:hanging="360"/>
      </w:pPr>
    </w:lvl>
    <w:lvl w:ilvl="2" w:tplc="0409001B" w:tentative="1">
      <w:start w:val="1"/>
      <w:numFmt w:val="lowerRoman"/>
      <w:lvlText w:val="%3."/>
      <w:lvlJc w:val="right"/>
      <w:pPr>
        <w:ind w:left="2017" w:hanging="180"/>
      </w:pPr>
    </w:lvl>
    <w:lvl w:ilvl="3" w:tplc="0409000F" w:tentative="1">
      <w:start w:val="1"/>
      <w:numFmt w:val="decimal"/>
      <w:lvlText w:val="%4."/>
      <w:lvlJc w:val="left"/>
      <w:pPr>
        <w:ind w:left="2737" w:hanging="360"/>
      </w:pPr>
    </w:lvl>
    <w:lvl w:ilvl="4" w:tplc="04090019" w:tentative="1">
      <w:start w:val="1"/>
      <w:numFmt w:val="lowerLetter"/>
      <w:lvlText w:val="%5."/>
      <w:lvlJc w:val="left"/>
      <w:pPr>
        <w:ind w:left="3457" w:hanging="360"/>
      </w:pPr>
    </w:lvl>
    <w:lvl w:ilvl="5" w:tplc="0409001B" w:tentative="1">
      <w:start w:val="1"/>
      <w:numFmt w:val="lowerRoman"/>
      <w:lvlText w:val="%6."/>
      <w:lvlJc w:val="right"/>
      <w:pPr>
        <w:ind w:left="4177" w:hanging="180"/>
      </w:pPr>
    </w:lvl>
    <w:lvl w:ilvl="6" w:tplc="0409000F" w:tentative="1">
      <w:start w:val="1"/>
      <w:numFmt w:val="decimal"/>
      <w:lvlText w:val="%7."/>
      <w:lvlJc w:val="left"/>
      <w:pPr>
        <w:ind w:left="4897" w:hanging="360"/>
      </w:pPr>
    </w:lvl>
    <w:lvl w:ilvl="7" w:tplc="04090019" w:tentative="1">
      <w:start w:val="1"/>
      <w:numFmt w:val="lowerLetter"/>
      <w:lvlText w:val="%8."/>
      <w:lvlJc w:val="left"/>
      <w:pPr>
        <w:ind w:left="5617" w:hanging="360"/>
      </w:pPr>
    </w:lvl>
    <w:lvl w:ilvl="8" w:tplc="0409001B" w:tentative="1">
      <w:start w:val="1"/>
      <w:numFmt w:val="lowerRoman"/>
      <w:lvlText w:val="%9."/>
      <w:lvlJc w:val="right"/>
      <w:pPr>
        <w:ind w:left="6337" w:hanging="180"/>
      </w:pPr>
    </w:lvl>
  </w:abstractNum>
  <w:abstractNum w:abstractNumId="26">
    <w:nsid w:val="7DF33542"/>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5"/>
  </w:num>
  <w:num w:numId="2">
    <w:abstractNumId w:val="4"/>
  </w:num>
  <w:num w:numId="3">
    <w:abstractNumId w:val="8"/>
  </w:num>
  <w:num w:numId="4">
    <w:abstractNumId w:val="13"/>
  </w:num>
  <w:num w:numId="5">
    <w:abstractNumId w:val="5"/>
  </w:num>
  <w:num w:numId="6">
    <w:abstractNumId w:val="24"/>
  </w:num>
  <w:num w:numId="7">
    <w:abstractNumId w:val="3"/>
  </w:num>
  <w:num w:numId="8">
    <w:abstractNumId w:val="21"/>
  </w:num>
  <w:num w:numId="9">
    <w:abstractNumId w:val="20"/>
  </w:num>
  <w:num w:numId="10">
    <w:abstractNumId w:val="19"/>
  </w:num>
  <w:num w:numId="11">
    <w:abstractNumId w:val="12"/>
  </w:num>
  <w:num w:numId="12">
    <w:abstractNumId w:val="7"/>
  </w:num>
  <w:num w:numId="13">
    <w:abstractNumId w:val="14"/>
  </w:num>
  <w:num w:numId="14">
    <w:abstractNumId w:val="26"/>
  </w:num>
  <w:num w:numId="15">
    <w:abstractNumId w:val="18"/>
  </w:num>
  <w:num w:numId="16">
    <w:abstractNumId w:val="2"/>
  </w:num>
  <w:num w:numId="17">
    <w:abstractNumId w:val="0"/>
  </w:num>
  <w:num w:numId="18">
    <w:abstractNumId w:val="23"/>
  </w:num>
  <w:num w:numId="19">
    <w:abstractNumId w:val="10"/>
  </w:num>
  <w:num w:numId="20">
    <w:abstractNumId w:val="17"/>
  </w:num>
  <w:num w:numId="21">
    <w:abstractNumId w:val="6"/>
  </w:num>
  <w:num w:numId="22">
    <w:abstractNumId w:val="16"/>
  </w:num>
  <w:num w:numId="23">
    <w:abstractNumId w:val="25"/>
  </w:num>
  <w:num w:numId="24">
    <w:abstractNumId w:val="22"/>
  </w:num>
  <w:num w:numId="25">
    <w:abstractNumId w:val="1"/>
  </w:num>
  <w:num w:numId="26">
    <w:abstractNumId w:val="11"/>
  </w:num>
  <w:num w:numId="2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1155E"/>
    <w:rsid w:val="00032094"/>
    <w:rsid w:val="00037F1A"/>
    <w:rsid w:val="000552AB"/>
    <w:rsid w:val="0006382F"/>
    <w:rsid w:val="0006542C"/>
    <w:rsid w:val="000716C3"/>
    <w:rsid w:val="00073FF6"/>
    <w:rsid w:val="00075FAC"/>
    <w:rsid w:val="00076FA7"/>
    <w:rsid w:val="00086F68"/>
    <w:rsid w:val="00091716"/>
    <w:rsid w:val="00094EC2"/>
    <w:rsid w:val="000B2247"/>
    <w:rsid w:val="000B60FD"/>
    <w:rsid w:val="000C0F91"/>
    <w:rsid w:val="000C201F"/>
    <w:rsid w:val="000C2C64"/>
    <w:rsid w:val="000C4CB2"/>
    <w:rsid w:val="000C7C6B"/>
    <w:rsid w:val="000D3424"/>
    <w:rsid w:val="000E3050"/>
    <w:rsid w:val="000E5F64"/>
    <w:rsid w:val="000F03A9"/>
    <w:rsid w:val="000F4EAD"/>
    <w:rsid w:val="00103272"/>
    <w:rsid w:val="0011237A"/>
    <w:rsid w:val="00120046"/>
    <w:rsid w:val="00124044"/>
    <w:rsid w:val="0012491A"/>
    <w:rsid w:val="00124CF8"/>
    <w:rsid w:val="00127B4E"/>
    <w:rsid w:val="00134E3A"/>
    <w:rsid w:val="00140C0D"/>
    <w:rsid w:val="00146B5D"/>
    <w:rsid w:val="001505BE"/>
    <w:rsid w:val="00155E8A"/>
    <w:rsid w:val="001649D3"/>
    <w:rsid w:val="00166440"/>
    <w:rsid w:val="00174194"/>
    <w:rsid w:val="00174B6A"/>
    <w:rsid w:val="001751D4"/>
    <w:rsid w:val="00180AB6"/>
    <w:rsid w:val="00187D46"/>
    <w:rsid w:val="0019420F"/>
    <w:rsid w:val="00196ACE"/>
    <w:rsid w:val="001B0B1B"/>
    <w:rsid w:val="001B5521"/>
    <w:rsid w:val="001B7726"/>
    <w:rsid w:val="001C411B"/>
    <w:rsid w:val="001D209F"/>
    <w:rsid w:val="001D2843"/>
    <w:rsid w:val="001D4BCB"/>
    <w:rsid w:val="001E235D"/>
    <w:rsid w:val="001F0045"/>
    <w:rsid w:val="001F1DB0"/>
    <w:rsid w:val="001F712A"/>
    <w:rsid w:val="00205517"/>
    <w:rsid w:val="00212999"/>
    <w:rsid w:val="00213605"/>
    <w:rsid w:val="00214D90"/>
    <w:rsid w:val="002176DC"/>
    <w:rsid w:val="00243A95"/>
    <w:rsid w:val="0025408B"/>
    <w:rsid w:val="002720C3"/>
    <w:rsid w:val="0027569B"/>
    <w:rsid w:val="0027623A"/>
    <w:rsid w:val="00277509"/>
    <w:rsid w:val="00286ED2"/>
    <w:rsid w:val="002A4B09"/>
    <w:rsid w:val="002A4CED"/>
    <w:rsid w:val="002B2725"/>
    <w:rsid w:val="002B5FE4"/>
    <w:rsid w:val="002C1AED"/>
    <w:rsid w:val="002C276A"/>
    <w:rsid w:val="002C3E0C"/>
    <w:rsid w:val="002C420D"/>
    <w:rsid w:val="002E20CB"/>
    <w:rsid w:val="002E52DA"/>
    <w:rsid w:val="002E537D"/>
    <w:rsid w:val="002E7BED"/>
    <w:rsid w:val="002F193C"/>
    <w:rsid w:val="002F4AE0"/>
    <w:rsid w:val="002F4B55"/>
    <w:rsid w:val="002F5C4C"/>
    <w:rsid w:val="00300D15"/>
    <w:rsid w:val="003024C4"/>
    <w:rsid w:val="00314C43"/>
    <w:rsid w:val="00321417"/>
    <w:rsid w:val="00345575"/>
    <w:rsid w:val="00346404"/>
    <w:rsid w:val="00352ABF"/>
    <w:rsid w:val="0035687A"/>
    <w:rsid w:val="003577F6"/>
    <w:rsid w:val="00362433"/>
    <w:rsid w:val="00363C4C"/>
    <w:rsid w:val="00364294"/>
    <w:rsid w:val="003653A5"/>
    <w:rsid w:val="00367CFE"/>
    <w:rsid w:val="00370653"/>
    <w:rsid w:val="0037377A"/>
    <w:rsid w:val="003A0849"/>
    <w:rsid w:val="003B3AA1"/>
    <w:rsid w:val="003B5B71"/>
    <w:rsid w:val="003C5CCD"/>
    <w:rsid w:val="003C7256"/>
    <w:rsid w:val="003D1B37"/>
    <w:rsid w:val="003D6AB8"/>
    <w:rsid w:val="003D7B29"/>
    <w:rsid w:val="003E7426"/>
    <w:rsid w:val="003F2159"/>
    <w:rsid w:val="00400C20"/>
    <w:rsid w:val="00413FF9"/>
    <w:rsid w:val="0041642D"/>
    <w:rsid w:val="00421326"/>
    <w:rsid w:val="00421FD9"/>
    <w:rsid w:val="004376B8"/>
    <w:rsid w:val="00440AE1"/>
    <w:rsid w:val="00440C30"/>
    <w:rsid w:val="00442950"/>
    <w:rsid w:val="0044442E"/>
    <w:rsid w:val="004446BE"/>
    <w:rsid w:val="0046780C"/>
    <w:rsid w:val="00475529"/>
    <w:rsid w:val="004812FD"/>
    <w:rsid w:val="004823B8"/>
    <w:rsid w:val="00494B08"/>
    <w:rsid w:val="00496514"/>
    <w:rsid w:val="00497E79"/>
    <w:rsid w:val="004A7A4E"/>
    <w:rsid w:val="004D495E"/>
    <w:rsid w:val="004D70EC"/>
    <w:rsid w:val="004E7DAF"/>
    <w:rsid w:val="004F1B36"/>
    <w:rsid w:val="004F432A"/>
    <w:rsid w:val="004F65D3"/>
    <w:rsid w:val="004F6AC9"/>
    <w:rsid w:val="00507500"/>
    <w:rsid w:val="00510B61"/>
    <w:rsid w:val="00521729"/>
    <w:rsid w:val="00524DEB"/>
    <w:rsid w:val="005303AE"/>
    <w:rsid w:val="00534523"/>
    <w:rsid w:val="00545A1E"/>
    <w:rsid w:val="005462A4"/>
    <w:rsid w:val="00553B55"/>
    <w:rsid w:val="0055442C"/>
    <w:rsid w:val="005544C9"/>
    <w:rsid w:val="00560E49"/>
    <w:rsid w:val="00564876"/>
    <w:rsid w:val="005705DF"/>
    <w:rsid w:val="00570856"/>
    <w:rsid w:val="0057739A"/>
    <w:rsid w:val="00581ED9"/>
    <w:rsid w:val="00582F3E"/>
    <w:rsid w:val="00585A0F"/>
    <w:rsid w:val="005A755D"/>
    <w:rsid w:val="005B325C"/>
    <w:rsid w:val="005D1A09"/>
    <w:rsid w:val="005D2D97"/>
    <w:rsid w:val="005D47C7"/>
    <w:rsid w:val="005E0B16"/>
    <w:rsid w:val="00610873"/>
    <w:rsid w:val="006139B6"/>
    <w:rsid w:val="00614075"/>
    <w:rsid w:val="00624F72"/>
    <w:rsid w:val="006427CF"/>
    <w:rsid w:val="00650CDC"/>
    <w:rsid w:val="0065100C"/>
    <w:rsid w:val="00653F9A"/>
    <w:rsid w:val="00661EBC"/>
    <w:rsid w:val="00665BA4"/>
    <w:rsid w:val="0067057D"/>
    <w:rsid w:val="006716BB"/>
    <w:rsid w:val="00695DBA"/>
    <w:rsid w:val="006A1717"/>
    <w:rsid w:val="006A68A0"/>
    <w:rsid w:val="006B2356"/>
    <w:rsid w:val="006B423A"/>
    <w:rsid w:val="006D3E35"/>
    <w:rsid w:val="006D5E5A"/>
    <w:rsid w:val="006E2147"/>
    <w:rsid w:val="006E5B04"/>
    <w:rsid w:val="0070083B"/>
    <w:rsid w:val="00703F65"/>
    <w:rsid w:val="00722226"/>
    <w:rsid w:val="00724B0E"/>
    <w:rsid w:val="0073310E"/>
    <w:rsid w:val="00734FB6"/>
    <w:rsid w:val="007505B3"/>
    <w:rsid w:val="00755471"/>
    <w:rsid w:val="00760096"/>
    <w:rsid w:val="00761456"/>
    <w:rsid w:val="0076792F"/>
    <w:rsid w:val="0077110B"/>
    <w:rsid w:val="007717F3"/>
    <w:rsid w:val="007741EA"/>
    <w:rsid w:val="007752D5"/>
    <w:rsid w:val="0078384D"/>
    <w:rsid w:val="00787967"/>
    <w:rsid w:val="007A18AE"/>
    <w:rsid w:val="007B75FF"/>
    <w:rsid w:val="007C0F57"/>
    <w:rsid w:val="007C5E4E"/>
    <w:rsid w:val="007D217C"/>
    <w:rsid w:val="007E1D8B"/>
    <w:rsid w:val="007E35A7"/>
    <w:rsid w:val="007E58D5"/>
    <w:rsid w:val="007F49A3"/>
    <w:rsid w:val="007F5C67"/>
    <w:rsid w:val="0080335D"/>
    <w:rsid w:val="00810C05"/>
    <w:rsid w:val="00816A09"/>
    <w:rsid w:val="00824727"/>
    <w:rsid w:val="008255F9"/>
    <w:rsid w:val="00833D46"/>
    <w:rsid w:val="008501F8"/>
    <w:rsid w:val="0085583E"/>
    <w:rsid w:val="00856C7F"/>
    <w:rsid w:val="00872B9F"/>
    <w:rsid w:val="008775A1"/>
    <w:rsid w:val="00884752"/>
    <w:rsid w:val="00891191"/>
    <w:rsid w:val="008924C6"/>
    <w:rsid w:val="0089349C"/>
    <w:rsid w:val="008A2137"/>
    <w:rsid w:val="008A3861"/>
    <w:rsid w:val="008A65EA"/>
    <w:rsid w:val="008A6DA5"/>
    <w:rsid w:val="008B1DA3"/>
    <w:rsid w:val="008B5CB2"/>
    <w:rsid w:val="008B64B7"/>
    <w:rsid w:val="008B67D0"/>
    <w:rsid w:val="008C09E1"/>
    <w:rsid w:val="008C34A4"/>
    <w:rsid w:val="008D033F"/>
    <w:rsid w:val="008D7F90"/>
    <w:rsid w:val="008E07ED"/>
    <w:rsid w:val="008E5696"/>
    <w:rsid w:val="008E7319"/>
    <w:rsid w:val="00910DC0"/>
    <w:rsid w:val="00913088"/>
    <w:rsid w:val="009212BA"/>
    <w:rsid w:val="00932008"/>
    <w:rsid w:val="009410DB"/>
    <w:rsid w:val="009456F1"/>
    <w:rsid w:val="009477D0"/>
    <w:rsid w:val="009518F4"/>
    <w:rsid w:val="00954178"/>
    <w:rsid w:val="00954C25"/>
    <w:rsid w:val="0096120B"/>
    <w:rsid w:val="00962EEF"/>
    <w:rsid w:val="009653DE"/>
    <w:rsid w:val="00974ED0"/>
    <w:rsid w:val="00975525"/>
    <w:rsid w:val="00983E73"/>
    <w:rsid w:val="009878B6"/>
    <w:rsid w:val="009A7058"/>
    <w:rsid w:val="009C1108"/>
    <w:rsid w:val="009C2D93"/>
    <w:rsid w:val="009E1F55"/>
    <w:rsid w:val="009E2993"/>
    <w:rsid w:val="009E5386"/>
    <w:rsid w:val="009F2BA6"/>
    <w:rsid w:val="00A15A55"/>
    <w:rsid w:val="00A233F5"/>
    <w:rsid w:val="00A3008D"/>
    <w:rsid w:val="00A46B42"/>
    <w:rsid w:val="00A55BCA"/>
    <w:rsid w:val="00A56654"/>
    <w:rsid w:val="00A64B0D"/>
    <w:rsid w:val="00A725A8"/>
    <w:rsid w:val="00A75B26"/>
    <w:rsid w:val="00A75C1B"/>
    <w:rsid w:val="00A7629B"/>
    <w:rsid w:val="00A848F1"/>
    <w:rsid w:val="00A867BA"/>
    <w:rsid w:val="00A90397"/>
    <w:rsid w:val="00A90ED1"/>
    <w:rsid w:val="00A911D2"/>
    <w:rsid w:val="00A94134"/>
    <w:rsid w:val="00A963CE"/>
    <w:rsid w:val="00A9785E"/>
    <w:rsid w:val="00AA4F43"/>
    <w:rsid w:val="00AA760D"/>
    <w:rsid w:val="00AB2079"/>
    <w:rsid w:val="00AD2E73"/>
    <w:rsid w:val="00AD7528"/>
    <w:rsid w:val="00AE2236"/>
    <w:rsid w:val="00AE2854"/>
    <w:rsid w:val="00AF76B6"/>
    <w:rsid w:val="00B02DF2"/>
    <w:rsid w:val="00B06065"/>
    <w:rsid w:val="00B1415E"/>
    <w:rsid w:val="00B21062"/>
    <w:rsid w:val="00B259E8"/>
    <w:rsid w:val="00B364C7"/>
    <w:rsid w:val="00B46575"/>
    <w:rsid w:val="00B6021C"/>
    <w:rsid w:val="00B611A5"/>
    <w:rsid w:val="00B707BA"/>
    <w:rsid w:val="00B761D0"/>
    <w:rsid w:val="00B84D3B"/>
    <w:rsid w:val="00B955AF"/>
    <w:rsid w:val="00BA1C5D"/>
    <w:rsid w:val="00BA1EE7"/>
    <w:rsid w:val="00BA25C5"/>
    <w:rsid w:val="00BA3E9E"/>
    <w:rsid w:val="00BA543F"/>
    <w:rsid w:val="00BB0050"/>
    <w:rsid w:val="00BB03CD"/>
    <w:rsid w:val="00BB059D"/>
    <w:rsid w:val="00BB7C00"/>
    <w:rsid w:val="00BD007E"/>
    <w:rsid w:val="00BD2C50"/>
    <w:rsid w:val="00BE1C36"/>
    <w:rsid w:val="00BF1726"/>
    <w:rsid w:val="00BF4478"/>
    <w:rsid w:val="00BF5BCB"/>
    <w:rsid w:val="00BF6E37"/>
    <w:rsid w:val="00C11660"/>
    <w:rsid w:val="00C30F61"/>
    <w:rsid w:val="00C33093"/>
    <w:rsid w:val="00C37BEF"/>
    <w:rsid w:val="00C443F2"/>
    <w:rsid w:val="00C50172"/>
    <w:rsid w:val="00C52482"/>
    <w:rsid w:val="00C60C93"/>
    <w:rsid w:val="00C634EE"/>
    <w:rsid w:val="00C660F0"/>
    <w:rsid w:val="00C71422"/>
    <w:rsid w:val="00C83058"/>
    <w:rsid w:val="00C8682A"/>
    <w:rsid w:val="00C87BEB"/>
    <w:rsid w:val="00C90580"/>
    <w:rsid w:val="00C95CEE"/>
    <w:rsid w:val="00CA1B89"/>
    <w:rsid w:val="00CA24C5"/>
    <w:rsid w:val="00CA53D0"/>
    <w:rsid w:val="00CA7A6E"/>
    <w:rsid w:val="00CB4854"/>
    <w:rsid w:val="00CC1334"/>
    <w:rsid w:val="00CC3179"/>
    <w:rsid w:val="00CC637D"/>
    <w:rsid w:val="00CC6C37"/>
    <w:rsid w:val="00CD6B64"/>
    <w:rsid w:val="00CE72CA"/>
    <w:rsid w:val="00CF18A3"/>
    <w:rsid w:val="00CF3A38"/>
    <w:rsid w:val="00CF4DDD"/>
    <w:rsid w:val="00D02D39"/>
    <w:rsid w:val="00D059A4"/>
    <w:rsid w:val="00D062DC"/>
    <w:rsid w:val="00D1200E"/>
    <w:rsid w:val="00D12BD7"/>
    <w:rsid w:val="00D14611"/>
    <w:rsid w:val="00D226FF"/>
    <w:rsid w:val="00D4361C"/>
    <w:rsid w:val="00D44385"/>
    <w:rsid w:val="00D512FC"/>
    <w:rsid w:val="00D63D58"/>
    <w:rsid w:val="00D7022B"/>
    <w:rsid w:val="00D70A30"/>
    <w:rsid w:val="00D72865"/>
    <w:rsid w:val="00D75C11"/>
    <w:rsid w:val="00D807F7"/>
    <w:rsid w:val="00D870FF"/>
    <w:rsid w:val="00D8732B"/>
    <w:rsid w:val="00D90DEC"/>
    <w:rsid w:val="00D94DD5"/>
    <w:rsid w:val="00D953B8"/>
    <w:rsid w:val="00DA7361"/>
    <w:rsid w:val="00DB5232"/>
    <w:rsid w:val="00DB6D4F"/>
    <w:rsid w:val="00DC041C"/>
    <w:rsid w:val="00DC0B14"/>
    <w:rsid w:val="00DC34A8"/>
    <w:rsid w:val="00DC4A50"/>
    <w:rsid w:val="00DD497F"/>
    <w:rsid w:val="00DE3EC7"/>
    <w:rsid w:val="00DE54CC"/>
    <w:rsid w:val="00DE5DE5"/>
    <w:rsid w:val="00DE7BB5"/>
    <w:rsid w:val="00DF102E"/>
    <w:rsid w:val="00E009A5"/>
    <w:rsid w:val="00E0706B"/>
    <w:rsid w:val="00E13B73"/>
    <w:rsid w:val="00E20BC4"/>
    <w:rsid w:val="00E22150"/>
    <w:rsid w:val="00E414EE"/>
    <w:rsid w:val="00E44B1E"/>
    <w:rsid w:val="00E46D18"/>
    <w:rsid w:val="00E47DDE"/>
    <w:rsid w:val="00E5311E"/>
    <w:rsid w:val="00E53704"/>
    <w:rsid w:val="00E53E39"/>
    <w:rsid w:val="00E56275"/>
    <w:rsid w:val="00E564BF"/>
    <w:rsid w:val="00E62E7B"/>
    <w:rsid w:val="00E64FF6"/>
    <w:rsid w:val="00E65D56"/>
    <w:rsid w:val="00E6655B"/>
    <w:rsid w:val="00E67587"/>
    <w:rsid w:val="00E77116"/>
    <w:rsid w:val="00E7750A"/>
    <w:rsid w:val="00E83E84"/>
    <w:rsid w:val="00E8408E"/>
    <w:rsid w:val="00E86501"/>
    <w:rsid w:val="00E94705"/>
    <w:rsid w:val="00E94E9C"/>
    <w:rsid w:val="00EB1FDF"/>
    <w:rsid w:val="00EC0809"/>
    <w:rsid w:val="00EC21DE"/>
    <w:rsid w:val="00EC249B"/>
    <w:rsid w:val="00EC2E8C"/>
    <w:rsid w:val="00EC3BB5"/>
    <w:rsid w:val="00ED0863"/>
    <w:rsid w:val="00EE0497"/>
    <w:rsid w:val="00EE40CE"/>
    <w:rsid w:val="00EF0C51"/>
    <w:rsid w:val="00F033B1"/>
    <w:rsid w:val="00F03567"/>
    <w:rsid w:val="00F102E2"/>
    <w:rsid w:val="00F15418"/>
    <w:rsid w:val="00F157FC"/>
    <w:rsid w:val="00F22090"/>
    <w:rsid w:val="00F30B70"/>
    <w:rsid w:val="00F536E1"/>
    <w:rsid w:val="00F73384"/>
    <w:rsid w:val="00F769FB"/>
    <w:rsid w:val="00F9289D"/>
    <w:rsid w:val="00F96B00"/>
    <w:rsid w:val="00FB3262"/>
    <w:rsid w:val="00FB5314"/>
    <w:rsid w:val="00FB7434"/>
    <w:rsid w:val="00FC68B0"/>
    <w:rsid w:val="00FC6E7D"/>
    <w:rsid w:val="00FC768B"/>
    <w:rsid w:val="00FD54DB"/>
    <w:rsid w:val="00FE5548"/>
    <w:rsid w:val="00FE7A57"/>
    <w:rsid w:val="00FF23A3"/>
    <w:rsid w:val="00FF24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1,Char,Обычный (веб),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character" w:styleId="IntenseReference">
    <w:name w:val="Intense Reference"/>
    <w:basedOn w:val="DefaultParagraphFont"/>
    <w:uiPriority w:val="32"/>
    <w:qFormat/>
    <w:rsid w:val="00BB059D"/>
    <w:rPr>
      <w:b/>
      <w:bCs/>
      <w:smallCaps/>
      <w:color w:val="5B9BD5" w:themeColor="accent1"/>
      <w:spacing w:val="5"/>
    </w:rPr>
  </w:style>
  <w:style w:type="paragraph" w:customStyle="1" w:styleId="BodyAA">
    <w:name w:val="Body A A"/>
    <w:rsid w:val="00314C43"/>
    <w:pPr>
      <w:pBdr>
        <w:top w:val="nil"/>
        <w:left w:val="nil"/>
        <w:bottom w:val="nil"/>
        <w:right w:val="nil"/>
        <w:between w:val="nil"/>
        <w:bar w:val="nil"/>
      </w:pBdr>
      <w:spacing w:after="0" w:line="240" w:lineRule="auto"/>
    </w:pPr>
    <w:rPr>
      <w:rFonts w:ascii="Helvetica" w:eastAsia="SimSun" w:hAnsi="Helvetica" w:cs="Arial Unicode MS"/>
      <w:color w:val="000000"/>
      <w:u w:color="000000"/>
      <w:bdr w:val="nil"/>
      <w:lang w:val="en-US" w:eastAsia="en-GB"/>
    </w:rPr>
  </w:style>
  <w:style w:type="paragraph" w:styleId="Footer">
    <w:name w:val="footer"/>
    <w:basedOn w:val="Normal"/>
    <w:link w:val="FooterChar"/>
    <w:uiPriority w:val="99"/>
    <w:unhideWhenUsed/>
    <w:rsid w:val="00D06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2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454093">
      <w:bodyDiv w:val="1"/>
      <w:marLeft w:val="0"/>
      <w:marRight w:val="0"/>
      <w:marTop w:val="0"/>
      <w:marBottom w:val="0"/>
      <w:divBdr>
        <w:top w:val="none" w:sz="0" w:space="0" w:color="auto"/>
        <w:left w:val="none" w:sz="0" w:space="0" w:color="auto"/>
        <w:bottom w:val="none" w:sz="0" w:space="0" w:color="auto"/>
        <w:right w:val="none" w:sz="0" w:space="0" w:color="auto"/>
      </w:divBdr>
    </w:div>
    <w:div w:id="642126598">
      <w:bodyDiv w:val="1"/>
      <w:marLeft w:val="0"/>
      <w:marRight w:val="0"/>
      <w:marTop w:val="0"/>
      <w:marBottom w:val="0"/>
      <w:divBdr>
        <w:top w:val="none" w:sz="0" w:space="0" w:color="auto"/>
        <w:left w:val="none" w:sz="0" w:space="0" w:color="auto"/>
        <w:bottom w:val="none" w:sz="0" w:space="0" w:color="auto"/>
        <w:right w:val="none" w:sz="0" w:space="0" w:color="auto"/>
      </w:divBdr>
    </w:div>
    <w:div w:id="1049263087">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2019578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51C8986-5D67-4EC8-8320-0B9686B08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1966</Words>
  <Characters>11208</Characters>
  <Application>Microsoft Office Word</Application>
  <DocSecurity>0</DocSecurity>
  <Lines>93</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keywords>https:/mul2-edu.gov.am/tasks/1242923/oneclick/1a41a335f249b7115bebe9472d11b78e8133a348f5dd138b7540b826e2f452f3.docx?token=54f19b45583ac583482fe1b772af949d</cp:keywords>
  <cp:lastModifiedBy>Armine</cp:lastModifiedBy>
  <cp:revision>43</cp:revision>
  <cp:lastPrinted>2023-09-21T09:46:00Z</cp:lastPrinted>
  <dcterms:created xsi:type="dcterms:W3CDTF">2024-12-10T07:24:00Z</dcterms:created>
  <dcterms:modified xsi:type="dcterms:W3CDTF">2025-01-10T06:05:00Z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