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6E7" w:rsidRDefault="007E06E7" w:rsidP="007E06E7">
      <w:pPr>
        <w:jc w:val="center"/>
      </w:pPr>
      <w:r>
        <w:rPr>
          <w:noProof/>
          <w:lang w:eastAsia="en-US"/>
        </w:rPr>
        <w:drawing>
          <wp:inline distT="0" distB="0" distL="0" distR="0" wp14:anchorId="2ACEC1C1" wp14:editId="58EBC08F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06E7" w:rsidRDefault="007E06E7" w:rsidP="007E06E7">
      <w:pPr>
        <w:jc w:val="center"/>
      </w:pPr>
    </w:p>
    <w:p w:rsidR="007E06E7" w:rsidRDefault="007E06E7" w:rsidP="007E06E7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7E06E7" w:rsidRDefault="007E06E7" w:rsidP="007E06E7">
      <w:pPr>
        <w:pStyle w:val="mechtex"/>
        <w:rPr>
          <w:rFonts w:ascii="GHEA Mariam" w:hAnsi="GHEA Mariam"/>
          <w:b/>
        </w:rPr>
      </w:pPr>
    </w:p>
    <w:p w:rsidR="007E06E7" w:rsidRDefault="007E06E7" w:rsidP="007E06E7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E06E7" w:rsidRPr="008E1B5A" w:rsidRDefault="007E06E7" w:rsidP="007E06E7">
      <w:pPr>
        <w:jc w:val="center"/>
        <w:rPr>
          <w:rFonts w:ascii="GHEA Mariam" w:hAnsi="GHEA Mariam"/>
          <w:sz w:val="24"/>
          <w:szCs w:val="24"/>
        </w:rPr>
      </w:pPr>
    </w:p>
    <w:p w:rsidR="00DC423A" w:rsidRDefault="00DC423A" w:rsidP="00206B53">
      <w:pPr>
        <w:jc w:val="center"/>
        <w:rPr>
          <w:rFonts w:ascii="GHEA Mariam" w:hAnsi="GHEA Mariam"/>
          <w:sz w:val="24"/>
          <w:szCs w:val="24"/>
        </w:rPr>
      </w:pPr>
    </w:p>
    <w:p w:rsidR="00DC423A" w:rsidRDefault="00DC423A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9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FF27C0">
        <w:rPr>
          <w:rFonts w:ascii="GHEA Mariam" w:hAnsi="GHEA Mariam" w:cs="Sylfaen"/>
          <w:spacing w:val="-4"/>
          <w:sz w:val="24"/>
          <w:szCs w:val="24"/>
          <w:lang w:val="fr-FR"/>
        </w:rPr>
        <w:t>հունվարի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- Ա</w:t>
      </w:r>
    </w:p>
    <w:p w:rsidR="00DC423A" w:rsidRDefault="00DC423A" w:rsidP="00206B53">
      <w:pPr>
        <w:jc w:val="center"/>
        <w:rPr>
          <w:rFonts w:ascii="GHEA Mariam" w:hAnsi="GHEA Mariam"/>
          <w:sz w:val="24"/>
          <w:szCs w:val="24"/>
        </w:rPr>
      </w:pPr>
    </w:p>
    <w:p w:rsidR="00DC423A" w:rsidRDefault="00DC423A" w:rsidP="00206B53">
      <w:pPr>
        <w:jc w:val="center"/>
        <w:rPr>
          <w:rFonts w:ascii="GHEA Mariam" w:hAnsi="GHEA Mariam"/>
          <w:sz w:val="24"/>
          <w:szCs w:val="24"/>
        </w:rPr>
      </w:pPr>
    </w:p>
    <w:p w:rsidR="00362877" w:rsidRDefault="00362877" w:rsidP="00206B53">
      <w:pPr>
        <w:jc w:val="center"/>
        <w:rPr>
          <w:rFonts w:ascii="GHEA Mariam" w:hAnsi="GHEA Mariam"/>
          <w:sz w:val="24"/>
          <w:szCs w:val="24"/>
        </w:rPr>
      </w:pPr>
    </w:p>
    <w:p w:rsidR="00362877" w:rsidRDefault="00362877" w:rsidP="00362877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BC3D34">
        <w:rPr>
          <w:rFonts w:ascii="GHEA Mariam" w:hAnsi="GHEA Mariam"/>
          <w:sz w:val="24"/>
          <w:szCs w:val="24"/>
          <w:lang w:val="hy-AM"/>
        </w:rPr>
        <w:t>ՊԵՏԱԿԱՆ ԳՈՒՅՔՆ</w:t>
      </w:r>
      <w:r w:rsidRPr="00BC3D34">
        <w:rPr>
          <w:rFonts w:ascii="GHEA Mariam" w:hAnsi="GHEA Mariam"/>
          <w:sz w:val="24"/>
          <w:szCs w:val="24"/>
          <w:lang w:val="af-ZA"/>
        </w:rPr>
        <w:t xml:space="preserve"> </w:t>
      </w:r>
      <w:r w:rsidRPr="00BC3D34">
        <w:rPr>
          <w:rFonts w:ascii="GHEA Mariam" w:hAnsi="GHEA Mariam"/>
          <w:sz w:val="24"/>
          <w:szCs w:val="24"/>
          <w:lang w:val="hy-AM"/>
        </w:rPr>
        <w:t>ՕՏԱՐԵԼՈՒ</w:t>
      </w:r>
      <w:r w:rsidRPr="00BC3D34">
        <w:rPr>
          <w:rFonts w:ascii="GHEA Mariam" w:hAnsi="GHEA Mariam"/>
          <w:sz w:val="24"/>
          <w:szCs w:val="24"/>
          <w:lang w:val="af-ZA"/>
        </w:rPr>
        <w:t xml:space="preserve"> </w:t>
      </w:r>
      <w:r w:rsidRPr="00BC3D34">
        <w:rPr>
          <w:rFonts w:ascii="GHEA Mariam" w:hAnsi="GHEA Mariam"/>
          <w:sz w:val="24"/>
          <w:szCs w:val="24"/>
          <w:lang w:val="hy-AM"/>
        </w:rPr>
        <w:t>ՄԱՍԻՆ</w:t>
      </w:r>
    </w:p>
    <w:p w:rsidR="00362877" w:rsidRPr="00BC3D34" w:rsidRDefault="00362877" w:rsidP="00362877">
      <w:pPr>
        <w:jc w:val="center"/>
        <w:rPr>
          <w:rFonts w:ascii="GHEA Mariam" w:hAnsi="GHEA Mariam"/>
          <w:sz w:val="24"/>
          <w:szCs w:val="24"/>
          <w:lang w:val="af-ZA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</w:t>
      </w:r>
    </w:p>
    <w:p w:rsidR="00362877" w:rsidRPr="00BC3D34" w:rsidRDefault="00362877" w:rsidP="0036287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Mariam" w:hAnsi="GHEA Mariam"/>
          <w:color w:val="000000"/>
          <w:lang w:val="fr-FR"/>
        </w:rPr>
      </w:pPr>
    </w:p>
    <w:p w:rsidR="00362877" w:rsidRPr="008E1B5A" w:rsidRDefault="00362877" w:rsidP="00362877">
      <w:pPr>
        <w:pStyle w:val="norm"/>
        <w:spacing w:line="408" w:lineRule="auto"/>
        <w:rPr>
          <w:rFonts w:ascii="GHEA Mariam" w:hAnsi="GHEA Mariam"/>
          <w:sz w:val="28"/>
          <w:szCs w:val="24"/>
          <w:lang w:val="de-DE"/>
        </w:rPr>
      </w:pPr>
      <w:r w:rsidRPr="00BC3D34">
        <w:rPr>
          <w:rFonts w:ascii="GHEA Mariam" w:hAnsi="GHEA Mariam"/>
          <w:color w:val="000000"/>
          <w:sz w:val="24"/>
          <w:szCs w:val="24"/>
          <w:lang w:val="hy-AM"/>
        </w:rPr>
        <w:t xml:space="preserve">Հիմք ընդունելով «Պետական գույքի կառավարման մասին» օրենքի 6-րդ հոդվածի 1-ին կետը, 22-րդ հոդվածի 4-րդ մասը, ինչպես նաև Հայաստանի </w:t>
      </w:r>
      <w:r w:rsidRPr="007E06E7">
        <w:rPr>
          <w:rFonts w:ascii="GHEA Mariam" w:hAnsi="GHEA Mariam"/>
          <w:color w:val="000000"/>
          <w:spacing w:val="-6"/>
          <w:sz w:val="24"/>
          <w:szCs w:val="24"/>
          <w:lang w:val="hy-AM"/>
        </w:rPr>
        <w:t>Հան</w:t>
      </w:r>
      <w:r w:rsidR="007E06E7" w:rsidRPr="007E06E7">
        <w:rPr>
          <w:rFonts w:ascii="GHEA Mariam" w:hAnsi="GHEA Mariam"/>
          <w:color w:val="000000"/>
          <w:spacing w:val="-6"/>
          <w:sz w:val="24"/>
          <w:szCs w:val="24"/>
          <w:lang w:val="hy-AM"/>
        </w:rPr>
        <w:softHyphen/>
      </w:r>
      <w:r w:rsidRPr="007E06E7">
        <w:rPr>
          <w:rFonts w:ascii="GHEA Mariam" w:hAnsi="GHEA Mariam"/>
          <w:color w:val="000000"/>
          <w:spacing w:val="-6"/>
          <w:sz w:val="24"/>
          <w:szCs w:val="24"/>
          <w:lang w:val="hy-AM"/>
        </w:rPr>
        <w:t>րապետության կառավարության 2021 թվականի ապրիլի 15-ի N</w:t>
      </w:r>
      <w:r w:rsidR="007E06E7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7E06E7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587-Ն որոշման </w:t>
      </w:r>
      <w:r w:rsidR="007E06E7" w:rsidRPr="007E06E7">
        <w:rPr>
          <w:rFonts w:ascii="GHEA Mariam" w:hAnsi="GHEA Mariam"/>
          <w:sz w:val="24"/>
          <w:szCs w:val="24"/>
          <w:lang w:val="hy-AM"/>
        </w:rPr>
        <w:t>N</w:t>
      </w:r>
      <w:r w:rsidR="007E06E7" w:rsidRPr="007E06E7"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</w:t>
      </w:r>
      <w:r w:rsidRPr="007E06E7">
        <w:rPr>
          <w:rFonts w:ascii="GHEA Mariam" w:hAnsi="GHEA Mariam"/>
          <w:color w:val="000000"/>
          <w:spacing w:val="-6"/>
          <w:sz w:val="24"/>
          <w:szCs w:val="24"/>
          <w:lang w:val="hy-AM"/>
        </w:rPr>
        <w:t>1</w:t>
      </w:r>
      <w:r w:rsidRPr="00BC3D34">
        <w:rPr>
          <w:rFonts w:ascii="GHEA Mariam" w:hAnsi="GHEA Mariam"/>
          <w:color w:val="000000"/>
          <w:sz w:val="24"/>
          <w:szCs w:val="24"/>
          <w:lang w:val="hy-AM"/>
        </w:rPr>
        <w:t xml:space="preserve"> հավելվածով հաստատված կարգի 8-րդ կետի պահանջները՝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Հան</w:t>
      </w:r>
      <w:r w:rsidR="007E06E7"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րա</w:t>
      </w:r>
      <w:r w:rsidR="007E06E7"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պետության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362877" w:rsidRPr="00BC3D34" w:rsidRDefault="00362877" w:rsidP="00362877">
      <w:pPr>
        <w:pStyle w:val="NormalWeb"/>
        <w:shd w:val="clear" w:color="auto" w:fill="FFFFFF"/>
        <w:spacing w:before="0" w:beforeAutospacing="0" w:after="0" w:afterAutospacing="0" w:line="408" w:lineRule="auto"/>
        <w:ind w:firstLine="720"/>
        <w:jc w:val="both"/>
        <w:rPr>
          <w:rFonts w:ascii="GHEA Mariam" w:hAnsi="GHEA Mariam"/>
          <w:bCs/>
          <w:color w:val="000000"/>
          <w:lang w:val="hy-AM"/>
        </w:rPr>
      </w:pPr>
      <w:r w:rsidRPr="00BC3D34">
        <w:rPr>
          <w:rFonts w:ascii="GHEA Mariam" w:hAnsi="GHEA Mariam"/>
          <w:lang w:val="hy-AM"/>
        </w:rPr>
        <w:t xml:space="preserve">1. </w:t>
      </w:r>
      <w:r w:rsidRPr="00BC3D34">
        <w:rPr>
          <w:rFonts w:ascii="GHEA Mariam" w:hAnsi="GHEA Mariam"/>
          <w:color w:val="000000"/>
          <w:lang w:val="hy-AM"/>
        </w:rPr>
        <w:t>Հայաստանի Հանրապետության տարածքային կառավարման և ենթա</w:t>
      </w:r>
      <w:r w:rsidR="007E06E7">
        <w:rPr>
          <w:rFonts w:ascii="GHEA Mariam" w:hAnsi="GHEA Mariam"/>
          <w:color w:val="000000"/>
          <w:lang w:val="hy-AM"/>
        </w:rPr>
        <w:softHyphen/>
      </w:r>
      <w:r w:rsidRPr="00BC3D34">
        <w:rPr>
          <w:rFonts w:ascii="GHEA Mariam" w:hAnsi="GHEA Mariam"/>
          <w:color w:val="000000"/>
          <w:lang w:val="hy-AM"/>
        </w:rPr>
        <w:t>կառուցվածքների նախարարության պետական</w:t>
      </w:r>
      <w:r w:rsidRPr="00BC3D34">
        <w:rPr>
          <w:rFonts w:ascii="GHEA Mariam" w:hAnsi="GHEA Mariam"/>
          <w:color w:val="000000"/>
          <w:lang w:val="fr-FR"/>
        </w:rPr>
        <w:t xml:space="preserve"> </w:t>
      </w:r>
      <w:r w:rsidRPr="00BC3D34">
        <w:rPr>
          <w:rFonts w:ascii="GHEA Mariam" w:hAnsi="GHEA Mariam"/>
          <w:color w:val="000000"/>
          <w:lang w:val="hy-AM"/>
        </w:rPr>
        <w:t>գույքի</w:t>
      </w:r>
      <w:r w:rsidRPr="00BC3D34">
        <w:rPr>
          <w:rFonts w:ascii="GHEA Mariam" w:hAnsi="GHEA Mariam"/>
          <w:color w:val="000000"/>
          <w:lang w:val="fr-FR"/>
        </w:rPr>
        <w:t xml:space="preserve"> </w:t>
      </w:r>
      <w:r w:rsidRPr="00BC3D34">
        <w:rPr>
          <w:rFonts w:ascii="GHEA Mariam" w:hAnsi="GHEA Mariam"/>
          <w:color w:val="000000"/>
          <w:lang w:val="hy-AM"/>
        </w:rPr>
        <w:t>կառավարման</w:t>
      </w:r>
      <w:r w:rsidRPr="00BC3D34">
        <w:rPr>
          <w:rFonts w:ascii="GHEA Mariam" w:hAnsi="GHEA Mariam"/>
          <w:color w:val="000000"/>
          <w:lang w:val="fr-FR"/>
        </w:rPr>
        <w:t xml:space="preserve"> </w:t>
      </w:r>
      <w:r w:rsidRPr="00BC3D34">
        <w:rPr>
          <w:rFonts w:ascii="GHEA Mariam" w:hAnsi="GHEA Mariam"/>
          <w:color w:val="000000"/>
          <w:lang w:val="hy-AM"/>
        </w:rPr>
        <w:t>կոմիտեին</w:t>
      </w:r>
      <w:r w:rsidRPr="00BC3D34">
        <w:rPr>
          <w:rFonts w:ascii="GHEA Mariam" w:hAnsi="GHEA Mariam"/>
          <w:color w:val="000000"/>
          <w:lang w:val="fr-FR"/>
        </w:rPr>
        <w:t xml:space="preserve"> (</w:t>
      </w:r>
      <w:r w:rsidRPr="00BC3D34">
        <w:rPr>
          <w:rFonts w:ascii="GHEA Mariam" w:hAnsi="GHEA Mariam"/>
          <w:color w:val="000000"/>
          <w:lang w:val="hy-AM"/>
        </w:rPr>
        <w:t>այսուհետ՝</w:t>
      </w:r>
      <w:r w:rsidRPr="00BC3D34">
        <w:rPr>
          <w:rFonts w:ascii="GHEA Mariam" w:hAnsi="GHEA Mariam"/>
          <w:color w:val="000000"/>
          <w:lang w:val="fr-FR"/>
        </w:rPr>
        <w:t xml:space="preserve"> </w:t>
      </w:r>
      <w:r w:rsidR="007648F5">
        <w:rPr>
          <w:rFonts w:ascii="GHEA Mariam" w:hAnsi="GHEA Mariam"/>
          <w:color w:val="000000"/>
          <w:lang w:val="hy-AM"/>
        </w:rPr>
        <w:t>կ</w:t>
      </w:r>
      <w:r w:rsidRPr="00BC3D34">
        <w:rPr>
          <w:rFonts w:ascii="GHEA Mariam" w:hAnsi="GHEA Mariam"/>
          <w:color w:val="000000"/>
          <w:lang w:val="hy-AM"/>
        </w:rPr>
        <w:t>ոմիտե</w:t>
      </w:r>
      <w:r w:rsidRPr="00BC3D34">
        <w:rPr>
          <w:rFonts w:ascii="GHEA Mariam" w:hAnsi="GHEA Mariam"/>
          <w:color w:val="000000"/>
          <w:lang w:val="fr-FR"/>
        </w:rPr>
        <w:t xml:space="preserve">) </w:t>
      </w:r>
      <w:r w:rsidRPr="00BC3D34">
        <w:rPr>
          <w:rFonts w:ascii="GHEA Mariam" w:hAnsi="GHEA Mariam"/>
          <w:color w:val="000000"/>
          <w:lang w:val="hy-AM"/>
        </w:rPr>
        <w:t>ամրացված</w:t>
      </w:r>
      <w:r w:rsidR="007648F5">
        <w:rPr>
          <w:rFonts w:ascii="GHEA Mariam" w:hAnsi="GHEA Mariam"/>
          <w:color w:val="000000"/>
          <w:lang w:val="hy-AM"/>
        </w:rPr>
        <w:t>՝</w:t>
      </w:r>
      <w:r w:rsidRPr="00BC3D34">
        <w:rPr>
          <w:rFonts w:ascii="GHEA Mariam" w:hAnsi="GHEA Mariam"/>
          <w:color w:val="000000"/>
          <w:lang w:val="hy-AM"/>
        </w:rPr>
        <w:t xml:space="preserve"> պետական</w:t>
      </w:r>
      <w:r w:rsidRPr="00BC3D34">
        <w:rPr>
          <w:rFonts w:ascii="GHEA Mariam" w:hAnsi="GHEA Mariam"/>
          <w:color w:val="000000"/>
          <w:lang w:val="fr-FR"/>
        </w:rPr>
        <w:t xml:space="preserve"> </w:t>
      </w:r>
      <w:r w:rsidRPr="00BC3D34">
        <w:rPr>
          <w:rFonts w:ascii="GHEA Mariam" w:hAnsi="GHEA Mariam"/>
          <w:color w:val="000000"/>
          <w:lang w:val="hy-AM"/>
        </w:rPr>
        <w:t>սեփականություն</w:t>
      </w:r>
      <w:r w:rsidRPr="00BC3D34">
        <w:rPr>
          <w:rFonts w:ascii="GHEA Mariam" w:hAnsi="GHEA Mariam"/>
          <w:color w:val="000000"/>
          <w:lang w:val="fr-FR"/>
        </w:rPr>
        <w:t xml:space="preserve"> </w:t>
      </w:r>
      <w:r w:rsidRPr="00BC3D34">
        <w:rPr>
          <w:rFonts w:ascii="GHEA Mariam" w:hAnsi="GHEA Mariam"/>
          <w:color w:val="000000"/>
          <w:lang w:val="hy-AM"/>
        </w:rPr>
        <w:t xml:space="preserve">հանդիսացող </w:t>
      </w:r>
      <w:r w:rsidRPr="00BC3D34">
        <w:rPr>
          <w:rFonts w:ascii="GHEA Mariam" w:hAnsi="GHEA Mariam"/>
          <w:color w:val="000000"/>
          <w:lang w:val="fr-FR"/>
        </w:rPr>
        <w:t>2</w:t>
      </w:r>
      <w:r w:rsidRPr="00BC3D34">
        <w:rPr>
          <w:rFonts w:ascii="GHEA Mariam" w:hAnsi="GHEA Mariam"/>
          <w:color w:val="000000"/>
          <w:lang w:val="hy-AM"/>
        </w:rPr>
        <w:t xml:space="preserve"> ան</w:t>
      </w:r>
      <w:r w:rsidR="007E06E7">
        <w:rPr>
          <w:rFonts w:ascii="GHEA Mariam" w:hAnsi="GHEA Mariam"/>
          <w:color w:val="000000"/>
          <w:lang w:val="hy-AM"/>
        </w:rPr>
        <w:softHyphen/>
      </w:r>
      <w:r w:rsidR="007648F5">
        <w:rPr>
          <w:rFonts w:ascii="GHEA Mariam" w:hAnsi="GHEA Mariam"/>
          <w:color w:val="000000"/>
          <w:lang w:val="hy-AM"/>
        </w:rPr>
        <w:t>վանում անշարժ գույքը</w:t>
      </w:r>
      <w:r w:rsidRPr="00BC3D34">
        <w:rPr>
          <w:rFonts w:ascii="GHEA Mariam" w:hAnsi="GHEA Mariam"/>
          <w:color w:val="000000"/>
          <w:lang w:val="hy-AM"/>
        </w:rPr>
        <w:t>, ինչպես նաև դրանց զբաղեցրած, օգտագործման և սպասարկման համար հատկացված հողամասեր</w:t>
      </w:r>
      <w:r w:rsidR="007648F5">
        <w:rPr>
          <w:rFonts w:ascii="GHEA Mariam" w:hAnsi="GHEA Mariam"/>
          <w:color w:val="000000"/>
          <w:lang w:val="hy-AM"/>
        </w:rPr>
        <w:t>ը</w:t>
      </w:r>
      <w:r w:rsidRPr="00BC3D34">
        <w:rPr>
          <w:rFonts w:ascii="GHEA Mariam" w:hAnsi="GHEA Mariam"/>
          <w:color w:val="000000"/>
          <w:lang w:val="hy-AM"/>
        </w:rPr>
        <w:t xml:space="preserve"> </w:t>
      </w:r>
      <w:r w:rsidRPr="00BC3D34">
        <w:rPr>
          <w:rFonts w:ascii="GHEA Mariam" w:hAnsi="GHEA Mariam"/>
          <w:color w:val="000000"/>
          <w:lang w:val="fr-FR"/>
        </w:rPr>
        <w:t>(</w:t>
      </w:r>
      <w:r w:rsidRPr="00BC3D34">
        <w:rPr>
          <w:rFonts w:ascii="GHEA Mariam" w:hAnsi="GHEA Mariam"/>
          <w:color w:val="000000"/>
        </w:rPr>
        <w:t>այսուհետ</w:t>
      </w:r>
      <w:r w:rsidRPr="00BC3D34">
        <w:rPr>
          <w:rFonts w:ascii="GHEA Mariam" w:hAnsi="GHEA Mariam"/>
          <w:lang w:val="hy-AM"/>
        </w:rPr>
        <w:t xml:space="preserve">՝ </w:t>
      </w:r>
      <w:r w:rsidR="007E06E7">
        <w:rPr>
          <w:rFonts w:ascii="GHEA Mariam" w:hAnsi="GHEA Mariam"/>
          <w:lang w:val="hy-AM"/>
        </w:rPr>
        <w:t>գ</w:t>
      </w:r>
      <w:r w:rsidRPr="00BC3D34">
        <w:rPr>
          <w:rFonts w:ascii="GHEA Mariam" w:hAnsi="GHEA Mariam"/>
          <w:lang w:val="hy-AM"/>
        </w:rPr>
        <w:t>ույք) օտարել դասական աճուրդով՝ որպես մեկ գույքային միավոր</w:t>
      </w:r>
      <w:r w:rsidRPr="00BC3D34">
        <w:rPr>
          <w:rFonts w:ascii="GHEA Mariam" w:hAnsi="GHEA Mariam"/>
          <w:lang w:val="fr-FR"/>
        </w:rPr>
        <w:t>`</w:t>
      </w:r>
      <w:r w:rsidRPr="00BC3D34">
        <w:rPr>
          <w:rFonts w:ascii="GHEA Mariam" w:hAnsi="GHEA Mariam"/>
          <w:lang w:val="hy-AM"/>
        </w:rPr>
        <w:t xml:space="preserve"> համաձայն հավելվածի:</w:t>
      </w:r>
      <w:r w:rsidRPr="00BC3D34">
        <w:rPr>
          <w:rFonts w:ascii="GHEA Mariam" w:hAnsi="GHEA Mariam"/>
          <w:bCs/>
          <w:color w:val="000000"/>
          <w:lang w:val="hy-AM"/>
        </w:rPr>
        <w:t xml:space="preserve"> </w:t>
      </w:r>
    </w:p>
    <w:p w:rsidR="00362877" w:rsidRPr="00BC3D34" w:rsidRDefault="00362877" w:rsidP="00362877">
      <w:pPr>
        <w:pStyle w:val="NormalWeb"/>
        <w:shd w:val="clear" w:color="auto" w:fill="FFFFFF"/>
        <w:spacing w:before="0" w:beforeAutospacing="0" w:after="0" w:afterAutospacing="0" w:line="408" w:lineRule="auto"/>
        <w:ind w:firstLine="720"/>
        <w:jc w:val="both"/>
        <w:rPr>
          <w:rFonts w:ascii="GHEA Mariam" w:hAnsi="GHEA Mariam"/>
          <w:color w:val="000000"/>
          <w:lang w:val="hy-AM"/>
        </w:rPr>
      </w:pPr>
      <w:r w:rsidRPr="00BC3D34">
        <w:rPr>
          <w:rFonts w:ascii="GHEA Mariam" w:hAnsi="GHEA Mariam"/>
          <w:color w:val="000000"/>
          <w:lang w:val="hy-AM"/>
        </w:rPr>
        <w:t>2</w:t>
      </w:r>
      <w:r w:rsidRPr="00BC3D34">
        <w:rPr>
          <w:rFonts w:ascii="GHEA Mariam" w:hAnsi="GHEA Mariam"/>
          <w:color w:val="000000"/>
          <w:lang w:val="fr-FR"/>
        </w:rPr>
        <w:t xml:space="preserve">. </w:t>
      </w:r>
      <w:r w:rsidRPr="00BC3D34">
        <w:rPr>
          <w:rFonts w:ascii="GHEA Mariam" w:hAnsi="GHEA Mariam"/>
          <w:color w:val="000000"/>
          <w:lang w:val="hy-AM"/>
        </w:rPr>
        <w:t>Սահմանել՝</w:t>
      </w:r>
    </w:p>
    <w:p w:rsidR="00362877" w:rsidRPr="00BC3D34" w:rsidRDefault="00362877" w:rsidP="00362877">
      <w:pPr>
        <w:pStyle w:val="NormalWeb"/>
        <w:spacing w:before="0" w:beforeAutospacing="0" w:after="0" w:afterAutospacing="0" w:line="408" w:lineRule="auto"/>
        <w:ind w:firstLine="720"/>
        <w:jc w:val="both"/>
        <w:rPr>
          <w:rFonts w:ascii="GHEA Mariam" w:hAnsi="GHEA Mariam"/>
          <w:bCs/>
          <w:lang w:val="hy-AM"/>
        </w:rPr>
      </w:pPr>
      <w:r w:rsidRPr="007E06E7">
        <w:rPr>
          <w:rFonts w:ascii="GHEA Mariam" w:hAnsi="GHEA Mariam"/>
          <w:spacing w:val="-6"/>
          <w:lang w:val="hy-AM"/>
        </w:rPr>
        <w:lastRenderedPageBreak/>
        <w:t>1) աճուրդով օ</w:t>
      </w:r>
      <w:r w:rsidR="007E06E7" w:rsidRPr="007E06E7">
        <w:rPr>
          <w:rFonts w:ascii="GHEA Mariam" w:hAnsi="GHEA Mariam"/>
          <w:bCs/>
          <w:spacing w:val="-6"/>
          <w:lang w:val="hy-AM"/>
        </w:rPr>
        <w:t>տարման ենթակա գ</w:t>
      </w:r>
      <w:r w:rsidRPr="007E06E7">
        <w:rPr>
          <w:rFonts w:ascii="GHEA Mariam" w:hAnsi="GHEA Mariam"/>
          <w:bCs/>
          <w:spacing w:val="-6"/>
          <w:lang w:val="hy-AM"/>
        </w:rPr>
        <w:t xml:space="preserve">ույքի վաճառքի </w:t>
      </w:r>
      <w:bookmarkStart w:id="0" w:name="_Hlk181703830"/>
      <w:r w:rsidRPr="007E06E7">
        <w:rPr>
          <w:rFonts w:ascii="GHEA Mariam" w:hAnsi="GHEA Mariam"/>
          <w:bCs/>
          <w:spacing w:val="-6"/>
          <w:lang w:val="hy-AM"/>
        </w:rPr>
        <w:t>նվազագույն մեկնարկայ</w:t>
      </w:r>
      <w:r w:rsidRPr="00BC3D34">
        <w:rPr>
          <w:rFonts w:ascii="GHEA Mariam" w:hAnsi="GHEA Mariam"/>
          <w:bCs/>
          <w:lang w:val="hy-AM"/>
        </w:rPr>
        <w:t>ին գինը</w:t>
      </w:r>
      <w:bookmarkEnd w:id="0"/>
      <w:r w:rsidRPr="00BC3D34">
        <w:rPr>
          <w:rFonts w:ascii="GHEA Mariam" w:hAnsi="GHEA Mariam"/>
          <w:bCs/>
          <w:lang w:val="hy-AM"/>
        </w:rPr>
        <w:t xml:space="preserve">՝ </w:t>
      </w:r>
      <w:r w:rsidR="007E06E7">
        <w:rPr>
          <w:rFonts w:ascii="GHEA Mariam" w:hAnsi="GHEA Mariam"/>
          <w:bCs/>
          <w:lang w:val="hy-AM"/>
        </w:rPr>
        <w:t>գ</w:t>
      </w:r>
      <w:r w:rsidRPr="00BC3D34">
        <w:rPr>
          <w:rFonts w:ascii="GHEA Mariam" w:hAnsi="GHEA Mariam"/>
          <w:bCs/>
          <w:lang w:val="hy-AM"/>
        </w:rPr>
        <w:t xml:space="preserve">ույքի գնահատված շուկայական արժեքի 100 տոկոսի չափով՝ </w:t>
      </w:r>
      <w:r w:rsidRPr="00BC3D34">
        <w:rPr>
          <w:rFonts w:ascii="GHEA Mariam" w:hAnsi="GHEA Mariam"/>
          <w:color w:val="000000"/>
          <w:lang w:val="fr-FR"/>
        </w:rPr>
        <w:t>համաձայն հավելվածի</w:t>
      </w:r>
      <w:r>
        <w:rPr>
          <w:rFonts w:ascii="GHEA Mariam" w:hAnsi="GHEA Mariam"/>
          <w:lang w:val="hy-AM"/>
        </w:rPr>
        <w:t>.</w:t>
      </w:r>
    </w:p>
    <w:p w:rsidR="00362877" w:rsidRPr="00BC3D34" w:rsidRDefault="00362877" w:rsidP="00362877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408" w:lineRule="auto"/>
        <w:ind w:firstLine="720"/>
        <w:jc w:val="both"/>
        <w:rPr>
          <w:rFonts w:ascii="GHEA Mariam" w:hAnsi="GHEA Mariam"/>
          <w:color w:val="000000"/>
          <w:lang w:val="hy-AM"/>
        </w:rPr>
      </w:pPr>
      <w:r w:rsidRPr="007648F5">
        <w:rPr>
          <w:rFonts w:ascii="GHEA Mariam" w:hAnsi="GHEA Mariam"/>
          <w:color w:val="000000"/>
          <w:spacing w:val="-8"/>
          <w:lang w:val="hy-AM"/>
        </w:rPr>
        <w:t>2)</w:t>
      </w:r>
      <w:r w:rsidRPr="007648F5">
        <w:rPr>
          <w:rFonts w:ascii="GHEA Mariam" w:hAnsi="GHEA Mariam"/>
          <w:color w:val="000000"/>
          <w:spacing w:val="-8"/>
          <w:lang w:val="hy-AM"/>
        </w:rPr>
        <w:tab/>
      </w:r>
      <w:r w:rsidR="007648F5" w:rsidRPr="007648F5">
        <w:rPr>
          <w:rFonts w:ascii="GHEA Mariam" w:hAnsi="GHEA Mariam"/>
          <w:color w:val="000000"/>
          <w:spacing w:val="-8"/>
          <w:lang w:val="hy-AM"/>
        </w:rPr>
        <w:t xml:space="preserve">որ </w:t>
      </w:r>
      <w:r w:rsidRPr="007648F5">
        <w:rPr>
          <w:rFonts w:ascii="GHEA Mariam" w:hAnsi="GHEA Mariam"/>
          <w:color w:val="000000"/>
          <w:spacing w:val="-8"/>
          <w:lang w:val="hy-AM"/>
        </w:rPr>
        <w:t>աճուրդում հաղթող ճանաչված մասնակից</w:t>
      </w:r>
      <w:r w:rsidR="001A6E89">
        <w:rPr>
          <w:rFonts w:ascii="GHEA Mariam" w:hAnsi="GHEA Mariam"/>
          <w:color w:val="000000"/>
          <w:spacing w:val="-8"/>
          <w:lang w:val="hy-AM"/>
        </w:rPr>
        <w:t>ը</w:t>
      </w:r>
      <w:bookmarkStart w:id="1" w:name="_GoBack"/>
      <w:bookmarkEnd w:id="1"/>
      <w:r w:rsidRPr="007648F5">
        <w:rPr>
          <w:rFonts w:ascii="GHEA Mariam" w:hAnsi="GHEA Mariam"/>
          <w:color w:val="000000"/>
          <w:spacing w:val="-8"/>
          <w:lang w:val="hy-AM"/>
        </w:rPr>
        <w:t xml:space="preserve"> (այսուհետ՝ </w:t>
      </w:r>
      <w:r w:rsidR="007E06E7" w:rsidRPr="007648F5">
        <w:rPr>
          <w:rFonts w:ascii="GHEA Mariam" w:hAnsi="GHEA Mariam"/>
          <w:color w:val="000000"/>
          <w:spacing w:val="-8"/>
          <w:lang w:val="hy-AM"/>
        </w:rPr>
        <w:t>գ</w:t>
      </w:r>
      <w:r w:rsidRPr="007648F5">
        <w:rPr>
          <w:rFonts w:ascii="GHEA Mariam" w:hAnsi="GHEA Mariam"/>
          <w:color w:val="000000"/>
          <w:spacing w:val="-8"/>
          <w:lang w:val="hy-AM"/>
        </w:rPr>
        <w:t>նորդ) իր կողմից</w:t>
      </w:r>
      <w:r w:rsidRPr="00BC3D34">
        <w:rPr>
          <w:rFonts w:ascii="GHEA Mariam" w:hAnsi="GHEA Mariam"/>
          <w:color w:val="000000"/>
          <w:lang w:val="hy-AM"/>
        </w:rPr>
        <w:t xml:space="preserve"> առաջարկված գինը վճարում է աճուրդի արդյունքների մասին արձանագրություն</w:t>
      </w:r>
      <w:r w:rsidR="007648F5">
        <w:rPr>
          <w:rFonts w:ascii="GHEA Mariam" w:hAnsi="GHEA Mariam"/>
          <w:color w:val="000000"/>
          <w:lang w:val="hy-AM"/>
        </w:rPr>
        <w:t>ն</w:t>
      </w:r>
      <w:r w:rsidRPr="00BC3D34">
        <w:rPr>
          <w:rFonts w:ascii="GHEA Mariam" w:hAnsi="GHEA Mariam"/>
          <w:color w:val="000000"/>
          <w:lang w:val="hy-AM"/>
        </w:rPr>
        <w:t xml:space="preserve"> ստորագրելու օրվանից հետո 3 (երեք) աշխատանքային օրվա ընթացքում Հայաս</w:t>
      </w:r>
      <w:r w:rsidR="007E06E7">
        <w:rPr>
          <w:rFonts w:ascii="GHEA Mariam" w:hAnsi="GHEA Mariam"/>
          <w:color w:val="000000"/>
          <w:lang w:val="hy-AM"/>
        </w:rPr>
        <w:softHyphen/>
      </w:r>
      <w:r w:rsidRPr="00BC3D34">
        <w:rPr>
          <w:rFonts w:ascii="GHEA Mariam" w:hAnsi="GHEA Mariam"/>
          <w:color w:val="000000"/>
          <w:lang w:val="hy-AM"/>
        </w:rPr>
        <w:t xml:space="preserve">տանի Հանրապետության արժույթով, ընդ որում, առաջարկված գնի 70 տոկոսն </w:t>
      </w:r>
      <w:r w:rsidRPr="007E06E7">
        <w:rPr>
          <w:rFonts w:ascii="GHEA Mariam" w:hAnsi="GHEA Mariam"/>
          <w:color w:val="000000"/>
          <w:spacing w:val="-6"/>
          <w:lang w:val="hy-AM"/>
        </w:rPr>
        <w:t>ուղղելով Հայաստանի Հանրապետության պետական բյուջե, իսկ 30 տոկոսը` համա</w:t>
      </w:r>
      <w:r w:rsidR="007E06E7" w:rsidRPr="007E06E7">
        <w:rPr>
          <w:rFonts w:ascii="GHEA Mariam" w:hAnsi="GHEA Mariam"/>
          <w:color w:val="000000"/>
          <w:spacing w:val="-6"/>
          <w:lang w:val="hy-AM"/>
        </w:rPr>
        <w:softHyphen/>
      </w:r>
      <w:r w:rsidRPr="00BC3D34">
        <w:rPr>
          <w:rFonts w:ascii="GHEA Mariam" w:hAnsi="GHEA Mariam"/>
          <w:color w:val="000000"/>
          <w:lang w:val="hy-AM"/>
        </w:rPr>
        <w:t xml:space="preserve">պատասխան համայնքի ֆոնդային բյուջե` ըստ </w:t>
      </w:r>
      <w:r w:rsidR="007E06E7">
        <w:rPr>
          <w:rFonts w:ascii="GHEA Mariam" w:hAnsi="GHEA Mariam"/>
          <w:color w:val="000000"/>
          <w:lang w:val="hy-AM"/>
        </w:rPr>
        <w:t>գույքի գտնվելու վայրի, գ</w:t>
      </w:r>
      <w:r w:rsidRPr="00BC3D34">
        <w:rPr>
          <w:rFonts w:ascii="GHEA Mariam" w:hAnsi="GHEA Mariam"/>
          <w:color w:val="000000"/>
          <w:lang w:val="hy-AM"/>
        </w:rPr>
        <w:t>ույքի աճուրդի ժամանակ գնի բարձրացման դեպքում համամասնորեն բարձրան</w:t>
      </w:r>
      <w:r>
        <w:rPr>
          <w:rFonts w:ascii="GHEA Mariam" w:hAnsi="GHEA Mariam"/>
          <w:color w:val="000000"/>
          <w:lang w:val="hy-AM"/>
        </w:rPr>
        <w:t>ում է հողամասի գնահատված արժեքը.</w:t>
      </w:r>
    </w:p>
    <w:p w:rsidR="00362877" w:rsidRPr="00BC3D34" w:rsidRDefault="00362877" w:rsidP="00362877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408" w:lineRule="auto"/>
        <w:ind w:firstLine="720"/>
        <w:jc w:val="both"/>
        <w:rPr>
          <w:rFonts w:ascii="GHEA Mariam" w:hAnsi="GHEA Mariam"/>
          <w:color w:val="000000"/>
          <w:lang w:val="hy-AM"/>
        </w:rPr>
      </w:pPr>
      <w:r w:rsidRPr="00BC3D34">
        <w:rPr>
          <w:rFonts w:ascii="GHEA Mariam" w:hAnsi="GHEA Mariam"/>
          <w:color w:val="000000"/>
          <w:lang w:val="hy-AM"/>
        </w:rPr>
        <w:t xml:space="preserve">3) </w:t>
      </w:r>
      <w:bookmarkStart w:id="2" w:name="_Hlk181122076"/>
      <w:r w:rsidR="007648F5">
        <w:rPr>
          <w:rFonts w:ascii="GHEA Mariam" w:hAnsi="GHEA Mariam"/>
          <w:color w:val="000000"/>
          <w:lang w:val="hy-AM"/>
        </w:rPr>
        <w:t xml:space="preserve">որ </w:t>
      </w:r>
      <w:r w:rsidR="007E06E7">
        <w:rPr>
          <w:rFonts w:ascii="GHEA Mariam" w:hAnsi="GHEA Mariam"/>
          <w:color w:val="000000"/>
          <w:lang w:val="hy-AM"/>
        </w:rPr>
        <w:t>գ</w:t>
      </w:r>
      <w:r w:rsidRPr="00BC3D34">
        <w:rPr>
          <w:rFonts w:ascii="GHEA Mariam" w:hAnsi="GHEA Mariam"/>
          <w:color w:val="000000"/>
          <w:lang w:val="hy-AM"/>
        </w:rPr>
        <w:t xml:space="preserve">նորդը պարտավոր է՝ </w:t>
      </w:r>
    </w:p>
    <w:p w:rsidR="00362877" w:rsidRPr="00BC3D34" w:rsidRDefault="00362877" w:rsidP="00362877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408" w:lineRule="auto"/>
        <w:ind w:firstLine="720"/>
        <w:jc w:val="both"/>
        <w:rPr>
          <w:rFonts w:ascii="GHEA Mariam" w:hAnsi="GHEA Mariam"/>
          <w:color w:val="000000"/>
          <w:lang w:val="hy-AM"/>
        </w:rPr>
      </w:pPr>
      <w:r w:rsidRPr="00BC3D34">
        <w:rPr>
          <w:rFonts w:ascii="GHEA Mariam" w:hAnsi="GHEA Mariam"/>
          <w:color w:val="000000"/>
          <w:lang w:val="hy-AM"/>
        </w:rPr>
        <w:t>ա</w:t>
      </w:r>
      <w:r w:rsidRPr="00BC3D34">
        <w:rPr>
          <w:rFonts w:ascii="MS Gothic" w:eastAsia="MS Gothic" w:hAnsi="MS Gothic" w:cs="MS Gothic" w:hint="eastAsia"/>
          <w:color w:val="000000"/>
          <w:lang w:val="hy-AM"/>
        </w:rPr>
        <w:t>․</w:t>
      </w:r>
      <w:r w:rsidRPr="00BC3D34">
        <w:rPr>
          <w:rFonts w:ascii="GHEA Mariam" w:hAnsi="GHEA Mariam"/>
          <w:color w:val="000000"/>
          <w:lang w:val="hy-AM"/>
        </w:rPr>
        <w:t xml:space="preserve"> վճարել </w:t>
      </w:r>
      <w:r w:rsidR="007E06E7">
        <w:rPr>
          <w:rFonts w:ascii="GHEA Mariam" w:hAnsi="GHEA Mariam"/>
          <w:color w:val="000000"/>
          <w:lang w:val="hy-AM"/>
        </w:rPr>
        <w:t>գ</w:t>
      </w:r>
      <w:r w:rsidRPr="00BC3D34">
        <w:rPr>
          <w:rFonts w:ascii="GHEA Mariam" w:hAnsi="GHEA Mariam"/>
          <w:color w:val="000000"/>
          <w:lang w:val="hy-AM"/>
        </w:rPr>
        <w:t xml:space="preserve">ույքի արժեքի որոշման ծառայությունների վճարը՝ </w:t>
      </w:r>
      <w:r w:rsidRPr="00BC3D34">
        <w:rPr>
          <w:rFonts w:ascii="GHEA Mariam" w:hAnsi="GHEA Mariam"/>
          <w:color w:val="000000"/>
          <w:lang w:val="fr-FR"/>
        </w:rPr>
        <w:t>համաձայն հավելվածի</w:t>
      </w:r>
      <w:r w:rsidRPr="00BC3D34">
        <w:rPr>
          <w:rFonts w:ascii="GHEA Mariam" w:hAnsi="GHEA Mariam"/>
          <w:color w:val="000000"/>
          <w:lang w:val="hy-AM"/>
        </w:rPr>
        <w:t>, որը ենթակա է վճարման աճուրդի արդյունքների մասին արձանա</w:t>
      </w:r>
      <w:r w:rsidR="007E06E7">
        <w:rPr>
          <w:rFonts w:ascii="GHEA Mariam" w:hAnsi="GHEA Mariam"/>
          <w:color w:val="000000"/>
          <w:lang w:val="hy-AM"/>
        </w:rPr>
        <w:softHyphen/>
      </w:r>
      <w:r w:rsidRPr="00BC3D34">
        <w:rPr>
          <w:rFonts w:ascii="GHEA Mariam" w:hAnsi="GHEA Mariam"/>
          <w:color w:val="000000"/>
          <w:lang w:val="hy-AM"/>
        </w:rPr>
        <w:t>գրու</w:t>
      </w:r>
      <w:r w:rsidR="007E06E7">
        <w:rPr>
          <w:rFonts w:ascii="GHEA Mariam" w:hAnsi="GHEA Mariam"/>
          <w:color w:val="000000"/>
          <w:lang w:val="hy-AM"/>
        </w:rPr>
        <w:softHyphen/>
        <w:t>թյունն</w:t>
      </w:r>
      <w:r w:rsidRPr="00BC3D34">
        <w:rPr>
          <w:rFonts w:ascii="GHEA Mariam" w:hAnsi="GHEA Mariam"/>
          <w:color w:val="000000"/>
          <w:lang w:val="hy-AM"/>
        </w:rPr>
        <w:t xml:space="preserve"> ստորագրելու օրվանից հետո 3 (երեք) աշխատանքային օրվա ընթաց</w:t>
      </w:r>
      <w:r w:rsidR="007E06E7">
        <w:rPr>
          <w:rFonts w:ascii="GHEA Mariam" w:hAnsi="GHEA Mariam"/>
          <w:color w:val="000000"/>
          <w:lang w:val="hy-AM"/>
        </w:rPr>
        <w:softHyphen/>
      </w:r>
      <w:r w:rsidRPr="00BC3D34">
        <w:rPr>
          <w:rFonts w:ascii="GHEA Mariam" w:hAnsi="GHEA Mariam"/>
          <w:color w:val="000000"/>
          <w:lang w:val="hy-AM"/>
        </w:rPr>
        <w:t xml:space="preserve">քում՝ «Գույքի գնահատման և աճուրդի կենտրոն» պետական ոչ առևտրային կազմակերպության համապատասխան հաշվին և </w:t>
      </w:r>
      <w:bookmarkEnd w:id="2"/>
      <w:r w:rsidRPr="00BC3D34">
        <w:rPr>
          <w:rFonts w:ascii="GHEA Mariam" w:hAnsi="GHEA Mariam"/>
          <w:color w:val="000000"/>
          <w:lang w:val="hy-AM"/>
        </w:rPr>
        <w:t xml:space="preserve">չի համարվում </w:t>
      </w:r>
      <w:r w:rsidR="007648F5">
        <w:rPr>
          <w:rFonts w:ascii="GHEA Mariam" w:hAnsi="GHEA Mariam"/>
          <w:color w:val="000000"/>
          <w:lang w:val="hy-AM"/>
        </w:rPr>
        <w:t>գ</w:t>
      </w:r>
      <w:r w:rsidRPr="00BC3D34">
        <w:rPr>
          <w:rFonts w:ascii="GHEA Mariam" w:hAnsi="GHEA Mariam"/>
          <w:color w:val="000000"/>
          <w:lang w:val="hy-AM"/>
        </w:rPr>
        <w:t>ույքի վաճառքի գնի մաս</w:t>
      </w:r>
      <w:r>
        <w:rPr>
          <w:rFonts w:ascii="GHEA Mariam" w:hAnsi="GHEA Mariam"/>
          <w:color w:val="000000"/>
          <w:lang w:val="hy-AM"/>
        </w:rPr>
        <w:t>,</w:t>
      </w:r>
    </w:p>
    <w:p w:rsidR="00362877" w:rsidRPr="00BC3D34" w:rsidRDefault="00362877" w:rsidP="00362877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408" w:lineRule="auto"/>
        <w:ind w:firstLine="720"/>
        <w:jc w:val="both"/>
        <w:rPr>
          <w:rFonts w:ascii="GHEA Mariam" w:hAnsi="GHEA Mariam"/>
          <w:color w:val="000000"/>
          <w:lang w:val="hy-AM"/>
        </w:rPr>
      </w:pPr>
      <w:r w:rsidRPr="00BC3D34">
        <w:rPr>
          <w:rFonts w:ascii="GHEA Mariam" w:hAnsi="GHEA Mariam"/>
          <w:color w:val="000000"/>
          <w:lang w:val="hy-AM"/>
        </w:rPr>
        <w:t>բ</w:t>
      </w:r>
      <w:r w:rsidRPr="00BC3D34">
        <w:rPr>
          <w:rFonts w:ascii="MS Gothic" w:eastAsia="MS Gothic" w:hAnsi="MS Gothic" w:cs="MS Gothic" w:hint="eastAsia"/>
          <w:color w:val="000000"/>
          <w:lang w:val="hy-AM"/>
        </w:rPr>
        <w:t>․</w:t>
      </w:r>
      <w:r w:rsidRPr="00BC3D34">
        <w:rPr>
          <w:rFonts w:ascii="GHEA Mariam" w:hAnsi="GHEA Mariam"/>
          <w:color w:val="000000"/>
          <w:lang w:val="hy-AM"/>
        </w:rPr>
        <w:t xml:space="preserve"> իր միջոցների հաշվին վճարել պայմանագրի նոտարական վավերացման և գույքային իրավունքների պետական գրանցման համար օրենքով սահմանված գումարներն ու տուրքերը</w:t>
      </w:r>
      <w:r>
        <w:rPr>
          <w:rFonts w:ascii="GHEA Mariam" w:hAnsi="GHEA Mariam"/>
          <w:color w:val="000000"/>
          <w:lang w:val="hy-AM"/>
        </w:rPr>
        <w:t>,</w:t>
      </w:r>
    </w:p>
    <w:p w:rsidR="00362877" w:rsidRPr="00BC3D34" w:rsidRDefault="00362877" w:rsidP="00362877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408" w:lineRule="auto"/>
        <w:ind w:firstLine="720"/>
        <w:jc w:val="both"/>
        <w:rPr>
          <w:rFonts w:ascii="GHEA Mariam" w:hAnsi="GHEA Mariam"/>
          <w:color w:val="000000"/>
          <w:lang w:val="hy-AM"/>
        </w:rPr>
      </w:pPr>
      <w:r w:rsidRPr="00BC3D34">
        <w:rPr>
          <w:rFonts w:ascii="GHEA Mariam" w:hAnsi="GHEA Mariam"/>
          <w:color w:val="000000"/>
          <w:lang w:val="hy-AM"/>
        </w:rPr>
        <w:t>գ</w:t>
      </w:r>
      <w:r w:rsidRPr="00BC3D34">
        <w:rPr>
          <w:rFonts w:ascii="MS Gothic" w:eastAsia="MS Gothic" w:hAnsi="MS Gothic" w:cs="MS Gothic" w:hint="eastAsia"/>
          <w:color w:val="000000"/>
          <w:lang w:val="hy-AM"/>
        </w:rPr>
        <w:t>․</w:t>
      </w:r>
      <w:r w:rsidRPr="00BC3D34">
        <w:rPr>
          <w:rFonts w:ascii="GHEA Mariam" w:hAnsi="GHEA Mariam"/>
          <w:color w:val="000000"/>
          <w:lang w:val="hy-AM"/>
        </w:rPr>
        <w:t xml:space="preserve"> Հայաստանի Հանրապետության կառավարության 2004 թվականի </w:t>
      </w:r>
      <w:r w:rsidRPr="007E06E7">
        <w:rPr>
          <w:rFonts w:ascii="GHEA Mariam" w:hAnsi="GHEA Mariam"/>
          <w:color w:val="000000"/>
          <w:spacing w:val="-8"/>
          <w:lang w:val="hy-AM"/>
        </w:rPr>
        <w:t>հոկ</w:t>
      </w:r>
      <w:r w:rsidR="007E06E7" w:rsidRPr="007E06E7">
        <w:rPr>
          <w:rFonts w:ascii="GHEA Mariam" w:hAnsi="GHEA Mariam"/>
          <w:color w:val="000000"/>
          <w:spacing w:val="-8"/>
          <w:lang w:val="hy-AM"/>
        </w:rPr>
        <w:softHyphen/>
      </w:r>
      <w:r w:rsidRPr="007E06E7">
        <w:rPr>
          <w:rFonts w:ascii="GHEA Mariam" w:hAnsi="GHEA Mariam"/>
          <w:color w:val="000000"/>
          <w:spacing w:val="-8"/>
          <w:lang w:val="hy-AM"/>
        </w:rPr>
        <w:t xml:space="preserve">տեմբերի 7-ի «Հայաստանի Հանրապետության Երևան քաղաքի պատմության և </w:t>
      </w:r>
      <w:r w:rsidRPr="007E06E7">
        <w:rPr>
          <w:rFonts w:ascii="GHEA Mariam" w:hAnsi="GHEA Mariam"/>
          <w:color w:val="000000"/>
          <w:spacing w:val="-6"/>
          <w:lang w:val="hy-AM"/>
        </w:rPr>
        <w:t>մշա</w:t>
      </w:r>
      <w:r w:rsidR="007E06E7" w:rsidRPr="007E06E7">
        <w:rPr>
          <w:rFonts w:ascii="GHEA Mariam" w:hAnsi="GHEA Mariam"/>
          <w:color w:val="000000"/>
          <w:spacing w:val="-6"/>
          <w:lang w:val="hy-AM"/>
        </w:rPr>
        <w:softHyphen/>
      </w:r>
      <w:r w:rsidRPr="007E06E7">
        <w:rPr>
          <w:rFonts w:ascii="GHEA Mariam" w:hAnsi="GHEA Mariam"/>
          <w:color w:val="000000"/>
          <w:spacing w:val="-6"/>
          <w:lang w:val="hy-AM"/>
        </w:rPr>
        <w:t>կույթի անշարժ հուշարձանների պետական ցուցակը հաստատելու մասին» N 1616-Ն</w:t>
      </w:r>
      <w:r w:rsidRPr="00BC3D34">
        <w:rPr>
          <w:rFonts w:ascii="GHEA Mariam" w:hAnsi="GHEA Mariam"/>
          <w:color w:val="000000"/>
          <w:lang w:val="hy-AM"/>
        </w:rPr>
        <w:t xml:space="preserve"> </w:t>
      </w:r>
      <w:r w:rsidRPr="00BC3D34">
        <w:rPr>
          <w:rFonts w:ascii="GHEA Mariam" w:hAnsi="GHEA Mariam"/>
          <w:color w:val="000000"/>
          <w:lang w:val="hy-AM"/>
        </w:rPr>
        <w:lastRenderedPageBreak/>
        <w:t>որոշմամբ հաստատված Հայաստանի Հանրապետության Երևան քաղաքի պատ</w:t>
      </w:r>
      <w:r w:rsidR="007E06E7">
        <w:rPr>
          <w:rFonts w:ascii="GHEA Mariam" w:hAnsi="GHEA Mariam"/>
          <w:color w:val="000000"/>
          <w:lang w:val="hy-AM"/>
        </w:rPr>
        <w:softHyphen/>
      </w:r>
      <w:r w:rsidRPr="00BC3D34">
        <w:rPr>
          <w:rFonts w:ascii="GHEA Mariam" w:hAnsi="GHEA Mariam"/>
          <w:color w:val="000000"/>
          <w:lang w:val="hy-AM"/>
        </w:rPr>
        <w:t>մու</w:t>
      </w:r>
      <w:r w:rsidR="007E06E7">
        <w:rPr>
          <w:rFonts w:ascii="GHEA Mariam" w:hAnsi="GHEA Mariam"/>
          <w:color w:val="000000"/>
          <w:lang w:val="hy-AM"/>
        </w:rPr>
        <w:softHyphen/>
      </w:r>
      <w:r w:rsidRPr="00BC3D34">
        <w:rPr>
          <w:rFonts w:ascii="GHEA Mariam" w:hAnsi="GHEA Mariam"/>
          <w:color w:val="000000"/>
          <w:lang w:val="hy-AM"/>
        </w:rPr>
        <w:t>թյան և մշակույթի անշարժ հուշարձանների պետական ցուցակում որպես հանրապետական նշանակության հուշարձան ընդգրկված սույն որոշման 1-ին կետում նշված անշարժ գույքի ամրակայման, նորոգման, վերականգնման կամ այլ աշխատանքներն իրականացնել «Պատմության և մշակույթի անշարժ հուշարձան</w:t>
      </w:r>
      <w:r w:rsidR="007E06E7">
        <w:rPr>
          <w:rFonts w:ascii="GHEA Mariam" w:hAnsi="GHEA Mariam"/>
          <w:color w:val="000000"/>
          <w:lang w:val="hy-AM"/>
        </w:rPr>
        <w:softHyphen/>
      </w:r>
      <w:r w:rsidRPr="00BC3D34">
        <w:rPr>
          <w:rFonts w:ascii="GHEA Mariam" w:hAnsi="GHEA Mariam"/>
          <w:color w:val="000000"/>
          <w:lang w:val="hy-AM"/>
        </w:rPr>
        <w:t xml:space="preserve">ների ու պատմական միջավայրի պահպանության և օգտագործման մասին» Հայաստանի Հանրապետության օրենքի դրույթներին </w:t>
      </w:r>
      <w:r w:rsidRPr="00362877">
        <w:rPr>
          <w:rFonts w:ascii="GHEA Mariam" w:hAnsi="GHEA Mariam"/>
          <w:color w:val="000000"/>
          <w:spacing w:val="-8"/>
          <w:lang w:val="hy-AM"/>
        </w:rPr>
        <w:t>համապատասխան՝ համա</w:t>
      </w:r>
      <w:r w:rsidR="007E06E7">
        <w:rPr>
          <w:rFonts w:ascii="GHEA Mariam" w:hAnsi="GHEA Mariam"/>
          <w:color w:val="000000"/>
          <w:spacing w:val="-8"/>
          <w:lang w:val="hy-AM"/>
        </w:rPr>
        <w:softHyphen/>
      </w:r>
      <w:r w:rsidRPr="00362877">
        <w:rPr>
          <w:rFonts w:ascii="GHEA Mariam" w:hAnsi="GHEA Mariam"/>
          <w:color w:val="000000"/>
          <w:spacing w:val="-8"/>
          <w:lang w:val="hy-AM"/>
        </w:rPr>
        <w:t>ձայ</w:t>
      </w:r>
      <w:r w:rsidR="007E06E7">
        <w:rPr>
          <w:rFonts w:ascii="GHEA Mariam" w:hAnsi="GHEA Mariam"/>
          <w:color w:val="000000"/>
          <w:spacing w:val="-8"/>
          <w:lang w:val="hy-AM"/>
        </w:rPr>
        <w:softHyphen/>
      </w:r>
      <w:r w:rsidRPr="00362877">
        <w:rPr>
          <w:rFonts w:ascii="GHEA Mariam" w:hAnsi="GHEA Mariam"/>
          <w:color w:val="000000"/>
          <w:spacing w:val="-8"/>
          <w:lang w:val="hy-AM"/>
        </w:rPr>
        <w:t>նեցնելով Հայաստանի Հանրապետության</w:t>
      </w:r>
      <w:r w:rsidRPr="00BC3D34">
        <w:rPr>
          <w:rFonts w:ascii="GHEA Mariam" w:hAnsi="GHEA Mariam"/>
          <w:color w:val="000000"/>
          <w:lang w:val="hy-AM"/>
        </w:rPr>
        <w:t xml:space="preserve"> կրթության, գիտության, մշակույթի և սպորտի նախարարության հետ,</w:t>
      </w:r>
    </w:p>
    <w:p w:rsidR="00362877" w:rsidRPr="00BC3D34" w:rsidRDefault="00362877" w:rsidP="00362877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408" w:lineRule="auto"/>
        <w:ind w:firstLine="720"/>
        <w:jc w:val="both"/>
        <w:rPr>
          <w:rFonts w:ascii="GHEA Mariam" w:hAnsi="GHEA Mariam"/>
          <w:color w:val="000000"/>
          <w:lang w:val="hy-AM"/>
        </w:rPr>
      </w:pPr>
      <w:r w:rsidRPr="00362877">
        <w:rPr>
          <w:rFonts w:ascii="GHEA Mariam" w:hAnsi="GHEA Mariam"/>
          <w:color w:val="000000"/>
          <w:spacing w:val="-8"/>
          <w:lang w:val="hy-AM"/>
        </w:rPr>
        <w:t xml:space="preserve">դ. սույն </w:t>
      </w:r>
      <w:r w:rsidRPr="00362877">
        <w:rPr>
          <w:rFonts w:ascii="GHEA Mariam" w:hAnsi="GHEA Mariam"/>
          <w:color w:val="000000" w:themeColor="text1"/>
          <w:spacing w:val="-8"/>
          <w:lang w:val="hy-AM"/>
        </w:rPr>
        <w:t xml:space="preserve">որոշման 3-րդ կետի 4-րդ  ենթակետով նախատեսված </w:t>
      </w:r>
      <w:r w:rsidRPr="00362877">
        <w:rPr>
          <w:rFonts w:ascii="GHEA Mariam" w:hAnsi="GHEA Mariam"/>
          <w:color w:val="000000"/>
          <w:spacing w:val="-8"/>
          <w:lang w:val="hy-AM"/>
        </w:rPr>
        <w:t>պայմանագիրը կնքելուց հետո մեկամսյա ժամկետում Հայաստանի Հանրապետության կրթության, գիտության, մշակույթի և սպորտի</w:t>
      </w:r>
      <w:r w:rsidRPr="00BC3D34">
        <w:rPr>
          <w:rFonts w:ascii="GHEA Mariam" w:hAnsi="GHEA Mariam"/>
          <w:color w:val="000000"/>
          <w:lang w:val="hy-AM"/>
        </w:rPr>
        <w:t xml:space="preserve"> նախարարության հետ կնքել ս</w:t>
      </w:r>
      <w:r w:rsidR="007648F5">
        <w:rPr>
          <w:rFonts w:ascii="GHEA Mariam" w:hAnsi="GHEA Mariam"/>
          <w:color w:val="000000"/>
          <w:lang w:val="hy-AM"/>
        </w:rPr>
        <w:t>ույն որոշման 1-ին կետում նշված գ</w:t>
      </w:r>
      <w:r>
        <w:rPr>
          <w:rFonts w:ascii="GHEA Mariam" w:hAnsi="GHEA Mariam"/>
          <w:color w:val="000000"/>
          <w:lang w:val="hy-AM"/>
        </w:rPr>
        <w:t>ույքի պահպանական պարտավորագիր։</w:t>
      </w:r>
    </w:p>
    <w:p w:rsidR="00362877" w:rsidRPr="00BC3D34" w:rsidRDefault="00362877" w:rsidP="00362877">
      <w:pPr>
        <w:pStyle w:val="NormalWeb"/>
        <w:shd w:val="clear" w:color="auto" w:fill="FFFFFF"/>
        <w:spacing w:before="0" w:beforeAutospacing="0" w:after="0" w:afterAutospacing="0" w:line="408" w:lineRule="auto"/>
        <w:ind w:firstLine="720"/>
        <w:jc w:val="both"/>
        <w:rPr>
          <w:rFonts w:ascii="GHEA Mariam" w:hAnsi="GHEA Mariam"/>
          <w:color w:val="000000"/>
          <w:lang w:val="hy-AM"/>
        </w:rPr>
      </w:pPr>
      <w:r w:rsidRPr="00BC3D34">
        <w:rPr>
          <w:rFonts w:ascii="GHEA Mariam" w:hAnsi="GHEA Mariam"/>
          <w:color w:val="000000"/>
          <w:lang w:val="hy-AM"/>
        </w:rPr>
        <w:t>3. Կոմիտեի նախագահին՝</w:t>
      </w:r>
    </w:p>
    <w:p w:rsidR="00362877" w:rsidRPr="00BC3D34" w:rsidRDefault="00362877" w:rsidP="00362877">
      <w:pPr>
        <w:pStyle w:val="NormalWeb"/>
        <w:shd w:val="clear" w:color="auto" w:fill="FFFFFF"/>
        <w:spacing w:before="0" w:beforeAutospacing="0" w:after="0" w:afterAutospacing="0" w:line="408" w:lineRule="auto"/>
        <w:ind w:firstLine="720"/>
        <w:jc w:val="both"/>
        <w:rPr>
          <w:rFonts w:ascii="GHEA Mariam" w:hAnsi="GHEA Mariam"/>
          <w:color w:val="000000"/>
          <w:lang w:val="hy-AM"/>
        </w:rPr>
      </w:pPr>
      <w:r w:rsidRPr="00BC3D34">
        <w:rPr>
          <w:rFonts w:ascii="GHEA Mariam" w:hAnsi="GHEA Mariam"/>
          <w:color w:val="000000"/>
          <w:lang w:val="hy-AM"/>
        </w:rPr>
        <w:t xml:space="preserve">1) առաջին </w:t>
      </w:r>
      <w:r w:rsidRPr="00BC3D34">
        <w:rPr>
          <w:rFonts w:ascii="GHEA Mariam" w:hAnsi="GHEA Mariam" w:cs="Arial"/>
          <w:color w:val="000000"/>
          <w:lang w:val="hy-AM"/>
        </w:rPr>
        <w:t xml:space="preserve">աճուրդը կազմակերպել և անցկացնել </w:t>
      </w:r>
      <w:r w:rsidRPr="00BC3D34">
        <w:rPr>
          <w:rFonts w:ascii="GHEA Mariam" w:hAnsi="GHEA Mariam"/>
          <w:color w:val="000000"/>
          <w:lang w:val="hy-AM"/>
        </w:rPr>
        <w:t>սույն որոշումն ուժի մեջ մտնելուց հետո երկա</w:t>
      </w:r>
      <w:r>
        <w:rPr>
          <w:rFonts w:ascii="GHEA Mariam" w:hAnsi="GHEA Mariam"/>
          <w:color w:val="000000"/>
          <w:lang w:val="hy-AM"/>
        </w:rPr>
        <w:t>մսյա ժամկետում.</w:t>
      </w:r>
    </w:p>
    <w:p w:rsidR="00362877" w:rsidRPr="00BC3D34" w:rsidRDefault="00362877" w:rsidP="00362877">
      <w:pPr>
        <w:pStyle w:val="NormalWeb"/>
        <w:shd w:val="clear" w:color="auto" w:fill="FFFFFF"/>
        <w:spacing w:before="0" w:beforeAutospacing="0" w:after="0" w:afterAutospacing="0" w:line="408" w:lineRule="auto"/>
        <w:ind w:firstLine="720"/>
        <w:jc w:val="both"/>
        <w:rPr>
          <w:rFonts w:ascii="GHEA Mariam" w:hAnsi="GHEA Mariam"/>
          <w:color w:val="000000"/>
          <w:lang w:val="hy-AM"/>
        </w:rPr>
      </w:pPr>
      <w:r w:rsidRPr="00BC3D34">
        <w:rPr>
          <w:rFonts w:ascii="GHEA Mariam" w:hAnsi="GHEA Mariam"/>
          <w:color w:val="000000"/>
          <w:lang w:val="hy-AM"/>
        </w:rPr>
        <w:t xml:space="preserve">2) աճուրդի անցկացման օրվանից առնվազն 30 օր առաջ </w:t>
      </w:r>
      <w:r w:rsidR="007E06E7">
        <w:rPr>
          <w:rFonts w:ascii="GHEA Mariam" w:hAnsi="GHEA Mariam"/>
          <w:color w:val="000000"/>
          <w:lang w:val="hy-AM"/>
        </w:rPr>
        <w:t>կ</w:t>
      </w:r>
      <w:r w:rsidRPr="00BC3D34">
        <w:rPr>
          <w:rFonts w:ascii="GHEA Mariam" w:hAnsi="GHEA Mariam"/>
          <w:color w:val="000000"/>
          <w:lang w:val="hy-AM"/>
        </w:rPr>
        <w:t xml:space="preserve">ոմիտեի </w:t>
      </w:r>
      <w:r w:rsidRPr="00362877">
        <w:rPr>
          <w:rFonts w:ascii="GHEA Mariam" w:hAnsi="GHEA Mariam"/>
          <w:color w:val="000000"/>
          <w:spacing w:val="-8"/>
          <w:lang w:val="hy-AM"/>
        </w:rPr>
        <w:t>պաշ</w:t>
      </w:r>
      <w:r w:rsidR="007E06E7">
        <w:rPr>
          <w:rFonts w:ascii="GHEA Mariam" w:hAnsi="GHEA Mariam"/>
          <w:color w:val="000000"/>
          <w:spacing w:val="-8"/>
          <w:lang w:val="hy-AM"/>
        </w:rPr>
        <w:softHyphen/>
      </w:r>
      <w:r w:rsidRPr="00362877">
        <w:rPr>
          <w:rFonts w:ascii="GHEA Mariam" w:hAnsi="GHEA Mariam"/>
          <w:color w:val="000000"/>
          <w:spacing w:val="-8"/>
          <w:lang w:val="hy-AM"/>
        </w:rPr>
        <w:t xml:space="preserve">տոնական և </w:t>
      </w:r>
      <w:r w:rsidRPr="00362877">
        <w:rPr>
          <w:rFonts w:ascii="Calibri" w:hAnsi="Calibri" w:cs="Calibri"/>
          <w:color w:val="000000"/>
          <w:spacing w:val="-8"/>
          <w:lang w:val="hy-AM"/>
        </w:rPr>
        <w:t> </w:t>
      </w:r>
      <w:r w:rsidRPr="00362877">
        <w:rPr>
          <w:rFonts w:ascii="GHEA Mariam" w:hAnsi="GHEA Mariam" w:cs="GHEA Grapalat"/>
          <w:color w:val="000000"/>
          <w:spacing w:val="-8"/>
          <w:lang w:val="hy-AM"/>
        </w:rPr>
        <w:t>Հայաստանի</w:t>
      </w:r>
      <w:r w:rsidRPr="00362877">
        <w:rPr>
          <w:rFonts w:ascii="GHEA Mariam" w:hAnsi="GHEA Mariam"/>
          <w:color w:val="000000"/>
          <w:spacing w:val="-8"/>
          <w:lang w:val="hy-AM"/>
        </w:rPr>
        <w:t xml:space="preserve"> </w:t>
      </w:r>
      <w:r w:rsidRPr="00362877">
        <w:rPr>
          <w:rFonts w:ascii="GHEA Mariam" w:hAnsi="GHEA Mariam" w:cs="GHEA Grapalat"/>
          <w:color w:val="000000"/>
          <w:spacing w:val="-8"/>
          <w:lang w:val="hy-AM"/>
        </w:rPr>
        <w:t>Հանրապետության</w:t>
      </w:r>
      <w:r w:rsidRPr="00362877">
        <w:rPr>
          <w:rFonts w:ascii="GHEA Mariam" w:hAnsi="GHEA Mariam"/>
          <w:color w:val="000000"/>
          <w:spacing w:val="-8"/>
          <w:lang w:val="hy-AM"/>
        </w:rPr>
        <w:t xml:space="preserve"> </w:t>
      </w:r>
      <w:r w:rsidRPr="00362877">
        <w:rPr>
          <w:rFonts w:ascii="GHEA Mariam" w:hAnsi="GHEA Mariam" w:cs="GHEA Grapalat"/>
          <w:color w:val="000000"/>
          <w:spacing w:val="-8"/>
          <w:lang w:val="hy-AM"/>
        </w:rPr>
        <w:t>հրապարակային</w:t>
      </w:r>
      <w:r w:rsidRPr="00BC3D34">
        <w:rPr>
          <w:rFonts w:ascii="GHEA Mariam" w:hAnsi="GHEA Mariam"/>
          <w:color w:val="000000"/>
          <w:lang w:val="hy-AM"/>
        </w:rPr>
        <w:t xml:space="preserve"> </w:t>
      </w:r>
      <w:r w:rsidRPr="00BC3D34">
        <w:rPr>
          <w:rFonts w:ascii="GHEA Mariam" w:hAnsi="GHEA Mariam" w:cs="GHEA Grapalat"/>
          <w:color w:val="000000"/>
          <w:lang w:val="hy-AM"/>
        </w:rPr>
        <w:t>ծանուցումների http://www.azdarar.am</w:t>
      </w:r>
      <w:r w:rsidRPr="00BC3D34">
        <w:rPr>
          <w:rFonts w:ascii="GHEA Mariam" w:hAnsi="GHEA Mariam"/>
          <w:color w:val="000000"/>
          <w:lang w:val="hy-AM"/>
        </w:rPr>
        <w:t xml:space="preserve"> </w:t>
      </w:r>
      <w:r w:rsidRPr="00BC3D34">
        <w:rPr>
          <w:rFonts w:ascii="GHEA Mariam" w:hAnsi="GHEA Mariam" w:cs="GHEA Grapalat"/>
          <w:color w:val="000000"/>
          <w:lang w:val="hy-AM"/>
        </w:rPr>
        <w:t>պաշտոնական</w:t>
      </w:r>
      <w:r w:rsidRPr="00BC3D34">
        <w:rPr>
          <w:rFonts w:ascii="GHEA Mariam" w:hAnsi="GHEA Mariam"/>
          <w:color w:val="000000"/>
          <w:lang w:val="hy-AM"/>
        </w:rPr>
        <w:t xml:space="preserve"> </w:t>
      </w:r>
      <w:r w:rsidRPr="00BC3D34">
        <w:rPr>
          <w:rFonts w:ascii="GHEA Mariam" w:hAnsi="GHEA Mariam" w:cs="GHEA Grapalat"/>
          <w:color w:val="000000"/>
          <w:lang w:val="hy-AM"/>
        </w:rPr>
        <w:t>ինտերնետային</w:t>
      </w:r>
      <w:r w:rsidRPr="00BC3D34">
        <w:rPr>
          <w:rFonts w:ascii="GHEA Mariam" w:hAnsi="GHEA Mariam"/>
          <w:color w:val="000000"/>
          <w:lang w:val="hy-AM"/>
        </w:rPr>
        <w:t xml:space="preserve"> կայքերում ու մամուլում տեղադրել ընդհանուր տեղեկություններ </w:t>
      </w:r>
      <w:r w:rsidR="007648F5">
        <w:rPr>
          <w:rFonts w:ascii="GHEA Mariam" w:hAnsi="GHEA Mariam"/>
          <w:color w:val="000000"/>
          <w:lang w:val="hy-AM"/>
        </w:rPr>
        <w:t>գ</w:t>
      </w:r>
      <w:r w:rsidRPr="00BC3D34">
        <w:rPr>
          <w:rFonts w:ascii="GHEA Mariam" w:hAnsi="GHEA Mariam"/>
          <w:color w:val="000000"/>
          <w:lang w:val="hy-AM"/>
        </w:rPr>
        <w:t>ույքի, աճո</w:t>
      </w:r>
      <w:r>
        <w:rPr>
          <w:rFonts w:ascii="GHEA Mariam" w:hAnsi="GHEA Mariam"/>
          <w:color w:val="000000"/>
          <w:lang w:val="hy-AM"/>
        </w:rPr>
        <w:t>ւրդի անցկացման պայման</w:t>
      </w:r>
      <w:r w:rsidR="007E06E7">
        <w:rPr>
          <w:rFonts w:ascii="GHEA Mariam" w:hAnsi="GHEA Mariam"/>
          <w:color w:val="000000"/>
          <w:lang w:val="hy-AM"/>
        </w:rPr>
        <w:softHyphen/>
      </w:r>
      <w:r>
        <w:rPr>
          <w:rFonts w:ascii="GHEA Mariam" w:hAnsi="GHEA Mariam"/>
          <w:color w:val="000000"/>
          <w:lang w:val="hy-AM"/>
        </w:rPr>
        <w:t>ների մասին.</w:t>
      </w:r>
    </w:p>
    <w:p w:rsidR="00362877" w:rsidRPr="00BC3D34" w:rsidRDefault="00362877" w:rsidP="007E06E7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408" w:lineRule="auto"/>
        <w:ind w:firstLine="720"/>
        <w:jc w:val="both"/>
        <w:rPr>
          <w:rFonts w:ascii="GHEA Mariam" w:hAnsi="GHEA Mariam"/>
          <w:color w:val="000000" w:themeColor="text1"/>
          <w:lang w:val="hy-AM"/>
        </w:rPr>
      </w:pPr>
      <w:r w:rsidRPr="00BC3D34">
        <w:rPr>
          <w:rFonts w:ascii="GHEA Mariam" w:hAnsi="GHEA Mariam"/>
          <w:color w:val="000000" w:themeColor="text1"/>
          <w:lang w:val="hy-AM"/>
        </w:rPr>
        <w:t>3)</w:t>
      </w:r>
      <w:r w:rsidRPr="00BC3D34">
        <w:rPr>
          <w:rFonts w:ascii="GHEA Mariam" w:hAnsi="GHEA Mariam"/>
          <w:color w:val="000000" w:themeColor="text1"/>
          <w:lang w:val="hy-AM"/>
        </w:rPr>
        <w:tab/>
        <w:t>առ</w:t>
      </w:r>
      <w:r w:rsidR="007E06E7">
        <w:rPr>
          <w:rFonts w:ascii="GHEA Mariam" w:hAnsi="GHEA Mariam"/>
          <w:color w:val="000000" w:themeColor="text1"/>
          <w:lang w:val="hy-AM"/>
        </w:rPr>
        <w:t>աջին աճուրդի ժամանակ չվաճառված գ</w:t>
      </w:r>
      <w:r w:rsidRPr="00BC3D34">
        <w:rPr>
          <w:rFonts w:ascii="GHEA Mariam" w:hAnsi="GHEA Mariam"/>
          <w:color w:val="000000" w:themeColor="text1"/>
          <w:lang w:val="hy-AM"/>
        </w:rPr>
        <w:t>ույքի վաճառքի նպա</w:t>
      </w:r>
      <w:r w:rsidR="007E06E7">
        <w:rPr>
          <w:rFonts w:ascii="GHEA Mariam" w:hAnsi="GHEA Mariam"/>
          <w:color w:val="000000" w:themeColor="text1"/>
          <w:lang w:val="hy-AM"/>
        </w:rPr>
        <w:softHyphen/>
      </w:r>
      <w:r w:rsidRPr="00BC3D34">
        <w:rPr>
          <w:rFonts w:ascii="GHEA Mariam" w:hAnsi="GHEA Mariam"/>
          <w:color w:val="000000" w:themeColor="text1"/>
          <w:lang w:val="hy-AM"/>
        </w:rPr>
        <w:t>տակով</w:t>
      </w:r>
      <w:r w:rsidR="007648F5">
        <w:rPr>
          <w:rFonts w:ascii="GHEA Mariam" w:hAnsi="GHEA Mariam"/>
          <w:color w:val="000000" w:themeColor="text1"/>
          <w:lang w:val="hy-AM"/>
        </w:rPr>
        <w:t>,</w:t>
      </w:r>
      <w:r w:rsidRPr="00BC3D34">
        <w:rPr>
          <w:rFonts w:ascii="GHEA Mariam" w:hAnsi="GHEA Mariam"/>
          <w:color w:val="000000" w:themeColor="text1"/>
          <w:lang w:val="hy-AM"/>
        </w:rPr>
        <w:t xml:space="preserve"> </w:t>
      </w:r>
      <w:bookmarkStart w:id="3" w:name="_Hlk181122335"/>
      <w:r w:rsidRPr="00BC3D34">
        <w:rPr>
          <w:rFonts w:ascii="GHEA Mariam" w:hAnsi="GHEA Mariam"/>
          <w:color w:val="000000" w:themeColor="text1"/>
          <w:lang w:val="hy-AM"/>
        </w:rPr>
        <w:t>համաձայն հավելվածի,</w:t>
      </w:r>
      <w:r w:rsidRPr="00BC3D34">
        <w:rPr>
          <w:rFonts w:ascii="GHEA Mariam" w:hAnsi="GHEA Mariam"/>
          <w:lang w:val="hy-AM"/>
        </w:rPr>
        <w:t xml:space="preserve"> </w:t>
      </w:r>
      <w:bookmarkEnd w:id="3"/>
      <w:r w:rsidRPr="00BC3D34">
        <w:rPr>
          <w:rFonts w:ascii="GHEA Mariam" w:hAnsi="GHEA Mariam"/>
          <w:color w:val="000000" w:themeColor="text1"/>
          <w:lang w:val="hy-AM"/>
        </w:rPr>
        <w:t>կազմակե</w:t>
      </w:r>
      <w:r w:rsidR="007E06E7">
        <w:rPr>
          <w:rFonts w:ascii="GHEA Mariam" w:hAnsi="GHEA Mariam"/>
          <w:color w:val="000000" w:themeColor="text1"/>
          <w:lang w:val="hy-AM"/>
        </w:rPr>
        <w:t>րպել հերթական աճուրդներ՝ առանց գ</w:t>
      </w:r>
      <w:r w:rsidRPr="00BC3D34">
        <w:rPr>
          <w:rFonts w:ascii="GHEA Mariam" w:hAnsi="GHEA Mariam"/>
          <w:color w:val="000000" w:themeColor="text1"/>
          <w:lang w:val="hy-AM"/>
        </w:rPr>
        <w:t xml:space="preserve">ույքի վաճառքի </w:t>
      </w:r>
      <w:r>
        <w:rPr>
          <w:rFonts w:ascii="GHEA Mariam" w:hAnsi="GHEA Mariam"/>
          <w:color w:val="000000" w:themeColor="text1"/>
          <w:lang w:val="hy-AM"/>
        </w:rPr>
        <w:t>մեկնարկային գնի նվազեցման.</w:t>
      </w:r>
    </w:p>
    <w:p w:rsidR="00362877" w:rsidRPr="00BC3D34" w:rsidRDefault="00362877" w:rsidP="00362877">
      <w:pPr>
        <w:pStyle w:val="NormalWeb"/>
        <w:shd w:val="clear" w:color="auto" w:fill="FFFFFF"/>
        <w:spacing w:before="0" w:beforeAutospacing="0" w:after="0" w:afterAutospacing="0" w:line="408" w:lineRule="auto"/>
        <w:ind w:firstLine="720"/>
        <w:jc w:val="both"/>
        <w:rPr>
          <w:rFonts w:ascii="GHEA Mariam" w:hAnsi="GHEA Mariam"/>
          <w:color w:val="000000"/>
          <w:lang w:val="hy-AM"/>
        </w:rPr>
      </w:pPr>
      <w:r w:rsidRPr="00BC3D34">
        <w:rPr>
          <w:rFonts w:ascii="GHEA Mariam" w:hAnsi="GHEA Mariam"/>
          <w:color w:val="000000"/>
          <w:lang w:val="hy-AM"/>
        </w:rPr>
        <w:lastRenderedPageBreak/>
        <w:t xml:space="preserve">4) </w:t>
      </w:r>
      <w:r w:rsidRPr="00BC3D34">
        <w:rPr>
          <w:rFonts w:ascii="GHEA Mariam" w:hAnsi="GHEA Mariam"/>
          <w:color w:val="000000" w:themeColor="text1"/>
          <w:lang w:val="hy-AM"/>
        </w:rPr>
        <w:t xml:space="preserve">սույն որոշման 2-րդ կետի 2-րդ  և 3-րդ ենթակետերով  նախատեսված </w:t>
      </w:r>
      <w:r w:rsidRPr="00BC3D34">
        <w:rPr>
          <w:rFonts w:ascii="GHEA Mariam" w:hAnsi="GHEA Mariam"/>
          <w:color w:val="000000"/>
          <w:lang w:val="hy-AM"/>
        </w:rPr>
        <w:t xml:space="preserve">վճարումներն իրականացնելուց հետո  մեկամսյա ժամկետում </w:t>
      </w:r>
      <w:r w:rsidR="007E06E7">
        <w:rPr>
          <w:rFonts w:ascii="GHEA Mariam" w:hAnsi="GHEA Mariam"/>
          <w:color w:val="000000"/>
          <w:lang w:val="hy-AM"/>
        </w:rPr>
        <w:t>գ</w:t>
      </w:r>
      <w:r w:rsidRPr="00BC3D34">
        <w:rPr>
          <w:rFonts w:ascii="GHEA Mariam" w:hAnsi="GHEA Mariam"/>
          <w:color w:val="000000"/>
          <w:lang w:val="hy-AM"/>
        </w:rPr>
        <w:t xml:space="preserve">նորդի հետ կնքել </w:t>
      </w:r>
      <w:r w:rsidR="007E06E7">
        <w:rPr>
          <w:rFonts w:ascii="GHEA Mariam" w:hAnsi="GHEA Mariam"/>
          <w:color w:val="000000"/>
          <w:lang w:val="hy-AM"/>
        </w:rPr>
        <w:t>գ</w:t>
      </w:r>
      <w:r w:rsidRPr="00BC3D34">
        <w:rPr>
          <w:rFonts w:ascii="GHEA Mariam" w:hAnsi="GHEA Mariam"/>
          <w:color w:val="000000"/>
          <w:lang w:val="hy-AM"/>
        </w:rPr>
        <w:t>ույքի օտարման պայմանագիր</w:t>
      </w:r>
      <w:r>
        <w:rPr>
          <w:rFonts w:ascii="GHEA Mariam" w:hAnsi="GHEA Mariam"/>
          <w:color w:val="000000"/>
          <w:lang w:val="hy-AM"/>
        </w:rPr>
        <w:t>.</w:t>
      </w:r>
    </w:p>
    <w:p w:rsidR="00362877" w:rsidRPr="00BC3D34" w:rsidRDefault="00362877" w:rsidP="00362877">
      <w:pPr>
        <w:pStyle w:val="NormalWeb"/>
        <w:shd w:val="clear" w:color="auto" w:fill="FFFFFF"/>
        <w:spacing w:before="0" w:beforeAutospacing="0" w:after="0" w:afterAutospacing="0" w:line="408" w:lineRule="auto"/>
        <w:ind w:firstLine="720"/>
        <w:jc w:val="both"/>
        <w:rPr>
          <w:rFonts w:ascii="GHEA Mariam" w:hAnsi="GHEA Mariam"/>
          <w:color w:val="000000"/>
          <w:lang w:val="hy-AM"/>
        </w:rPr>
      </w:pPr>
      <w:r w:rsidRPr="00BC3D34">
        <w:rPr>
          <w:rFonts w:ascii="GHEA Mariam" w:hAnsi="GHEA Mariam"/>
          <w:color w:val="000000"/>
          <w:lang w:val="hy-AM"/>
        </w:rPr>
        <w:t>5) սույն կետի 4-րդ ենթակետով նախատեսված պայմանագրի կնքումից հետո երկամսյա ժա</w:t>
      </w:r>
      <w:r w:rsidR="007E06E7">
        <w:rPr>
          <w:rFonts w:ascii="GHEA Mariam" w:hAnsi="GHEA Mariam"/>
          <w:color w:val="000000"/>
          <w:lang w:val="hy-AM"/>
        </w:rPr>
        <w:t>մկետում գնորդի հետ իրականացնել գ</w:t>
      </w:r>
      <w:r w:rsidRPr="00BC3D34">
        <w:rPr>
          <w:rFonts w:ascii="GHEA Mariam" w:hAnsi="GHEA Mariam"/>
          <w:color w:val="000000"/>
          <w:lang w:val="hy-AM"/>
        </w:rPr>
        <w:t>ույքի հանձնման-ընդունման աշխատանքները։</w:t>
      </w:r>
    </w:p>
    <w:p w:rsidR="00362877" w:rsidRPr="00BC3D34" w:rsidRDefault="00362877" w:rsidP="00362877">
      <w:pPr>
        <w:pStyle w:val="NormalWeb"/>
        <w:shd w:val="clear" w:color="auto" w:fill="FFFFFF"/>
        <w:spacing w:before="0" w:beforeAutospacing="0" w:after="0" w:afterAutospacing="0" w:line="408" w:lineRule="auto"/>
        <w:ind w:firstLine="720"/>
        <w:jc w:val="both"/>
        <w:rPr>
          <w:rFonts w:ascii="GHEA Mariam" w:hAnsi="GHEA Mariam"/>
          <w:color w:val="000000"/>
          <w:lang w:val="hy-AM"/>
        </w:rPr>
      </w:pPr>
      <w:r w:rsidRPr="00BC3D34">
        <w:rPr>
          <w:rFonts w:ascii="GHEA Mariam" w:hAnsi="GHEA Mariam"/>
          <w:color w:val="000000"/>
          <w:lang w:val="hy-AM"/>
        </w:rPr>
        <w:t xml:space="preserve">4. Գնորդի կողմից սույն որոշման 2-րդ կետի 2-րդ և 3-րդ ենթակետերով սահմանված ժամկետում վճարումները չկատարելու դեպքում աճուրդը համարվում է չկայացած և կազմակերպվում է նոր աճուրդ՝ նույն պայմաններով առանց </w:t>
      </w:r>
      <w:r w:rsidR="007648F5">
        <w:rPr>
          <w:rFonts w:ascii="GHEA Mariam" w:hAnsi="GHEA Mariam"/>
          <w:color w:val="000000"/>
          <w:lang w:val="hy-AM"/>
        </w:rPr>
        <w:t>գ</w:t>
      </w:r>
      <w:r w:rsidRPr="00BC3D34">
        <w:rPr>
          <w:rFonts w:ascii="GHEA Mariam" w:hAnsi="GHEA Mariam"/>
          <w:color w:val="000000"/>
          <w:lang w:val="hy-AM"/>
        </w:rPr>
        <w:t>ույքի վաճառքի մեկնարկային գնի նվազման։</w:t>
      </w:r>
    </w:p>
    <w:p w:rsidR="005956F4" w:rsidRDefault="005956F4" w:rsidP="00206B53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362877" w:rsidRPr="00362877" w:rsidRDefault="00362877" w:rsidP="00206B53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C423A" w:rsidRPr="00362877" w:rsidRDefault="00DC423A" w:rsidP="00206B53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C423A" w:rsidRPr="00927EF0" w:rsidRDefault="00DC423A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 w:rsidRPr="00927EF0">
        <w:rPr>
          <w:rFonts w:ascii="GHEA Mariam" w:hAnsi="GHEA Mariam" w:cs="Sylfaen"/>
          <w:sz w:val="24"/>
          <w:lang w:val="hy-AM"/>
        </w:rPr>
        <w:t>ՀԱՅԱՍՏԱՆԻ</w:t>
      </w:r>
      <w:r w:rsidRPr="00927EF0">
        <w:rPr>
          <w:rFonts w:ascii="GHEA Mariam" w:hAnsi="GHEA Mariam" w:cs="Arial Armenian"/>
          <w:sz w:val="24"/>
          <w:lang w:val="af-ZA"/>
        </w:rPr>
        <w:t xml:space="preserve">  </w:t>
      </w:r>
      <w:r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DC423A" w:rsidRPr="00927EF0" w:rsidRDefault="00DC423A" w:rsidP="00927EF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DC423A" w:rsidRPr="00F81234" w:rsidRDefault="00DC423A" w:rsidP="00927EF0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DC423A" w:rsidRDefault="00DC423A" w:rsidP="00DC423A">
      <w:pPr>
        <w:rPr>
          <w:rFonts w:ascii="GHEA Mariam" w:hAnsi="GHEA Mariam" w:cs="Sylfaen"/>
          <w:sz w:val="24"/>
          <w:lang w:val="hy-AM"/>
        </w:rPr>
        <w:sectPr w:rsidR="00DC423A" w:rsidSect="00FF27C0">
          <w:headerReference w:type="even" r:id="rId7"/>
          <w:headerReference w:type="default" r:id="rId8"/>
          <w:footerReference w:type="even" r:id="rId9"/>
          <w:footerReference w:type="default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81234">
        <w:rPr>
          <w:rFonts w:ascii="GHEA Mariam" w:hAnsi="GHEA Mariam" w:cs="Sylfaen"/>
          <w:sz w:val="24"/>
          <w:lang w:val="hy-AM"/>
        </w:rPr>
        <w:t>Երևան</w:t>
      </w:r>
    </w:p>
    <w:p w:rsidR="00DC423A" w:rsidRPr="00362877" w:rsidRDefault="00DC423A" w:rsidP="008A668E">
      <w:pPr>
        <w:pStyle w:val="mechtex"/>
        <w:ind w:left="10800" w:firstLine="720"/>
        <w:jc w:val="both"/>
        <w:rPr>
          <w:rFonts w:ascii="GHEA Mariam" w:hAnsi="GHEA Mariam"/>
          <w:spacing w:val="-8"/>
          <w:szCs w:val="22"/>
          <w:lang w:val="hy-AM"/>
        </w:rPr>
      </w:pPr>
      <w:r w:rsidRPr="00362877">
        <w:rPr>
          <w:rFonts w:ascii="GHEA Mariam" w:hAnsi="GHEA Mariam"/>
          <w:spacing w:val="-8"/>
          <w:szCs w:val="22"/>
          <w:lang w:val="hy-AM"/>
        </w:rPr>
        <w:lastRenderedPageBreak/>
        <w:t xml:space="preserve">Հավելված  </w:t>
      </w:r>
    </w:p>
    <w:p w:rsidR="00DC423A" w:rsidRPr="00362877" w:rsidRDefault="00DC423A" w:rsidP="008A668E">
      <w:pPr>
        <w:pStyle w:val="mechtex"/>
        <w:ind w:left="10080"/>
        <w:jc w:val="both"/>
        <w:rPr>
          <w:rFonts w:ascii="GHEA Mariam" w:hAnsi="GHEA Mariam"/>
          <w:spacing w:val="-8"/>
          <w:szCs w:val="22"/>
          <w:lang w:val="hy-AM"/>
        </w:rPr>
      </w:pPr>
      <w:r w:rsidRPr="00362877">
        <w:rPr>
          <w:rFonts w:ascii="GHEA Mariam" w:hAnsi="GHEA Mariam"/>
          <w:spacing w:val="-8"/>
          <w:szCs w:val="22"/>
          <w:lang w:val="hy-AM"/>
        </w:rPr>
        <w:t>ՀՀ կառավարության 2025 թվականի</w:t>
      </w:r>
    </w:p>
    <w:p w:rsidR="00DC423A" w:rsidRPr="00362877" w:rsidRDefault="00DC423A" w:rsidP="00DC423A">
      <w:pPr>
        <w:rPr>
          <w:rFonts w:ascii="GHEA Mariam" w:hAnsi="GHEA Mariam"/>
          <w:sz w:val="22"/>
          <w:szCs w:val="22"/>
          <w:lang w:val="hy-AM"/>
        </w:rPr>
      </w:pPr>
      <w:r w:rsidRPr="00362877">
        <w:rPr>
          <w:rFonts w:ascii="GHEA Mariam" w:hAnsi="GHEA Mariam" w:cs="Sylfaen"/>
          <w:sz w:val="22"/>
          <w:szCs w:val="22"/>
          <w:lang w:val="hy-AM"/>
        </w:rPr>
        <w:t xml:space="preserve"> </w:t>
      </w:r>
      <w:r w:rsidRPr="00362877">
        <w:rPr>
          <w:rFonts w:ascii="GHEA Mariam" w:hAnsi="GHEA Mariam" w:cs="Sylfaen"/>
          <w:sz w:val="22"/>
          <w:szCs w:val="22"/>
          <w:lang w:val="hy-AM"/>
        </w:rPr>
        <w:tab/>
      </w:r>
      <w:r w:rsidRPr="00362877">
        <w:rPr>
          <w:rFonts w:ascii="GHEA Mariam" w:hAnsi="GHEA Mariam" w:cs="Sylfaen"/>
          <w:sz w:val="22"/>
          <w:szCs w:val="22"/>
          <w:lang w:val="hy-AM"/>
        </w:rPr>
        <w:tab/>
      </w:r>
      <w:r w:rsidRPr="00362877">
        <w:rPr>
          <w:rFonts w:ascii="GHEA Mariam" w:hAnsi="GHEA Mariam" w:cs="Sylfaen"/>
          <w:sz w:val="22"/>
          <w:szCs w:val="22"/>
          <w:lang w:val="hy-AM"/>
        </w:rPr>
        <w:tab/>
      </w:r>
      <w:r w:rsidRPr="00362877">
        <w:rPr>
          <w:rFonts w:ascii="GHEA Mariam" w:hAnsi="GHEA Mariam" w:cs="Sylfaen"/>
          <w:sz w:val="22"/>
          <w:szCs w:val="22"/>
          <w:lang w:val="hy-AM"/>
        </w:rPr>
        <w:tab/>
      </w:r>
      <w:r w:rsidRPr="00362877">
        <w:rPr>
          <w:rFonts w:ascii="GHEA Mariam" w:hAnsi="GHEA Mariam" w:cs="Sylfaen"/>
          <w:sz w:val="22"/>
          <w:szCs w:val="22"/>
          <w:lang w:val="hy-AM"/>
        </w:rPr>
        <w:tab/>
      </w:r>
      <w:r w:rsidRPr="00362877">
        <w:rPr>
          <w:rFonts w:ascii="GHEA Mariam" w:hAnsi="GHEA Mariam" w:cs="Sylfaen"/>
          <w:sz w:val="22"/>
          <w:szCs w:val="22"/>
          <w:lang w:val="hy-AM"/>
        </w:rPr>
        <w:tab/>
      </w:r>
      <w:r w:rsidRPr="00362877">
        <w:rPr>
          <w:rFonts w:ascii="GHEA Mariam" w:hAnsi="GHEA Mariam" w:cs="Sylfaen"/>
          <w:sz w:val="22"/>
          <w:szCs w:val="22"/>
          <w:lang w:val="hy-AM"/>
        </w:rPr>
        <w:tab/>
      </w:r>
      <w:r w:rsidRPr="00362877">
        <w:rPr>
          <w:rFonts w:ascii="GHEA Mariam" w:hAnsi="GHEA Mariam" w:cs="Sylfaen"/>
          <w:sz w:val="22"/>
          <w:szCs w:val="22"/>
          <w:lang w:val="hy-AM"/>
        </w:rPr>
        <w:tab/>
      </w:r>
      <w:r w:rsidRPr="00362877">
        <w:rPr>
          <w:rFonts w:ascii="GHEA Mariam" w:hAnsi="GHEA Mariam" w:cs="Sylfaen"/>
          <w:sz w:val="22"/>
          <w:szCs w:val="22"/>
          <w:lang w:val="hy-AM"/>
        </w:rPr>
        <w:tab/>
      </w:r>
      <w:r w:rsidRPr="00362877">
        <w:rPr>
          <w:rFonts w:ascii="GHEA Mariam" w:hAnsi="GHEA Mariam" w:cs="Sylfaen"/>
          <w:sz w:val="22"/>
          <w:szCs w:val="22"/>
          <w:lang w:val="hy-AM"/>
        </w:rPr>
        <w:tab/>
      </w:r>
      <w:r w:rsidRPr="00362877">
        <w:rPr>
          <w:rFonts w:ascii="GHEA Mariam" w:hAnsi="GHEA Mariam" w:cs="Sylfaen"/>
          <w:sz w:val="22"/>
          <w:szCs w:val="22"/>
          <w:lang w:val="hy-AM"/>
        </w:rPr>
        <w:tab/>
      </w:r>
      <w:r w:rsidRPr="00362877">
        <w:rPr>
          <w:rFonts w:ascii="GHEA Mariam" w:hAnsi="GHEA Mariam" w:cs="Sylfaen"/>
          <w:sz w:val="22"/>
          <w:szCs w:val="22"/>
          <w:lang w:val="hy-AM"/>
        </w:rPr>
        <w:tab/>
      </w:r>
      <w:r w:rsidRPr="00362877">
        <w:rPr>
          <w:rFonts w:ascii="GHEA Mariam" w:hAnsi="GHEA Mariam" w:cs="Sylfaen"/>
          <w:sz w:val="22"/>
          <w:szCs w:val="22"/>
          <w:lang w:val="hy-AM"/>
        </w:rPr>
        <w:tab/>
      </w:r>
      <w:r w:rsidRPr="00362877">
        <w:rPr>
          <w:rFonts w:ascii="GHEA Mariam" w:hAnsi="GHEA Mariam" w:cs="Sylfaen"/>
          <w:sz w:val="22"/>
          <w:szCs w:val="22"/>
          <w:lang w:val="hy-AM"/>
        </w:rPr>
        <w:tab/>
      </w:r>
      <w:r w:rsidRPr="00362877">
        <w:rPr>
          <w:rFonts w:ascii="GHEA Mariam" w:hAnsi="GHEA Mariam" w:cs="Sylfaen"/>
          <w:sz w:val="22"/>
          <w:szCs w:val="22"/>
          <w:lang w:val="fr-FR"/>
        </w:rPr>
        <w:t>հունվարի</w:t>
      </w:r>
      <w:r w:rsidRPr="00362877">
        <w:rPr>
          <w:rFonts w:ascii="GHEA Mariam" w:hAnsi="GHEA Mariam" w:cs="Sylfaen"/>
          <w:sz w:val="22"/>
          <w:szCs w:val="22"/>
          <w:lang w:val="pt-BR"/>
        </w:rPr>
        <w:t xml:space="preserve"> </w:t>
      </w:r>
      <w:r w:rsidRPr="00362877">
        <w:rPr>
          <w:rFonts w:ascii="GHEA Mariam" w:hAnsi="GHEA Mariam" w:cs="Sylfaen"/>
          <w:sz w:val="22"/>
          <w:szCs w:val="22"/>
          <w:lang w:val="hy-AM"/>
        </w:rPr>
        <w:t>9</w:t>
      </w:r>
      <w:r w:rsidRPr="00362877">
        <w:rPr>
          <w:rFonts w:ascii="GHEA Mariam" w:hAnsi="GHEA Mariam" w:cs="Sylfaen"/>
          <w:sz w:val="22"/>
          <w:szCs w:val="22"/>
          <w:lang w:val="pt-BR"/>
        </w:rPr>
        <w:t>-</w:t>
      </w:r>
      <w:r w:rsidRPr="00362877">
        <w:rPr>
          <w:rFonts w:ascii="GHEA Mariam" w:hAnsi="GHEA Mariam"/>
          <w:sz w:val="22"/>
          <w:szCs w:val="22"/>
          <w:lang w:val="hy-AM"/>
        </w:rPr>
        <w:t>ի N          - Ա որոշման</w:t>
      </w:r>
    </w:p>
    <w:p w:rsidR="00DC423A" w:rsidRPr="00362877" w:rsidRDefault="00DC423A" w:rsidP="00DC423A">
      <w:pPr>
        <w:rPr>
          <w:rFonts w:ascii="GHEA Mariam" w:hAnsi="GHEA Mariam"/>
          <w:sz w:val="22"/>
          <w:szCs w:val="22"/>
          <w:lang w:val="hy-AM"/>
        </w:rPr>
      </w:pPr>
    </w:p>
    <w:p w:rsidR="00DC423A" w:rsidRDefault="00DC423A" w:rsidP="00DC423A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362877">
        <w:rPr>
          <w:rFonts w:ascii="GHEA Mariam" w:hAnsi="GHEA Mariam" w:cs="Calibri"/>
          <w:color w:val="000000"/>
          <w:sz w:val="18"/>
          <w:szCs w:val="18"/>
          <w:lang w:val="hy-AM" w:eastAsia="en-US"/>
        </w:rPr>
        <w:t>Ց</w:t>
      </w:r>
      <w:r>
        <w:rPr>
          <w:rFonts w:ascii="GHEA Mariam" w:hAnsi="GHEA Mariam" w:cs="Calibri"/>
          <w:color w:val="000000"/>
          <w:sz w:val="18"/>
          <w:szCs w:val="18"/>
          <w:lang w:val="hy-AM" w:eastAsia="en-US"/>
        </w:rPr>
        <w:t xml:space="preserve"> </w:t>
      </w:r>
      <w:r w:rsidRPr="00362877">
        <w:rPr>
          <w:rFonts w:ascii="GHEA Mariam" w:hAnsi="GHEA Mariam" w:cs="Calibri"/>
          <w:color w:val="000000"/>
          <w:sz w:val="18"/>
          <w:szCs w:val="18"/>
          <w:lang w:val="hy-AM" w:eastAsia="en-US"/>
        </w:rPr>
        <w:t>Ա</w:t>
      </w:r>
      <w:r>
        <w:rPr>
          <w:rFonts w:ascii="GHEA Mariam" w:hAnsi="GHEA Mariam" w:cs="Calibri"/>
          <w:color w:val="000000"/>
          <w:sz w:val="18"/>
          <w:szCs w:val="18"/>
          <w:lang w:val="hy-AM" w:eastAsia="en-US"/>
        </w:rPr>
        <w:t xml:space="preserve"> </w:t>
      </w:r>
      <w:r w:rsidRPr="00362877">
        <w:rPr>
          <w:rFonts w:ascii="GHEA Mariam" w:hAnsi="GHEA Mariam" w:cs="Calibri"/>
          <w:color w:val="000000"/>
          <w:sz w:val="18"/>
          <w:szCs w:val="18"/>
          <w:lang w:val="hy-AM" w:eastAsia="en-US"/>
        </w:rPr>
        <w:t>Ն</w:t>
      </w:r>
      <w:r>
        <w:rPr>
          <w:rFonts w:ascii="GHEA Mariam" w:hAnsi="GHEA Mariam" w:cs="Calibri"/>
          <w:color w:val="000000"/>
          <w:sz w:val="18"/>
          <w:szCs w:val="18"/>
          <w:lang w:val="hy-AM" w:eastAsia="en-US"/>
        </w:rPr>
        <w:t xml:space="preserve"> </w:t>
      </w:r>
      <w:r w:rsidRPr="00362877">
        <w:rPr>
          <w:rFonts w:ascii="GHEA Mariam" w:hAnsi="GHEA Mariam" w:cs="Calibri"/>
          <w:color w:val="000000"/>
          <w:sz w:val="18"/>
          <w:szCs w:val="18"/>
          <w:lang w:val="hy-AM" w:eastAsia="en-US"/>
        </w:rPr>
        <w:t>Կ</w:t>
      </w:r>
    </w:p>
    <w:p w:rsidR="00DC423A" w:rsidRDefault="00DC423A" w:rsidP="00DC423A">
      <w:pPr>
        <w:rPr>
          <w:rFonts w:ascii="GHEA Mariam" w:hAnsi="GHEA Mariam"/>
          <w:sz w:val="24"/>
          <w:szCs w:val="24"/>
          <w:lang w:val="hy-AM"/>
        </w:rPr>
      </w:pPr>
    </w:p>
    <w:tbl>
      <w:tblPr>
        <w:tblW w:w="15877" w:type="dxa"/>
        <w:tblInd w:w="-545" w:type="dxa"/>
        <w:tblLook w:val="04A0" w:firstRow="1" w:lastRow="0" w:firstColumn="1" w:lastColumn="0" w:noHBand="0" w:noVBand="1"/>
      </w:tblPr>
      <w:tblGrid>
        <w:gridCol w:w="420"/>
        <w:gridCol w:w="1140"/>
        <w:gridCol w:w="1372"/>
        <w:gridCol w:w="1333"/>
        <w:gridCol w:w="1377"/>
        <w:gridCol w:w="1400"/>
        <w:gridCol w:w="1413"/>
        <w:gridCol w:w="1330"/>
        <w:gridCol w:w="1330"/>
        <w:gridCol w:w="1381"/>
        <w:gridCol w:w="957"/>
        <w:gridCol w:w="1080"/>
        <w:gridCol w:w="1344"/>
      </w:tblGrid>
      <w:tr w:rsidR="00DC423A" w:rsidRPr="00DC423A" w:rsidTr="007E06E7">
        <w:trPr>
          <w:trHeight w:val="1916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23A" w:rsidRPr="00DC423A" w:rsidRDefault="00DC423A" w:rsidP="00DC423A">
            <w:pPr>
              <w:jc w:val="center"/>
              <w:rPr>
                <w:rFonts w:ascii="GHEA Mariam" w:hAnsi="GHEA Mariam" w:cs="Calibri"/>
                <w:color w:val="000000"/>
                <w:spacing w:val="-2"/>
                <w:sz w:val="14"/>
                <w:szCs w:val="14"/>
                <w:lang w:val="hy-AM" w:eastAsia="en-US"/>
              </w:rPr>
            </w:pPr>
            <w:r w:rsidRPr="00DC423A">
              <w:rPr>
                <w:rFonts w:ascii="GHEA Mariam" w:hAnsi="GHEA Mariam" w:cs="Calibri"/>
                <w:color w:val="000000"/>
                <w:sz w:val="14"/>
                <w:szCs w:val="14"/>
                <w:lang w:eastAsia="en-US"/>
              </w:rPr>
              <w:t>N</w:t>
            </w:r>
            <w:r w:rsidRPr="00DC423A">
              <w:rPr>
                <w:rFonts w:ascii="GHEA Mariam" w:hAnsi="GHEA Mariam" w:cs="Calibri"/>
                <w:color w:val="000000"/>
                <w:spacing w:val="-2"/>
                <w:sz w:val="14"/>
                <w:szCs w:val="14"/>
                <w:lang w:val="hy-AM" w:eastAsia="en-US"/>
              </w:rPr>
              <w:t>N</w:t>
            </w:r>
          </w:p>
          <w:p w:rsidR="00DC423A" w:rsidRPr="00DC423A" w:rsidRDefault="00DC423A" w:rsidP="00DC423A">
            <w:pPr>
              <w:jc w:val="center"/>
              <w:rPr>
                <w:rFonts w:ascii="GHEA Mariam" w:hAnsi="GHEA Mariam" w:cs="Calibri"/>
                <w:color w:val="000000"/>
                <w:sz w:val="14"/>
                <w:szCs w:val="14"/>
                <w:lang w:val="hy-AM" w:eastAsia="en-US"/>
              </w:rPr>
            </w:pPr>
            <w:r w:rsidRPr="00DC423A">
              <w:rPr>
                <w:rFonts w:ascii="GHEA Mariam" w:hAnsi="GHEA Mariam" w:cs="Calibri"/>
                <w:color w:val="000000"/>
                <w:spacing w:val="-2"/>
                <w:sz w:val="14"/>
                <w:szCs w:val="14"/>
                <w:lang w:val="hy-AM" w:eastAsia="en-US"/>
              </w:rPr>
              <w:t xml:space="preserve">ը/կ 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23A" w:rsidRPr="00DC423A" w:rsidRDefault="00DC423A" w:rsidP="00DC423A">
            <w:pPr>
              <w:jc w:val="center"/>
              <w:rPr>
                <w:rFonts w:ascii="GHEA Mariam" w:hAnsi="GHEA Mariam" w:cs="Calibri"/>
                <w:color w:val="000000"/>
                <w:sz w:val="14"/>
                <w:szCs w:val="14"/>
                <w:lang w:eastAsia="en-US"/>
              </w:rPr>
            </w:pPr>
            <w:r w:rsidRPr="00DC423A">
              <w:rPr>
                <w:rFonts w:ascii="GHEA Mariam" w:hAnsi="GHEA Mariam" w:cs="Calibri"/>
                <w:color w:val="000000"/>
                <w:sz w:val="14"/>
                <w:szCs w:val="14"/>
                <w:lang w:eastAsia="en-US"/>
              </w:rPr>
              <w:t>Գույքի հասցեն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23A" w:rsidRPr="00DC423A" w:rsidRDefault="00DC423A" w:rsidP="00DC423A">
            <w:pPr>
              <w:jc w:val="center"/>
              <w:rPr>
                <w:rFonts w:ascii="GHEA Mariam" w:hAnsi="GHEA Mariam" w:cs="Calibri"/>
                <w:color w:val="000000"/>
                <w:sz w:val="14"/>
                <w:szCs w:val="14"/>
                <w:lang w:eastAsia="en-US"/>
              </w:rPr>
            </w:pPr>
            <w:r w:rsidRPr="00DC423A">
              <w:rPr>
                <w:rFonts w:ascii="GHEA Mariam" w:hAnsi="GHEA Mariam" w:cs="Calibri"/>
                <w:color w:val="000000"/>
                <w:sz w:val="14"/>
                <w:szCs w:val="14"/>
                <w:lang w:eastAsia="en-US"/>
              </w:rPr>
              <w:t xml:space="preserve"> Գույքի նկատմամբ իրավունքների պետական գրանցման վկայականի համարը</w:t>
            </w:r>
          </w:p>
        </w:tc>
        <w:tc>
          <w:tcPr>
            <w:tcW w:w="13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23A" w:rsidRDefault="00DC423A" w:rsidP="00DC423A">
            <w:pPr>
              <w:jc w:val="center"/>
              <w:rPr>
                <w:rFonts w:ascii="GHEA Mariam" w:hAnsi="GHEA Mariam" w:cs="Calibri"/>
                <w:color w:val="000000"/>
                <w:sz w:val="14"/>
                <w:szCs w:val="14"/>
                <w:lang w:eastAsia="en-US"/>
              </w:rPr>
            </w:pPr>
            <w:r w:rsidRPr="00DC423A">
              <w:rPr>
                <w:rFonts w:ascii="GHEA Mariam" w:hAnsi="GHEA Mariam" w:cs="Calibri"/>
                <w:color w:val="000000"/>
                <w:sz w:val="14"/>
                <w:szCs w:val="14"/>
                <w:lang w:eastAsia="en-US"/>
              </w:rPr>
              <w:t>Շենք-շինությունների մակերեսը</w:t>
            </w:r>
          </w:p>
          <w:p w:rsidR="00DC423A" w:rsidRPr="00DC423A" w:rsidRDefault="00DC423A" w:rsidP="00DC423A">
            <w:pPr>
              <w:jc w:val="center"/>
              <w:rPr>
                <w:rFonts w:ascii="GHEA Mariam" w:hAnsi="GHEA Mariam" w:cs="Calibri"/>
                <w:color w:val="000000"/>
                <w:sz w:val="14"/>
                <w:szCs w:val="14"/>
                <w:lang w:eastAsia="en-US"/>
              </w:rPr>
            </w:pPr>
            <w:r w:rsidRPr="00DC423A">
              <w:rPr>
                <w:rFonts w:ascii="GHEA Mariam" w:hAnsi="GHEA Mariam" w:cs="Calibri"/>
                <w:color w:val="000000"/>
                <w:sz w:val="14"/>
                <w:szCs w:val="14"/>
                <w:lang w:eastAsia="en-US"/>
              </w:rPr>
              <w:t xml:space="preserve"> (քառ</w:t>
            </w:r>
            <w:r w:rsidRPr="00DC423A">
              <w:rPr>
                <w:rFonts w:ascii="MS Gothic" w:eastAsia="MS Gothic" w:hAnsi="MS Gothic" w:cs="MS Gothic" w:hint="eastAsia"/>
                <w:color w:val="000000"/>
                <w:sz w:val="14"/>
                <w:szCs w:val="14"/>
                <w:lang w:eastAsia="en-US"/>
              </w:rPr>
              <w:t>․</w:t>
            </w:r>
            <w:r w:rsidRPr="00DC423A">
              <w:rPr>
                <w:rFonts w:ascii="GHEA Mariam" w:hAnsi="GHEA Mariam" w:cs="Calibri"/>
                <w:color w:val="000000"/>
                <w:sz w:val="14"/>
                <w:szCs w:val="14"/>
                <w:lang w:eastAsia="en-US"/>
              </w:rPr>
              <w:t xml:space="preserve"> </w:t>
            </w:r>
            <w:r w:rsidRPr="00DC423A">
              <w:rPr>
                <w:rFonts w:ascii="GHEA Mariam" w:hAnsi="GHEA Mariam" w:cs="GHEA Grapalat"/>
                <w:color w:val="000000"/>
                <w:sz w:val="14"/>
                <w:szCs w:val="14"/>
                <w:lang w:eastAsia="en-US"/>
              </w:rPr>
              <w:t>մետր</w:t>
            </w:r>
            <w:r w:rsidRPr="00DC423A">
              <w:rPr>
                <w:rFonts w:ascii="GHEA Mariam" w:hAnsi="GHEA Mariam" w:cs="Calibri"/>
                <w:color w:val="000000"/>
                <w:sz w:val="14"/>
                <w:szCs w:val="14"/>
                <w:lang w:eastAsia="en-US"/>
              </w:rPr>
              <w:t>)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23A" w:rsidRPr="00DC423A" w:rsidRDefault="00DC423A" w:rsidP="00DC423A">
            <w:pPr>
              <w:jc w:val="center"/>
              <w:rPr>
                <w:rFonts w:ascii="GHEA Mariam" w:hAnsi="GHEA Mariam" w:cs="Calibri"/>
                <w:color w:val="000000"/>
                <w:sz w:val="14"/>
                <w:szCs w:val="14"/>
                <w:lang w:eastAsia="en-US"/>
              </w:rPr>
            </w:pPr>
            <w:r w:rsidRPr="00DC423A">
              <w:rPr>
                <w:rFonts w:ascii="GHEA Mariam" w:hAnsi="GHEA Mariam" w:cs="Calibri"/>
                <w:color w:val="000000"/>
                <w:sz w:val="14"/>
                <w:szCs w:val="14"/>
                <w:lang w:eastAsia="en-US"/>
              </w:rPr>
              <w:t>Գույքի զբաղեցրած, օգտագործման ու սպասարկման համար հատկացված հողամասի մակերեսը                    (հեկտար)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23A" w:rsidRDefault="00DC423A" w:rsidP="00DC423A">
            <w:pPr>
              <w:jc w:val="center"/>
              <w:rPr>
                <w:rFonts w:ascii="GHEA Mariam" w:hAnsi="GHEA Mariam" w:cs="Calibri"/>
                <w:color w:val="000000"/>
                <w:sz w:val="14"/>
                <w:szCs w:val="14"/>
                <w:lang w:eastAsia="en-US"/>
              </w:rPr>
            </w:pPr>
            <w:r w:rsidRPr="00DC423A">
              <w:rPr>
                <w:rFonts w:ascii="GHEA Mariam" w:hAnsi="GHEA Mariam" w:cs="Calibri"/>
                <w:color w:val="000000"/>
                <w:sz w:val="14"/>
                <w:szCs w:val="14"/>
                <w:lang w:eastAsia="en-US"/>
              </w:rPr>
              <w:t>Գույքի գնահատված շուկայական արժեք</w:t>
            </w:r>
            <w:r w:rsidR="007648F5">
              <w:rPr>
                <w:rFonts w:ascii="GHEA Mariam" w:hAnsi="GHEA Mariam" w:cs="Calibri"/>
                <w:color w:val="000000"/>
                <w:sz w:val="14"/>
                <w:szCs w:val="14"/>
                <w:lang w:val="hy-AM" w:eastAsia="en-US"/>
              </w:rPr>
              <w:t>ը</w:t>
            </w:r>
            <w:r w:rsidRPr="00DC423A">
              <w:rPr>
                <w:rFonts w:ascii="GHEA Mariam" w:hAnsi="GHEA Mariam" w:cs="Calibri"/>
                <w:color w:val="000000"/>
                <w:sz w:val="14"/>
                <w:szCs w:val="14"/>
                <w:lang w:eastAsia="en-US"/>
              </w:rPr>
              <w:t xml:space="preserve">  </w:t>
            </w:r>
          </w:p>
          <w:p w:rsidR="00DC423A" w:rsidRPr="00DC423A" w:rsidRDefault="00DC423A" w:rsidP="00DC423A">
            <w:pPr>
              <w:jc w:val="center"/>
              <w:rPr>
                <w:rFonts w:ascii="GHEA Mariam" w:hAnsi="GHEA Mariam" w:cs="Calibri"/>
                <w:color w:val="000000"/>
                <w:sz w:val="14"/>
                <w:szCs w:val="14"/>
                <w:lang w:eastAsia="en-US"/>
              </w:rPr>
            </w:pPr>
            <w:r w:rsidRPr="00DC423A">
              <w:rPr>
                <w:rFonts w:ascii="GHEA Mariam" w:hAnsi="GHEA Mariam" w:cs="Calibri"/>
                <w:color w:val="000000"/>
                <w:sz w:val="14"/>
                <w:szCs w:val="14"/>
                <w:lang w:eastAsia="en-US"/>
              </w:rPr>
              <w:t>(դրամ)</w:t>
            </w:r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23A" w:rsidRDefault="00DC423A" w:rsidP="00DC423A">
            <w:pPr>
              <w:jc w:val="center"/>
              <w:rPr>
                <w:rFonts w:ascii="GHEA Mariam" w:hAnsi="GHEA Mariam" w:cs="Calibri"/>
                <w:color w:val="000000"/>
                <w:sz w:val="14"/>
                <w:szCs w:val="14"/>
                <w:lang w:eastAsia="en-US"/>
              </w:rPr>
            </w:pPr>
            <w:r w:rsidRPr="00DC423A">
              <w:rPr>
                <w:rFonts w:ascii="GHEA Mariam" w:hAnsi="GHEA Mariam" w:cs="Calibri"/>
                <w:color w:val="000000"/>
                <w:sz w:val="14"/>
                <w:szCs w:val="14"/>
                <w:lang w:eastAsia="en-US"/>
              </w:rPr>
              <w:t xml:space="preserve">Գույքի գնահատված շուկայական արժեքում ներառված հատկացված հողամասի գնահատված շուկայական արժեքը </w:t>
            </w:r>
          </w:p>
          <w:p w:rsidR="00DC423A" w:rsidRPr="00DC423A" w:rsidRDefault="00DC423A" w:rsidP="00DC423A">
            <w:pPr>
              <w:jc w:val="center"/>
              <w:rPr>
                <w:rFonts w:ascii="GHEA Mariam" w:hAnsi="GHEA Mariam" w:cs="Calibri"/>
                <w:color w:val="000000"/>
                <w:sz w:val="14"/>
                <w:szCs w:val="14"/>
                <w:lang w:eastAsia="en-US"/>
              </w:rPr>
            </w:pPr>
            <w:r w:rsidRPr="00DC423A">
              <w:rPr>
                <w:rFonts w:ascii="GHEA Mariam" w:hAnsi="GHEA Mariam" w:cs="Calibri"/>
                <w:color w:val="000000"/>
                <w:sz w:val="14"/>
                <w:szCs w:val="14"/>
                <w:lang w:eastAsia="en-US"/>
              </w:rPr>
              <w:t>(դրամ)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23A" w:rsidRDefault="00DC423A" w:rsidP="00DC423A">
            <w:pPr>
              <w:jc w:val="center"/>
              <w:rPr>
                <w:rFonts w:ascii="GHEA Mariam" w:hAnsi="GHEA Mariam" w:cs="Calibri"/>
                <w:color w:val="000000"/>
                <w:sz w:val="14"/>
                <w:szCs w:val="14"/>
                <w:lang w:eastAsia="en-US"/>
              </w:rPr>
            </w:pPr>
            <w:r w:rsidRPr="00DC423A">
              <w:rPr>
                <w:rFonts w:ascii="GHEA Mariam" w:hAnsi="GHEA Mariam" w:cs="Calibri"/>
                <w:color w:val="000000"/>
                <w:sz w:val="14"/>
                <w:szCs w:val="14"/>
                <w:lang w:eastAsia="en-US"/>
              </w:rPr>
              <w:t xml:space="preserve">Գույքի շուկայական արժեքին մոտարկված կադաստրային արժեքը </w:t>
            </w:r>
          </w:p>
          <w:p w:rsidR="00DC423A" w:rsidRPr="00DC423A" w:rsidRDefault="00DC423A" w:rsidP="00DC423A">
            <w:pPr>
              <w:jc w:val="center"/>
              <w:rPr>
                <w:rFonts w:ascii="GHEA Mariam" w:hAnsi="GHEA Mariam" w:cs="Calibri"/>
                <w:color w:val="000000"/>
                <w:sz w:val="14"/>
                <w:szCs w:val="14"/>
                <w:lang w:eastAsia="en-US"/>
              </w:rPr>
            </w:pPr>
            <w:r w:rsidRPr="00DC423A">
              <w:rPr>
                <w:rFonts w:ascii="GHEA Mariam" w:hAnsi="GHEA Mariam" w:cs="Calibri"/>
                <w:color w:val="000000"/>
                <w:sz w:val="14"/>
                <w:szCs w:val="14"/>
                <w:lang w:eastAsia="en-US"/>
              </w:rPr>
              <w:t>(դրամ)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23A" w:rsidRDefault="00DC423A" w:rsidP="00DC423A">
            <w:pPr>
              <w:jc w:val="center"/>
              <w:rPr>
                <w:rFonts w:ascii="GHEA Mariam" w:hAnsi="GHEA Mariam" w:cs="Calibri"/>
                <w:color w:val="000000"/>
                <w:sz w:val="14"/>
                <w:szCs w:val="14"/>
                <w:lang w:eastAsia="en-US"/>
              </w:rPr>
            </w:pPr>
            <w:r w:rsidRPr="00DC423A">
              <w:rPr>
                <w:rFonts w:ascii="GHEA Mariam" w:hAnsi="GHEA Mariam" w:cs="Calibri"/>
                <w:color w:val="000000"/>
                <w:sz w:val="14"/>
                <w:szCs w:val="14"/>
                <w:lang w:eastAsia="en-US"/>
              </w:rPr>
              <w:t xml:space="preserve">Հատկացված հողամասի տվյալ պահին գործող կադաստրային արժեքը </w:t>
            </w:r>
          </w:p>
          <w:p w:rsidR="00DC423A" w:rsidRPr="00DC423A" w:rsidRDefault="00DC423A" w:rsidP="00DC423A">
            <w:pPr>
              <w:jc w:val="center"/>
              <w:rPr>
                <w:rFonts w:ascii="GHEA Mariam" w:hAnsi="GHEA Mariam" w:cs="Calibri"/>
                <w:color w:val="000000"/>
                <w:sz w:val="14"/>
                <w:szCs w:val="14"/>
                <w:lang w:eastAsia="en-US"/>
              </w:rPr>
            </w:pPr>
            <w:r w:rsidRPr="00DC423A">
              <w:rPr>
                <w:rFonts w:ascii="GHEA Mariam" w:hAnsi="GHEA Mariam" w:cs="Calibri"/>
                <w:color w:val="000000"/>
                <w:sz w:val="14"/>
                <w:szCs w:val="14"/>
                <w:lang w:eastAsia="en-US"/>
              </w:rPr>
              <w:t>(դրամ)</w:t>
            </w:r>
          </w:p>
        </w:tc>
        <w:tc>
          <w:tcPr>
            <w:tcW w:w="13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46BE" w:rsidRDefault="00DC423A" w:rsidP="00DC423A">
            <w:pPr>
              <w:jc w:val="center"/>
              <w:rPr>
                <w:rFonts w:ascii="GHEA Mariam" w:hAnsi="GHEA Mariam" w:cs="Calibri"/>
                <w:color w:val="000000"/>
                <w:sz w:val="14"/>
                <w:szCs w:val="14"/>
                <w:lang w:eastAsia="en-US"/>
              </w:rPr>
            </w:pPr>
            <w:r w:rsidRPr="00DC423A">
              <w:rPr>
                <w:rFonts w:ascii="GHEA Mariam" w:hAnsi="GHEA Mariam" w:cs="Calibri"/>
                <w:color w:val="000000"/>
                <w:sz w:val="14"/>
                <w:szCs w:val="14"/>
                <w:lang w:eastAsia="en-US"/>
              </w:rPr>
              <w:t xml:space="preserve">Գույքի աճուրդի նվազագույն մեկնարկային  գինը  </w:t>
            </w:r>
          </w:p>
          <w:p w:rsidR="00DC423A" w:rsidRPr="00DC423A" w:rsidRDefault="00DC423A" w:rsidP="00BF46BE">
            <w:pPr>
              <w:jc w:val="center"/>
              <w:rPr>
                <w:rFonts w:ascii="GHEA Mariam" w:hAnsi="GHEA Mariam" w:cs="Calibri"/>
                <w:color w:val="000000"/>
                <w:sz w:val="14"/>
                <w:szCs w:val="14"/>
                <w:lang w:eastAsia="en-US"/>
              </w:rPr>
            </w:pPr>
            <w:r w:rsidRPr="00DC423A">
              <w:rPr>
                <w:rFonts w:ascii="GHEA Mariam" w:hAnsi="GHEA Mariam" w:cs="Calibri"/>
                <w:color w:val="000000"/>
                <w:sz w:val="14"/>
                <w:szCs w:val="14"/>
                <w:lang w:eastAsia="en-US"/>
              </w:rPr>
              <w:t>(դրամ)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46BE" w:rsidRDefault="00DC423A" w:rsidP="00BF46BE">
            <w:pPr>
              <w:jc w:val="center"/>
              <w:rPr>
                <w:rFonts w:ascii="GHEA Mariam" w:hAnsi="GHEA Mariam" w:cs="Calibri"/>
                <w:color w:val="000000"/>
                <w:sz w:val="14"/>
                <w:szCs w:val="14"/>
                <w:lang w:eastAsia="en-US"/>
              </w:rPr>
            </w:pPr>
            <w:r w:rsidRPr="00DC423A">
              <w:rPr>
                <w:rFonts w:ascii="GHEA Mariam" w:hAnsi="GHEA Mariam" w:cs="Calibri"/>
                <w:color w:val="000000"/>
                <w:sz w:val="14"/>
                <w:szCs w:val="14"/>
                <w:lang w:eastAsia="en-US"/>
              </w:rPr>
              <w:t xml:space="preserve">Գույքի արժեքի որոշման հետ կապված գումարը </w:t>
            </w:r>
          </w:p>
          <w:p w:rsidR="00DC423A" w:rsidRPr="00DC423A" w:rsidRDefault="00DC423A" w:rsidP="00BF46BE">
            <w:pPr>
              <w:jc w:val="center"/>
              <w:rPr>
                <w:rFonts w:ascii="GHEA Mariam" w:hAnsi="GHEA Mariam" w:cs="Calibri"/>
                <w:color w:val="000000"/>
                <w:sz w:val="14"/>
                <w:szCs w:val="14"/>
                <w:lang w:eastAsia="en-US"/>
              </w:rPr>
            </w:pPr>
            <w:r w:rsidRPr="00DC423A">
              <w:rPr>
                <w:rFonts w:ascii="GHEA Mariam" w:hAnsi="GHEA Mariam" w:cs="Calibri"/>
                <w:color w:val="000000"/>
                <w:sz w:val="14"/>
                <w:szCs w:val="14"/>
                <w:lang w:eastAsia="en-US"/>
              </w:rPr>
              <w:t>(դրամ)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23A" w:rsidRPr="00DC423A" w:rsidRDefault="00DC423A" w:rsidP="00DC423A">
            <w:pPr>
              <w:jc w:val="center"/>
              <w:rPr>
                <w:rFonts w:ascii="GHEA Mariam" w:hAnsi="GHEA Mariam" w:cs="Calibri"/>
                <w:color w:val="000000"/>
                <w:sz w:val="14"/>
                <w:szCs w:val="14"/>
                <w:lang w:eastAsia="en-US"/>
              </w:rPr>
            </w:pPr>
            <w:r w:rsidRPr="00DC423A">
              <w:rPr>
                <w:rFonts w:ascii="GHEA Mariam" w:hAnsi="GHEA Mariam" w:cs="Calibri"/>
                <w:color w:val="000000"/>
                <w:sz w:val="14"/>
                <w:szCs w:val="14"/>
                <w:lang w:eastAsia="en-US"/>
              </w:rPr>
              <w:t>Գույքի գնահատման  ամսաթիվը</w:t>
            </w:r>
          </w:p>
        </w:tc>
        <w:tc>
          <w:tcPr>
            <w:tcW w:w="1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23A" w:rsidRPr="00DC423A" w:rsidRDefault="00DC423A" w:rsidP="00DC423A">
            <w:pPr>
              <w:jc w:val="center"/>
              <w:rPr>
                <w:rFonts w:ascii="GHEA Mariam" w:hAnsi="GHEA Mariam" w:cs="Calibri"/>
                <w:color w:val="000000"/>
                <w:sz w:val="14"/>
                <w:szCs w:val="14"/>
                <w:lang w:eastAsia="en-US"/>
              </w:rPr>
            </w:pPr>
            <w:r w:rsidRPr="00DC423A">
              <w:rPr>
                <w:rFonts w:ascii="GHEA Mariam" w:hAnsi="GHEA Mariam" w:cs="Calibri"/>
                <w:color w:val="000000"/>
                <w:sz w:val="14"/>
                <w:szCs w:val="14"/>
                <w:lang w:eastAsia="en-US"/>
              </w:rPr>
              <w:t>Գույքի հերթական աճուրդների կազմակերպման վերջնաժամկետը</w:t>
            </w:r>
          </w:p>
        </w:tc>
      </w:tr>
      <w:tr w:rsidR="00DC423A" w:rsidRPr="00DC423A" w:rsidTr="007E06E7">
        <w:trPr>
          <w:trHeight w:val="132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23A" w:rsidRPr="007648F5" w:rsidRDefault="00DC423A" w:rsidP="00DC423A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4"/>
                <w:szCs w:val="14"/>
                <w:lang w:val="hy-AM" w:eastAsia="en-US"/>
              </w:rPr>
            </w:pPr>
            <w:r w:rsidRPr="00DC423A">
              <w:rPr>
                <w:rFonts w:ascii="GHEA Mariam" w:hAnsi="GHEA Mariam" w:cs="Calibri"/>
                <w:color w:val="000000"/>
                <w:spacing w:val="-8"/>
                <w:sz w:val="14"/>
                <w:szCs w:val="14"/>
                <w:lang w:eastAsia="en-US"/>
              </w:rPr>
              <w:t>1</w:t>
            </w:r>
            <w:r w:rsidR="007648F5">
              <w:rPr>
                <w:rFonts w:ascii="GHEA Mariam" w:hAnsi="GHEA Mariam" w:cs="Calibri"/>
                <w:color w:val="000000"/>
                <w:spacing w:val="-8"/>
                <w:sz w:val="14"/>
                <w:szCs w:val="14"/>
                <w:lang w:val="hy-AM" w:eastAsia="en-US"/>
              </w:rPr>
              <w:t>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23A" w:rsidRPr="001A6E89" w:rsidRDefault="00DC423A" w:rsidP="00DC423A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4"/>
                <w:szCs w:val="14"/>
                <w:lang w:val="hy-AM" w:eastAsia="en-US"/>
              </w:rPr>
            </w:pPr>
            <w:r w:rsidRPr="001A6E89">
              <w:rPr>
                <w:rFonts w:ascii="GHEA Mariam" w:hAnsi="GHEA Mariam" w:cs="Calibri"/>
                <w:color w:val="000000"/>
                <w:spacing w:val="-8"/>
                <w:sz w:val="14"/>
                <w:szCs w:val="14"/>
                <w:lang w:val="hy-AM" w:eastAsia="en-US"/>
              </w:rPr>
              <w:t>Երևան, Կենտրոն Սուրբ Գրիգոր Լուսավորչի փողոց 5/3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23A" w:rsidRPr="00DC423A" w:rsidRDefault="00DC423A" w:rsidP="00DC423A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4"/>
                <w:szCs w:val="14"/>
                <w:lang w:eastAsia="en-US"/>
              </w:rPr>
            </w:pPr>
            <w:r w:rsidRPr="00DC423A">
              <w:rPr>
                <w:rFonts w:ascii="GHEA Mariam" w:hAnsi="GHEA Mariam" w:cs="Calibri"/>
                <w:color w:val="000000"/>
                <w:spacing w:val="-8"/>
                <w:sz w:val="14"/>
                <w:szCs w:val="14"/>
                <w:lang w:eastAsia="en-US"/>
              </w:rPr>
              <w:t>N 01-006-0307-0435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23A" w:rsidRPr="00DC423A" w:rsidRDefault="00DC423A" w:rsidP="00DC423A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4"/>
                <w:szCs w:val="14"/>
                <w:lang w:eastAsia="en-US"/>
              </w:rPr>
            </w:pPr>
            <w:r w:rsidRPr="00DC423A">
              <w:rPr>
                <w:rFonts w:ascii="GHEA Mariam" w:hAnsi="GHEA Mariam" w:cs="Calibri"/>
                <w:color w:val="000000"/>
                <w:spacing w:val="-8"/>
                <w:sz w:val="14"/>
                <w:szCs w:val="14"/>
                <w:lang w:eastAsia="en-US"/>
              </w:rPr>
              <w:t xml:space="preserve"> 940,81 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23A" w:rsidRPr="00DC423A" w:rsidRDefault="00DC423A" w:rsidP="00DC423A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4"/>
                <w:szCs w:val="14"/>
                <w:lang w:eastAsia="en-US"/>
              </w:rPr>
            </w:pPr>
            <w:r w:rsidRPr="00DC423A">
              <w:rPr>
                <w:rFonts w:ascii="GHEA Mariam" w:hAnsi="GHEA Mariam" w:cs="Calibri"/>
                <w:color w:val="000000"/>
                <w:spacing w:val="-8"/>
                <w:sz w:val="14"/>
                <w:szCs w:val="14"/>
                <w:lang w:eastAsia="en-US"/>
              </w:rPr>
              <w:t>0.42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23A" w:rsidRPr="00DC423A" w:rsidRDefault="00DC423A" w:rsidP="00DC423A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4"/>
                <w:szCs w:val="14"/>
                <w:lang w:eastAsia="en-US"/>
              </w:rPr>
            </w:pPr>
            <w:r w:rsidRPr="00DC423A">
              <w:rPr>
                <w:rFonts w:ascii="GHEA Mariam" w:hAnsi="GHEA Mariam" w:cs="Calibri"/>
                <w:color w:val="000000"/>
                <w:spacing w:val="-8"/>
                <w:sz w:val="14"/>
                <w:szCs w:val="14"/>
                <w:lang w:eastAsia="en-US"/>
              </w:rPr>
              <w:t xml:space="preserve">  1,392,900,000.00 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23A" w:rsidRPr="00DC423A" w:rsidRDefault="00DC423A" w:rsidP="00DC423A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4"/>
                <w:szCs w:val="14"/>
                <w:lang w:eastAsia="en-US"/>
              </w:rPr>
            </w:pPr>
            <w:r w:rsidRPr="00DC423A">
              <w:rPr>
                <w:rFonts w:ascii="GHEA Mariam" w:hAnsi="GHEA Mariam" w:cs="Calibri"/>
                <w:color w:val="000000"/>
                <w:spacing w:val="-8"/>
                <w:sz w:val="14"/>
                <w:szCs w:val="14"/>
                <w:lang w:eastAsia="en-US"/>
              </w:rPr>
              <w:t xml:space="preserve">      1,386,500,000.00 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23A" w:rsidRPr="00DC423A" w:rsidRDefault="00DC423A" w:rsidP="00DC423A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4"/>
                <w:szCs w:val="14"/>
                <w:lang w:eastAsia="en-US"/>
              </w:rPr>
            </w:pPr>
            <w:r w:rsidRPr="00DC423A">
              <w:rPr>
                <w:rFonts w:ascii="GHEA Mariam" w:hAnsi="GHEA Mariam" w:cs="Calibri"/>
                <w:color w:val="000000"/>
                <w:spacing w:val="-8"/>
                <w:sz w:val="14"/>
                <w:szCs w:val="14"/>
                <w:lang w:eastAsia="en-US"/>
              </w:rPr>
              <w:t xml:space="preserve">  600,179,507.00 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23A" w:rsidRPr="00DC423A" w:rsidRDefault="00DC423A" w:rsidP="00DC423A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4"/>
                <w:szCs w:val="14"/>
                <w:lang w:eastAsia="en-US"/>
              </w:rPr>
            </w:pPr>
            <w:r w:rsidRPr="00DC423A">
              <w:rPr>
                <w:rFonts w:ascii="GHEA Mariam" w:hAnsi="GHEA Mariam" w:cs="Calibri"/>
                <w:color w:val="000000"/>
                <w:spacing w:val="-8"/>
                <w:sz w:val="14"/>
                <w:szCs w:val="14"/>
                <w:lang w:eastAsia="en-US"/>
              </w:rPr>
              <w:t xml:space="preserve"> 380,637,180.00 </w:t>
            </w:r>
          </w:p>
        </w:tc>
        <w:tc>
          <w:tcPr>
            <w:tcW w:w="138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23A" w:rsidRPr="00DC423A" w:rsidRDefault="00DC423A" w:rsidP="00DC423A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4"/>
                <w:szCs w:val="14"/>
                <w:lang w:eastAsia="en-US"/>
              </w:rPr>
            </w:pPr>
            <w:r w:rsidRPr="00DC423A">
              <w:rPr>
                <w:rFonts w:ascii="GHEA Mariam" w:hAnsi="GHEA Mariam" w:cs="Calibri"/>
                <w:color w:val="000000"/>
                <w:spacing w:val="-8"/>
                <w:sz w:val="14"/>
                <w:szCs w:val="14"/>
                <w:lang w:eastAsia="en-US"/>
              </w:rPr>
              <w:t xml:space="preserve">  1,584,100,000.00 </w:t>
            </w:r>
          </w:p>
        </w:tc>
        <w:tc>
          <w:tcPr>
            <w:tcW w:w="95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23A" w:rsidRPr="00DC423A" w:rsidRDefault="00DC423A" w:rsidP="00DC423A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4"/>
                <w:szCs w:val="14"/>
                <w:lang w:eastAsia="en-US"/>
              </w:rPr>
            </w:pPr>
            <w:r w:rsidRPr="00DC423A">
              <w:rPr>
                <w:rFonts w:ascii="GHEA Mariam" w:hAnsi="GHEA Mariam" w:cs="Calibri"/>
                <w:color w:val="000000"/>
                <w:spacing w:val="-8"/>
                <w:sz w:val="14"/>
                <w:szCs w:val="14"/>
                <w:lang w:eastAsia="en-US"/>
              </w:rPr>
              <w:t xml:space="preserve">           564,291.60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23A" w:rsidRPr="00DC423A" w:rsidRDefault="00DC423A" w:rsidP="00DC423A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4"/>
                <w:szCs w:val="14"/>
                <w:lang w:eastAsia="en-US"/>
              </w:rPr>
            </w:pPr>
            <w:r w:rsidRPr="00DC423A">
              <w:rPr>
                <w:rFonts w:ascii="GHEA Mariam" w:hAnsi="GHEA Mariam" w:cs="Calibri"/>
                <w:color w:val="000000"/>
                <w:spacing w:val="-8"/>
                <w:sz w:val="14"/>
                <w:szCs w:val="14"/>
                <w:lang w:eastAsia="en-US"/>
              </w:rPr>
              <w:t>01.08.2023</w:t>
            </w:r>
            <w:r w:rsidR="00BF46BE">
              <w:rPr>
                <w:rFonts w:ascii="GHEA Mariam" w:hAnsi="GHEA Mariam" w:cs="Calibri"/>
                <w:color w:val="000000"/>
                <w:spacing w:val="-8"/>
                <w:sz w:val="14"/>
                <w:szCs w:val="14"/>
                <w:lang w:val="hy-AM" w:eastAsia="en-US"/>
              </w:rPr>
              <w:t xml:space="preserve"> </w:t>
            </w:r>
            <w:r w:rsidRPr="00DC423A">
              <w:rPr>
                <w:rFonts w:ascii="GHEA Mariam" w:hAnsi="GHEA Mariam" w:cs="Calibri"/>
                <w:color w:val="000000"/>
                <w:spacing w:val="-8"/>
                <w:sz w:val="14"/>
                <w:szCs w:val="14"/>
                <w:lang w:eastAsia="en-US"/>
              </w:rPr>
              <w:t>թ</w:t>
            </w:r>
            <w:r w:rsidRPr="00DC423A">
              <w:rPr>
                <w:rFonts w:ascii="MS Gothic" w:eastAsia="MS Gothic" w:hAnsi="MS Gothic" w:cs="MS Gothic" w:hint="eastAsia"/>
                <w:color w:val="000000"/>
                <w:spacing w:val="-8"/>
                <w:sz w:val="14"/>
                <w:szCs w:val="14"/>
                <w:lang w:eastAsia="en-US"/>
              </w:rPr>
              <w:t>․</w:t>
            </w:r>
          </w:p>
        </w:tc>
        <w:tc>
          <w:tcPr>
            <w:tcW w:w="134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23A" w:rsidRPr="00DC423A" w:rsidRDefault="00DC423A" w:rsidP="00DC423A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4"/>
                <w:szCs w:val="14"/>
                <w:lang w:eastAsia="en-US"/>
              </w:rPr>
            </w:pPr>
            <w:r w:rsidRPr="00DC423A">
              <w:rPr>
                <w:rFonts w:ascii="GHEA Mariam" w:hAnsi="GHEA Mariam" w:cs="Calibri"/>
                <w:color w:val="000000"/>
                <w:spacing w:val="-8"/>
                <w:sz w:val="14"/>
                <w:szCs w:val="14"/>
                <w:lang w:eastAsia="en-US"/>
              </w:rPr>
              <w:t>30</w:t>
            </w:r>
            <w:r w:rsidRPr="00DC423A">
              <w:rPr>
                <w:rFonts w:ascii="MS Gothic" w:eastAsia="MS Gothic" w:hAnsi="MS Gothic" w:cs="MS Gothic" w:hint="eastAsia"/>
                <w:color w:val="000000"/>
                <w:spacing w:val="-8"/>
                <w:sz w:val="14"/>
                <w:szCs w:val="14"/>
                <w:lang w:eastAsia="en-US"/>
              </w:rPr>
              <w:t>․</w:t>
            </w:r>
            <w:r w:rsidRPr="00DC423A">
              <w:rPr>
                <w:rFonts w:ascii="GHEA Mariam" w:hAnsi="GHEA Mariam" w:cs="Calibri"/>
                <w:color w:val="000000"/>
                <w:spacing w:val="-8"/>
                <w:sz w:val="14"/>
                <w:szCs w:val="14"/>
                <w:lang w:eastAsia="en-US"/>
              </w:rPr>
              <w:t>07</w:t>
            </w:r>
            <w:r w:rsidRPr="00DC423A">
              <w:rPr>
                <w:rFonts w:ascii="MS Gothic" w:eastAsia="MS Gothic" w:hAnsi="MS Gothic" w:cs="MS Gothic" w:hint="eastAsia"/>
                <w:color w:val="000000"/>
                <w:spacing w:val="-8"/>
                <w:sz w:val="14"/>
                <w:szCs w:val="14"/>
                <w:lang w:eastAsia="en-US"/>
              </w:rPr>
              <w:t>․</w:t>
            </w:r>
            <w:r w:rsidRPr="00DC423A">
              <w:rPr>
                <w:rFonts w:ascii="GHEA Mariam" w:hAnsi="GHEA Mariam" w:cs="Calibri"/>
                <w:color w:val="000000"/>
                <w:spacing w:val="-8"/>
                <w:sz w:val="14"/>
                <w:szCs w:val="14"/>
                <w:lang w:eastAsia="en-US"/>
              </w:rPr>
              <w:t>2025</w:t>
            </w:r>
            <w:r w:rsidR="00BF46BE">
              <w:rPr>
                <w:rFonts w:ascii="GHEA Mariam" w:hAnsi="GHEA Mariam" w:cs="Calibri"/>
                <w:color w:val="000000"/>
                <w:spacing w:val="-8"/>
                <w:sz w:val="14"/>
                <w:szCs w:val="14"/>
                <w:lang w:val="hy-AM" w:eastAsia="en-US"/>
              </w:rPr>
              <w:t xml:space="preserve"> </w:t>
            </w:r>
            <w:r w:rsidRPr="00DC423A">
              <w:rPr>
                <w:rFonts w:ascii="GHEA Mariam" w:hAnsi="GHEA Mariam" w:cs="GHEA Grapalat"/>
                <w:color w:val="000000"/>
                <w:spacing w:val="-8"/>
                <w:sz w:val="14"/>
                <w:szCs w:val="14"/>
                <w:lang w:eastAsia="en-US"/>
              </w:rPr>
              <w:t>թ</w:t>
            </w:r>
            <w:r w:rsidRPr="00DC423A">
              <w:rPr>
                <w:rFonts w:ascii="MS Gothic" w:eastAsia="MS Gothic" w:hAnsi="MS Gothic" w:cs="MS Gothic" w:hint="eastAsia"/>
                <w:color w:val="000000"/>
                <w:spacing w:val="-8"/>
                <w:sz w:val="14"/>
                <w:szCs w:val="14"/>
                <w:lang w:eastAsia="en-US"/>
              </w:rPr>
              <w:t>․</w:t>
            </w:r>
          </w:p>
        </w:tc>
      </w:tr>
      <w:tr w:rsidR="00DC423A" w:rsidRPr="00DC423A" w:rsidTr="007E06E7">
        <w:trPr>
          <w:trHeight w:val="132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23A" w:rsidRPr="007648F5" w:rsidRDefault="00DC423A" w:rsidP="00DC423A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4"/>
                <w:szCs w:val="14"/>
                <w:lang w:val="hy-AM" w:eastAsia="en-US"/>
              </w:rPr>
            </w:pPr>
            <w:r w:rsidRPr="00DC423A">
              <w:rPr>
                <w:rFonts w:ascii="GHEA Mariam" w:hAnsi="GHEA Mariam" w:cs="Calibri"/>
                <w:color w:val="000000"/>
                <w:spacing w:val="-8"/>
                <w:sz w:val="14"/>
                <w:szCs w:val="14"/>
                <w:lang w:eastAsia="en-US"/>
              </w:rPr>
              <w:t>2</w:t>
            </w:r>
            <w:r w:rsidR="007648F5">
              <w:rPr>
                <w:rFonts w:ascii="GHEA Mariam" w:hAnsi="GHEA Mariam" w:cs="Calibri"/>
                <w:color w:val="000000"/>
                <w:spacing w:val="-8"/>
                <w:sz w:val="14"/>
                <w:szCs w:val="14"/>
                <w:lang w:val="hy-AM" w:eastAsia="en-US"/>
              </w:rPr>
              <w:t>.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23A" w:rsidRPr="001A6E89" w:rsidRDefault="00DC423A" w:rsidP="00DC423A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4"/>
                <w:szCs w:val="14"/>
                <w:lang w:val="hy-AM" w:eastAsia="en-US"/>
              </w:rPr>
            </w:pPr>
            <w:r w:rsidRPr="001A6E89">
              <w:rPr>
                <w:rFonts w:ascii="GHEA Mariam" w:hAnsi="GHEA Mariam" w:cs="Calibri"/>
                <w:color w:val="000000"/>
                <w:spacing w:val="-8"/>
                <w:sz w:val="14"/>
                <w:szCs w:val="14"/>
                <w:lang w:val="hy-AM" w:eastAsia="en-US"/>
              </w:rPr>
              <w:t>Երևան, Կենտրոն Սուրբ Գրիգոր Լուսավորչի փողոց 5/4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23A" w:rsidRPr="00DC423A" w:rsidRDefault="00DC423A" w:rsidP="00DC423A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4"/>
                <w:szCs w:val="14"/>
                <w:lang w:eastAsia="en-US"/>
              </w:rPr>
            </w:pPr>
            <w:r w:rsidRPr="00DC423A">
              <w:rPr>
                <w:rFonts w:ascii="GHEA Mariam" w:hAnsi="GHEA Mariam" w:cs="Calibri"/>
                <w:color w:val="000000"/>
                <w:spacing w:val="-8"/>
                <w:sz w:val="14"/>
                <w:szCs w:val="14"/>
                <w:lang w:eastAsia="en-US"/>
              </w:rPr>
              <w:t>N 01-006-0307-0436</w:t>
            </w:r>
          </w:p>
        </w:tc>
        <w:tc>
          <w:tcPr>
            <w:tcW w:w="13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23A" w:rsidRPr="00DC423A" w:rsidRDefault="00DC423A" w:rsidP="00DC423A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4"/>
                <w:szCs w:val="14"/>
                <w:lang w:eastAsia="en-US"/>
              </w:rPr>
            </w:pPr>
            <w:r w:rsidRPr="00DC423A">
              <w:rPr>
                <w:rFonts w:ascii="GHEA Mariam" w:hAnsi="GHEA Mariam" w:cs="Calibri"/>
                <w:color w:val="000000"/>
                <w:spacing w:val="-8"/>
                <w:sz w:val="14"/>
                <w:szCs w:val="14"/>
                <w:lang w:eastAsia="en-US"/>
              </w:rPr>
              <w:t xml:space="preserve"> 73,85 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23A" w:rsidRPr="00DC423A" w:rsidRDefault="00DC423A" w:rsidP="00DC423A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4"/>
                <w:szCs w:val="14"/>
                <w:lang w:eastAsia="en-US"/>
              </w:rPr>
            </w:pPr>
            <w:r w:rsidRPr="00DC423A">
              <w:rPr>
                <w:rFonts w:ascii="GHEA Mariam" w:hAnsi="GHEA Mariam" w:cs="Calibri"/>
                <w:color w:val="000000"/>
                <w:spacing w:val="-8"/>
                <w:sz w:val="14"/>
                <w:szCs w:val="14"/>
                <w:lang w:eastAsia="en-US"/>
              </w:rPr>
              <w:t>0.0518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23A" w:rsidRPr="00DC423A" w:rsidRDefault="00DC423A" w:rsidP="00DC423A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4"/>
                <w:szCs w:val="14"/>
                <w:lang w:eastAsia="en-US"/>
              </w:rPr>
            </w:pPr>
            <w:r w:rsidRPr="00DC423A">
              <w:rPr>
                <w:rFonts w:ascii="GHEA Mariam" w:hAnsi="GHEA Mariam" w:cs="Calibri"/>
                <w:color w:val="000000"/>
                <w:spacing w:val="-8"/>
                <w:sz w:val="14"/>
                <w:szCs w:val="14"/>
                <w:lang w:eastAsia="en-US"/>
              </w:rPr>
              <w:t xml:space="preserve">     191,200,000.00 </w:t>
            </w:r>
          </w:p>
        </w:tc>
        <w:tc>
          <w:tcPr>
            <w:tcW w:w="14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23A" w:rsidRPr="00DC423A" w:rsidRDefault="00DC423A" w:rsidP="00DC423A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4"/>
                <w:szCs w:val="14"/>
                <w:lang w:eastAsia="en-US"/>
              </w:rPr>
            </w:pPr>
            <w:r w:rsidRPr="00DC423A">
              <w:rPr>
                <w:rFonts w:ascii="GHEA Mariam" w:hAnsi="GHEA Mariam" w:cs="Calibri"/>
                <w:color w:val="000000"/>
                <w:spacing w:val="-8"/>
                <w:sz w:val="14"/>
                <w:szCs w:val="14"/>
                <w:lang w:eastAsia="en-US"/>
              </w:rPr>
              <w:t xml:space="preserve">          191,200,000.00 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23A" w:rsidRPr="00DC423A" w:rsidRDefault="00DC423A" w:rsidP="00DC423A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4"/>
                <w:szCs w:val="14"/>
                <w:lang w:eastAsia="en-US"/>
              </w:rPr>
            </w:pPr>
            <w:r w:rsidRPr="00DC423A">
              <w:rPr>
                <w:rFonts w:ascii="GHEA Mariam" w:hAnsi="GHEA Mariam" w:cs="Calibri"/>
                <w:color w:val="000000"/>
                <w:spacing w:val="-8"/>
                <w:sz w:val="14"/>
                <w:szCs w:val="14"/>
                <w:lang w:eastAsia="en-US"/>
              </w:rPr>
              <w:t xml:space="preserve">     53,201,354.20 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23A" w:rsidRPr="00DC423A" w:rsidRDefault="00DC423A" w:rsidP="00DC423A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4"/>
                <w:szCs w:val="14"/>
                <w:lang w:eastAsia="en-US"/>
              </w:rPr>
            </w:pPr>
            <w:r w:rsidRPr="00DC423A">
              <w:rPr>
                <w:rFonts w:ascii="GHEA Mariam" w:hAnsi="GHEA Mariam" w:cs="Calibri"/>
                <w:color w:val="000000"/>
                <w:spacing w:val="-8"/>
                <w:sz w:val="14"/>
                <w:szCs w:val="14"/>
                <w:lang w:eastAsia="en-US"/>
              </w:rPr>
              <w:t xml:space="preserve">   46,945,252.00 </w:t>
            </w:r>
          </w:p>
        </w:tc>
        <w:tc>
          <w:tcPr>
            <w:tcW w:w="13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23A" w:rsidRPr="00DC423A" w:rsidRDefault="00DC423A" w:rsidP="00DC423A">
            <w:pPr>
              <w:rPr>
                <w:rFonts w:ascii="GHEA Mariam" w:hAnsi="GHEA Mariam" w:cs="Calibri"/>
                <w:color w:val="000000"/>
                <w:spacing w:val="-8"/>
                <w:sz w:val="14"/>
                <w:szCs w:val="14"/>
                <w:lang w:eastAsia="en-US"/>
              </w:rPr>
            </w:pPr>
          </w:p>
        </w:tc>
        <w:tc>
          <w:tcPr>
            <w:tcW w:w="95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23A" w:rsidRPr="00DC423A" w:rsidRDefault="00DC423A" w:rsidP="00DC423A">
            <w:pPr>
              <w:rPr>
                <w:rFonts w:ascii="GHEA Mariam" w:hAnsi="GHEA Mariam" w:cs="Calibri"/>
                <w:color w:val="000000"/>
                <w:spacing w:val="-8"/>
                <w:sz w:val="14"/>
                <w:szCs w:val="14"/>
                <w:lang w:eastAsia="en-US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C423A" w:rsidRPr="00DC423A" w:rsidRDefault="00DC423A" w:rsidP="00DC423A">
            <w:pPr>
              <w:jc w:val="center"/>
              <w:rPr>
                <w:rFonts w:ascii="GHEA Mariam" w:hAnsi="GHEA Mariam" w:cs="Calibri"/>
                <w:color w:val="000000"/>
                <w:spacing w:val="-8"/>
                <w:sz w:val="14"/>
                <w:szCs w:val="14"/>
                <w:lang w:eastAsia="en-US"/>
              </w:rPr>
            </w:pPr>
            <w:r w:rsidRPr="00DC423A">
              <w:rPr>
                <w:rFonts w:ascii="GHEA Mariam" w:hAnsi="GHEA Mariam" w:cs="Calibri"/>
                <w:color w:val="000000"/>
                <w:spacing w:val="-8"/>
                <w:sz w:val="14"/>
                <w:szCs w:val="14"/>
                <w:lang w:eastAsia="en-US"/>
              </w:rPr>
              <w:t>01.08</w:t>
            </w:r>
            <w:r w:rsidRPr="00DC423A">
              <w:rPr>
                <w:rFonts w:ascii="MS Gothic" w:eastAsia="MS Gothic" w:hAnsi="MS Gothic" w:cs="MS Gothic" w:hint="eastAsia"/>
                <w:color w:val="000000"/>
                <w:spacing w:val="-8"/>
                <w:sz w:val="14"/>
                <w:szCs w:val="14"/>
                <w:lang w:eastAsia="en-US"/>
              </w:rPr>
              <w:t>․</w:t>
            </w:r>
            <w:r w:rsidRPr="00DC423A">
              <w:rPr>
                <w:rFonts w:ascii="GHEA Mariam" w:hAnsi="GHEA Mariam" w:cs="Calibri"/>
                <w:color w:val="000000"/>
                <w:spacing w:val="-8"/>
                <w:sz w:val="14"/>
                <w:szCs w:val="14"/>
                <w:lang w:eastAsia="en-US"/>
              </w:rPr>
              <w:t>2023</w:t>
            </w:r>
            <w:r w:rsidR="00BF46BE">
              <w:rPr>
                <w:rFonts w:ascii="GHEA Mariam" w:hAnsi="GHEA Mariam" w:cs="Calibri"/>
                <w:color w:val="000000"/>
                <w:spacing w:val="-8"/>
                <w:sz w:val="14"/>
                <w:szCs w:val="14"/>
                <w:lang w:val="hy-AM" w:eastAsia="en-US"/>
              </w:rPr>
              <w:t xml:space="preserve"> </w:t>
            </w:r>
            <w:r w:rsidRPr="00DC423A">
              <w:rPr>
                <w:rFonts w:ascii="GHEA Mariam" w:hAnsi="GHEA Mariam" w:cs="GHEA Grapalat"/>
                <w:color w:val="000000"/>
                <w:spacing w:val="-8"/>
                <w:sz w:val="14"/>
                <w:szCs w:val="14"/>
                <w:lang w:eastAsia="en-US"/>
              </w:rPr>
              <w:t>թ</w:t>
            </w:r>
            <w:r w:rsidRPr="00DC423A">
              <w:rPr>
                <w:rFonts w:ascii="MS Gothic" w:eastAsia="MS Gothic" w:hAnsi="MS Gothic" w:cs="MS Gothic" w:hint="eastAsia"/>
                <w:color w:val="000000"/>
                <w:spacing w:val="-8"/>
                <w:sz w:val="14"/>
                <w:szCs w:val="14"/>
                <w:lang w:eastAsia="en-US"/>
              </w:rPr>
              <w:t>․</w:t>
            </w:r>
          </w:p>
        </w:tc>
        <w:tc>
          <w:tcPr>
            <w:tcW w:w="134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C423A" w:rsidRPr="00DC423A" w:rsidRDefault="00DC423A" w:rsidP="00DC423A">
            <w:pPr>
              <w:rPr>
                <w:rFonts w:ascii="GHEA Mariam" w:hAnsi="GHEA Mariam" w:cs="Calibri"/>
                <w:color w:val="000000"/>
                <w:spacing w:val="-8"/>
                <w:sz w:val="14"/>
                <w:szCs w:val="14"/>
                <w:lang w:eastAsia="en-US"/>
              </w:rPr>
            </w:pPr>
          </w:p>
        </w:tc>
      </w:tr>
    </w:tbl>
    <w:p w:rsidR="00DC423A" w:rsidRDefault="00DC423A" w:rsidP="00DC423A">
      <w:pPr>
        <w:jc w:val="center"/>
        <w:rPr>
          <w:rFonts w:ascii="GHEA Mariam" w:hAnsi="GHEA Mariam"/>
          <w:spacing w:val="-8"/>
          <w:sz w:val="14"/>
          <w:szCs w:val="14"/>
          <w:lang w:val="hy-AM"/>
        </w:rPr>
      </w:pPr>
    </w:p>
    <w:p w:rsidR="00BF46BE" w:rsidRDefault="00BF46BE" w:rsidP="00DC423A">
      <w:pPr>
        <w:jc w:val="center"/>
        <w:rPr>
          <w:rFonts w:ascii="GHEA Mariam" w:hAnsi="GHEA Mariam"/>
          <w:spacing w:val="-8"/>
          <w:sz w:val="14"/>
          <w:szCs w:val="14"/>
          <w:lang w:val="hy-AM"/>
        </w:rPr>
      </w:pPr>
    </w:p>
    <w:p w:rsidR="00BF46BE" w:rsidRDefault="00BF46BE" w:rsidP="00DC423A">
      <w:pPr>
        <w:jc w:val="center"/>
        <w:rPr>
          <w:rFonts w:ascii="GHEA Mariam" w:hAnsi="GHEA Mariam"/>
          <w:spacing w:val="-8"/>
          <w:sz w:val="14"/>
          <w:szCs w:val="14"/>
          <w:lang w:val="hy-AM"/>
        </w:rPr>
      </w:pPr>
    </w:p>
    <w:p w:rsidR="00BF46BE" w:rsidRPr="00362877" w:rsidRDefault="00BF46BE" w:rsidP="00CB08E6">
      <w:pPr>
        <w:pStyle w:val="mechtex"/>
        <w:jc w:val="left"/>
        <w:rPr>
          <w:rFonts w:ascii="GHEA Mariam" w:hAnsi="GHEA Mariam" w:cs="Arial Armenian"/>
          <w:szCs w:val="24"/>
          <w:lang w:val="hy-AM"/>
        </w:rPr>
      </w:pPr>
      <w:r w:rsidRPr="00362877">
        <w:rPr>
          <w:rFonts w:ascii="GHEA Mariam" w:hAnsi="GHEA Mariam" w:cs="Arial"/>
          <w:szCs w:val="24"/>
          <w:lang w:val="hy-AM"/>
        </w:rPr>
        <w:t>ՀԱՅԱՍՏԱՆԻ</w:t>
      </w:r>
      <w:r w:rsidRPr="00362877">
        <w:rPr>
          <w:rFonts w:ascii="GHEA Mariam" w:hAnsi="GHEA Mariam" w:cs="Arial Armenian"/>
          <w:szCs w:val="24"/>
          <w:lang w:val="hy-AM"/>
        </w:rPr>
        <w:t xml:space="preserve">  </w:t>
      </w:r>
      <w:r w:rsidRPr="00362877">
        <w:rPr>
          <w:rFonts w:ascii="GHEA Mariam" w:hAnsi="GHEA Mariam" w:cs="Arial"/>
          <w:szCs w:val="24"/>
          <w:lang w:val="hy-AM"/>
        </w:rPr>
        <w:t>ՀԱՆՐԱՊԵՏՈՒԹՅԱՆ</w:t>
      </w:r>
    </w:p>
    <w:p w:rsidR="00BF46BE" w:rsidRPr="00362877" w:rsidRDefault="00BF46BE" w:rsidP="00CB08E6">
      <w:pPr>
        <w:pStyle w:val="mechtex"/>
        <w:jc w:val="left"/>
        <w:rPr>
          <w:rFonts w:ascii="GHEA Mariam" w:hAnsi="GHEA Mariam" w:cs="Sylfaen"/>
          <w:szCs w:val="24"/>
          <w:lang w:val="hy-AM"/>
        </w:rPr>
      </w:pPr>
      <w:r w:rsidRPr="00362877">
        <w:rPr>
          <w:rFonts w:ascii="GHEA Mariam" w:hAnsi="GHEA Mariam"/>
          <w:szCs w:val="24"/>
          <w:lang w:val="hy-AM"/>
        </w:rPr>
        <w:t xml:space="preserve">  </w:t>
      </w:r>
      <w:r w:rsidRPr="00362877">
        <w:rPr>
          <w:rFonts w:ascii="GHEA Mariam" w:hAnsi="GHEA Mariam" w:cs="Arial"/>
          <w:szCs w:val="24"/>
          <w:lang w:val="hy-AM"/>
        </w:rPr>
        <w:t>ՎԱՐՉԱՊԵՏԻ</w:t>
      </w:r>
      <w:r w:rsidRPr="00362877">
        <w:rPr>
          <w:rFonts w:ascii="GHEA Mariam" w:hAnsi="GHEA Mariam" w:cs="Sylfaen"/>
          <w:szCs w:val="24"/>
          <w:lang w:val="hy-AM"/>
        </w:rPr>
        <w:t xml:space="preserve"> </w:t>
      </w:r>
      <w:r w:rsidRPr="00362877">
        <w:rPr>
          <w:rFonts w:ascii="GHEA Mariam" w:hAnsi="GHEA Mariam" w:cs="Arial"/>
          <w:szCs w:val="24"/>
          <w:lang w:val="hy-AM"/>
        </w:rPr>
        <w:t>ԱՇԽԱՏԱԿԱԶՄԻ</w:t>
      </w:r>
    </w:p>
    <w:p w:rsidR="00BF46BE" w:rsidRPr="00362877" w:rsidRDefault="007E06E7" w:rsidP="007E06E7">
      <w:pPr>
        <w:rPr>
          <w:rFonts w:ascii="GHEA Mariam" w:hAnsi="GHEA Mariam"/>
          <w:spacing w:val="-8"/>
          <w:sz w:val="12"/>
          <w:szCs w:val="14"/>
          <w:lang w:val="hy-AM"/>
        </w:rPr>
      </w:pPr>
      <w:r>
        <w:rPr>
          <w:rFonts w:ascii="GHEA Mariam" w:hAnsi="GHEA Mariam" w:cs="Sylfaen"/>
          <w:sz w:val="22"/>
          <w:szCs w:val="24"/>
          <w:lang w:val="hy-AM"/>
        </w:rPr>
        <w:t xml:space="preserve">                 </w:t>
      </w:r>
      <w:r w:rsidR="00BF46BE" w:rsidRPr="00362877">
        <w:rPr>
          <w:rFonts w:ascii="GHEA Mariam" w:hAnsi="GHEA Mariam" w:cs="Sylfaen"/>
          <w:sz w:val="22"/>
          <w:szCs w:val="24"/>
          <w:lang w:val="hy-AM"/>
        </w:rPr>
        <w:t>ՂԵԿԱՎԱՐ</w:t>
      </w:r>
      <w:r w:rsidR="00BF46BE" w:rsidRPr="00362877">
        <w:rPr>
          <w:rFonts w:ascii="GHEA Mariam" w:hAnsi="GHEA Mariam" w:cs="Sylfaen"/>
          <w:sz w:val="22"/>
          <w:szCs w:val="24"/>
          <w:lang w:val="hy-AM"/>
        </w:rPr>
        <w:tab/>
      </w:r>
      <w:r w:rsidR="00BF46BE" w:rsidRPr="00362877">
        <w:rPr>
          <w:rFonts w:ascii="GHEA Mariam" w:hAnsi="GHEA Mariam" w:cs="Sylfaen"/>
          <w:sz w:val="22"/>
          <w:szCs w:val="24"/>
          <w:lang w:val="hy-AM"/>
        </w:rPr>
        <w:tab/>
      </w:r>
      <w:r w:rsidR="00BF46BE" w:rsidRPr="00362877">
        <w:rPr>
          <w:rFonts w:ascii="GHEA Mariam" w:hAnsi="GHEA Mariam" w:cs="Sylfaen"/>
          <w:sz w:val="22"/>
          <w:szCs w:val="24"/>
          <w:lang w:val="hy-AM"/>
        </w:rPr>
        <w:tab/>
      </w:r>
      <w:r w:rsidR="00BF46BE" w:rsidRPr="00362877">
        <w:rPr>
          <w:rFonts w:ascii="GHEA Mariam" w:hAnsi="GHEA Mariam" w:cs="Sylfaen"/>
          <w:sz w:val="22"/>
          <w:szCs w:val="24"/>
          <w:lang w:val="hy-AM"/>
        </w:rPr>
        <w:tab/>
      </w:r>
      <w:r w:rsidR="00BF46BE" w:rsidRPr="00362877">
        <w:rPr>
          <w:rFonts w:ascii="GHEA Mariam" w:hAnsi="GHEA Mariam" w:cs="Sylfaen"/>
          <w:sz w:val="22"/>
          <w:szCs w:val="24"/>
          <w:lang w:val="hy-AM"/>
        </w:rPr>
        <w:tab/>
      </w:r>
      <w:r w:rsidR="00BF46BE" w:rsidRPr="00362877">
        <w:rPr>
          <w:rFonts w:ascii="GHEA Mariam" w:hAnsi="GHEA Mariam" w:cs="Sylfaen"/>
          <w:sz w:val="22"/>
          <w:szCs w:val="24"/>
          <w:lang w:val="hy-AM"/>
        </w:rPr>
        <w:tab/>
      </w:r>
      <w:r w:rsidR="00BF46BE" w:rsidRPr="00362877">
        <w:rPr>
          <w:rFonts w:ascii="GHEA Mariam" w:hAnsi="GHEA Mariam" w:cs="Sylfaen"/>
          <w:sz w:val="22"/>
          <w:szCs w:val="24"/>
          <w:lang w:val="hy-AM"/>
        </w:rPr>
        <w:tab/>
      </w:r>
      <w:r w:rsidR="00BF46BE" w:rsidRPr="00362877">
        <w:rPr>
          <w:rFonts w:ascii="GHEA Mariam" w:hAnsi="GHEA Mariam" w:cs="Sylfaen"/>
          <w:sz w:val="22"/>
          <w:szCs w:val="24"/>
          <w:lang w:val="hy-AM"/>
        </w:rPr>
        <w:tab/>
      </w:r>
      <w:r w:rsidR="00BF46BE" w:rsidRPr="00362877">
        <w:rPr>
          <w:rFonts w:ascii="GHEA Mariam" w:hAnsi="GHEA Mariam" w:cs="Sylfaen"/>
          <w:sz w:val="22"/>
          <w:szCs w:val="24"/>
          <w:lang w:val="hy-AM"/>
        </w:rPr>
        <w:tab/>
      </w:r>
      <w:r w:rsidR="00BF46BE" w:rsidRPr="00362877">
        <w:rPr>
          <w:rFonts w:ascii="GHEA Mariam" w:hAnsi="GHEA Mariam" w:cs="Sylfaen"/>
          <w:sz w:val="22"/>
          <w:szCs w:val="24"/>
          <w:lang w:val="hy-AM"/>
        </w:rPr>
        <w:tab/>
      </w:r>
      <w:r w:rsidR="00BF46BE" w:rsidRPr="00362877">
        <w:rPr>
          <w:rFonts w:ascii="GHEA Mariam" w:hAnsi="GHEA Mariam" w:cs="Sylfaen"/>
          <w:sz w:val="22"/>
          <w:szCs w:val="24"/>
          <w:lang w:val="hy-AM"/>
        </w:rPr>
        <w:tab/>
      </w:r>
      <w:r w:rsidR="00BF46BE" w:rsidRPr="00362877">
        <w:rPr>
          <w:rFonts w:ascii="GHEA Mariam" w:hAnsi="GHEA Mariam" w:cs="Sylfaen"/>
          <w:sz w:val="22"/>
          <w:szCs w:val="24"/>
          <w:lang w:val="hy-AM"/>
        </w:rPr>
        <w:tab/>
      </w:r>
      <w:r w:rsidR="00BF46BE" w:rsidRPr="00362877">
        <w:rPr>
          <w:rFonts w:ascii="GHEA Mariam" w:hAnsi="GHEA Mariam" w:cs="Arial Armenian"/>
          <w:sz w:val="22"/>
          <w:szCs w:val="24"/>
          <w:lang w:val="hy-AM"/>
        </w:rPr>
        <w:t xml:space="preserve">Ա. </w:t>
      </w:r>
      <w:r w:rsidR="00BF46BE" w:rsidRPr="00362877">
        <w:rPr>
          <w:rFonts w:ascii="GHEA Mariam" w:hAnsi="GHEA Mariam" w:cs="Arial Armenian"/>
          <w:spacing w:val="-8"/>
          <w:sz w:val="22"/>
          <w:szCs w:val="24"/>
          <w:lang w:val="hy-AM"/>
        </w:rPr>
        <w:t>ՀԱՐՈՒԹՅՈՒՆ</w:t>
      </w:r>
      <w:r w:rsidR="00BF46BE" w:rsidRPr="00362877">
        <w:rPr>
          <w:rFonts w:ascii="GHEA Mariam" w:hAnsi="GHEA Mariam" w:cs="Sylfaen"/>
          <w:spacing w:val="-8"/>
          <w:sz w:val="22"/>
          <w:szCs w:val="24"/>
          <w:lang w:val="hy-AM"/>
        </w:rPr>
        <w:t>ՅԱՆ</w:t>
      </w:r>
    </w:p>
    <w:sectPr w:rsidR="00BF46BE" w:rsidRPr="00362877" w:rsidSect="00DC423A">
      <w:pgSz w:w="16834" w:h="11909" w:orient="landscape" w:code="9"/>
      <w:pgMar w:top="1440" w:right="1440" w:bottom="1134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3792" w:rsidRDefault="00983792">
      <w:r>
        <w:separator/>
      </w:r>
    </w:p>
  </w:endnote>
  <w:endnote w:type="continuationSeparator" w:id="0">
    <w:p w:rsidR="00983792" w:rsidRDefault="009837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983792">
    <w:pPr>
      <w:pStyle w:val="Footer"/>
    </w:pPr>
    <w:r>
      <w:fldChar w:fldCharType="begin"/>
    </w:r>
    <w:r>
      <w:instrText xml:space="preserve"> FILENAME  \* MERGEFORMAT </w:instrText>
    </w:r>
    <w:r>
      <w:fldChar w:fldCharType="separate"/>
    </w:r>
    <w:r w:rsidR="003D4BA2">
      <w:rPr>
        <w:noProof/>
      </w:rPr>
      <w:t>Normal.dot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3792" w:rsidRDefault="00983792">
      <w:r>
        <w:separator/>
      </w:r>
    </w:p>
  </w:footnote>
  <w:footnote w:type="continuationSeparator" w:id="0">
    <w:p w:rsidR="00983792" w:rsidRDefault="009837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A6E89">
      <w:rPr>
        <w:rStyle w:val="PageNumber"/>
        <w:noProof/>
      </w:rPr>
      <w:t>4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28F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62F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CE4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6E89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6ED4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C8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2877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5AD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9BA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0888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5F1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11B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6F4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025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2BBD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48F5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06E7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65A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D71"/>
    <w:rsid w:val="009820BB"/>
    <w:rsid w:val="009822D0"/>
    <w:rsid w:val="0098274A"/>
    <w:rsid w:val="009827E6"/>
    <w:rsid w:val="00982AD8"/>
    <w:rsid w:val="00982F2E"/>
    <w:rsid w:val="00983792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0E70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30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3E5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6BE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30A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8FC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693A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3A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7C0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BD4FA70"/>
  <w15:chartTrackingRefBased/>
  <w15:docId w15:val="{4077F867-CC3A-48D0-B9F7-8AD0557F1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FF27C0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basedOn w:val="DefaultParagraphFont"/>
    <w:link w:val="Footer"/>
    <w:locked/>
    <w:rsid w:val="00FF27C0"/>
    <w:rPr>
      <w:rFonts w:ascii="Arial Armenian" w:hAnsi="Arial Armenian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362877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Emphasis">
    <w:name w:val="Emphasis"/>
    <w:basedOn w:val="DefaultParagraphFont"/>
    <w:uiPriority w:val="20"/>
    <w:qFormat/>
    <w:rsid w:val="00362877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362877"/>
    <w:rPr>
      <w:sz w:val="24"/>
      <w:szCs w:val="24"/>
      <w:lang w:val="ru-RU" w:eastAsia="ru-RU"/>
    </w:rPr>
  </w:style>
  <w:style w:type="character" w:customStyle="1" w:styleId="normChar">
    <w:name w:val="norm Char"/>
    <w:link w:val="norm"/>
    <w:rsid w:val="00362877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126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833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https:/mul2.gov.am/tasks/1085998/oneclick?token=bdb2986e3a319fb71b98a1ba9ee18b61</cp:keywords>
  <dc:description/>
  <cp:lastModifiedBy>Tatevik Manukyan</cp:lastModifiedBy>
  <cp:revision>7</cp:revision>
  <dcterms:created xsi:type="dcterms:W3CDTF">2025-01-08T05:12:00Z</dcterms:created>
  <dcterms:modified xsi:type="dcterms:W3CDTF">2025-01-08T05:54:00Z</dcterms:modified>
</cp:coreProperties>
</file>