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DF2" w:rsidRDefault="00865C46">
      <w:pPr>
        <w:pStyle w:val="NormalWeb"/>
        <w:shd w:val="clear" w:color="auto" w:fill="FFFFFF"/>
        <w:tabs>
          <w:tab w:val="left" w:pos="1080"/>
        </w:tabs>
        <w:spacing w:before="0" w:beforeAutospacing="0" w:after="0" w:afterAutospacing="0"/>
        <w:ind w:firstLine="720"/>
        <w:jc w:val="right"/>
        <w:rPr>
          <w:rStyle w:val="Strong"/>
          <w:rFonts w:ascii="GHEA Grapalat" w:hAnsi="GHEA Grapalat"/>
          <w:color w:val="000000"/>
          <w:u w:val="single"/>
          <w:lang w:val="hy-AM"/>
        </w:rPr>
      </w:pPr>
      <w:r>
        <w:rPr>
          <w:rStyle w:val="Strong"/>
          <w:rFonts w:ascii="GHEA Grapalat" w:hAnsi="GHEA Grapalat"/>
          <w:color w:val="000000"/>
          <w:lang w:val="hy-AM"/>
        </w:rPr>
        <w:t>ՆԱԽԱԳԻԾ</w:t>
      </w:r>
    </w:p>
    <w:p w:rsidR="00574DF2" w:rsidRDefault="00574DF2">
      <w:pPr>
        <w:pStyle w:val="NormalWeb"/>
        <w:shd w:val="clear" w:color="auto" w:fill="FFFFFF"/>
        <w:tabs>
          <w:tab w:val="left" w:pos="1080"/>
        </w:tabs>
        <w:spacing w:before="0" w:beforeAutospacing="0" w:after="0" w:afterAutospacing="0"/>
        <w:ind w:firstLine="720"/>
        <w:jc w:val="center"/>
        <w:rPr>
          <w:rStyle w:val="Strong"/>
          <w:rFonts w:ascii="GHEA Grapalat" w:hAnsi="GHEA Grapalat"/>
          <w:color w:val="000000"/>
          <w:lang w:val="hy-AM"/>
        </w:rPr>
      </w:pPr>
    </w:p>
    <w:p w:rsidR="00574DF2" w:rsidRDefault="00865C46">
      <w:pPr>
        <w:pStyle w:val="NormalWeb"/>
        <w:shd w:val="clear" w:color="auto" w:fill="FFFFFF"/>
        <w:tabs>
          <w:tab w:val="left" w:pos="0"/>
          <w:tab w:val="left" w:pos="1080"/>
        </w:tabs>
        <w:spacing w:before="0" w:beforeAutospacing="0" w:after="0" w:afterAutospacing="0"/>
        <w:jc w:val="center"/>
        <w:rPr>
          <w:rFonts w:ascii="GHEA Grapalat" w:hAnsi="GHEA Grapalat"/>
          <w:lang w:val="hy-AM"/>
        </w:rPr>
      </w:pPr>
      <w:r>
        <w:rPr>
          <w:rStyle w:val="Strong"/>
          <w:rFonts w:ascii="GHEA Grapalat" w:hAnsi="GHEA Grapalat"/>
          <w:color w:val="000000"/>
          <w:lang w:val="hy-AM"/>
        </w:rPr>
        <w:t>ՀԱՅԱՍՏԱՆԻ ՀԱՆՐԱՊԵՏՈՒԹՅԱՆ ԿԱՌԱՎԱՐՈՒԹՅՈՒՆ</w:t>
      </w:r>
    </w:p>
    <w:p w:rsidR="00574DF2" w:rsidRDefault="00574DF2">
      <w:pPr>
        <w:pStyle w:val="NormalWeb"/>
        <w:shd w:val="clear" w:color="auto" w:fill="FFFFFF"/>
        <w:tabs>
          <w:tab w:val="left" w:pos="0"/>
          <w:tab w:val="left" w:pos="1080"/>
        </w:tabs>
        <w:spacing w:before="0" w:beforeAutospacing="0" w:after="0" w:afterAutospacing="0"/>
        <w:jc w:val="center"/>
        <w:rPr>
          <w:rFonts w:ascii="GHEA Grapalat" w:hAnsi="GHEA Grapalat"/>
          <w:color w:val="000000"/>
          <w:lang w:val="hy-AM"/>
        </w:rPr>
      </w:pPr>
    </w:p>
    <w:p w:rsidR="00574DF2" w:rsidRDefault="00865C46">
      <w:pPr>
        <w:pStyle w:val="NormalWeb"/>
        <w:tabs>
          <w:tab w:val="left" w:pos="0"/>
          <w:tab w:val="left" w:pos="1080"/>
        </w:tabs>
        <w:spacing w:before="0" w:beforeAutospacing="0" w:after="0" w:afterAutospacing="0"/>
        <w:jc w:val="center"/>
        <w:rPr>
          <w:rStyle w:val="Strong"/>
          <w:rFonts w:ascii="GHEA Grapalat" w:hAnsi="GHEA Grapalat"/>
          <w:color w:val="000000"/>
          <w:shd w:val="clear" w:color="auto" w:fill="FFFFFF"/>
          <w:lang w:val="hy-AM"/>
        </w:rPr>
      </w:pPr>
      <w:r>
        <w:rPr>
          <w:rStyle w:val="Strong"/>
          <w:rFonts w:ascii="GHEA Grapalat" w:hAnsi="GHEA Grapalat"/>
          <w:color w:val="000000"/>
          <w:shd w:val="clear" w:color="auto" w:fill="FFFFFF"/>
          <w:lang w:val="hy-AM"/>
        </w:rPr>
        <w:t>Ո Ր Ո Շ ՈՒ Մ</w:t>
      </w:r>
    </w:p>
    <w:p w:rsidR="00574DF2" w:rsidRDefault="00574DF2">
      <w:pPr>
        <w:pStyle w:val="NormalWeb"/>
        <w:shd w:val="clear" w:color="auto" w:fill="FFFFFF"/>
        <w:tabs>
          <w:tab w:val="left" w:pos="0"/>
          <w:tab w:val="left" w:pos="1080"/>
        </w:tabs>
        <w:spacing w:before="0" w:beforeAutospacing="0" w:after="0" w:afterAutospacing="0"/>
        <w:jc w:val="center"/>
        <w:rPr>
          <w:rFonts w:ascii="GHEA Grapalat" w:hAnsi="GHEA Grapalat"/>
          <w:color w:val="000000"/>
          <w:lang w:val="hy-AM"/>
        </w:rPr>
      </w:pPr>
    </w:p>
    <w:p w:rsidR="00574DF2" w:rsidRDefault="00865C46">
      <w:pPr>
        <w:pStyle w:val="NormalWeb"/>
        <w:shd w:val="clear" w:color="auto" w:fill="FFFFFF"/>
        <w:tabs>
          <w:tab w:val="left" w:pos="0"/>
          <w:tab w:val="left" w:pos="1080"/>
        </w:tabs>
        <w:spacing w:before="0" w:beforeAutospacing="0" w:after="0" w:afterAutospacing="0"/>
        <w:jc w:val="center"/>
        <w:rPr>
          <w:rFonts w:ascii="GHEA Grapalat" w:hAnsi="GHEA Grapalat"/>
          <w:color w:val="000000"/>
          <w:lang w:val="hy-AM"/>
        </w:rPr>
      </w:pPr>
      <w:r>
        <w:rPr>
          <w:rFonts w:ascii="GHEA Grapalat" w:hAnsi="GHEA Grapalat"/>
          <w:color w:val="000000"/>
          <w:lang w:val="hy-AM"/>
        </w:rPr>
        <w:t>___________________ 202</w:t>
      </w:r>
      <w:r w:rsidR="009B46F3">
        <w:rPr>
          <w:rFonts w:ascii="GHEA Grapalat" w:hAnsi="GHEA Grapalat"/>
          <w:color w:val="000000"/>
        </w:rPr>
        <w:t>4</w:t>
      </w:r>
      <w:r>
        <w:rPr>
          <w:rFonts w:ascii="GHEA Grapalat" w:hAnsi="GHEA Grapalat"/>
          <w:color w:val="000000"/>
          <w:lang w:val="hy-AM"/>
        </w:rPr>
        <w:t xml:space="preserve"> թվականի N ____ -Ն</w:t>
      </w:r>
    </w:p>
    <w:p w:rsidR="00574DF2" w:rsidRDefault="00574DF2">
      <w:pPr>
        <w:pStyle w:val="mechtex"/>
        <w:rPr>
          <w:rFonts w:ascii="GHEA Grapalat" w:hAnsi="GHEA Grapalat"/>
          <w:bCs/>
          <w:color w:val="000000" w:themeColor="text1"/>
          <w:sz w:val="24"/>
          <w:szCs w:val="24"/>
          <w:lang w:val="hy-AM"/>
        </w:rPr>
      </w:pPr>
    </w:p>
    <w:p w:rsidR="00574DF2" w:rsidRDefault="00574DF2">
      <w:pPr>
        <w:pStyle w:val="mechtex"/>
        <w:rPr>
          <w:rFonts w:ascii="GHEA Grapalat" w:hAnsi="GHEA Grapalat"/>
          <w:bCs/>
          <w:color w:val="000000" w:themeColor="text1"/>
          <w:sz w:val="24"/>
          <w:szCs w:val="24"/>
          <w:lang w:val="hy-AM"/>
        </w:rPr>
      </w:pPr>
    </w:p>
    <w:p w:rsidR="00574DF2" w:rsidRDefault="00865C46">
      <w:pPr>
        <w:pStyle w:val="mechtex"/>
        <w:spacing w:line="360" w:lineRule="auto"/>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ՀԱՅԱՍՏԱՆԻ  ՀԱՆՐԱՊԵՏՈՒԹՅԱՆ  ԿԱՌԱՎԱՐՈՒԹՅԱՆ 2014  ԹՎԱԿԱՆԻ ԱՊՐԻԼԻ 23-Ի N 460-Ն ՈՐՈՇՄԱՆ ՄԵՋ ՓՈՓՈԽՈՒԹՅՈՒՆՆԵՐ ԿԱՏԱՐԵԼՈՒ</w:t>
      </w:r>
    </w:p>
    <w:p w:rsidR="00574DF2" w:rsidRDefault="00865C46">
      <w:pPr>
        <w:pStyle w:val="mechtex"/>
        <w:spacing w:line="360" w:lineRule="auto"/>
        <w:rPr>
          <w:rFonts w:ascii="GHEA Grapalat" w:hAnsi="GHEA Grapalat"/>
          <w:b/>
          <w:color w:val="000000" w:themeColor="text1"/>
          <w:sz w:val="24"/>
          <w:szCs w:val="24"/>
          <w:lang w:val="hy-AM"/>
        </w:rPr>
      </w:pPr>
      <w:r>
        <w:rPr>
          <w:rFonts w:ascii="GHEA Grapalat" w:hAnsi="GHEA Grapalat"/>
          <w:b/>
          <w:bCs/>
          <w:color w:val="000000" w:themeColor="text1"/>
          <w:sz w:val="24"/>
          <w:szCs w:val="24"/>
          <w:lang w:val="hy-AM"/>
        </w:rPr>
        <w:t>ՄԱՍԻՆ</w:t>
      </w:r>
    </w:p>
    <w:p w:rsidR="00574DF2" w:rsidRDefault="00574DF2">
      <w:pPr>
        <w:pStyle w:val="NormalWeb"/>
        <w:shd w:val="clear" w:color="auto" w:fill="FFFFFF"/>
        <w:tabs>
          <w:tab w:val="left" w:pos="0"/>
          <w:tab w:val="left" w:pos="1080"/>
        </w:tabs>
        <w:spacing w:before="0" w:beforeAutospacing="0" w:after="0" w:afterAutospacing="0" w:line="360" w:lineRule="auto"/>
        <w:jc w:val="center"/>
        <w:rPr>
          <w:rFonts w:ascii="GHEA Grapalat" w:hAnsi="GHEA Grapalat"/>
          <w:color w:val="000000"/>
          <w:lang w:val="hy-AM"/>
        </w:rPr>
      </w:pPr>
    </w:p>
    <w:p w:rsidR="00574DF2" w:rsidRDefault="00865C46">
      <w:pPr>
        <w:pStyle w:val="norm"/>
        <w:spacing w:line="360" w:lineRule="auto"/>
        <w:ind w:firstLine="706"/>
        <w:rPr>
          <w:rFonts w:ascii="GHEA Grapalat" w:hAnsi="GHEA Grapalat"/>
          <w:bCs/>
          <w:iCs/>
          <w:color w:val="000000" w:themeColor="text1"/>
          <w:sz w:val="24"/>
          <w:szCs w:val="24"/>
          <w:lang w:val="hy-AM"/>
        </w:rPr>
      </w:pPr>
      <w:r>
        <w:rPr>
          <w:rFonts w:ascii="GHEA Grapalat" w:hAnsi="GHEA Grapalat"/>
          <w:color w:val="000000" w:themeColor="text1"/>
          <w:lang w:val="hy-AM"/>
        </w:rPr>
        <w:tab/>
      </w:r>
      <w:r>
        <w:rPr>
          <w:rFonts w:ascii="GHEA Grapalat" w:hAnsi="GHEA Grapalat" w:cs="Arial"/>
          <w:sz w:val="24"/>
          <w:szCs w:val="24"/>
          <w:lang w:val="hy-AM"/>
        </w:rPr>
        <w:t>Ղեկավարվելով</w:t>
      </w:r>
      <w:r>
        <w:rPr>
          <w:rFonts w:ascii="GHEA Grapalat" w:hAnsi="GHEA Grapalat"/>
          <w:sz w:val="24"/>
          <w:szCs w:val="24"/>
          <w:lang w:val="hy-AM"/>
        </w:rPr>
        <w:t xml:space="preserve"> </w:t>
      </w:r>
      <w:r>
        <w:rPr>
          <w:rFonts w:ascii="GHEA Grapalat" w:hAnsi="GHEA Grapalat" w:cs="Arial Armenian"/>
          <w:sz w:val="24"/>
          <w:szCs w:val="24"/>
          <w:lang w:val="hy-AM"/>
        </w:rPr>
        <w:t>«</w:t>
      </w:r>
      <w:r>
        <w:rPr>
          <w:rFonts w:ascii="GHEA Grapalat" w:hAnsi="GHEA Grapalat" w:cs="Arial"/>
          <w:sz w:val="24"/>
          <w:szCs w:val="24"/>
          <w:lang w:val="hy-AM"/>
        </w:rPr>
        <w:t>Նորմատիվ</w:t>
      </w:r>
      <w:r>
        <w:rPr>
          <w:rFonts w:ascii="GHEA Grapalat" w:hAnsi="GHEA Grapalat"/>
          <w:sz w:val="24"/>
          <w:szCs w:val="24"/>
          <w:lang w:val="hy-AM"/>
        </w:rPr>
        <w:t xml:space="preserve"> </w:t>
      </w:r>
      <w:r>
        <w:rPr>
          <w:rFonts w:ascii="GHEA Grapalat" w:hAnsi="GHEA Grapalat" w:cs="Arial"/>
          <w:sz w:val="24"/>
          <w:szCs w:val="24"/>
          <w:lang w:val="hy-AM"/>
        </w:rPr>
        <w:t>իրավական</w:t>
      </w:r>
      <w:r>
        <w:rPr>
          <w:rFonts w:ascii="GHEA Grapalat" w:hAnsi="GHEA Grapalat"/>
          <w:sz w:val="24"/>
          <w:szCs w:val="24"/>
          <w:lang w:val="hy-AM"/>
        </w:rPr>
        <w:t xml:space="preserve"> </w:t>
      </w:r>
      <w:r>
        <w:rPr>
          <w:rFonts w:ascii="GHEA Grapalat" w:hAnsi="GHEA Grapalat" w:cs="Arial"/>
          <w:sz w:val="24"/>
          <w:szCs w:val="24"/>
          <w:lang w:val="hy-AM"/>
        </w:rPr>
        <w:t>ակտերի</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cs="Arial Armenian"/>
          <w:sz w:val="24"/>
          <w:szCs w:val="24"/>
          <w:lang w:val="hy-AM"/>
        </w:rPr>
        <w:t>»</w:t>
      </w:r>
      <w:r>
        <w:rPr>
          <w:rFonts w:ascii="GHEA Grapalat" w:hAnsi="GHEA Grapalat"/>
          <w:sz w:val="24"/>
          <w:szCs w:val="24"/>
          <w:lang w:val="hy-AM"/>
        </w:rPr>
        <w:t xml:space="preserve"> </w:t>
      </w:r>
      <w:r>
        <w:rPr>
          <w:rFonts w:ascii="GHEA Grapalat" w:hAnsi="GHEA Grapalat" w:cs="Arial"/>
          <w:sz w:val="24"/>
          <w:szCs w:val="24"/>
          <w:lang w:val="hy-AM"/>
        </w:rPr>
        <w:t>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օրենքի</w:t>
      </w:r>
      <w:r>
        <w:rPr>
          <w:rFonts w:ascii="GHEA Grapalat" w:hAnsi="GHEA Grapalat"/>
          <w:sz w:val="24"/>
          <w:szCs w:val="24"/>
          <w:lang w:val="hy-AM"/>
        </w:rPr>
        <w:t xml:space="preserve"> 33-</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34-</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z w:val="24"/>
          <w:szCs w:val="24"/>
          <w:lang w:val="hy-AM"/>
        </w:rPr>
        <w:t>հոդվածներով</w:t>
      </w:r>
      <w:r>
        <w:rPr>
          <w:rFonts w:ascii="GHEA Grapalat" w:hAnsi="GHEA Grapalat" w:cs="Arial"/>
          <w:sz w:val="24"/>
          <w:szCs w:val="24"/>
          <w:lang w:val="af-ZA"/>
        </w:rPr>
        <w:t>՝</w:t>
      </w:r>
      <w:r>
        <w:rPr>
          <w:rFonts w:ascii="GHEA Grapalat" w:hAnsi="GHEA Grapalat"/>
          <w:sz w:val="24"/>
          <w:szCs w:val="24"/>
          <w:lang w:val="hy-AM"/>
        </w:rPr>
        <w:t xml:space="preserve"> </w:t>
      </w:r>
      <w:r>
        <w:rPr>
          <w:rFonts w:ascii="GHEA Grapalat" w:hAnsi="GHEA Grapalat" w:cs="Sylfaen"/>
          <w:color w:val="000000" w:themeColor="text1"/>
          <w:sz w:val="24"/>
          <w:szCs w:val="24"/>
          <w:lang w:val="hy-AM"/>
        </w:rPr>
        <w:t>Հայաստանի</w:t>
      </w:r>
      <w:r>
        <w:rPr>
          <w:rFonts w:ascii="GHEA Grapalat" w:hAnsi="GHEA Grapalat" w:cs="Arial Armenian"/>
          <w:color w:val="000000" w:themeColor="text1"/>
          <w:sz w:val="24"/>
          <w:szCs w:val="24"/>
          <w:lang w:val="hy-AM"/>
        </w:rPr>
        <w:t xml:space="preserve"> </w:t>
      </w:r>
      <w:r>
        <w:rPr>
          <w:rFonts w:ascii="GHEA Grapalat" w:hAnsi="GHEA Grapalat" w:cs="Sylfaen"/>
          <w:color w:val="000000" w:themeColor="text1"/>
          <w:sz w:val="24"/>
          <w:szCs w:val="24"/>
          <w:lang w:val="hy-AM"/>
        </w:rPr>
        <w:t>Հանրա</w:t>
      </w:r>
      <w:r>
        <w:rPr>
          <w:rFonts w:ascii="GHEA Grapalat" w:hAnsi="GHEA Grapalat" w:cs="Sylfaen"/>
          <w:color w:val="000000" w:themeColor="text1"/>
          <w:sz w:val="24"/>
          <w:szCs w:val="24"/>
          <w:lang w:val="hy-AM"/>
        </w:rPr>
        <w:softHyphen/>
        <w:t>պետության</w:t>
      </w:r>
      <w:r>
        <w:rPr>
          <w:rFonts w:ascii="GHEA Grapalat" w:hAnsi="GHEA Grapalat" w:cs="Arial Armenian"/>
          <w:color w:val="000000" w:themeColor="text1"/>
          <w:sz w:val="24"/>
          <w:szCs w:val="24"/>
          <w:lang w:val="hy-AM"/>
        </w:rPr>
        <w:t xml:space="preserve"> </w:t>
      </w:r>
      <w:r>
        <w:rPr>
          <w:rFonts w:ascii="GHEA Grapalat" w:hAnsi="GHEA Grapalat" w:cs="Sylfaen"/>
          <w:color w:val="000000" w:themeColor="text1"/>
          <w:sz w:val="24"/>
          <w:szCs w:val="24"/>
          <w:lang w:val="hy-AM"/>
        </w:rPr>
        <w:t>կառավարությունը</w:t>
      </w:r>
      <w:r>
        <w:rPr>
          <w:rFonts w:ascii="GHEA Grapalat" w:hAnsi="GHEA Grapalat" w:cs="Arial Armenian"/>
          <w:color w:val="000000" w:themeColor="text1"/>
          <w:sz w:val="24"/>
          <w:szCs w:val="24"/>
          <w:lang w:val="hy-AM"/>
        </w:rPr>
        <w:t xml:space="preserve">    </w:t>
      </w:r>
      <w:r>
        <w:rPr>
          <w:rFonts w:ascii="GHEA Grapalat" w:hAnsi="GHEA Grapalat" w:cs="Sylfaen"/>
          <w:color w:val="000000" w:themeColor="text1"/>
          <w:sz w:val="24"/>
          <w:szCs w:val="24"/>
          <w:lang w:val="hy-AM"/>
        </w:rPr>
        <w:t>ո</w:t>
      </w:r>
      <w:r>
        <w:rPr>
          <w:rFonts w:ascii="GHEA Grapalat" w:hAnsi="GHEA Grapalat" w:cs="Arial Armenian"/>
          <w:color w:val="000000" w:themeColor="text1"/>
          <w:sz w:val="24"/>
          <w:szCs w:val="24"/>
          <w:lang w:val="hy-AM"/>
        </w:rPr>
        <w:t xml:space="preserve"> </w:t>
      </w:r>
      <w:r>
        <w:rPr>
          <w:rFonts w:ascii="GHEA Grapalat" w:hAnsi="GHEA Grapalat" w:cs="Sylfaen"/>
          <w:color w:val="000000" w:themeColor="text1"/>
          <w:sz w:val="24"/>
          <w:szCs w:val="24"/>
          <w:lang w:val="hy-AM"/>
        </w:rPr>
        <w:t>ր</w:t>
      </w:r>
      <w:r>
        <w:rPr>
          <w:rFonts w:ascii="GHEA Grapalat" w:hAnsi="GHEA Grapalat" w:cs="Arial Armenian"/>
          <w:color w:val="000000" w:themeColor="text1"/>
          <w:sz w:val="24"/>
          <w:szCs w:val="24"/>
          <w:lang w:val="hy-AM"/>
        </w:rPr>
        <w:t xml:space="preserve"> </w:t>
      </w:r>
      <w:r>
        <w:rPr>
          <w:rFonts w:ascii="GHEA Grapalat" w:hAnsi="GHEA Grapalat" w:cs="Sylfaen"/>
          <w:color w:val="000000" w:themeColor="text1"/>
          <w:sz w:val="24"/>
          <w:szCs w:val="24"/>
          <w:lang w:val="hy-AM"/>
        </w:rPr>
        <w:t>ո</w:t>
      </w:r>
      <w:r>
        <w:rPr>
          <w:rFonts w:ascii="GHEA Grapalat" w:hAnsi="GHEA Grapalat" w:cs="Arial Armenian"/>
          <w:color w:val="000000" w:themeColor="text1"/>
          <w:sz w:val="24"/>
          <w:szCs w:val="24"/>
          <w:lang w:val="hy-AM"/>
        </w:rPr>
        <w:t xml:space="preserve"> </w:t>
      </w:r>
      <w:r>
        <w:rPr>
          <w:rFonts w:ascii="GHEA Grapalat" w:hAnsi="GHEA Grapalat" w:cs="Sylfaen"/>
          <w:color w:val="000000" w:themeColor="text1"/>
          <w:sz w:val="24"/>
          <w:szCs w:val="24"/>
          <w:lang w:val="hy-AM"/>
        </w:rPr>
        <w:t>շ</w:t>
      </w:r>
      <w:r>
        <w:rPr>
          <w:rFonts w:ascii="GHEA Grapalat" w:hAnsi="GHEA Grapalat" w:cs="Arial Armenian"/>
          <w:color w:val="000000" w:themeColor="text1"/>
          <w:sz w:val="24"/>
          <w:szCs w:val="24"/>
          <w:lang w:val="hy-AM"/>
        </w:rPr>
        <w:t xml:space="preserve"> </w:t>
      </w:r>
      <w:r>
        <w:rPr>
          <w:rFonts w:ascii="GHEA Grapalat" w:hAnsi="GHEA Grapalat" w:cs="Sylfaen"/>
          <w:color w:val="000000" w:themeColor="text1"/>
          <w:sz w:val="24"/>
          <w:szCs w:val="24"/>
          <w:lang w:val="hy-AM"/>
        </w:rPr>
        <w:t>ու</w:t>
      </w:r>
      <w:r>
        <w:rPr>
          <w:rFonts w:ascii="GHEA Grapalat" w:hAnsi="GHEA Grapalat" w:cs="Arial Armenian"/>
          <w:color w:val="000000" w:themeColor="text1"/>
          <w:sz w:val="24"/>
          <w:szCs w:val="24"/>
          <w:lang w:val="hy-AM"/>
        </w:rPr>
        <w:t xml:space="preserve"> </w:t>
      </w:r>
      <w:r>
        <w:rPr>
          <w:rFonts w:ascii="GHEA Grapalat" w:hAnsi="GHEA Grapalat" w:cs="Sylfaen"/>
          <w:color w:val="000000" w:themeColor="text1"/>
          <w:sz w:val="24"/>
          <w:szCs w:val="24"/>
          <w:lang w:val="hy-AM"/>
        </w:rPr>
        <w:t>մ</w:t>
      </w:r>
      <w:r>
        <w:rPr>
          <w:rFonts w:ascii="GHEA Grapalat" w:hAnsi="GHEA Grapalat" w:cs="Arial Armenian"/>
          <w:color w:val="000000" w:themeColor="text1"/>
          <w:sz w:val="24"/>
          <w:szCs w:val="24"/>
          <w:lang w:val="hy-AM"/>
        </w:rPr>
        <w:t xml:space="preserve">     </w:t>
      </w:r>
      <w:r>
        <w:rPr>
          <w:rFonts w:ascii="GHEA Grapalat" w:hAnsi="GHEA Grapalat" w:cs="Sylfaen"/>
          <w:color w:val="000000" w:themeColor="text1"/>
          <w:sz w:val="24"/>
          <w:szCs w:val="24"/>
          <w:lang w:val="hy-AM"/>
        </w:rPr>
        <w:t>է</w:t>
      </w:r>
      <w:r>
        <w:rPr>
          <w:rFonts w:ascii="GHEA Grapalat" w:hAnsi="GHEA Grapalat" w:cs="Arial Armenian"/>
          <w:color w:val="000000" w:themeColor="text1"/>
          <w:sz w:val="24"/>
          <w:szCs w:val="24"/>
          <w:lang w:val="hy-AM"/>
        </w:rPr>
        <w:t>.</w:t>
      </w:r>
    </w:p>
    <w:p w:rsidR="00574DF2" w:rsidRDefault="00865C46">
      <w:pPr>
        <w:pStyle w:val="norm"/>
        <w:spacing w:line="360" w:lineRule="auto"/>
        <w:ind w:firstLine="706"/>
        <w:rPr>
          <w:rFonts w:ascii="GHEA Grapalat" w:hAnsi="GHEA Grapalat"/>
          <w:color w:val="000000" w:themeColor="text1"/>
          <w:sz w:val="24"/>
          <w:szCs w:val="24"/>
          <w:shd w:val="clear" w:color="auto" w:fill="FFFFFF"/>
          <w:lang w:val="hy-AM"/>
        </w:rPr>
      </w:pPr>
      <w:r>
        <w:rPr>
          <w:rFonts w:ascii="GHEA Grapalat" w:hAnsi="GHEA Grapalat"/>
          <w:color w:val="000000" w:themeColor="text1"/>
          <w:spacing w:val="-4"/>
          <w:sz w:val="24"/>
          <w:szCs w:val="24"/>
          <w:shd w:val="clear" w:color="auto" w:fill="FFFFFF"/>
          <w:lang w:val="hy-AM"/>
        </w:rPr>
        <w:t xml:space="preserve">1. </w:t>
      </w:r>
      <w:r>
        <w:rPr>
          <w:rFonts w:ascii="GHEA Grapalat" w:hAnsi="GHEA Grapalat" w:cs="Arial"/>
          <w:color w:val="000000" w:themeColor="text1"/>
          <w:spacing w:val="-4"/>
          <w:sz w:val="24"/>
          <w:szCs w:val="24"/>
          <w:shd w:val="clear" w:color="auto" w:fill="FFFFFF"/>
          <w:lang w:val="hy-AM"/>
        </w:rPr>
        <w:t>Հայաստանի</w:t>
      </w:r>
      <w:r>
        <w:rPr>
          <w:rFonts w:ascii="GHEA Grapalat" w:hAnsi="GHEA Grapalat"/>
          <w:color w:val="000000" w:themeColor="text1"/>
          <w:spacing w:val="-4"/>
          <w:sz w:val="24"/>
          <w:szCs w:val="24"/>
          <w:shd w:val="clear" w:color="auto" w:fill="FFFFFF"/>
          <w:lang w:val="hy-AM"/>
        </w:rPr>
        <w:t xml:space="preserve"> </w:t>
      </w:r>
      <w:r>
        <w:rPr>
          <w:rFonts w:ascii="GHEA Grapalat" w:hAnsi="GHEA Grapalat" w:cs="Arial"/>
          <w:color w:val="000000" w:themeColor="text1"/>
          <w:spacing w:val="-4"/>
          <w:sz w:val="24"/>
          <w:szCs w:val="24"/>
          <w:shd w:val="clear" w:color="auto" w:fill="FFFFFF"/>
          <w:lang w:val="hy-AM"/>
        </w:rPr>
        <w:t>Հանրապետության</w:t>
      </w:r>
      <w:r>
        <w:rPr>
          <w:rFonts w:ascii="GHEA Grapalat" w:hAnsi="GHEA Grapalat"/>
          <w:color w:val="000000" w:themeColor="text1"/>
          <w:spacing w:val="-4"/>
          <w:sz w:val="24"/>
          <w:szCs w:val="24"/>
          <w:shd w:val="clear" w:color="auto" w:fill="FFFFFF"/>
          <w:lang w:val="hy-AM"/>
        </w:rPr>
        <w:t xml:space="preserve"> </w:t>
      </w:r>
      <w:r>
        <w:rPr>
          <w:rFonts w:ascii="GHEA Grapalat" w:hAnsi="GHEA Grapalat" w:cs="Arial"/>
          <w:color w:val="000000" w:themeColor="text1"/>
          <w:spacing w:val="-4"/>
          <w:sz w:val="24"/>
          <w:szCs w:val="24"/>
          <w:shd w:val="clear" w:color="auto" w:fill="FFFFFF"/>
          <w:lang w:val="hy-AM"/>
        </w:rPr>
        <w:t>կառավարության</w:t>
      </w:r>
      <w:r>
        <w:rPr>
          <w:rFonts w:ascii="GHEA Grapalat" w:hAnsi="GHEA Grapalat"/>
          <w:color w:val="000000" w:themeColor="text1"/>
          <w:spacing w:val="-4"/>
          <w:sz w:val="24"/>
          <w:szCs w:val="24"/>
          <w:shd w:val="clear" w:color="auto" w:fill="FFFFFF"/>
          <w:lang w:val="hy-AM"/>
        </w:rPr>
        <w:t xml:space="preserve"> 2014 </w:t>
      </w:r>
      <w:r>
        <w:rPr>
          <w:rFonts w:ascii="GHEA Grapalat" w:hAnsi="GHEA Grapalat" w:cs="Arial"/>
          <w:color w:val="000000" w:themeColor="text1"/>
          <w:spacing w:val="-4"/>
          <w:sz w:val="24"/>
          <w:szCs w:val="24"/>
          <w:shd w:val="clear" w:color="auto" w:fill="FFFFFF"/>
          <w:lang w:val="hy-AM"/>
        </w:rPr>
        <w:t>թվականի</w:t>
      </w:r>
      <w:r>
        <w:rPr>
          <w:rFonts w:ascii="GHEA Grapalat" w:hAnsi="GHEA Grapalat"/>
          <w:color w:val="000000" w:themeColor="text1"/>
          <w:spacing w:val="-4"/>
          <w:sz w:val="24"/>
          <w:szCs w:val="24"/>
          <w:shd w:val="clear" w:color="auto" w:fill="FFFFFF"/>
          <w:lang w:val="hy-AM"/>
        </w:rPr>
        <w:t xml:space="preserve"> </w:t>
      </w:r>
      <w:r>
        <w:rPr>
          <w:rFonts w:ascii="GHEA Grapalat" w:hAnsi="GHEA Grapalat" w:cs="Arial"/>
          <w:color w:val="000000" w:themeColor="text1"/>
          <w:spacing w:val="-4"/>
          <w:sz w:val="24"/>
          <w:szCs w:val="24"/>
          <w:shd w:val="clear" w:color="auto" w:fill="FFFFFF"/>
          <w:lang w:val="hy-AM"/>
        </w:rPr>
        <w:t>ապրիլ</w:t>
      </w:r>
      <w:r>
        <w:rPr>
          <w:rFonts w:ascii="GHEA Grapalat" w:hAnsi="GHEA Grapalat" w:cs="Arial"/>
          <w:color w:val="000000" w:themeColor="text1"/>
          <w:sz w:val="24"/>
          <w:szCs w:val="24"/>
          <w:shd w:val="clear" w:color="auto" w:fill="FFFFFF"/>
          <w:lang w:val="hy-AM"/>
        </w:rPr>
        <w:t>ի</w:t>
      </w:r>
      <w:r>
        <w:rPr>
          <w:rFonts w:ascii="GHEA Grapalat" w:hAnsi="GHEA Grapalat"/>
          <w:color w:val="000000" w:themeColor="text1"/>
          <w:sz w:val="24"/>
          <w:szCs w:val="24"/>
          <w:shd w:val="clear" w:color="auto" w:fill="FFFFFF"/>
          <w:lang w:val="hy-AM"/>
        </w:rPr>
        <w:t xml:space="preserve"> 23-</w:t>
      </w:r>
      <w:r>
        <w:rPr>
          <w:rFonts w:ascii="GHEA Grapalat" w:hAnsi="GHEA Grapalat" w:cs="Arial"/>
          <w:color w:val="000000" w:themeColor="text1"/>
          <w:sz w:val="24"/>
          <w:szCs w:val="24"/>
          <w:shd w:val="clear" w:color="auto" w:fill="FFFFFF"/>
          <w:lang w:val="hy-AM"/>
        </w:rPr>
        <w:t>ի</w:t>
      </w:r>
      <w:r>
        <w:rPr>
          <w:rFonts w:ascii="GHEA Grapalat" w:hAnsi="GHEA Grapalat"/>
          <w:color w:val="000000" w:themeColor="text1"/>
          <w:sz w:val="24"/>
          <w:szCs w:val="24"/>
          <w:shd w:val="clear" w:color="auto" w:fill="FFFFFF"/>
          <w:lang w:val="hy-AM"/>
        </w:rPr>
        <w:t xml:space="preserve"> </w:t>
      </w:r>
      <w:r>
        <w:rPr>
          <w:rFonts w:ascii="GHEA Grapalat" w:hAnsi="GHEA Grapalat" w:cs="Arial Armenian"/>
          <w:color w:val="000000" w:themeColor="text1"/>
          <w:sz w:val="24"/>
          <w:szCs w:val="24"/>
          <w:shd w:val="clear" w:color="auto" w:fill="FFFFFF"/>
          <w:lang w:val="hy-AM"/>
        </w:rPr>
        <w:t>«</w:t>
      </w:r>
      <w:r>
        <w:rPr>
          <w:rFonts w:ascii="GHEA Grapalat" w:hAnsi="GHEA Grapalat" w:cs="Arial"/>
          <w:color w:val="000000" w:themeColor="text1"/>
          <w:sz w:val="24"/>
          <w:szCs w:val="24"/>
          <w:shd w:val="clear" w:color="auto" w:fill="FFFFFF"/>
          <w:lang w:val="hy-AM"/>
        </w:rPr>
        <w:t>Նախկին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ԽՍՀՄ</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Խնայբանկի</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ՀԽՍՀ</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հանրապետական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բանկում</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մինչև</w:t>
      </w:r>
      <w:r>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br/>
        <w:t xml:space="preserve">1993 </w:t>
      </w:r>
      <w:r>
        <w:rPr>
          <w:rFonts w:ascii="GHEA Grapalat" w:hAnsi="GHEA Grapalat" w:cs="Arial"/>
          <w:color w:val="000000" w:themeColor="text1"/>
          <w:sz w:val="24"/>
          <w:szCs w:val="24"/>
          <w:shd w:val="clear" w:color="auto" w:fill="FFFFFF"/>
          <w:lang w:val="hy-AM"/>
        </w:rPr>
        <w:t>թվականի</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հունիսի</w:t>
      </w:r>
      <w:r>
        <w:rPr>
          <w:rFonts w:ascii="GHEA Grapalat" w:hAnsi="GHEA Grapalat"/>
          <w:color w:val="000000" w:themeColor="text1"/>
          <w:sz w:val="24"/>
          <w:szCs w:val="24"/>
          <w:shd w:val="clear" w:color="auto" w:fill="FFFFFF"/>
          <w:lang w:val="hy-AM"/>
        </w:rPr>
        <w:t xml:space="preserve"> 10-</w:t>
      </w:r>
      <w:r>
        <w:rPr>
          <w:rFonts w:ascii="GHEA Grapalat" w:hAnsi="GHEA Grapalat" w:cs="Arial"/>
          <w:color w:val="000000" w:themeColor="text1"/>
          <w:sz w:val="24"/>
          <w:szCs w:val="24"/>
          <w:shd w:val="clear" w:color="auto" w:fill="FFFFFF"/>
          <w:lang w:val="hy-AM"/>
        </w:rPr>
        <w:t>ը</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ներդրված</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դրամական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ավանդների</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դիմաց</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փոխհատուցման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տրամադրման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կարգը</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հաստատելու</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և</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Հայաստանի</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Հանրապետության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pacing w:val="-6"/>
          <w:sz w:val="24"/>
          <w:szCs w:val="24"/>
          <w:shd w:val="clear" w:color="auto" w:fill="FFFFFF"/>
          <w:lang w:val="hy-AM"/>
        </w:rPr>
        <w:t>կառավարության</w:t>
      </w:r>
      <w:r>
        <w:rPr>
          <w:rFonts w:ascii="GHEA Grapalat" w:hAnsi="GHEA Grapalat"/>
          <w:color w:val="000000" w:themeColor="text1"/>
          <w:spacing w:val="-6"/>
          <w:sz w:val="24"/>
          <w:szCs w:val="24"/>
          <w:shd w:val="clear" w:color="auto" w:fill="FFFFFF"/>
          <w:lang w:val="hy-AM"/>
        </w:rPr>
        <w:t xml:space="preserve"> 2006 </w:t>
      </w:r>
      <w:r>
        <w:rPr>
          <w:rFonts w:ascii="GHEA Grapalat" w:hAnsi="GHEA Grapalat" w:cs="Arial"/>
          <w:color w:val="000000" w:themeColor="text1"/>
          <w:spacing w:val="-6"/>
          <w:sz w:val="24"/>
          <w:szCs w:val="24"/>
          <w:shd w:val="clear" w:color="auto" w:fill="FFFFFF"/>
          <w:lang w:val="hy-AM"/>
        </w:rPr>
        <w:t>թվականի</w:t>
      </w:r>
      <w:r>
        <w:rPr>
          <w:rFonts w:ascii="GHEA Grapalat" w:hAnsi="GHEA Grapalat"/>
          <w:color w:val="000000" w:themeColor="text1"/>
          <w:spacing w:val="-6"/>
          <w:sz w:val="24"/>
          <w:szCs w:val="24"/>
          <w:shd w:val="clear" w:color="auto" w:fill="FFFFFF"/>
          <w:lang w:val="hy-AM"/>
        </w:rPr>
        <w:t xml:space="preserve"> </w:t>
      </w:r>
      <w:r>
        <w:rPr>
          <w:rFonts w:ascii="GHEA Grapalat" w:hAnsi="GHEA Grapalat" w:cs="Arial"/>
          <w:color w:val="000000" w:themeColor="text1"/>
          <w:spacing w:val="-6"/>
          <w:sz w:val="24"/>
          <w:szCs w:val="24"/>
          <w:shd w:val="clear" w:color="auto" w:fill="FFFFFF"/>
          <w:lang w:val="hy-AM"/>
        </w:rPr>
        <w:t>մարտի</w:t>
      </w:r>
      <w:r>
        <w:rPr>
          <w:rFonts w:ascii="GHEA Grapalat" w:hAnsi="GHEA Grapalat"/>
          <w:color w:val="000000" w:themeColor="text1"/>
          <w:spacing w:val="-6"/>
          <w:sz w:val="24"/>
          <w:szCs w:val="24"/>
          <w:shd w:val="clear" w:color="auto" w:fill="FFFFFF"/>
          <w:lang w:val="hy-AM"/>
        </w:rPr>
        <w:t xml:space="preserve"> 16-</w:t>
      </w:r>
      <w:r>
        <w:rPr>
          <w:rFonts w:ascii="GHEA Grapalat" w:hAnsi="GHEA Grapalat" w:cs="Arial"/>
          <w:color w:val="000000" w:themeColor="text1"/>
          <w:spacing w:val="-6"/>
          <w:sz w:val="24"/>
          <w:szCs w:val="24"/>
          <w:shd w:val="clear" w:color="auto" w:fill="FFFFFF"/>
          <w:lang w:val="hy-AM"/>
        </w:rPr>
        <w:t>ի</w:t>
      </w:r>
      <w:r>
        <w:rPr>
          <w:rFonts w:ascii="GHEA Grapalat" w:hAnsi="GHEA Grapalat"/>
          <w:color w:val="000000" w:themeColor="text1"/>
          <w:spacing w:val="-6"/>
          <w:sz w:val="24"/>
          <w:szCs w:val="24"/>
          <w:shd w:val="clear" w:color="auto" w:fill="FFFFFF"/>
          <w:lang w:val="hy-AM"/>
        </w:rPr>
        <w:t xml:space="preserve"> N 352-</w:t>
      </w:r>
      <w:r>
        <w:rPr>
          <w:rFonts w:ascii="GHEA Grapalat" w:hAnsi="GHEA Grapalat" w:cs="Arial"/>
          <w:color w:val="000000" w:themeColor="text1"/>
          <w:spacing w:val="-6"/>
          <w:sz w:val="24"/>
          <w:szCs w:val="24"/>
          <w:shd w:val="clear" w:color="auto" w:fill="FFFFFF"/>
          <w:lang w:val="hy-AM"/>
        </w:rPr>
        <w:t>Ն</w:t>
      </w:r>
      <w:r>
        <w:rPr>
          <w:rFonts w:ascii="GHEA Grapalat" w:hAnsi="GHEA Grapalat"/>
          <w:color w:val="000000" w:themeColor="text1"/>
          <w:spacing w:val="-6"/>
          <w:sz w:val="24"/>
          <w:szCs w:val="24"/>
          <w:shd w:val="clear" w:color="auto" w:fill="FFFFFF"/>
          <w:lang w:val="hy-AM"/>
        </w:rPr>
        <w:t xml:space="preserve"> </w:t>
      </w:r>
      <w:r>
        <w:rPr>
          <w:rFonts w:ascii="GHEA Grapalat" w:hAnsi="GHEA Grapalat" w:cs="Arial"/>
          <w:color w:val="000000" w:themeColor="text1"/>
          <w:spacing w:val="-6"/>
          <w:sz w:val="24"/>
          <w:szCs w:val="24"/>
          <w:shd w:val="clear" w:color="auto" w:fill="FFFFFF"/>
          <w:lang w:val="hy-AM"/>
        </w:rPr>
        <w:t>որոշման</w:t>
      </w:r>
      <w:r>
        <w:rPr>
          <w:rFonts w:ascii="GHEA Grapalat" w:hAnsi="GHEA Grapalat"/>
          <w:color w:val="000000" w:themeColor="text1"/>
          <w:spacing w:val="-6"/>
          <w:sz w:val="24"/>
          <w:szCs w:val="24"/>
          <w:shd w:val="clear" w:color="auto" w:fill="FFFFFF"/>
          <w:lang w:val="hy-AM"/>
        </w:rPr>
        <w:t xml:space="preserve"> </w:t>
      </w:r>
      <w:r>
        <w:rPr>
          <w:rFonts w:ascii="GHEA Grapalat" w:hAnsi="GHEA Grapalat" w:cs="Arial"/>
          <w:color w:val="000000" w:themeColor="text1"/>
          <w:spacing w:val="-6"/>
          <w:sz w:val="24"/>
          <w:szCs w:val="24"/>
          <w:shd w:val="clear" w:color="auto" w:fill="FFFFFF"/>
          <w:lang w:val="hy-AM"/>
        </w:rPr>
        <w:t>մեջ</w:t>
      </w:r>
      <w:r>
        <w:rPr>
          <w:rFonts w:ascii="GHEA Grapalat" w:hAnsi="GHEA Grapalat"/>
          <w:color w:val="000000" w:themeColor="text1"/>
          <w:spacing w:val="-6"/>
          <w:sz w:val="24"/>
          <w:szCs w:val="24"/>
          <w:shd w:val="clear" w:color="auto" w:fill="FFFFFF"/>
          <w:lang w:val="hy-AM"/>
        </w:rPr>
        <w:t xml:space="preserve"> </w:t>
      </w:r>
      <w:r>
        <w:rPr>
          <w:rFonts w:ascii="GHEA Grapalat" w:hAnsi="GHEA Grapalat" w:cs="Arial"/>
          <w:color w:val="000000" w:themeColor="text1"/>
          <w:spacing w:val="-6"/>
          <w:sz w:val="24"/>
          <w:szCs w:val="24"/>
          <w:shd w:val="clear" w:color="auto" w:fill="FFFFFF"/>
          <w:lang w:val="hy-AM"/>
        </w:rPr>
        <w:t>փոփո</w:t>
      </w:r>
      <w:r>
        <w:rPr>
          <w:rFonts w:ascii="GHEA Grapalat" w:hAnsi="GHEA Grapalat" w:cs="Arial"/>
          <w:color w:val="000000" w:themeColor="text1"/>
          <w:spacing w:val="-6"/>
          <w:sz w:val="24"/>
          <w:szCs w:val="24"/>
          <w:shd w:val="clear" w:color="auto" w:fill="FFFFFF"/>
          <w:lang w:val="hy-AM"/>
        </w:rPr>
        <w:softHyphen/>
        <w:t>խու</w:t>
      </w:r>
      <w:r>
        <w:rPr>
          <w:rFonts w:ascii="GHEA Grapalat" w:hAnsi="GHEA Grapalat" w:cs="Arial"/>
          <w:color w:val="000000" w:themeColor="text1"/>
          <w:spacing w:val="-6"/>
          <w:sz w:val="24"/>
          <w:szCs w:val="24"/>
          <w:shd w:val="clear" w:color="auto" w:fill="FFFFFF"/>
          <w:lang w:val="hy-AM"/>
        </w:rPr>
        <w:softHyphen/>
        <w:t>թյու</w:t>
      </w:r>
      <w:r>
        <w:rPr>
          <w:rFonts w:ascii="GHEA Grapalat" w:hAnsi="GHEA Grapalat" w:cs="Arial"/>
          <w:color w:val="000000" w:themeColor="text1"/>
          <w:sz w:val="24"/>
          <w:szCs w:val="24"/>
          <w:shd w:val="clear" w:color="auto" w:fill="FFFFFF"/>
          <w:lang w:val="hy-AM"/>
        </w:rPr>
        <w:t>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կատարելու</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մասին</w:t>
      </w:r>
      <w:r>
        <w:rPr>
          <w:rFonts w:ascii="GHEA Grapalat" w:hAnsi="GHEA Grapalat" w:cs="Arial Armenian"/>
          <w:color w:val="000000" w:themeColor="text1"/>
          <w:sz w:val="24"/>
          <w:szCs w:val="24"/>
          <w:shd w:val="clear" w:color="auto" w:fill="FFFFFF"/>
          <w:lang w:val="hy-AM"/>
        </w:rPr>
        <w:t>»</w:t>
      </w:r>
      <w:r>
        <w:rPr>
          <w:rFonts w:ascii="GHEA Grapalat" w:hAnsi="GHEA Grapalat"/>
          <w:color w:val="000000" w:themeColor="text1"/>
          <w:sz w:val="24"/>
          <w:szCs w:val="24"/>
          <w:shd w:val="clear" w:color="auto" w:fill="FFFFFF"/>
          <w:lang w:val="hy-AM"/>
        </w:rPr>
        <w:t xml:space="preserve"> N 460-</w:t>
      </w:r>
      <w:r>
        <w:rPr>
          <w:rFonts w:ascii="GHEA Grapalat" w:hAnsi="GHEA Grapalat" w:cs="Arial"/>
          <w:color w:val="000000" w:themeColor="text1"/>
          <w:sz w:val="24"/>
          <w:szCs w:val="24"/>
          <w:shd w:val="clear" w:color="auto" w:fill="FFFFFF"/>
          <w:lang w:val="hy-AM"/>
        </w:rPr>
        <w:t>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որոշման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shd w:val="clear" w:color="auto" w:fill="FFFFFF"/>
          <w:lang w:val="hy-AM"/>
        </w:rPr>
        <w:t>մեջ</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կատարել</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հետևյալ</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փոփոխությունները՝</w:t>
      </w:r>
    </w:p>
    <w:p w:rsidR="00574DF2" w:rsidRDefault="00865C46" w:rsidP="00E44FFE">
      <w:pPr>
        <w:pStyle w:val="norm"/>
        <w:numPr>
          <w:ilvl w:val="0"/>
          <w:numId w:val="7"/>
        </w:numPr>
        <w:tabs>
          <w:tab w:val="left" w:pos="1080"/>
        </w:tabs>
        <w:spacing w:line="360" w:lineRule="auto"/>
        <w:ind w:left="0" w:firstLine="720"/>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ո</w:t>
      </w:r>
      <w:r>
        <w:rPr>
          <w:rFonts w:ascii="GHEA Grapalat" w:hAnsi="GHEA Grapalat" w:cs="Arial"/>
          <w:color w:val="000000" w:themeColor="text1"/>
          <w:sz w:val="24"/>
          <w:szCs w:val="24"/>
          <w:shd w:val="clear" w:color="auto" w:fill="FFFFFF"/>
          <w:lang w:val="hy-AM"/>
        </w:rPr>
        <w:t>րոշման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նախաբանում</w:t>
      </w:r>
      <w:r w:rsidR="00A227B4">
        <w:rPr>
          <w:rFonts w:ascii="GHEA Grapalat" w:hAnsi="GHEA Grapalat"/>
          <w:color w:val="000000" w:themeColor="text1"/>
          <w:sz w:val="24"/>
          <w:szCs w:val="24"/>
          <w:shd w:val="clear" w:color="auto" w:fill="FFFFFF"/>
          <w:lang w:val="hy-AM"/>
        </w:rPr>
        <w:t xml:space="preserve"> «202</w:t>
      </w:r>
      <w:r w:rsidR="009B46F3">
        <w:rPr>
          <w:rFonts w:ascii="GHEA Grapalat" w:hAnsi="GHEA Grapalat"/>
          <w:color w:val="000000" w:themeColor="text1"/>
          <w:sz w:val="24"/>
          <w:szCs w:val="24"/>
          <w:shd w:val="clear" w:color="auto" w:fill="FFFFFF"/>
        </w:rPr>
        <w:t>4</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թիվը</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փոխարինել</w:t>
      </w:r>
      <w:r>
        <w:rPr>
          <w:rFonts w:ascii="GHEA Grapalat" w:hAnsi="GHEA Grapalat"/>
          <w:color w:val="000000" w:themeColor="text1"/>
          <w:sz w:val="24"/>
          <w:szCs w:val="24"/>
          <w:shd w:val="clear" w:color="auto" w:fill="FFFFFF"/>
          <w:lang w:val="hy-AM"/>
        </w:rPr>
        <w:t xml:space="preserve"> «202</w:t>
      </w:r>
      <w:r w:rsidR="009B46F3">
        <w:rPr>
          <w:rFonts w:ascii="GHEA Grapalat" w:hAnsi="GHEA Grapalat"/>
          <w:color w:val="000000" w:themeColor="text1"/>
          <w:sz w:val="24"/>
          <w:szCs w:val="24"/>
          <w:shd w:val="clear" w:color="auto" w:fill="FFFFFF"/>
        </w:rPr>
        <w:t>5</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թվով</w:t>
      </w:r>
      <w:r w:rsidR="003C000D">
        <w:rPr>
          <w:rFonts w:ascii="GHEA Grapalat" w:hAnsi="GHEA Grapalat"/>
          <w:color w:val="000000" w:themeColor="text1"/>
          <w:sz w:val="24"/>
          <w:szCs w:val="24"/>
          <w:shd w:val="clear" w:color="auto" w:fill="FFFFFF"/>
          <w:lang w:val="hy-AM"/>
        </w:rPr>
        <w:t xml:space="preserve">, իսկ «11-14» </w:t>
      </w:r>
      <w:r w:rsidR="00086865">
        <w:rPr>
          <w:rFonts w:ascii="GHEA Grapalat" w:hAnsi="GHEA Grapalat"/>
          <w:color w:val="000000" w:themeColor="text1"/>
          <w:sz w:val="24"/>
          <w:szCs w:val="24"/>
          <w:shd w:val="clear" w:color="auto" w:fill="FFFFFF"/>
          <w:lang w:val="hy-AM"/>
        </w:rPr>
        <w:t>թվերը</w:t>
      </w:r>
      <w:r w:rsidR="003C000D">
        <w:rPr>
          <w:rFonts w:ascii="GHEA Grapalat" w:hAnsi="GHEA Grapalat"/>
          <w:color w:val="000000" w:themeColor="text1"/>
          <w:sz w:val="24"/>
          <w:szCs w:val="24"/>
          <w:shd w:val="clear" w:color="auto" w:fill="FFFFFF"/>
          <w:lang w:val="hy-AM"/>
        </w:rPr>
        <w:t xml:space="preserve">՝ «12-15» </w:t>
      </w:r>
      <w:r w:rsidR="00086865">
        <w:rPr>
          <w:rFonts w:ascii="GHEA Grapalat" w:hAnsi="GHEA Grapalat"/>
          <w:color w:val="000000" w:themeColor="text1"/>
          <w:sz w:val="24"/>
          <w:szCs w:val="24"/>
          <w:shd w:val="clear" w:color="auto" w:fill="FFFFFF"/>
          <w:lang w:val="hy-AM"/>
        </w:rPr>
        <w:t>թվերով</w:t>
      </w:r>
      <w:r w:rsidR="003C000D">
        <w:rPr>
          <w:rFonts w:ascii="GHEA Grapalat" w:hAnsi="GHEA Grapalat"/>
          <w:color w:val="000000" w:themeColor="text1"/>
          <w:sz w:val="24"/>
          <w:szCs w:val="24"/>
          <w:shd w:val="clear" w:color="auto" w:fill="FFFFFF"/>
          <w:lang w:val="hy-AM"/>
        </w:rPr>
        <w:t>.</w:t>
      </w:r>
    </w:p>
    <w:p w:rsidR="00574DF2" w:rsidRPr="000E5B87" w:rsidRDefault="00865C46">
      <w:pPr>
        <w:pStyle w:val="norm"/>
        <w:numPr>
          <w:ilvl w:val="0"/>
          <w:numId w:val="7"/>
        </w:numPr>
        <w:tabs>
          <w:tab w:val="left" w:pos="810"/>
          <w:tab w:val="left" w:pos="1080"/>
        </w:tabs>
        <w:spacing w:line="360" w:lineRule="auto"/>
        <w:ind w:left="0" w:firstLine="720"/>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ո</w:t>
      </w:r>
      <w:r>
        <w:rPr>
          <w:rFonts w:ascii="GHEA Grapalat" w:hAnsi="GHEA Grapalat" w:cs="Arial"/>
          <w:color w:val="000000" w:themeColor="text1"/>
          <w:sz w:val="24"/>
          <w:szCs w:val="24"/>
          <w:shd w:val="clear" w:color="auto" w:fill="FFFFFF"/>
          <w:lang w:val="hy-AM"/>
        </w:rPr>
        <w:t>րոշման</w:t>
      </w:r>
      <w:r>
        <w:rPr>
          <w:rFonts w:ascii="GHEA Grapalat" w:hAnsi="GHEA Grapalat"/>
          <w:color w:val="000000" w:themeColor="text1"/>
          <w:sz w:val="24"/>
          <w:szCs w:val="24"/>
          <w:shd w:val="clear" w:color="auto" w:fill="FFFFFF"/>
          <w:lang w:val="hy-AM"/>
        </w:rPr>
        <w:t xml:space="preserve"> N 1 </w:t>
      </w:r>
      <w:r>
        <w:rPr>
          <w:rFonts w:ascii="GHEA Grapalat" w:hAnsi="GHEA Grapalat" w:cs="Arial"/>
          <w:color w:val="000000" w:themeColor="text1"/>
          <w:sz w:val="24"/>
          <w:szCs w:val="24"/>
          <w:shd w:val="clear" w:color="auto" w:fill="FFFFFF"/>
          <w:lang w:val="hy-AM"/>
        </w:rPr>
        <w:t>հավելվածի</w:t>
      </w:r>
      <w:r>
        <w:rPr>
          <w:rFonts w:ascii="GHEA Grapalat" w:hAnsi="GHEA Grapalat"/>
          <w:color w:val="000000" w:themeColor="text1"/>
          <w:sz w:val="24"/>
          <w:szCs w:val="24"/>
          <w:shd w:val="clear" w:color="auto" w:fill="FFFFFF"/>
          <w:lang w:val="hy-AM"/>
        </w:rPr>
        <w:t xml:space="preserve"> 1-</w:t>
      </w:r>
      <w:r>
        <w:rPr>
          <w:rFonts w:ascii="GHEA Grapalat" w:hAnsi="GHEA Grapalat" w:cs="Arial"/>
          <w:color w:val="000000" w:themeColor="text1"/>
          <w:sz w:val="24"/>
          <w:szCs w:val="24"/>
          <w:shd w:val="clear" w:color="auto" w:fill="FFFFFF"/>
          <w:lang w:val="hy-AM"/>
        </w:rPr>
        <w:t>ին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կետի</w:t>
      </w:r>
      <w:r>
        <w:rPr>
          <w:rFonts w:ascii="GHEA Grapalat" w:hAnsi="GHEA Grapalat"/>
          <w:color w:val="000000" w:themeColor="text1"/>
          <w:sz w:val="24"/>
          <w:szCs w:val="24"/>
          <w:shd w:val="clear" w:color="auto" w:fill="FFFFFF"/>
          <w:lang w:val="hy-AM"/>
        </w:rPr>
        <w:t xml:space="preserve"> 1-</w:t>
      </w:r>
      <w:r>
        <w:rPr>
          <w:rFonts w:ascii="GHEA Grapalat" w:hAnsi="GHEA Grapalat" w:cs="Arial"/>
          <w:color w:val="000000" w:themeColor="text1"/>
          <w:sz w:val="24"/>
          <w:szCs w:val="24"/>
          <w:shd w:val="clear" w:color="auto" w:fill="FFFFFF"/>
          <w:lang w:val="hy-AM"/>
        </w:rPr>
        <w:t>ին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ենթակետում</w:t>
      </w:r>
      <w:r>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lang w:val="hy-AM"/>
        </w:rPr>
        <w:t>«19</w:t>
      </w:r>
      <w:r w:rsidR="003C000D">
        <w:rPr>
          <w:rFonts w:ascii="GHEA Grapalat" w:hAnsi="GHEA Grapalat"/>
          <w:color w:val="000000" w:themeColor="text1"/>
          <w:sz w:val="24"/>
          <w:szCs w:val="24"/>
        </w:rPr>
        <w:t>41</w:t>
      </w:r>
      <w:r w:rsidR="003C000D">
        <w:rPr>
          <w:rFonts w:ascii="GHEA Grapalat" w:hAnsi="GHEA Grapalat"/>
          <w:color w:val="000000" w:themeColor="text1"/>
          <w:sz w:val="24"/>
          <w:szCs w:val="24"/>
          <w:lang w:val="hy-AM"/>
        </w:rPr>
        <w:t xml:space="preserve"> թվականի հունիսի 30-ը</w:t>
      </w:r>
      <w:r>
        <w:rPr>
          <w:rFonts w:ascii="GHEA Grapalat" w:hAnsi="GHEA Grapalat"/>
          <w:color w:val="000000" w:themeColor="text1"/>
          <w:sz w:val="24"/>
          <w:szCs w:val="24"/>
          <w:lang w:val="hy-AM"/>
        </w:rPr>
        <w:t xml:space="preserve">» </w:t>
      </w:r>
      <w:r w:rsidR="003C000D">
        <w:rPr>
          <w:rFonts w:ascii="GHEA Grapalat" w:hAnsi="GHEA Grapalat"/>
          <w:color w:val="000000" w:themeColor="text1"/>
          <w:sz w:val="24"/>
          <w:szCs w:val="24"/>
          <w:lang w:val="hy-AM"/>
        </w:rPr>
        <w:t>բառերը</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փոխարինել</w:t>
      </w:r>
      <w:r>
        <w:rPr>
          <w:rFonts w:ascii="GHEA Grapalat" w:hAnsi="GHEA Grapalat"/>
          <w:color w:val="000000" w:themeColor="text1"/>
          <w:sz w:val="24"/>
          <w:szCs w:val="24"/>
          <w:lang w:val="hy-AM"/>
        </w:rPr>
        <w:t xml:space="preserve"> </w:t>
      </w:r>
      <w:r>
        <w:rPr>
          <w:rFonts w:ascii="GHEA Grapalat" w:hAnsi="GHEA Grapalat" w:cs="Arial Armenian"/>
          <w:color w:val="000000" w:themeColor="text1"/>
          <w:sz w:val="24"/>
          <w:szCs w:val="24"/>
          <w:lang w:val="hy-AM"/>
        </w:rPr>
        <w:t>«</w:t>
      </w:r>
      <w:r>
        <w:rPr>
          <w:rFonts w:ascii="GHEA Grapalat" w:hAnsi="GHEA Grapalat"/>
          <w:color w:val="000000" w:themeColor="text1"/>
          <w:sz w:val="24"/>
          <w:szCs w:val="24"/>
          <w:lang w:val="hy-AM"/>
        </w:rPr>
        <w:t>194</w:t>
      </w:r>
      <w:r w:rsidR="003C000D">
        <w:rPr>
          <w:rFonts w:ascii="GHEA Grapalat" w:hAnsi="GHEA Grapalat"/>
          <w:color w:val="000000" w:themeColor="text1"/>
          <w:sz w:val="24"/>
          <w:szCs w:val="24"/>
          <w:lang w:val="hy-AM"/>
        </w:rPr>
        <w:t>2 թվականի դեկտեմբերի 31-ը</w:t>
      </w:r>
      <w:r>
        <w:rPr>
          <w:rFonts w:ascii="GHEA Grapalat" w:hAnsi="GHEA Grapalat" w:cs="Arial Armenian"/>
          <w:color w:val="000000" w:themeColor="text1"/>
          <w:sz w:val="24"/>
          <w:szCs w:val="24"/>
          <w:lang w:val="hy-AM"/>
        </w:rPr>
        <w:t>»</w:t>
      </w:r>
      <w:r>
        <w:rPr>
          <w:rFonts w:ascii="GHEA Grapalat" w:hAnsi="GHEA Grapalat"/>
          <w:color w:val="000000" w:themeColor="text1"/>
          <w:sz w:val="24"/>
          <w:szCs w:val="24"/>
          <w:lang w:val="hy-AM"/>
        </w:rPr>
        <w:t xml:space="preserve"> </w:t>
      </w:r>
      <w:r w:rsidR="003C000D">
        <w:rPr>
          <w:rFonts w:ascii="GHEA Grapalat" w:hAnsi="GHEA Grapalat"/>
          <w:color w:val="000000" w:themeColor="text1"/>
          <w:sz w:val="24"/>
          <w:szCs w:val="24"/>
          <w:lang w:val="hy-AM"/>
        </w:rPr>
        <w:t>բառերով</w:t>
      </w:r>
      <w:r>
        <w:rPr>
          <w:rFonts w:ascii="GHEA Grapalat" w:hAnsi="GHEA Grapalat"/>
          <w:color w:val="000000" w:themeColor="text1"/>
          <w:sz w:val="24"/>
          <w:szCs w:val="24"/>
          <w:lang w:val="hy-AM"/>
        </w:rPr>
        <w:t>.</w:t>
      </w:r>
    </w:p>
    <w:p w:rsidR="00574DF2" w:rsidRDefault="00865C46">
      <w:pPr>
        <w:pStyle w:val="norm"/>
        <w:spacing w:line="360" w:lineRule="auto"/>
        <w:ind w:firstLine="706"/>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ab/>
        <w:t xml:space="preserve">2. </w:t>
      </w:r>
      <w:r>
        <w:rPr>
          <w:rFonts w:ascii="GHEA Grapalat" w:hAnsi="GHEA Grapalat" w:cs="Arial"/>
          <w:color w:val="000000" w:themeColor="text1"/>
          <w:sz w:val="24"/>
          <w:szCs w:val="24"/>
          <w:shd w:val="clear" w:color="auto" w:fill="FFFFFF"/>
          <w:lang w:val="hy-AM"/>
        </w:rPr>
        <w:t>Սույն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որոշումն</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ուժի</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մեջ</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է</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մտնում</w:t>
      </w:r>
      <w:r>
        <w:rPr>
          <w:rFonts w:ascii="GHEA Grapalat" w:hAnsi="GHEA Grapalat"/>
          <w:color w:val="000000" w:themeColor="text1"/>
          <w:sz w:val="24"/>
          <w:szCs w:val="24"/>
          <w:shd w:val="clear" w:color="auto" w:fill="FFFFFF"/>
          <w:lang w:val="hy-AM"/>
        </w:rPr>
        <w:t xml:space="preserve"> 202</w:t>
      </w:r>
      <w:r w:rsidR="003C000D">
        <w:rPr>
          <w:rFonts w:ascii="GHEA Grapalat" w:hAnsi="GHEA Grapalat"/>
          <w:color w:val="000000" w:themeColor="text1"/>
          <w:sz w:val="24"/>
          <w:szCs w:val="24"/>
          <w:shd w:val="clear" w:color="auto" w:fill="FFFFFF"/>
          <w:lang w:val="hy-AM"/>
        </w:rPr>
        <w:t>5</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թվականի</w:t>
      </w:r>
      <w:r>
        <w:rPr>
          <w:rFonts w:ascii="GHEA Grapalat" w:hAnsi="GHEA Grapalat"/>
          <w:color w:val="000000" w:themeColor="text1"/>
          <w:sz w:val="24"/>
          <w:szCs w:val="24"/>
          <w:shd w:val="clear" w:color="auto" w:fill="FFFFFF"/>
          <w:lang w:val="hy-AM"/>
        </w:rPr>
        <w:t xml:space="preserve"> </w:t>
      </w:r>
      <w:r>
        <w:rPr>
          <w:rFonts w:ascii="GHEA Grapalat" w:hAnsi="GHEA Grapalat" w:cs="Arial"/>
          <w:color w:val="000000" w:themeColor="text1"/>
          <w:sz w:val="24"/>
          <w:szCs w:val="24"/>
          <w:shd w:val="clear" w:color="auto" w:fill="FFFFFF"/>
          <w:lang w:val="hy-AM"/>
        </w:rPr>
        <w:t>հունվարի</w:t>
      </w:r>
      <w:r>
        <w:rPr>
          <w:rFonts w:ascii="GHEA Grapalat" w:hAnsi="GHEA Grapalat"/>
          <w:color w:val="000000" w:themeColor="text1"/>
          <w:sz w:val="24"/>
          <w:szCs w:val="24"/>
          <w:shd w:val="clear" w:color="auto" w:fill="FFFFFF"/>
          <w:lang w:val="hy-AM"/>
        </w:rPr>
        <w:t xml:space="preserve"> 1-</w:t>
      </w:r>
      <w:r>
        <w:rPr>
          <w:rFonts w:ascii="GHEA Grapalat" w:hAnsi="GHEA Grapalat" w:cs="Arial"/>
          <w:color w:val="000000" w:themeColor="text1"/>
          <w:sz w:val="24"/>
          <w:szCs w:val="24"/>
          <w:shd w:val="clear" w:color="auto" w:fill="FFFFFF"/>
          <w:lang w:val="hy-AM"/>
        </w:rPr>
        <w:t>ից</w:t>
      </w:r>
      <w:r>
        <w:rPr>
          <w:rFonts w:ascii="GHEA Grapalat" w:hAnsi="GHEA Grapalat"/>
          <w:color w:val="000000" w:themeColor="text1"/>
          <w:sz w:val="24"/>
          <w:szCs w:val="24"/>
          <w:shd w:val="clear" w:color="auto" w:fill="FFFFFF"/>
          <w:lang w:val="hy-AM"/>
        </w:rPr>
        <w:t>:</w:t>
      </w:r>
      <w:bookmarkStart w:id="0" w:name="_GoBack"/>
      <w:bookmarkEnd w:id="0"/>
    </w:p>
    <w:sectPr w:rsidR="00574DF2" w:rsidSect="00E44FFE">
      <w:pgSz w:w="12240" w:h="15840"/>
      <w:pgMar w:top="1080" w:right="117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35D27"/>
    <w:multiLevelType w:val="hybridMultilevel"/>
    <w:tmpl w:val="2960AC82"/>
    <w:lvl w:ilvl="0" w:tplc="AD52D222">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C44F33"/>
    <w:multiLevelType w:val="hybridMultilevel"/>
    <w:tmpl w:val="7B225D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775A0E"/>
    <w:multiLevelType w:val="hybridMultilevel"/>
    <w:tmpl w:val="98C43066"/>
    <w:lvl w:ilvl="0" w:tplc="D74AD616">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5D94EDD"/>
    <w:multiLevelType w:val="hybridMultilevel"/>
    <w:tmpl w:val="E8E2A478"/>
    <w:lvl w:ilvl="0" w:tplc="0E9E07C2">
      <w:start w:val="1"/>
      <w:numFmt w:val="decimal"/>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4" w15:restartNumberingAfterBreak="0">
    <w:nsid w:val="5FEB7A56"/>
    <w:multiLevelType w:val="hybridMultilevel"/>
    <w:tmpl w:val="E61EB3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61607E12"/>
    <w:multiLevelType w:val="hybridMultilevel"/>
    <w:tmpl w:val="557CCF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885711"/>
    <w:multiLevelType w:val="hybridMultilevel"/>
    <w:tmpl w:val="C8445ECE"/>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num w:numId="1">
    <w:abstractNumId w:val="0"/>
  </w:num>
  <w:num w:numId="2">
    <w:abstractNumId w:val="2"/>
  </w:num>
  <w:num w:numId="3">
    <w:abstractNumId w:val="1"/>
  </w:num>
  <w:num w:numId="4">
    <w:abstractNumId w:val="4"/>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DF2"/>
    <w:rsid w:val="00086865"/>
    <w:rsid w:val="000E5B87"/>
    <w:rsid w:val="003C000D"/>
    <w:rsid w:val="00574DF2"/>
    <w:rsid w:val="0062607F"/>
    <w:rsid w:val="00865C46"/>
    <w:rsid w:val="009B46F3"/>
    <w:rsid w:val="00A227B4"/>
    <w:rsid w:val="00BE44FF"/>
    <w:rsid w:val="00E44FFE"/>
    <w:rsid w:val="00FD5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DB915"/>
  <w15:chartTrackingRefBased/>
  <w15:docId w15:val="{519E8CB1-DC3F-4B3F-ABD4-47233DBBB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Pr>
      <w:rFonts w:ascii="Times New Roman" w:eastAsia="Times New Roman" w:hAnsi="Times New Roman" w:cs="Times New Roman"/>
      <w:sz w:val="24"/>
      <w:szCs w:val="24"/>
      <w:lang w:val="ru-RU" w:eastAsia="ru-RU"/>
    </w:rPr>
  </w:style>
  <w:style w:type="character" w:styleId="Strong">
    <w:name w:val="Strong"/>
    <w:uiPriority w:val="22"/>
    <w:qFormat/>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pPr>
      <w:spacing w:before="100" w:beforeAutospacing="1" w:after="100" w:afterAutospacing="1"/>
    </w:pPr>
    <w:rPr>
      <w:lang w:val="en-US" w:eastAsia="en-US"/>
    </w:rPr>
  </w:style>
  <w:style w:type="character" w:styleId="Emphasis">
    <w:name w:val="Emphasis"/>
    <w:basedOn w:val="DefaultParagraphFont"/>
    <w:uiPriority w:val="20"/>
    <w:qFormat/>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unhideWhenUsed/>
    <w:pPr>
      <w:spacing w:after="120"/>
      <w:ind w:left="283"/>
    </w:pPr>
    <w:rPr>
      <w:rFonts w:ascii="Arial Unicode" w:hAnsi="Arial Unicode"/>
      <w:sz w:val="16"/>
      <w:szCs w:val="16"/>
      <w:lang w:val="x-none" w:eastAsia="x-none"/>
    </w:rPr>
  </w:style>
  <w:style w:type="character" w:customStyle="1" w:styleId="BodyTextIndent3Char">
    <w:name w:val="Body Text Indent 3 Char"/>
    <w:basedOn w:val="DefaultParagraphFont"/>
    <w:link w:val="BodyTextIndent3"/>
    <w:uiPriority w:val="99"/>
    <w:rPr>
      <w:rFonts w:ascii="Arial Unicode" w:eastAsia="Times New Roman" w:hAnsi="Arial Unicode" w:cs="Times New Roman"/>
      <w:sz w:val="16"/>
      <w:szCs w:val="16"/>
      <w:lang w:val="x-none" w:eastAsia="x-none"/>
    </w:rPr>
  </w:style>
  <w:style w:type="paragraph" w:customStyle="1" w:styleId="mechtex">
    <w:name w:val="mechtex"/>
    <w:basedOn w:val="Normal"/>
    <w:link w:val="mechtexChar"/>
    <w:qFormat/>
    <w:pPr>
      <w:jc w:val="center"/>
    </w:pPr>
    <w:rPr>
      <w:rFonts w:ascii="Arial Armenian" w:hAnsi="Arial Armenian"/>
      <w:sz w:val="22"/>
      <w:szCs w:val="20"/>
      <w:lang w:val="en-US"/>
    </w:rPr>
  </w:style>
  <w:style w:type="character" w:customStyle="1" w:styleId="mechtexChar">
    <w:name w:val="mechtex Char"/>
    <w:link w:val="mechtex"/>
    <w:rPr>
      <w:rFonts w:ascii="Arial Armenian" w:eastAsia="Times New Roman" w:hAnsi="Arial Armenian" w:cs="Times New Roman"/>
      <w:szCs w:val="20"/>
      <w:lang w:eastAsia="ru-RU"/>
    </w:r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135412">
      <w:bodyDiv w:val="1"/>
      <w:marLeft w:val="0"/>
      <w:marRight w:val="0"/>
      <w:marTop w:val="0"/>
      <w:marBottom w:val="0"/>
      <w:divBdr>
        <w:top w:val="none" w:sz="0" w:space="0" w:color="auto"/>
        <w:left w:val="none" w:sz="0" w:space="0" w:color="auto"/>
        <w:bottom w:val="none" w:sz="0" w:space="0" w:color="auto"/>
        <w:right w:val="none" w:sz="0" w:space="0" w:color="auto"/>
      </w:divBdr>
    </w:div>
    <w:div w:id="430243985">
      <w:bodyDiv w:val="1"/>
      <w:marLeft w:val="0"/>
      <w:marRight w:val="0"/>
      <w:marTop w:val="0"/>
      <w:marBottom w:val="0"/>
      <w:divBdr>
        <w:top w:val="none" w:sz="0" w:space="0" w:color="auto"/>
        <w:left w:val="none" w:sz="0" w:space="0" w:color="auto"/>
        <w:bottom w:val="none" w:sz="0" w:space="0" w:color="auto"/>
        <w:right w:val="none" w:sz="0" w:space="0" w:color="auto"/>
      </w:divBdr>
    </w:div>
    <w:div w:id="1052540551">
      <w:bodyDiv w:val="1"/>
      <w:marLeft w:val="0"/>
      <w:marRight w:val="0"/>
      <w:marTop w:val="0"/>
      <w:marBottom w:val="0"/>
      <w:divBdr>
        <w:top w:val="none" w:sz="0" w:space="0" w:color="auto"/>
        <w:left w:val="none" w:sz="0" w:space="0" w:color="auto"/>
        <w:bottom w:val="none" w:sz="0" w:space="0" w:color="auto"/>
        <w:right w:val="none" w:sz="0" w:space="0" w:color="auto"/>
      </w:divBdr>
    </w:div>
    <w:div w:id="1366255725">
      <w:bodyDiv w:val="1"/>
      <w:marLeft w:val="0"/>
      <w:marRight w:val="0"/>
      <w:marTop w:val="0"/>
      <w:marBottom w:val="0"/>
      <w:divBdr>
        <w:top w:val="none" w:sz="0" w:space="0" w:color="auto"/>
        <w:left w:val="none" w:sz="0" w:space="0" w:color="auto"/>
        <w:bottom w:val="none" w:sz="0" w:space="0" w:color="auto"/>
        <w:right w:val="none" w:sz="0" w:space="0" w:color="auto"/>
      </w:divBdr>
    </w:div>
    <w:div w:id="1398162630">
      <w:bodyDiv w:val="1"/>
      <w:marLeft w:val="0"/>
      <w:marRight w:val="0"/>
      <w:marTop w:val="0"/>
      <w:marBottom w:val="0"/>
      <w:divBdr>
        <w:top w:val="none" w:sz="0" w:space="0" w:color="auto"/>
        <w:left w:val="none" w:sz="0" w:space="0" w:color="auto"/>
        <w:bottom w:val="none" w:sz="0" w:space="0" w:color="auto"/>
        <w:right w:val="none" w:sz="0" w:space="0" w:color="auto"/>
      </w:divBdr>
    </w:div>
    <w:div w:id="1479880892">
      <w:bodyDiv w:val="1"/>
      <w:marLeft w:val="0"/>
      <w:marRight w:val="0"/>
      <w:marTop w:val="0"/>
      <w:marBottom w:val="0"/>
      <w:divBdr>
        <w:top w:val="none" w:sz="0" w:space="0" w:color="auto"/>
        <w:left w:val="none" w:sz="0" w:space="0" w:color="auto"/>
        <w:bottom w:val="none" w:sz="0" w:space="0" w:color="auto"/>
        <w:right w:val="none" w:sz="0" w:space="0" w:color="auto"/>
      </w:divBdr>
    </w:div>
    <w:div w:id="175296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161</Words>
  <Characters>921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https:/mul2-mss.gov.am/tasks/1575154/oneclick/naxagic.docx?token=827cbfda766a5d67be87fa7a73539fa1</cp:keywords>
  <dc:description/>
  <cp:lastModifiedBy>Astghik.Avagyan</cp:lastModifiedBy>
  <cp:revision>7</cp:revision>
  <dcterms:created xsi:type="dcterms:W3CDTF">2022-11-30T07:12:00Z</dcterms:created>
  <dcterms:modified xsi:type="dcterms:W3CDTF">2024-11-26T07:15:00Z</dcterms:modified>
</cp:coreProperties>
</file>