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597A" w:rsidRPr="00141F9D" w:rsidRDefault="0064597A" w:rsidP="0064597A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41F9D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64597A" w:rsidRDefault="0064597A" w:rsidP="0064597A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15C48">
        <w:rPr>
          <w:rFonts w:ascii="GHEA Grapalat" w:hAnsi="GHEA Grapalat"/>
          <w:b/>
          <w:sz w:val="24"/>
          <w:szCs w:val="24"/>
          <w:lang w:val="hy-AM"/>
        </w:rPr>
        <w:t>«</w:t>
      </w:r>
      <w:r w:rsidRPr="00990222">
        <w:rPr>
          <w:rFonts w:ascii="GHEA Grapalat" w:hAnsi="GHEA Grapalat" w:cs="Arial"/>
          <w:b/>
          <w:sz w:val="24"/>
          <w:szCs w:val="24"/>
          <w:lang w:val="hy-AM"/>
        </w:rPr>
        <w:t xml:space="preserve">ՄՇԱԿՈՒՅԹԻ </w:t>
      </w:r>
      <w:r w:rsidRPr="00513E32">
        <w:rPr>
          <w:rFonts w:ascii="GHEA Grapalat" w:hAnsi="GHEA Grapalat" w:cs="Arial"/>
          <w:b/>
          <w:sz w:val="24"/>
          <w:szCs w:val="24"/>
          <w:lang w:val="hy-AM"/>
        </w:rPr>
        <w:t>ԵՎ ԱՐՎԵՍՏԻ</w:t>
      </w:r>
      <w:r w:rsidRPr="00473487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990222">
        <w:rPr>
          <w:rFonts w:ascii="GHEA Grapalat" w:hAnsi="GHEA Grapalat" w:cs="Arial"/>
          <w:b/>
          <w:sz w:val="24"/>
          <w:szCs w:val="24"/>
          <w:lang w:val="hy-AM"/>
        </w:rPr>
        <w:t>ԲՆԱԳԱՎԱՌՈՒՄ ՆՇԱՆԱԿԱԼԻ ՆՎԱՃՈՒՄՆԵՐ ՈՒՆԵՑՈՂ ՄԻ ՇԱՐՔ ՔԱՂԱՔԱՑԻՆԵՐԻ ՇԱՐՔԱՅԻՆ ԿԱԶՄԻ ՊԱՐՏԱԴԻՐ ԶԻՆՎՈՐԱԿԱՆ ԾԱՌԱՅՈՒԹՅԱՆ 20</w:t>
      </w:r>
      <w:r w:rsidRPr="00C63840">
        <w:rPr>
          <w:rFonts w:ascii="GHEA Grapalat" w:hAnsi="GHEA Grapalat" w:cs="Arial"/>
          <w:b/>
          <w:sz w:val="24"/>
          <w:szCs w:val="24"/>
          <w:lang w:val="hy-AM"/>
        </w:rPr>
        <w:t>2</w:t>
      </w:r>
      <w:r>
        <w:rPr>
          <w:rFonts w:ascii="GHEA Grapalat" w:hAnsi="GHEA Grapalat" w:cs="Arial"/>
          <w:b/>
          <w:sz w:val="24"/>
          <w:szCs w:val="24"/>
          <w:lang w:val="hy-AM"/>
        </w:rPr>
        <w:t>4</w:t>
      </w:r>
      <w:r w:rsidRPr="00990222">
        <w:rPr>
          <w:rFonts w:ascii="GHEA Grapalat" w:hAnsi="GHEA Grapalat" w:cs="Arial"/>
          <w:b/>
          <w:sz w:val="24"/>
          <w:szCs w:val="24"/>
          <w:lang w:val="hy-AM"/>
        </w:rPr>
        <w:t xml:space="preserve"> ԹՎԱԿԱՆԻ </w:t>
      </w:r>
      <w:r>
        <w:rPr>
          <w:rFonts w:ascii="GHEA Grapalat" w:hAnsi="GHEA Grapalat" w:cs="Arial"/>
          <w:b/>
          <w:sz w:val="24"/>
          <w:szCs w:val="24"/>
          <w:lang w:val="hy-AM"/>
        </w:rPr>
        <w:t>ՁՄԵ</w:t>
      </w:r>
      <w:r w:rsidRPr="00D42BD1">
        <w:rPr>
          <w:rFonts w:ascii="GHEA Grapalat" w:hAnsi="GHEA Grapalat" w:cs="Arial"/>
          <w:b/>
          <w:sz w:val="24"/>
          <w:szCs w:val="24"/>
          <w:lang w:val="hy-AM"/>
        </w:rPr>
        <w:t>Ռ</w:t>
      </w:r>
      <w:r w:rsidRPr="00990222">
        <w:rPr>
          <w:rFonts w:ascii="GHEA Grapalat" w:hAnsi="GHEA Grapalat" w:cs="Arial"/>
          <w:b/>
          <w:sz w:val="24"/>
          <w:szCs w:val="24"/>
          <w:lang w:val="hy-AM"/>
        </w:rPr>
        <w:t xml:space="preserve">ԱՅԻՆ ԶՈՐԱԿՈՉԻՑ </w:t>
      </w:r>
    </w:p>
    <w:p w:rsidR="0064597A" w:rsidRDefault="0064597A" w:rsidP="0064597A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990222">
        <w:rPr>
          <w:rFonts w:ascii="GHEA Grapalat" w:hAnsi="GHEA Grapalat" w:cs="Arial"/>
          <w:b/>
          <w:sz w:val="24"/>
          <w:szCs w:val="24"/>
          <w:lang w:val="hy-AM"/>
        </w:rPr>
        <w:t>ՏԱՐԿԵՏՈՒՄ</w:t>
      </w:r>
      <w:r w:rsidRPr="005C3EB5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990222">
        <w:rPr>
          <w:rFonts w:ascii="GHEA Grapalat" w:hAnsi="GHEA Grapalat" w:cs="Arial"/>
          <w:b/>
          <w:sz w:val="24"/>
          <w:szCs w:val="24"/>
          <w:lang w:val="hy-AM"/>
        </w:rPr>
        <w:t>ՏԱԼՈՒ</w:t>
      </w:r>
      <w:r w:rsidRPr="00196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 w:rsidRPr="00215C48">
        <w:rPr>
          <w:rFonts w:ascii="GHEA Grapalat" w:hAnsi="GHEA Grapalat" w:cs="Arial"/>
          <w:b/>
          <w:sz w:val="24"/>
          <w:szCs w:val="24"/>
          <w:lang w:val="hy-AM"/>
        </w:rPr>
        <w:t xml:space="preserve">»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ՀՀ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</w:p>
    <w:p w:rsidR="0064597A" w:rsidRPr="00BE4DFD" w:rsidRDefault="0064597A" w:rsidP="0064597A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32730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327306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</w:p>
    <w:p w:rsidR="0064597A" w:rsidRDefault="0064597A" w:rsidP="0064597A">
      <w:pPr>
        <w:spacing w:after="0" w:line="276" w:lineRule="auto"/>
        <w:rPr>
          <w:rFonts w:ascii="GHEA Grapalat" w:hAnsi="GHEA Grapalat"/>
          <w:sz w:val="16"/>
          <w:szCs w:val="24"/>
          <w:lang w:val="hy-AM"/>
        </w:rPr>
      </w:pPr>
    </w:p>
    <w:p w:rsidR="0064597A" w:rsidRPr="00141F9D" w:rsidRDefault="0064597A" w:rsidP="0064597A">
      <w:pPr>
        <w:spacing w:after="0" w:line="276" w:lineRule="auto"/>
        <w:rPr>
          <w:rFonts w:ascii="GHEA Grapalat" w:hAnsi="GHEA Grapalat"/>
          <w:sz w:val="16"/>
          <w:szCs w:val="24"/>
          <w:lang w:val="hy-AM"/>
        </w:rPr>
      </w:pPr>
    </w:p>
    <w:p w:rsidR="0064597A" w:rsidRPr="00F42764" w:rsidRDefault="0064597A" w:rsidP="0064597A">
      <w:pPr>
        <w:pStyle w:val="ListParagraph"/>
        <w:numPr>
          <w:ilvl w:val="0"/>
          <w:numId w:val="1"/>
        </w:numPr>
        <w:spacing w:after="0" w:line="276" w:lineRule="auto"/>
        <w:ind w:left="0" w:firstLine="54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495165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 w:rsidRPr="00F427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 w:rsidRPr="00F427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 w:rsidRPr="00F427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b/>
          <w:sz w:val="24"/>
          <w:szCs w:val="24"/>
          <w:lang w:val="hy-AM"/>
        </w:rPr>
        <w:t>անհրաժեշտությունը.</w:t>
      </w:r>
    </w:p>
    <w:p w:rsidR="0064597A" w:rsidRDefault="0064597A" w:rsidP="0064597A">
      <w:pPr>
        <w:spacing w:after="0" w:line="276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42764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Pr="00643EB3">
        <w:rPr>
          <w:rFonts w:ascii="GHEA Grapalat" w:hAnsi="GHEA Grapalat" w:cs="Arial"/>
          <w:sz w:val="24"/>
          <w:szCs w:val="24"/>
          <w:lang w:val="hy-AM"/>
        </w:rPr>
        <w:t>շակույթի և արվեստի բնագավառում նշանակալի նվաճումներ ունեցող մի շարք քաղաքացիների շարքային կազմի պարտադիր զինվորական ծառայության 20</w:t>
      </w:r>
      <w:r w:rsidRPr="00D42BD1">
        <w:rPr>
          <w:rFonts w:ascii="GHEA Grapalat" w:hAnsi="GHEA Grapalat" w:cs="Arial"/>
          <w:sz w:val="24"/>
          <w:szCs w:val="24"/>
          <w:lang w:val="hy-AM"/>
        </w:rPr>
        <w:t>2</w:t>
      </w:r>
      <w:r>
        <w:rPr>
          <w:rFonts w:ascii="GHEA Grapalat" w:hAnsi="GHEA Grapalat" w:cs="Arial"/>
          <w:sz w:val="24"/>
          <w:szCs w:val="24"/>
          <w:lang w:val="hy-AM"/>
        </w:rPr>
        <w:t>4</w:t>
      </w:r>
      <w:r w:rsidRPr="00643EB3">
        <w:rPr>
          <w:rFonts w:ascii="GHEA Grapalat" w:hAnsi="GHEA Grapalat" w:cs="Arial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 w:cs="Arial"/>
          <w:sz w:val="24"/>
          <w:szCs w:val="24"/>
          <w:lang w:val="hy-AM"/>
        </w:rPr>
        <w:t>ձմե</w:t>
      </w:r>
      <w:r w:rsidRPr="00D42BD1">
        <w:rPr>
          <w:rFonts w:ascii="GHEA Grapalat" w:hAnsi="GHEA Grapalat" w:cs="Arial"/>
          <w:sz w:val="24"/>
          <w:szCs w:val="24"/>
          <w:lang w:val="hy-AM"/>
        </w:rPr>
        <w:t>ռային</w:t>
      </w:r>
      <w:r w:rsidRPr="00643EB3">
        <w:rPr>
          <w:rFonts w:ascii="GHEA Grapalat" w:hAnsi="GHEA Grapalat" w:cs="Arial"/>
          <w:sz w:val="24"/>
          <w:szCs w:val="24"/>
          <w:lang w:val="hy-AM"/>
        </w:rPr>
        <w:t xml:space="preserve"> զորակոչից տարկետում տալու</w:t>
      </w:r>
      <w:r w:rsidRPr="00643E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3EB3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F42764">
        <w:rPr>
          <w:rFonts w:ascii="GHEA Grapalat" w:hAnsi="GHEA Grapalat" w:cs="Arial"/>
          <w:sz w:val="24"/>
          <w:szCs w:val="24"/>
          <w:lang w:val="hy-AM"/>
        </w:rPr>
        <w:t>» ՀՀ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F427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/>
          <w:sz w:val="24"/>
          <w:szCs w:val="24"/>
          <w:lang w:val="hy-AM"/>
        </w:rPr>
        <w:t>նախագծի ընդունման անհրաժեշտությունը պայմանավորված է</w:t>
      </w:r>
      <w:r w:rsidRPr="00F427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A79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մշակույթի և արվեստի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բնագավառներում նշանակալի նվաճումներ ունեցող քաղաքացիներին  հնարավորություն ընձեռելու </w:t>
      </w:r>
      <w:r w:rsidRPr="004E46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կատարելագործելու մասնագիտական հմտությունները, ինչպես նաև հանրահռչակելու հայկական կատարողական արվեստը միջազգային հարթակներում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64597A" w:rsidRDefault="0064597A" w:rsidP="0064597A">
      <w:pPr>
        <w:spacing w:after="0" w:line="276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64597A" w:rsidRPr="00295004" w:rsidRDefault="0064597A" w:rsidP="0064597A">
      <w:pPr>
        <w:spacing w:after="0" w:line="276" w:lineRule="auto"/>
        <w:ind w:firstLine="54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295004"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 w:rsidRPr="0029500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95004"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 w:rsidRPr="0029500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95004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29500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95004">
        <w:rPr>
          <w:rFonts w:ascii="GHEA Grapalat" w:hAnsi="GHEA Grapalat" w:cs="Arial"/>
          <w:b/>
          <w:sz w:val="24"/>
          <w:szCs w:val="24"/>
          <w:lang w:val="hy-AM"/>
        </w:rPr>
        <w:t>խնդիրները.</w:t>
      </w:r>
    </w:p>
    <w:p w:rsidR="0064597A" w:rsidRPr="00B35208" w:rsidRDefault="0064597A" w:rsidP="0064597A">
      <w:pPr>
        <w:tabs>
          <w:tab w:val="left" w:pos="567"/>
        </w:tabs>
        <w:spacing w:after="0" w:line="276" w:lineRule="auto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ab/>
      </w:r>
      <w:r w:rsidRPr="005F27CA">
        <w:rPr>
          <w:rFonts w:ascii="GHEA Grapalat" w:hAnsi="GHEA Grapalat" w:cs="Arial"/>
          <w:sz w:val="24"/>
          <w:szCs w:val="24"/>
          <w:lang w:val="hy-AM"/>
        </w:rPr>
        <w:t>ՀՀ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2018 </w:t>
      </w:r>
      <w:r w:rsidRPr="00F42764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sz w:val="24"/>
          <w:szCs w:val="24"/>
          <w:lang w:val="hy-AM"/>
        </w:rPr>
        <w:t>ապրիլի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12-</w:t>
      </w:r>
      <w:r w:rsidRPr="00F42764">
        <w:rPr>
          <w:rFonts w:ascii="GHEA Grapalat" w:hAnsi="GHEA Grapalat" w:cs="Arial"/>
          <w:sz w:val="24"/>
          <w:szCs w:val="24"/>
          <w:lang w:val="hy-AM"/>
        </w:rPr>
        <w:t>ի</w:t>
      </w:r>
      <w:r w:rsidRPr="00EF6B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/>
          <w:sz w:val="24"/>
          <w:szCs w:val="24"/>
          <w:lang w:val="hy-AM"/>
        </w:rPr>
        <w:t>N 45</w:t>
      </w:r>
      <w:r w:rsidRPr="009A686B">
        <w:rPr>
          <w:rFonts w:ascii="GHEA Grapalat" w:hAnsi="GHEA Grapalat"/>
          <w:sz w:val="24"/>
          <w:szCs w:val="24"/>
          <w:lang w:val="hy-AM"/>
        </w:rPr>
        <w:t>7</w:t>
      </w:r>
      <w:r w:rsidRPr="00F42764">
        <w:rPr>
          <w:rFonts w:ascii="GHEA Grapalat" w:hAnsi="GHEA Grapalat"/>
          <w:sz w:val="24"/>
          <w:szCs w:val="24"/>
          <w:lang w:val="hy-AM"/>
        </w:rPr>
        <w:t>-</w:t>
      </w:r>
      <w:r w:rsidRPr="00F42764">
        <w:rPr>
          <w:rFonts w:ascii="GHEA Grapalat" w:hAnsi="GHEA Grapalat" w:cs="Arial"/>
          <w:sz w:val="24"/>
          <w:szCs w:val="24"/>
          <w:lang w:val="hy-AM"/>
        </w:rPr>
        <w:t xml:space="preserve">Ն </w:t>
      </w:r>
      <w:r>
        <w:rPr>
          <w:rFonts w:ascii="GHEA Grapalat" w:hAnsi="GHEA Grapalat" w:cs="Arial"/>
          <w:sz w:val="24"/>
          <w:szCs w:val="24"/>
          <w:lang w:val="hy-AM"/>
        </w:rPr>
        <w:t>որոշման հավելվածով</w:t>
      </w:r>
      <w:r w:rsidRPr="00DA175C">
        <w:rPr>
          <w:rFonts w:ascii="GHEA Grapalat" w:hAnsi="GHEA Grapalat" w:cs="Arial"/>
          <w:sz w:val="24"/>
          <w:szCs w:val="24"/>
          <w:lang w:val="hy-AM"/>
        </w:rPr>
        <w:t xml:space="preserve"> հաստատված </w:t>
      </w:r>
      <w:r w:rsidRPr="009A686B">
        <w:rPr>
          <w:rFonts w:ascii="GHEA Grapalat" w:hAnsi="GHEA Grapalat"/>
          <w:sz w:val="24"/>
          <w:szCs w:val="24"/>
          <w:lang w:val="hy-AM"/>
        </w:rPr>
        <w:t>մշակույթի և արվեստի բնագա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վառներում նշանակալի նվաճումներ ունեցող քաղաքաց</w:t>
      </w:r>
      <w:r w:rsidRPr="009A68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9A68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երին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A68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պարտադիր զինվորական ծառայության զորակոչից տարկետում </w:t>
      </w:r>
      <w:r w:rsidRPr="004C21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տալու </w:t>
      </w:r>
      <w:r w:rsidRPr="00DA175C">
        <w:rPr>
          <w:rFonts w:ascii="GHEA Grapalat" w:hAnsi="GHEA Grapalat" w:cs="Arial"/>
          <w:sz w:val="24"/>
          <w:szCs w:val="24"/>
          <w:lang w:val="hy-AM"/>
        </w:rPr>
        <w:t>կարգի</w:t>
      </w:r>
      <w:r w:rsidRPr="004C2170">
        <w:rPr>
          <w:rFonts w:ascii="GHEA Grapalat" w:hAnsi="GHEA Grapalat" w:cs="Arial"/>
          <w:sz w:val="24"/>
          <w:szCs w:val="24"/>
          <w:lang w:val="hy-AM"/>
        </w:rPr>
        <w:t xml:space="preserve"> և պայմանների (այսուհետ՝ կարգ) համաձայն </w:t>
      </w:r>
      <w:r w:rsidRPr="004C21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քաղաքացուն օրենքով սահմանված պարտադիր զինվորական ծառայության զորակոչից տարկետում տրվում է ՀՀ կառավարության որոշմամբ՝ Կրթության, գիտության, մշակույթի և սպորտի նախարարի հրամանով ստեղծված հանձնաժողովի՝ կարգի համաձայն կայացրած եզրակացությունը հաշվի առնելով</w:t>
      </w:r>
      <w:r w:rsidRPr="00B352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64597A" w:rsidRDefault="0064597A" w:rsidP="0064597A">
      <w:pPr>
        <w:tabs>
          <w:tab w:val="left" w:pos="567"/>
        </w:tabs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Arian AMU" w:hAnsi="Arian AMU" w:cs="Arian AMU"/>
          <w:color w:val="4B5C6A"/>
          <w:shd w:val="clear" w:color="auto" w:fill="FFFFFF"/>
          <w:lang w:val="hy-AM"/>
        </w:rPr>
        <w:tab/>
      </w:r>
      <w:r w:rsidRPr="00325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Պարտադիր զինվորական ծառայության զորակոչից կարող են տարկետում ստանալ կարգով սահմանված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</w:t>
      </w:r>
      <w:r w:rsidRPr="00325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շակույթի և արվեստի բնագավառներում նշանակալի նվաճումներ ունեցող քաղաքացիները:</w:t>
      </w:r>
    </w:p>
    <w:p w:rsidR="0064597A" w:rsidRPr="006777CB" w:rsidRDefault="0064597A" w:rsidP="0064597A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Կարգի 6-րդ կետի համաձայն՝ մշակույթի և արվեստի բնագավառներում նշանակալի նվաճումներ ունեցող են համարվում՝</w:t>
      </w:r>
    </w:p>
    <w:p w:rsidR="0064597A" w:rsidRPr="006777CB" w:rsidRDefault="0064597A" w:rsidP="0064597A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1) կատարողական արվեստի բնագավառի մրցութային կարգով անցկացվող միջազգային հեղինակավոր՝ առնվազն մեկ նախագծի (մրցույթներ, մրցանակաբաշխություններ, փառատոներ, ցուցահանդեսներ) հաղթող կամ մրցանակակիր դարձած ու մշակույթի և արվեստի բնագավառներում օրենքով սահմանված կարգով Հայաստանի Հանրապետության պատվավոր կոչում ստացած քաղաքացիները.</w:t>
      </w:r>
    </w:p>
    <w:p w:rsidR="0064597A" w:rsidRPr="006777CB" w:rsidRDefault="0064597A" w:rsidP="0064597A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2) կատարողական արվեստի բնագավառի մրցութային կարգով անցկացվող միջազգային հեղինակավոր՝ առնվազն երկու նախագծերի (մրցույթներ, մրցանակաբաշխություններ, փառատոներ, ցուցահանդեսներ) հաղթողներ կամ մրցանակակիրներ դարձած քաղաքացիները.</w:t>
      </w:r>
    </w:p>
    <w:p w:rsidR="0064597A" w:rsidRDefault="0064597A" w:rsidP="0064597A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3) միջազգային հեղինակավոր հարթակներում (բեմերում) և խոշոր միջոցառումներում (փառատոներ, համերգներ, ցուցահանդեսներ) պարբերաբար հանդես եկող քաղաքացիները:</w:t>
      </w:r>
    </w:p>
    <w:p w:rsidR="0064597A" w:rsidRPr="006777CB" w:rsidRDefault="0064597A" w:rsidP="0064597A">
      <w:pPr>
        <w:shd w:val="clear" w:color="auto" w:fill="FFFFFF"/>
        <w:spacing w:after="0" w:line="24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Կարգի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7-րդ կետի համաձայն՝ կարգի </w:t>
      </w:r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6-րդ կետում նախատեսված պայմանները բավարարող քաղաքացուն Հայաստանի Հանրապետության կառավարության որոշմամբ տարկետում տրվում է երկու տարի ժամկետով, սակայն ոչ ավելի, քան մինչև քաղաքացու 26 տարին լրանալու օրը:</w:t>
      </w:r>
    </w:p>
    <w:p w:rsidR="0064597A" w:rsidRDefault="0064597A" w:rsidP="0064597A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5F27CA">
        <w:rPr>
          <w:rFonts w:ascii="GHEA Grapalat" w:hAnsi="GHEA Grapalat" w:cs="Arial"/>
          <w:sz w:val="24"/>
          <w:szCs w:val="24"/>
          <w:lang w:val="hy-AM"/>
        </w:rPr>
        <w:t>ՀՀ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2018 </w:t>
      </w:r>
      <w:r w:rsidRPr="00F42764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sz w:val="24"/>
          <w:szCs w:val="24"/>
          <w:lang w:val="hy-AM"/>
        </w:rPr>
        <w:t>ապրիլի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12-</w:t>
      </w:r>
      <w:r w:rsidRPr="00F42764">
        <w:rPr>
          <w:rFonts w:ascii="GHEA Grapalat" w:hAnsi="GHEA Grapalat" w:cs="Arial"/>
          <w:sz w:val="24"/>
          <w:szCs w:val="24"/>
          <w:lang w:val="hy-AM"/>
        </w:rPr>
        <w:t>ի</w:t>
      </w:r>
      <w:r w:rsidRPr="00EF6B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/>
          <w:sz w:val="24"/>
          <w:szCs w:val="24"/>
          <w:lang w:val="hy-AM"/>
        </w:rPr>
        <w:t>N 45</w:t>
      </w:r>
      <w:r w:rsidRPr="009A686B">
        <w:rPr>
          <w:rFonts w:ascii="GHEA Grapalat" w:hAnsi="GHEA Grapalat"/>
          <w:sz w:val="24"/>
          <w:szCs w:val="24"/>
          <w:lang w:val="hy-AM"/>
        </w:rPr>
        <w:t>7</w:t>
      </w:r>
      <w:r w:rsidRPr="00F42764">
        <w:rPr>
          <w:rFonts w:ascii="GHEA Grapalat" w:hAnsi="GHEA Grapalat"/>
          <w:sz w:val="24"/>
          <w:szCs w:val="24"/>
          <w:lang w:val="hy-AM"/>
        </w:rPr>
        <w:t>-</w:t>
      </w:r>
      <w:r w:rsidRPr="00F42764">
        <w:rPr>
          <w:rFonts w:ascii="GHEA Grapalat" w:hAnsi="GHEA Grapalat" w:cs="Arial"/>
          <w:sz w:val="24"/>
          <w:szCs w:val="24"/>
          <w:lang w:val="hy-AM"/>
        </w:rPr>
        <w:t xml:space="preserve">Ն </w:t>
      </w:r>
      <w:r w:rsidRPr="00DA175C">
        <w:rPr>
          <w:rFonts w:ascii="GHEA Grapalat" w:hAnsi="GHEA Grapalat" w:cs="Arial"/>
          <w:sz w:val="24"/>
          <w:szCs w:val="24"/>
          <w:lang w:val="hy-AM"/>
        </w:rPr>
        <w:t>որոշմամբ հաստատված կարգի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4-</w:t>
      </w:r>
      <w:r w:rsidRPr="00495165">
        <w:rPr>
          <w:rFonts w:ascii="GHEA Grapalat" w:hAnsi="GHEA Grapalat" w:cs="Arial"/>
          <w:sz w:val="24"/>
          <w:szCs w:val="24"/>
          <w:lang w:val="hy-AM"/>
        </w:rPr>
        <w:t>րդ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95165">
        <w:rPr>
          <w:rFonts w:ascii="GHEA Grapalat" w:hAnsi="GHEA Grapalat"/>
          <w:sz w:val="24"/>
          <w:szCs w:val="24"/>
          <w:lang w:val="hy-AM"/>
        </w:rPr>
        <w:t xml:space="preserve">կետի համաձայն՝ </w:t>
      </w:r>
      <w:r w:rsidRPr="009A686B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նախարարությունում սույն թվականի մայիսի 1</w:t>
      </w:r>
      <w:r>
        <w:rPr>
          <w:rFonts w:ascii="GHEA Grapalat" w:hAnsi="GHEA Grapalat"/>
          <w:sz w:val="24"/>
          <w:szCs w:val="24"/>
          <w:lang w:val="hy-AM"/>
        </w:rPr>
        <w:t>0</w:t>
      </w:r>
      <w:r w:rsidRPr="009A686B">
        <w:rPr>
          <w:rFonts w:ascii="GHEA Grapalat" w:hAnsi="GHEA Grapalat"/>
          <w:sz w:val="24"/>
          <w:szCs w:val="24"/>
          <w:lang w:val="hy-AM"/>
        </w:rPr>
        <w:t>-ին տեղի է ունեց</w:t>
      </w:r>
      <w:r>
        <w:rPr>
          <w:rFonts w:ascii="GHEA Grapalat" w:hAnsi="GHEA Grapalat"/>
          <w:sz w:val="24"/>
          <w:szCs w:val="24"/>
          <w:lang w:val="hy-AM"/>
        </w:rPr>
        <w:t>ել</w:t>
      </w:r>
      <w:r w:rsidRPr="009A686B">
        <w:rPr>
          <w:rFonts w:ascii="GHEA Grapalat" w:hAnsi="GHEA Grapalat"/>
          <w:sz w:val="24"/>
          <w:szCs w:val="24"/>
          <w:lang w:val="hy-AM"/>
        </w:rPr>
        <w:t xml:space="preserve"> մշակույթի և արվեստի բնագա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վառներում նշանակալի նվաճումներ ունեցող քաղաքաց</w:t>
      </w:r>
      <w:r w:rsidRPr="009A68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9A68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երին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A68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պարտադիր զինվորական ծառայության զորակոչից տարկետում տալու վերաբերյալ եզրակացություն տվող հանձնաժողովի նիստ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որի շրջանակներում</w:t>
      </w:r>
      <w:r w:rsidRPr="00B437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674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B437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անձնաժողովը, հիմք ընդունելով ՀՀ կառավարության 2018 թվականի ապրիլի 12-ի N 457-Ն որոշմամբ հաստատված կարգի 6-րդ կետի պահանջները, կայացրել է դրական եզրակացություն </w:t>
      </w:r>
      <w:r w:rsidRPr="00290D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քաղաքացիներ </w:t>
      </w:r>
      <w:r w:rsidR="00321634">
        <w:rPr>
          <w:rFonts w:ascii="GHEA Grapalat" w:hAnsi="GHEA Grapalat"/>
          <w:sz w:val="24"/>
          <w:szCs w:val="24"/>
          <w:lang w:val="hy-AM"/>
        </w:rPr>
        <w:t>Ալբերտ Արայի Թովմասյանին, Գոռ Անդրանիկի Սարգսյանին, Արթուր Համլետի Գրիգորյանին, Գուր Գոռի Սարգսյանին, Գևորգ Կարապետի Մատինյանին և Պավել Ռոբերտի Հայրի</w:t>
      </w:r>
      <w:bookmarkStart w:id="0" w:name="_GoBack"/>
      <w:bookmarkEnd w:id="0"/>
      <w:r w:rsidR="00321634">
        <w:rPr>
          <w:rFonts w:ascii="GHEA Grapalat" w:hAnsi="GHEA Grapalat"/>
          <w:sz w:val="24"/>
          <w:szCs w:val="24"/>
          <w:lang w:val="hy-AM"/>
        </w:rPr>
        <w:t>յանին</w:t>
      </w:r>
      <w:r w:rsidR="00321634" w:rsidRPr="00B4372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372A">
        <w:rPr>
          <w:rFonts w:ascii="GHEA Grapalat" w:hAnsi="GHEA Grapalat"/>
          <w:sz w:val="24"/>
          <w:szCs w:val="24"/>
          <w:lang w:val="hy-AM"/>
        </w:rPr>
        <w:t>պարտադիր զինվորական ծառայության զորակոչից տարկետում տալու վերաբերյալ:</w:t>
      </w:r>
    </w:p>
    <w:p w:rsidR="0064597A" w:rsidRDefault="0064597A" w:rsidP="0064597A">
      <w:pPr>
        <w:tabs>
          <w:tab w:val="left" w:pos="810"/>
        </w:tabs>
        <w:spacing w:after="0" w:line="276" w:lineRule="auto"/>
        <w:rPr>
          <w:rFonts w:ascii="GHEA Grapalat" w:hAnsi="GHEA Grapalat" w:cs="Arial"/>
          <w:b/>
          <w:sz w:val="24"/>
          <w:szCs w:val="24"/>
          <w:highlight w:val="yellow"/>
          <w:lang w:val="hy-AM"/>
        </w:rPr>
      </w:pPr>
    </w:p>
    <w:p w:rsidR="0064597A" w:rsidRPr="0013797E" w:rsidRDefault="0064597A" w:rsidP="0064597A">
      <w:pPr>
        <w:pStyle w:val="ListParagraph"/>
        <w:numPr>
          <w:ilvl w:val="0"/>
          <w:numId w:val="1"/>
        </w:numPr>
        <w:tabs>
          <w:tab w:val="left" w:pos="990"/>
        </w:tabs>
        <w:spacing w:after="0" w:line="276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13797E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Pr="0013797E">
        <w:rPr>
          <w:rFonts w:ascii="GHEA Grapalat" w:hAnsi="GHEA Grapalat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64597A" w:rsidRDefault="0064597A" w:rsidP="0064597A">
      <w:pPr>
        <w:tabs>
          <w:tab w:val="left" w:pos="990"/>
        </w:tabs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42764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նախարարություն</w:t>
      </w:r>
    </w:p>
    <w:p w:rsidR="0064597A" w:rsidRDefault="0064597A" w:rsidP="0064597A">
      <w:pPr>
        <w:tabs>
          <w:tab w:val="left" w:pos="990"/>
          <w:tab w:val="left" w:pos="1260"/>
        </w:tabs>
        <w:spacing w:after="0" w:line="276" w:lineRule="auto"/>
        <w:ind w:firstLine="540"/>
        <w:jc w:val="both"/>
        <w:rPr>
          <w:rFonts w:ascii="GHEA Grapalat" w:hAnsi="GHEA Grapalat"/>
          <w:sz w:val="16"/>
          <w:szCs w:val="24"/>
          <w:lang w:val="hy-AM"/>
        </w:rPr>
      </w:pPr>
    </w:p>
    <w:p w:rsidR="0064597A" w:rsidRPr="00532B76" w:rsidRDefault="0064597A" w:rsidP="0064597A">
      <w:pPr>
        <w:pStyle w:val="ListParagraph"/>
        <w:numPr>
          <w:ilvl w:val="0"/>
          <w:numId w:val="1"/>
        </w:numPr>
        <w:tabs>
          <w:tab w:val="left" w:pos="990"/>
        </w:tabs>
        <w:spacing w:after="0" w:line="276" w:lineRule="auto"/>
        <w:ind w:left="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32B76"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 w:rsidRPr="00532B76">
        <w:rPr>
          <w:rFonts w:ascii="GHEA Grapalat" w:hAnsi="GHEA Grapalat"/>
          <w:b/>
          <w:sz w:val="24"/>
          <w:szCs w:val="24"/>
          <w:lang w:val="hy-AM"/>
        </w:rPr>
        <w:t xml:space="preserve"> արդյունքը.</w:t>
      </w:r>
    </w:p>
    <w:p w:rsidR="0064597A" w:rsidRPr="007C6F04" w:rsidRDefault="0064597A" w:rsidP="0064597A">
      <w:pPr>
        <w:tabs>
          <w:tab w:val="left" w:pos="567"/>
        </w:tabs>
        <w:spacing w:after="0" w:line="276" w:lineRule="auto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E1706F">
        <w:rPr>
          <w:rFonts w:ascii="GHEA Grapalat" w:hAnsi="GHEA Grapalat"/>
          <w:sz w:val="24"/>
          <w:szCs w:val="24"/>
          <w:lang w:val="hy-AM"/>
        </w:rPr>
        <w:t>«Մ</w:t>
      </w:r>
      <w:r w:rsidRPr="00E1706F">
        <w:rPr>
          <w:rFonts w:ascii="GHEA Grapalat" w:hAnsi="GHEA Grapalat" w:cs="Arial"/>
          <w:sz w:val="24"/>
          <w:szCs w:val="24"/>
          <w:lang w:val="hy-AM"/>
        </w:rPr>
        <w:t>շակույթի և արվեստի բնագավառում նշանակալի նվաճումներ ունեցող մի շարք քաղաքացիների շարքային կազմի պարտադիր զինվորական ծառայության 202</w:t>
      </w:r>
      <w:r>
        <w:rPr>
          <w:rFonts w:ascii="GHEA Grapalat" w:hAnsi="GHEA Grapalat" w:cs="Arial"/>
          <w:sz w:val="24"/>
          <w:szCs w:val="24"/>
          <w:lang w:val="hy-AM"/>
        </w:rPr>
        <w:t>4</w:t>
      </w:r>
      <w:r w:rsidRPr="00E1706F">
        <w:rPr>
          <w:rFonts w:ascii="GHEA Grapalat" w:hAnsi="GHEA Grapalat" w:cs="Arial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 w:cs="Arial"/>
          <w:sz w:val="24"/>
          <w:szCs w:val="24"/>
          <w:lang w:val="hy-AM"/>
        </w:rPr>
        <w:t>ձմե</w:t>
      </w:r>
      <w:r w:rsidRPr="00E1706F">
        <w:rPr>
          <w:rFonts w:ascii="GHEA Grapalat" w:hAnsi="GHEA Grapalat" w:cs="Arial"/>
          <w:sz w:val="24"/>
          <w:szCs w:val="24"/>
          <w:lang w:val="hy-AM"/>
        </w:rPr>
        <w:t>ռային զորակոչից տարկետում տալու</w:t>
      </w:r>
      <w:r w:rsidRPr="00E170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706F">
        <w:rPr>
          <w:rFonts w:ascii="GHEA Grapalat" w:hAnsi="GHEA Grapalat" w:cs="Arial"/>
          <w:sz w:val="24"/>
          <w:szCs w:val="24"/>
          <w:lang w:val="hy-AM"/>
        </w:rPr>
        <w:t>մասին» ՀՀ</w:t>
      </w:r>
      <w:r w:rsidRPr="00E170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706F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E170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706F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E1706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1706F">
        <w:rPr>
          <w:rFonts w:ascii="GHEA Grapalat" w:hAnsi="GHEA Grapalat"/>
          <w:sz w:val="24"/>
          <w:szCs w:val="24"/>
          <w:lang w:val="hy-AM"/>
        </w:rPr>
        <w:t xml:space="preserve">նախագծի ընդունմամբ </w:t>
      </w:r>
      <w:r w:rsidRPr="00A02BBE">
        <w:rPr>
          <w:rFonts w:ascii="GHEA Grapalat" w:hAnsi="GHEA Grapalat"/>
          <w:sz w:val="24"/>
          <w:szCs w:val="24"/>
          <w:lang w:val="hy-AM"/>
        </w:rPr>
        <w:t>մշակույթի</w:t>
      </w:r>
      <w:r w:rsidRPr="00E170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Pr="00073C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արվեստի</w:t>
      </w:r>
      <w:r w:rsidRPr="00E170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բնագավառներում նշանակալի նվաճումներ ունեցող քաղաքացիներին հնարավորություն կտրվի </w:t>
      </w:r>
      <w:r w:rsidRPr="004E46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կատարելագործելու մասնագիտական հմտությունները, ինչպես նաև հանրահռչակելու հայկական կատարողական արվեստը միջազգային հարթակներում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64597A" w:rsidRDefault="0064597A" w:rsidP="0064597A">
      <w:pPr>
        <w:tabs>
          <w:tab w:val="left" w:pos="567"/>
        </w:tabs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64597A" w:rsidRDefault="0064597A" w:rsidP="0064597A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240" w:lineRule="auto"/>
        <w:ind w:firstLine="720"/>
        <w:jc w:val="both"/>
        <w:textAlignment w:val="baseline"/>
        <w:rPr>
          <w:rFonts w:ascii="GHEA Grapalat" w:hAnsi="GHEA Grapalat" w:cs="Arial"/>
          <w:b/>
          <w:sz w:val="24"/>
          <w:szCs w:val="24"/>
          <w:lang w:val="hy-AM"/>
        </w:rPr>
      </w:pPr>
      <w:r w:rsidRPr="0028327B">
        <w:rPr>
          <w:rFonts w:ascii="GHEA Grapalat" w:hAnsi="GHEA Grapalat"/>
          <w:b/>
          <w:sz w:val="24"/>
          <w:szCs w:val="24"/>
          <w:lang w:val="hy-AM"/>
        </w:rPr>
        <w:lastRenderedPageBreak/>
        <w:t>5.</w:t>
      </w:r>
      <w:r w:rsidRPr="0028327B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DB60D3">
        <w:rPr>
          <w:rFonts w:ascii="GHEA Grapalat" w:hAnsi="GHEA Grapalat" w:cs="Arial"/>
          <w:b/>
          <w:sz w:val="24"/>
          <w:szCs w:val="24"/>
          <w:lang w:val="hy-AM"/>
        </w:rPr>
        <w:t>Լրացուցիչ ֆինանսական միջոցների անհրաժեշտությունը և</w:t>
      </w:r>
      <w:r w:rsidRPr="00DB60D3">
        <w:rPr>
          <w:rFonts w:cs="Calibri"/>
          <w:b/>
          <w:sz w:val="24"/>
          <w:szCs w:val="24"/>
          <w:lang w:val="hy-AM"/>
        </w:rPr>
        <w:t> </w:t>
      </w:r>
      <w:r w:rsidRPr="00DB60D3">
        <w:rPr>
          <w:rFonts w:ascii="GHEA Grapalat" w:hAnsi="GHEA Grapalat" w:cs="Arial"/>
          <w:b/>
          <w:sz w:val="24"/>
          <w:szCs w:val="24"/>
          <w:lang w:val="hy-AM"/>
        </w:rPr>
        <w:t>պետական</w:t>
      </w:r>
      <w:r w:rsidRPr="00DB60D3">
        <w:rPr>
          <w:rFonts w:cs="Calibri"/>
          <w:b/>
          <w:sz w:val="24"/>
          <w:szCs w:val="24"/>
          <w:lang w:val="hy-AM"/>
        </w:rPr>
        <w:t> </w:t>
      </w:r>
      <w:r w:rsidRPr="00DB60D3">
        <w:rPr>
          <w:rFonts w:ascii="GHEA Grapalat" w:hAnsi="GHEA Grapalat" w:cs="Arial"/>
          <w:b/>
          <w:sz w:val="24"/>
          <w:szCs w:val="24"/>
          <w:lang w:val="hy-AM"/>
        </w:rPr>
        <w:t>բյուջեի եկամուտներում և ծախսերում սպասվելիք փոփոխությունները</w:t>
      </w:r>
      <w:r>
        <w:rPr>
          <w:rFonts w:ascii="GHEA Grapalat" w:hAnsi="GHEA Grapalat" w:cs="Arial"/>
          <w:b/>
          <w:sz w:val="24"/>
          <w:szCs w:val="24"/>
          <w:lang w:val="hy-AM"/>
        </w:rPr>
        <w:t>.</w:t>
      </w:r>
    </w:p>
    <w:p w:rsidR="0064597A" w:rsidRPr="0028327B" w:rsidRDefault="0064597A" w:rsidP="0064597A">
      <w:pPr>
        <w:spacing w:after="0" w:line="276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64597A" w:rsidRPr="00DB60D3" w:rsidRDefault="0064597A" w:rsidP="0064597A">
      <w:pPr>
        <w:shd w:val="clear" w:color="auto" w:fill="FFFFFF"/>
        <w:spacing w:after="225" w:line="276" w:lineRule="auto"/>
        <w:ind w:firstLine="720"/>
        <w:jc w:val="both"/>
        <w:textAlignment w:val="baseline"/>
        <w:rPr>
          <w:rFonts w:ascii="GHEA Grapalat" w:hAnsi="GHEA Grapalat" w:cs="Arial"/>
          <w:sz w:val="24"/>
          <w:szCs w:val="24"/>
          <w:lang w:val="hy-AM"/>
        </w:rPr>
      </w:pPr>
      <w:r w:rsidRPr="00F42764">
        <w:rPr>
          <w:rFonts w:ascii="GHEA Grapalat" w:hAnsi="GHEA Grapalat"/>
          <w:sz w:val="24"/>
          <w:szCs w:val="24"/>
          <w:lang w:val="hy-AM"/>
        </w:rPr>
        <w:t xml:space="preserve"> «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Pr="00643EB3">
        <w:rPr>
          <w:rFonts w:ascii="GHEA Grapalat" w:hAnsi="GHEA Grapalat" w:cs="Arial"/>
          <w:sz w:val="24"/>
          <w:szCs w:val="24"/>
          <w:lang w:val="hy-AM"/>
        </w:rPr>
        <w:t>շակույթի և արվեստի բնագավառում նշանակալի նվաճումներ ունեցող մի շարք քաղաքացիների շարքային կազմի պարտադիր զինվորական ծառայության 20</w:t>
      </w:r>
      <w:r w:rsidRPr="00D42BD1">
        <w:rPr>
          <w:rFonts w:ascii="GHEA Grapalat" w:hAnsi="GHEA Grapalat" w:cs="Arial"/>
          <w:sz w:val="24"/>
          <w:szCs w:val="24"/>
          <w:lang w:val="hy-AM"/>
        </w:rPr>
        <w:t>2</w:t>
      </w:r>
      <w:r>
        <w:rPr>
          <w:rFonts w:ascii="GHEA Grapalat" w:hAnsi="GHEA Grapalat" w:cs="Arial"/>
          <w:sz w:val="24"/>
          <w:szCs w:val="24"/>
          <w:lang w:val="hy-AM"/>
        </w:rPr>
        <w:t>4</w:t>
      </w:r>
      <w:r w:rsidRPr="00643EB3">
        <w:rPr>
          <w:rFonts w:ascii="GHEA Grapalat" w:hAnsi="GHEA Grapalat" w:cs="Arial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 w:cs="Arial"/>
          <w:sz w:val="24"/>
          <w:szCs w:val="24"/>
          <w:lang w:val="hy-AM"/>
        </w:rPr>
        <w:t>ձմե</w:t>
      </w:r>
      <w:r w:rsidRPr="00D42BD1">
        <w:rPr>
          <w:rFonts w:ascii="GHEA Grapalat" w:hAnsi="GHEA Grapalat" w:cs="Arial"/>
          <w:sz w:val="24"/>
          <w:szCs w:val="24"/>
          <w:lang w:val="hy-AM"/>
        </w:rPr>
        <w:t>ռային</w:t>
      </w:r>
      <w:r w:rsidRPr="00643EB3">
        <w:rPr>
          <w:rFonts w:ascii="GHEA Grapalat" w:hAnsi="GHEA Grapalat" w:cs="Arial"/>
          <w:sz w:val="24"/>
          <w:szCs w:val="24"/>
          <w:lang w:val="hy-AM"/>
        </w:rPr>
        <w:t xml:space="preserve"> զորակոչից տարկետում տալու</w:t>
      </w:r>
      <w:r w:rsidRPr="00643E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3EB3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F42764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ՀՀ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որոշ</w:t>
      </w:r>
      <w:r>
        <w:rPr>
          <w:rFonts w:ascii="GHEA Grapalat" w:hAnsi="GHEA Grapalat" w:cs="Arial"/>
          <w:sz w:val="24"/>
          <w:szCs w:val="24"/>
          <w:lang w:val="hy-AM"/>
        </w:rPr>
        <w:t>ման</w:t>
      </w:r>
      <w:r w:rsidRPr="002C20F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/>
          <w:sz w:val="24"/>
          <w:szCs w:val="24"/>
          <w:lang w:val="hy-AM"/>
        </w:rPr>
        <w:t>նախագծի</w:t>
      </w:r>
      <w:r w:rsidRPr="001E24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կապակցությամբ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60D3">
        <w:rPr>
          <w:rFonts w:ascii="GHEA Grapalat" w:hAnsi="GHEA Grapalat" w:cs="Arial"/>
          <w:sz w:val="24"/>
          <w:szCs w:val="24"/>
          <w:lang w:val="hy-AM"/>
        </w:rPr>
        <w:t>լրացուցիչ ֆինանսական միջոցների անհրաժեշտություն չի առաջանում և պետական բյուջեի ծախսերում ավելացում չի նախատեսվում:</w:t>
      </w:r>
    </w:p>
    <w:p w:rsidR="0064597A" w:rsidRPr="00F463E3" w:rsidRDefault="0064597A" w:rsidP="0064597A">
      <w:pPr>
        <w:shd w:val="clear" w:color="auto" w:fill="FFFFFF"/>
        <w:autoSpaceDE w:val="0"/>
        <w:autoSpaceDN w:val="0"/>
        <w:adjustRightInd w:val="0"/>
        <w:spacing w:line="276" w:lineRule="auto"/>
        <w:ind w:left="360" w:firstLine="36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EF2297">
        <w:rPr>
          <w:rFonts w:ascii="GHEA Grapalat" w:hAnsi="GHEA Grapalat" w:cs="Arial"/>
          <w:b/>
          <w:sz w:val="24"/>
          <w:szCs w:val="24"/>
          <w:lang w:val="hy-AM"/>
        </w:rPr>
        <w:t>6. Կապը ռազմավարական փաստաթղթերի հետ</w:t>
      </w:r>
      <w:r w:rsidRPr="00F463E3">
        <w:rPr>
          <w:rFonts w:ascii="GHEA Grapalat" w:hAnsi="GHEA Grapalat" w:cs="Arial"/>
          <w:b/>
          <w:sz w:val="24"/>
          <w:szCs w:val="24"/>
          <w:lang w:val="hy-AM"/>
        </w:rPr>
        <w:t>.</w:t>
      </w:r>
    </w:p>
    <w:p w:rsidR="0064597A" w:rsidRPr="00EF2297" w:rsidRDefault="0064597A" w:rsidP="0064597A">
      <w:pPr>
        <w:shd w:val="clear" w:color="auto" w:fill="FFFFFF"/>
        <w:autoSpaceDE w:val="0"/>
        <w:autoSpaceDN w:val="0"/>
        <w:adjustRightInd w:val="0"/>
        <w:spacing w:line="276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42764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Pr="00643EB3">
        <w:rPr>
          <w:rFonts w:ascii="GHEA Grapalat" w:hAnsi="GHEA Grapalat" w:cs="Arial"/>
          <w:sz w:val="24"/>
          <w:szCs w:val="24"/>
          <w:lang w:val="hy-AM"/>
        </w:rPr>
        <w:t>շակույթի և արվեստի բնագավառում նշանակալի նվաճումներ ունեցող մի շարք քաղաքացիների շարքային կազմի պարտադիր զինվորական ծառայության 20</w:t>
      </w:r>
      <w:r w:rsidRPr="00D42BD1">
        <w:rPr>
          <w:rFonts w:ascii="GHEA Grapalat" w:hAnsi="GHEA Grapalat" w:cs="Arial"/>
          <w:sz w:val="24"/>
          <w:szCs w:val="24"/>
          <w:lang w:val="hy-AM"/>
        </w:rPr>
        <w:t>2</w:t>
      </w:r>
      <w:r>
        <w:rPr>
          <w:rFonts w:ascii="GHEA Grapalat" w:hAnsi="GHEA Grapalat" w:cs="Arial"/>
          <w:sz w:val="24"/>
          <w:szCs w:val="24"/>
          <w:lang w:val="hy-AM"/>
        </w:rPr>
        <w:t>4</w:t>
      </w:r>
      <w:r w:rsidRPr="00643EB3">
        <w:rPr>
          <w:rFonts w:ascii="GHEA Grapalat" w:hAnsi="GHEA Grapalat" w:cs="Arial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 w:cs="Arial"/>
          <w:sz w:val="24"/>
          <w:szCs w:val="24"/>
          <w:lang w:val="hy-AM"/>
        </w:rPr>
        <w:t>ձմե</w:t>
      </w:r>
      <w:r w:rsidRPr="00D42BD1">
        <w:rPr>
          <w:rFonts w:ascii="GHEA Grapalat" w:hAnsi="GHEA Grapalat" w:cs="Arial"/>
          <w:sz w:val="24"/>
          <w:szCs w:val="24"/>
          <w:lang w:val="hy-AM"/>
        </w:rPr>
        <w:t>ռային</w:t>
      </w:r>
      <w:r w:rsidRPr="00643EB3">
        <w:rPr>
          <w:rFonts w:ascii="GHEA Grapalat" w:hAnsi="GHEA Grapalat" w:cs="Arial"/>
          <w:sz w:val="24"/>
          <w:szCs w:val="24"/>
          <w:lang w:val="hy-AM"/>
        </w:rPr>
        <w:t xml:space="preserve"> զորակոչից տարկետում տալու</w:t>
      </w:r>
      <w:r w:rsidRPr="00643E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3EB3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F42764">
        <w:rPr>
          <w:rFonts w:ascii="GHEA Grapalat" w:hAnsi="GHEA Grapalat" w:cs="Arial"/>
          <w:sz w:val="24"/>
          <w:szCs w:val="24"/>
          <w:lang w:val="hy-AM"/>
        </w:rPr>
        <w:t>» ՀՀ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F427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EF2297">
        <w:rPr>
          <w:rFonts w:ascii="GHEA Grapalat" w:hAnsi="GHEA Grapalat" w:cs="Arial"/>
          <w:sz w:val="24"/>
          <w:szCs w:val="24"/>
          <w:lang w:val="hy-AM"/>
        </w:rPr>
        <w:t xml:space="preserve">ախագծի ընդունումը չի բխում </w:t>
      </w:r>
      <w:r w:rsidRPr="003F5EB6">
        <w:rPr>
          <w:rFonts w:ascii="GHEA Grapalat" w:hAnsi="GHEA Grapalat" w:cs="Arial"/>
          <w:sz w:val="24"/>
          <w:szCs w:val="24"/>
          <w:lang w:val="hy-AM"/>
        </w:rPr>
        <w:t xml:space="preserve">ռազմավարական </w:t>
      </w:r>
      <w:r w:rsidRPr="00EF2297">
        <w:rPr>
          <w:rFonts w:ascii="GHEA Grapalat" w:hAnsi="GHEA Grapalat" w:cs="Arial"/>
          <w:sz w:val="24"/>
          <w:szCs w:val="24"/>
          <w:lang w:val="hy-AM"/>
        </w:rPr>
        <w:t>փաստաթղթերից:</w:t>
      </w:r>
    </w:p>
    <w:p w:rsidR="0064597A" w:rsidRDefault="0064597A" w:rsidP="0064597A">
      <w:pPr>
        <w:tabs>
          <w:tab w:val="left" w:pos="567"/>
        </w:tabs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02FA7" w:rsidRPr="0064597A" w:rsidRDefault="000346B4">
      <w:pPr>
        <w:rPr>
          <w:lang w:val="hy-AM"/>
        </w:rPr>
      </w:pPr>
    </w:p>
    <w:sectPr w:rsidR="00902FA7" w:rsidRPr="0064597A" w:rsidSect="00446424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n AMU">
    <w:altName w:val="Arial Unicode MS"/>
    <w:charset w:val="CC"/>
    <w:family w:val="auto"/>
    <w:pitch w:val="variable"/>
    <w:sig w:usb0="00000000" w:usb1="4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370"/>
    <w:rsid w:val="000346B4"/>
    <w:rsid w:val="00036370"/>
    <w:rsid w:val="00321634"/>
    <w:rsid w:val="00446424"/>
    <w:rsid w:val="0064597A"/>
    <w:rsid w:val="006C63C8"/>
    <w:rsid w:val="00740FDE"/>
    <w:rsid w:val="00DE4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1AE861-9C95-4150-8C1F-2E15FA091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597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597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459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705</Words>
  <Characters>4020</Characters>
  <Application>Microsoft Office Word</Application>
  <DocSecurity>0</DocSecurity>
  <Lines>33</Lines>
  <Paragraphs>9</Paragraphs>
  <ScaleCrop>false</ScaleCrop>
  <Company/>
  <LinksUpToDate>false</LinksUpToDate>
  <CharactersWithSpaces>4716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>https://mul2.gov.am/tasks/1088460/oneclick?token=b2eb5cc5e431e146a78158ff9945e582</cp:keywords>
  <dc:description/>
  <cp:lastModifiedBy>Acer</cp:lastModifiedBy>
  <cp:revision>6</cp:revision>
  <dcterms:created xsi:type="dcterms:W3CDTF">2024-11-19T12:27:00Z</dcterms:created>
  <dcterms:modified xsi:type="dcterms:W3CDTF">2024-11-25T12:33:00Z</dcterms:modified>
</cp:coreProperties>
</file>