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E023F1" w:rsidP="00480E2A">
      <w:pPr>
        <w:jc w:val="center"/>
        <w:rPr>
          <w:rFonts w:ascii="GHEA Mariam" w:hAnsi="GHEA Mariam"/>
          <w:sz w:val="24"/>
          <w:szCs w:val="24"/>
          <w:lang w:val="hy-AM"/>
        </w:rPr>
      </w:pPr>
      <w:r>
        <w:rPr>
          <w:rFonts w:ascii="GHEA Mariam" w:hAnsi="GHEA Mariam"/>
          <w:sz w:val="24"/>
          <w:szCs w:val="24"/>
          <w:lang w:val="hy-AM"/>
        </w:rPr>
        <w:t>27</w:t>
      </w:r>
      <w:r w:rsidR="006100DB">
        <w:rPr>
          <w:rFonts w:ascii="GHEA Mariam" w:hAnsi="GHEA Mariam"/>
          <w:sz w:val="24"/>
          <w:szCs w:val="24"/>
          <w:lang w:val="hy-AM"/>
        </w:rPr>
        <w:t xml:space="preserve"> դեկտեմբերի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sidR="00131F1D">
        <w:rPr>
          <w:rFonts w:ascii="GHEA Mariam" w:hAnsi="GHEA Mariam"/>
          <w:sz w:val="24"/>
          <w:szCs w:val="24"/>
          <w:lang w:val="hy-AM"/>
        </w:rPr>
        <w:t>Ն</w:t>
      </w:r>
    </w:p>
    <w:p w:rsidR="008D4A42" w:rsidRDefault="008D4A42" w:rsidP="00480E2A">
      <w:pPr>
        <w:jc w:val="center"/>
        <w:rPr>
          <w:rFonts w:ascii="GHEA Mariam" w:hAnsi="GHEA Mariam"/>
          <w:sz w:val="24"/>
          <w:szCs w:val="24"/>
          <w:lang w:val="hy-AM"/>
        </w:rPr>
      </w:pPr>
    </w:p>
    <w:p w:rsidR="00131F1D" w:rsidRDefault="00131F1D" w:rsidP="00131F1D">
      <w:pPr>
        <w:spacing w:line="360" w:lineRule="auto"/>
        <w:jc w:val="center"/>
        <w:rPr>
          <w:rFonts w:ascii="GHEA Grapalat" w:eastAsia="Calibri" w:hAnsi="GHEA Grapalat"/>
          <w:b/>
          <w:sz w:val="24"/>
          <w:szCs w:val="24"/>
          <w:lang w:val="hy-AM"/>
        </w:rPr>
      </w:pPr>
      <w:bookmarkStart w:id="0" w:name="_Hlk177488816"/>
    </w:p>
    <w:p w:rsidR="00131F1D" w:rsidRDefault="00131F1D" w:rsidP="00131F1D">
      <w:pPr>
        <w:pStyle w:val="mechtex"/>
        <w:rPr>
          <w:rFonts w:ascii="GHEA Mariam" w:eastAsia="Calibri" w:hAnsi="GHEA Mariam"/>
          <w:sz w:val="24"/>
          <w:szCs w:val="24"/>
          <w:lang w:val="hy-AM"/>
        </w:rPr>
      </w:pPr>
      <w:r w:rsidRPr="00131F1D">
        <w:rPr>
          <w:rFonts w:ascii="GHEA Mariam" w:eastAsia="Calibri" w:hAnsi="GHEA Mariam" w:cs="Arial"/>
          <w:sz w:val="24"/>
          <w:szCs w:val="24"/>
          <w:lang w:val="hy-AM"/>
        </w:rPr>
        <w:t>ՀԱՅԱՍՏԱՆԻ</w:t>
      </w:r>
      <w:r w:rsidRPr="00131F1D">
        <w:rPr>
          <w:rFonts w:ascii="GHEA Mariam" w:eastAsia="Calibri" w:hAnsi="GHEA Mariam"/>
          <w:sz w:val="24"/>
          <w:szCs w:val="24"/>
          <w:lang w:val="hy-AM"/>
        </w:rPr>
        <w:t xml:space="preserve"> </w:t>
      </w:r>
      <w:r w:rsidRPr="00131F1D">
        <w:rPr>
          <w:rFonts w:ascii="GHEA Mariam" w:eastAsia="Calibri" w:hAnsi="GHEA Mariam" w:cs="Arial"/>
          <w:sz w:val="24"/>
          <w:szCs w:val="24"/>
          <w:lang w:val="hy-AM"/>
        </w:rPr>
        <w:t>ՀԱՆՐԱՊԵՏՈՒԹՅԱՆ</w:t>
      </w:r>
      <w:r w:rsidRPr="00131F1D">
        <w:rPr>
          <w:rFonts w:ascii="GHEA Mariam" w:eastAsia="Calibri" w:hAnsi="GHEA Mariam"/>
          <w:sz w:val="24"/>
          <w:szCs w:val="24"/>
          <w:lang w:val="hy-AM"/>
        </w:rPr>
        <w:t xml:space="preserve"> </w:t>
      </w:r>
      <w:r w:rsidRPr="00131F1D">
        <w:rPr>
          <w:rFonts w:ascii="GHEA Mariam" w:eastAsia="Calibri" w:hAnsi="GHEA Mariam" w:cs="Arial"/>
          <w:sz w:val="24"/>
          <w:szCs w:val="24"/>
          <w:lang w:val="hy-AM"/>
        </w:rPr>
        <w:t>ԿԱՌԱՎԱՐՈՒԹՅԱՆ</w:t>
      </w:r>
      <w:r w:rsidRPr="00131F1D">
        <w:rPr>
          <w:rFonts w:ascii="GHEA Mariam" w:eastAsia="Calibri" w:hAnsi="GHEA Mariam"/>
          <w:sz w:val="24"/>
          <w:szCs w:val="24"/>
          <w:lang w:val="hy-AM"/>
        </w:rPr>
        <w:t xml:space="preserve"> 2024 </w:t>
      </w:r>
      <w:r w:rsidRPr="00131F1D">
        <w:rPr>
          <w:rFonts w:ascii="GHEA Mariam" w:eastAsia="Calibri" w:hAnsi="GHEA Mariam" w:cs="Arial"/>
          <w:sz w:val="24"/>
          <w:szCs w:val="24"/>
          <w:lang w:val="hy-AM"/>
        </w:rPr>
        <w:t>ԹՎԱԿԱՆԻ</w:t>
      </w:r>
      <w:r w:rsidRPr="00131F1D">
        <w:rPr>
          <w:rFonts w:ascii="GHEA Mariam" w:eastAsia="Calibri" w:hAnsi="GHEA Mariam"/>
          <w:sz w:val="24"/>
          <w:szCs w:val="24"/>
          <w:lang w:val="hy-AM"/>
        </w:rPr>
        <w:t xml:space="preserve"> </w:t>
      </w:r>
      <w:r w:rsidRPr="00131F1D">
        <w:rPr>
          <w:rFonts w:ascii="GHEA Mariam" w:eastAsia="Calibri" w:hAnsi="GHEA Mariam" w:cs="Arial"/>
          <w:sz w:val="24"/>
          <w:szCs w:val="24"/>
          <w:lang w:val="hy-AM"/>
        </w:rPr>
        <w:t>ՓԵՏՐՎԱՐԻ</w:t>
      </w:r>
      <w:r w:rsidRPr="00131F1D">
        <w:rPr>
          <w:rFonts w:ascii="GHEA Mariam" w:eastAsia="Calibri" w:hAnsi="GHEA Mariam"/>
          <w:sz w:val="24"/>
          <w:szCs w:val="24"/>
          <w:lang w:val="hy-AM"/>
        </w:rPr>
        <w:t xml:space="preserve"> 29-</w:t>
      </w:r>
      <w:r w:rsidRPr="00131F1D">
        <w:rPr>
          <w:rFonts w:ascii="GHEA Mariam" w:eastAsia="Calibri" w:hAnsi="GHEA Mariam" w:cs="Arial"/>
          <w:sz w:val="24"/>
          <w:szCs w:val="24"/>
          <w:lang w:val="hy-AM"/>
        </w:rPr>
        <w:t>Ի</w:t>
      </w:r>
      <w:r w:rsidRPr="00131F1D">
        <w:rPr>
          <w:rFonts w:ascii="GHEA Mariam" w:eastAsia="Calibri" w:hAnsi="GHEA Mariam"/>
          <w:sz w:val="24"/>
          <w:szCs w:val="24"/>
          <w:lang w:val="hy-AM"/>
        </w:rPr>
        <w:t xml:space="preserve"> N 287-</w:t>
      </w:r>
      <w:r w:rsidRPr="00131F1D">
        <w:rPr>
          <w:rFonts w:ascii="GHEA Mariam" w:eastAsia="Calibri" w:hAnsi="GHEA Mariam" w:cs="Arial"/>
          <w:sz w:val="24"/>
          <w:szCs w:val="24"/>
          <w:lang w:val="hy-AM"/>
        </w:rPr>
        <w:t>Ն</w:t>
      </w:r>
      <w:r w:rsidRPr="00131F1D">
        <w:rPr>
          <w:rFonts w:ascii="GHEA Mariam" w:eastAsia="Calibri" w:hAnsi="GHEA Mariam"/>
          <w:sz w:val="24"/>
          <w:szCs w:val="24"/>
          <w:lang w:val="hy-AM"/>
        </w:rPr>
        <w:t xml:space="preserve"> </w:t>
      </w:r>
      <w:r w:rsidRPr="00131F1D">
        <w:rPr>
          <w:rFonts w:ascii="GHEA Mariam" w:eastAsia="Calibri" w:hAnsi="GHEA Mariam" w:cs="Arial"/>
          <w:sz w:val="24"/>
          <w:szCs w:val="24"/>
          <w:lang w:val="hy-AM"/>
        </w:rPr>
        <w:t>ՈՐՈՇՄԱՆ</w:t>
      </w:r>
      <w:r w:rsidRPr="00131F1D">
        <w:rPr>
          <w:rFonts w:ascii="GHEA Mariam" w:eastAsia="Calibri" w:hAnsi="GHEA Mariam"/>
          <w:sz w:val="24"/>
          <w:szCs w:val="24"/>
          <w:lang w:val="hy-AM"/>
        </w:rPr>
        <w:t xml:space="preserve"> </w:t>
      </w:r>
      <w:r w:rsidRPr="00131F1D">
        <w:rPr>
          <w:rFonts w:ascii="GHEA Mariam" w:eastAsia="Calibri" w:hAnsi="GHEA Mariam" w:cs="Arial"/>
          <w:sz w:val="24"/>
          <w:szCs w:val="24"/>
          <w:lang w:val="hy-AM"/>
        </w:rPr>
        <w:t>ՄԵՋ</w:t>
      </w:r>
      <w:r w:rsidRPr="00131F1D">
        <w:rPr>
          <w:rFonts w:ascii="GHEA Mariam" w:eastAsia="Calibri" w:hAnsi="GHEA Mariam"/>
          <w:sz w:val="24"/>
          <w:szCs w:val="24"/>
          <w:lang w:val="hy-AM"/>
        </w:rPr>
        <w:t xml:space="preserve"> </w:t>
      </w:r>
      <w:r w:rsidRPr="00131F1D">
        <w:rPr>
          <w:rFonts w:ascii="GHEA Mariam" w:eastAsia="Calibri" w:hAnsi="GHEA Mariam" w:cs="Arial"/>
          <w:sz w:val="24"/>
          <w:szCs w:val="24"/>
          <w:lang w:val="hy-AM"/>
        </w:rPr>
        <w:t>ՓՈՓՈԽՈՒԹՅՈՒՆ</w:t>
      </w:r>
      <w:r w:rsidRPr="00131F1D">
        <w:rPr>
          <w:rFonts w:ascii="GHEA Mariam" w:eastAsia="Calibri" w:hAnsi="GHEA Mariam"/>
          <w:sz w:val="24"/>
          <w:szCs w:val="24"/>
          <w:lang w:val="hy-AM"/>
        </w:rPr>
        <w:t xml:space="preserve"> </w:t>
      </w:r>
      <w:r w:rsidRPr="00131F1D">
        <w:rPr>
          <w:rFonts w:ascii="GHEA Mariam" w:eastAsia="Calibri" w:hAnsi="GHEA Mariam" w:cs="Arial"/>
          <w:sz w:val="24"/>
          <w:szCs w:val="24"/>
          <w:lang w:val="hy-AM"/>
        </w:rPr>
        <w:t>ԿԱՏԱՐԵԼՈԻ</w:t>
      </w:r>
      <w:r w:rsidRPr="00131F1D">
        <w:rPr>
          <w:rFonts w:ascii="GHEA Mariam" w:eastAsia="Calibri" w:hAnsi="GHEA Mariam"/>
          <w:sz w:val="24"/>
          <w:szCs w:val="24"/>
          <w:lang w:val="hy-AM"/>
        </w:rPr>
        <w:t xml:space="preserve"> </w:t>
      </w:r>
    </w:p>
    <w:p w:rsidR="00131F1D" w:rsidRPr="00131F1D" w:rsidRDefault="00131F1D" w:rsidP="00131F1D">
      <w:pPr>
        <w:pStyle w:val="mechtex"/>
        <w:rPr>
          <w:rFonts w:ascii="GHEA Mariam" w:eastAsia="Calibri" w:hAnsi="GHEA Mariam"/>
          <w:sz w:val="24"/>
          <w:szCs w:val="24"/>
          <w:lang w:val="hy-AM"/>
        </w:rPr>
      </w:pPr>
      <w:r w:rsidRPr="00131F1D">
        <w:rPr>
          <w:rFonts w:ascii="GHEA Mariam" w:eastAsia="Calibri" w:hAnsi="GHEA Mariam" w:cs="Arial"/>
          <w:sz w:val="24"/>
          <w:szCs w:val="24"/>
          <w:lang w:val="hy-AM"/>
        </w:rPr>
        <w:t>Մ</w:t>
      </w:r>
      <w:r>
        <w:rPr>
          <w:rFonts w:ascii="GHEA Mariam" w:eastAsia="Calibri" w:hAnsi="GHEA Mariam" w:cs="Arial"/>
          <w:sz w:val="24"/>
          <w:szCs w:val="24"/>
          <w:lang w:val="hy-AM"/>
        </w:rPr>
        <w:t xml:space="preserve"> </w:t>
      </w:r>
      <w:r w:rsidRPr="00131F1D">
        <w:rPr>
          <w:rFonts w:ascii="GHEA Mariam" w:eastAsia="Calibri" w:hAnsi="GHEA Mariam" w:cs="Arial"/>
          <w:sz w:val="24"/>
          <w:szCs w:val="24"/>
          <w:lang w:val="hy-AM"/>
        </w:rPr>
        <w:t>Ա</w:t>
      </w:r>
      <w:r>
        <w:rPr>
          <w:rFonts w:ascii="GHEA Mariam" w:eastAsia="Calibri" w:hAnsi="GHEA Mariam" w:cs="Arial"/>
          <w:sz w:val="24"/>
          <w:szCs w:val="24"/>
          <w:lang w:val="hy-AM"/>
        </w:rPr>
        <w:t xml:space="preserve"> </w:t>
      </w:r>
      <w:r w:rsidRPr="00131F1D">
        <w:rPr>
          <w:rFonts w:ascii="GHEA Mariam" w:eastAsia="Calibri" w:hAnsi="GHEA Mariam" w:cs="Arial"/>
          <w:sz w:val="24"/>
          <w:szCs w:val="24"/>
          <w:lang w:val="hy-AM"/>
        </w:rPr>
        <w:t>Ս</w:t>
      </w:r>
      <w:r>
        <w:rPr>
          <w:rFonts w:ascii="GHEA Mariam" w:eastAsia="Calibri" w:hAnsi="GHEA Mariam" w:cs="Arial"/>
          <w:sz w:val="24"/>
          <w:szCs w:val="24"/>
          <w:lang w:val="hy-AM"/>
        </w:rPr>
        <w:t xml:space="preserve"> </w:t>
      </w:r>
      <w:r w:rsidRPr="00131F1D">
        <w:rPr>
          <w:rFonts w:ascii="GHEA Mariam" w:eastAsia="Calibri" w:hAnsi="GHEA Mariam" w:cs="Arial"/>
          <w:sz w:val="24"/>
          <w:szCs w:val="24"/>
          <w:lang w:val="hy-AM"/>
        </w:rPr>
        <w:t>Ի</w:t>
      </w:r>
      <w:r>
        <w:rPr>
          <w:rFonts w:ascii="GHEA Mariam" w:eastAsia="Calibri" w:hAnsi="GHEA Mariam" w:cs="Arial"/>
          <w:sz w:val="24"/>
          <w:szCs w:val="24"/>
          <w:lang w:val="hy-AM"/>
        </w:rPr>
        <w:t xml:space="preserve"> </w:t>
      </w:r>
      <w:r w:rsidRPr="00131F1D">
        <w:rPr>
          <w:rFonts w:ascii="GHEA Mariam" w:eastAsia="Calibri" w:hAnsi="GHEA Mariam" w:cs="Arial"/>
          <w:sz w:val="24"/>
          <w:szCs w:val="24"/>
          <w:lang w:val="hy-AM"/>
        </w:rPr>
        <w:t>Ն</w:t>
      </w:r>
    </w:p>
    <w:p w:rsidR="00131F1D" w:rsidRPr="00131F1D" w:rsidRDefault="00131F1D" w:rsidP="00131F1D">
      <w:pPr>
        <w:pStyle w:val="mechtex"/>
        <w:rPr>
          <w:rFonts w:ascii="GHEA Mariam" w:eastAsia="Calibri" w:hAnsi="GHEA Mariam"/>
          <w:sz w:val="24"/>
          <w:szCs w:val="24"/>
          <w:lang w:val="hy-AM" w:eastAsia="en-US"/>
        </w:rPr>
      </w:pPr>
      <w:r w:rsidRPr="00131F1D">
        <w:rPr>
          <w:rFonts w:ascii="GHEA Mariam" w:eastAsia="Calibri" w:hAnsi="GHEA Mariam"/>
          <w:sz w:val="24"/>
          <w:szCs w:val="24"/>
          <w:lang w:val="hy-AM"/>
        </w:rPr>
        <w:t>----------------------------------------------------------------------------------------</w:t>
      </w:r>
      <w:r>
        <w:rPr>
          <w:rFonts w:ascii="GHEA Mariam" w:eastAsia="Calibri" w:hAnsi="GHEA Mariam"/>
          <w:sz w:val="24"/>
          <w:szCs w:val="24"/>
          <w:lang w:val="hy-AM"/>
        </w:rPr>
        <w:t>-</w:t>
      </w:r>
      <w:r w:rsidRPr="00131F1D">
        <w:rPr>
          <w:rFonts w:ascii="GHEA Mariam" w:eastAsia="Calibri" w:hAnsi="GHEA Mariam"/>
          <w:sz w:val="24"/>
          <w:szCs w:val="24"/>
          <w:lang w:val="hy-AM"/>
        </w:rPr>
        <w:t>----------------------</w:t>
      </w:r>
    </w:p>
    <w:bookmarkEnd w:id="0"/>
    <w:p w:rsidR="00131F1D" w:rsidRDefault="00131F1D" w:rsidP="00131F1D">
      <w:pPr>
        <w:spacing w:line="360" w:lineRule="auto"/>
        <w:rPr>
          <w:rFonts w:ascii="GHEA Grapalat" w:eastAsiaTheme="minorHAnsi" w:hAnsi="GHEA Grapalat" w:cstheme="minorBidi"/>
          <w:sz w:val="24"/>
          <w:szCs w:val="24"/>
          <w:lang w:val="hy-AM"/>
        </w:rPr>
      </w:pPr>
    </w:p>
    <w:p w:rsidR="00131F1D" w:rsidRPr="00131F1D" w:rsidRDefault="00131F1D" w:rsidP="00131F1D">
      <w:pPr>
        <w:pStyle w:val="norm"/>
        <w:spacing w:line="360" w:lineRule="auto"/>
        <w:rPr>
          <w:rFonts w:ascii="GHEA Mariam" w:hAnsi="GHEA Mariam" w:cs="Arial"/>
          <w:sz w:val="18"/>
          <w:szCs w:val="24"/>
          <w:lang w:val="hy-AM"/>
        </w:rPr>
      </w:pPr>
    </w:p>
    <w:p w:rsidR="00131F1D" w:rsidRPr="00341029" w:rsidRDefault="00131F1D" w:rsidP="00341029">
      <w:pPr>
        <w:pStyle w:val="norm"/>
        <w:spacing w:line="360" w:lineRule="auto"/>
        <w:rPr>
          <w:rFonts w:ascii="GHEA Mariam" w:hAnsi="GHEA Mariam"/>
          <w:sz w:val="24"/>
          <w:szCs w:val="24"/>
          <w:lang w:val="hy-AM"/>
        </w:rPr>
      </w:pPr>
      <w:r w:rsidRPr="00341029">
        <w:rPr>
          <w:rFonts w:ascii="GHEA Mariam" w:hAnsi="GHEA Mariam" w:cs="Arial"/>
          <w:sz w:val="24"/>
          <w:szCs w:val="24"/>
          <w:lang w:val="hy-AM"/>
        </w:rPr>
        <w:t>Հիմք</w:t>
      </w:r>
      <w:r w:rsidRPr="00341029">
        <w:rPr>
          <w:rFonts w:ascii="GHEA Mariam" w:hAnsi="GHEA Mariam"/>
          <w:sz w:val="24"/>
          <w:szCs w:val="24"/>
          <w:lang w:val="hy-AM"/>
        </w:rPr>
        <w:t xml:space="preserve"> </w:t>
      </w:r>
      <w:r w:rsidRPr="00341029">
        <w:rPr>
          <w:rFonts w:ascii="GHEA Mariam" w:hAnsi="GHEA Mariam" w:cs="Arial"/>
          <w:sz w:val="24"/>
          <w:szCs w:val="24"/>
          <w:lang w:val="hy-AM"/>
        </w:rPr>
        <w:t>ընդունելով</w:t>
      </w:r>
      <w:r w:rsidRPr="00341029">
        <w:rPr>
          <w:rFonts w:ascii="GHEA Mariam" w:hAnsi="GHEA Mariam"/>
          <w:sz w:val="24"/>
          <w:szCs w:val="24"/>
          <w:lang w:val="hy-AM"/>
        </w:rPr>
        <w:t xml:space="preserve"> </w:t>
      </w:r>
      <w:r w:rsidRPr="00341029">
        <w:rPr>
          <w:rFonts w:ascii="GHEA Mariam" w:hAnsi="GHEA Mariam" w:cs="Arial Armenian"/>
          <w:sz w:val="24"/>
          <w:szCs w:val="24"/>
          <w:lang w:val="hy-AM"/>
        </w:rPr>
        <w:t>«</w:t>
      </w:r>
      <w:r w:rsidRPr="00341029">
        <w:rPr>
          <w:rFonts w:ascii="GHEA Mariam" w:hAnsi="GHEA Mariam" w:cs="Arial"/>
          <w:sz w:val="24"/>
          <w:szCs w:val="24"/>
          <w:lang w:val="hy-AM"/>
        </w:rPr>
        <w:t>Նորմատիվ</w:t>
      </w:r>
      <w:r w:rsidRPr="00341029">
        <w:rPr>
          <w:rFonts w:ascii="GHEA Mariam" w:hAnsi="GHEA Mariam"/>
          <w:sz w:val="24"/>
          <w:szCs w:val="24"/>
          <w:lang w:val="hy-AM"/>
        </w:rPr>
        <w:t xml:space="preserve"> </w:t>
      </w:r>
      <w:r w:rsidRPr="00341029">
        <w:rPr>
          <w:rFonts w:ascii="GHEA Mariam" w:hAnsi="GHEA Mariam" w:cs="Arial"/>
          <w:sz w:val="24"/>
          <w:szCs w:val="24"/>
          <w:lang w:val="hy-AM"/>
        </w:rPr>
        <w:t>իրավական</w:t>
      </w:r>
      <w:r w:rsidRPr="00341029">
        <w:rPr>
          <w:rFonts w:ascii="GHEA Mariam" w:hAnsi="GHEA Mariam"/>
          <w:sz w:val="24"/>
          <w:szCs w:val="24"/>
          <w:lang w:val="hy-AM"/>
        </w:rPr>
        <w:t xml:space="preserve"> </w:t>
      </w:r>
      <w:r w:rsidRPr="00341029">
        <w:rPr>
          <w:rFonts w:ascii="GHEA Mariam" w:hAnsi="GHEA Mariam" w:cs="Arial"/>
          <w:sz w:val="24"/>
          <w:szCs w:val="24"/>
          <w:lang w:val="hy-AM"/>
        </w:rPr>
        <w:t>ակտերի</w:t>
      </w:r>
      <w:r w:rsidRPr="00341029">
        <w:rPr>
          <w:rFonts w:ascii="GHEA Mariam" w:hAnsi="GHEA Mariam"/>
          <w:sz w:val="24"/>
          <w:szCs w:val="24"/>
          <w:lang w:val="hy-AM"/>
        </w:rPr>
        <w:t xml:space="preserve"> </w:t>
      </w:r>
      <w:r w:rsidRPr="00341029">
        <w:rPr>
          <w:rFonts w:ascii="GHEA Mariam" w:hAnsi="GHEA Mariam" w:cs="Arial"/>
          <w:sz w:val="24"/>
          <w:szCs w:val="24"/>
          <w:lang w:val="hy-AM"/>
        </w:rPr>
        <w:t>մասին</w:t>
      </w:r>
      <w:r w:rsidRPr="00341029">
        <w:rPr>
          <w:rFonts w:ascii="GHEA Mariam" w:hAnsi="GHEA Mariam" w:cs="Arial Armenian"/>
          <w:sz w:val="24"/>
          <w:szCs w:val="24"/>
          <w:lang w:val="hy-AM"/>
        </w:rPr>
        <w:t>»</w:t>
      </w:r>
      <w:r w:rsidRPr="00341029">
        <w:rPr>
          <w:rFonts w:ascii="GHEA Mariam" w:hAnsi="GHEA Mariam"/>
          <w:sz w:val="24"/>
          <w:szCs w:val="24"/>
          <w:lang w:val="hy-AM"/>
        </w:rPr>
        <w:t xml:space="preserve"> </w:t>
      </w:r>
      <w:r w:rsidRPr="00341029">
        <w:rPr>
          <w:rFonts w:ascii="GHEA Mariam" w:eastAsia="Arial Unicode MS" w:hAnsi="GHEA Mariam" w:cs="Arial"/>
          <w:sz w:val="24"/>
          <w:szCs w:val="24"/>
          <w:shd w:val="clear" w:color="auto" w:fill="FFFFFF"/>
          <w:lang w:val="hy-AM"/>
        </w:rPr>
        <w:t>Հայաստանի</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Հանրապետության</w:t>
      </w:r>
      <w:r w:rsidRPr="00341029">
        <w:rPr>
          <w:rFonts w:ascii="GHEA Mariam" w:hAnsi="GHEA Mariam"/>
          <w:sz w:val="24"/>
          <w:szCs w:val="24"/>
          <w:lang w:val="hy-AM"/>
        </w:rPr>
        <w:t xml:space="preserve"> </w:t>
      </w:r>
      <w:r w:rsidRPr="00341029">
        <w:rPr>
          <w:rFonts w:ascii="GHEA Mariam" w:hAnsi="GHEA Mariam" w:cs="Arial"/>
          <w:sz w:val="24"/>
          <w:szCs w:val="24"/>
          <w:lang w:val="hy-AM"/>
        </w:rPr>
        <w:t>օրենքի</w:t>
      </w:r>
      <w:r w:rsidRPr="00341029">
        <w:rPr>
          <w:rFonts w:ascii="GHEA Mariam" w:hAnsi="GHEA Mariam"/>
          <w:sz w:val="24"/>
          <w:szCs w:val="24"/>
          <w:lang w:val="hy-AM"/>
        </w:rPr>
        <w:t xml:space="preserve"> 33-</w:t>
      </w:r>
      <w:r w:rsidRPr="00341029">
        <w:rPr>
          <w:rFonts w:ascii="GHEA Mariam" w:hAnsi="GHEA Mariam" w:cs="Arial"/>
          <w:sz w:val="24"/>
          <w:szCs w:val="24"/>
          <w:lang w:val="hy-AM"/>
        </w:rPr>
        <w:t>րդ</w:t>
      </w:r>
      <w:r w:rsidRPr="00341029">
        <w:rPr>
          <w:rFonts w:ascii="GHEA Mariam" w:hAnsi="GHEA Mariam"/>
          <w:sz w:val="24"/>
          <w:szCs w:val="24"/>
          <w:lang w:val="hy-AM"/>
        </w:rPr>
        <w:t xml:space="preserve"> </w:t>
      </w:r>
      <w:r w:rsidRPr="00341029">
        <w:rPr>
          <w:rFonts w:ascii="GHEA Mariam" w:hAnsi="GHEA Mariam" w:cs="Arial"/>
          <w:sz w:val="24"/>
          <w:szCs w:val="24"/>
          <w:lang w:val="hy-AM"/>
        </w:rPr>
        <w:t>և</w:t>
      </w:r>
      <w:r w:rsidRPr="00341029">
        <w:rPr>
          <w:rFonts w:ascii="GHEA Mariam" w:hAnsi="GHEA Mariam"/>
          <w:sz w:val="24"/>
          <w:szCs w:val="24"/>
          <w:lang w:val="hy-AM"/>
        </w:rPr>
        <w:t xml:space="preserve"> 34-</w:t>
      </w:r>
      <w:r w:rsidRPr="00341029">
        <w:rPr>
          <w:rFonts w:ascii="GHEA Mariam" w:hAnsi="GHEA Mariam" w:cs="Arial"/>
          <w:sz w:val="24"/>
          <w:szCs w:val="24"/>
          <w:lang w:val="hy-AM"/>
        </w:rPr>
        <w:t>րդ</w:t>
      </w:r>
      <w:r w:rsidRPr="00341029">
        <w:rPr>
          <w:rFonts w:ascii="GHEA Mariam" w:hAnsi="GHEA Mariam"/>
          <w:sz w:val="24"/>
          <w:szCs w:val="24"/>
          <w:lang w:val="hy-AM"/>
        </w:rPr>
        <w:t xml:space="preserve"> </w:t>
      </w:r>
      <w:r w:rsidRPr="00341029">
        <w:rPr>
          <w:rFonts w:ascii="GHEA Mariam" w:hAnsi="GHEA Mariam" w:cs="Arial"/>
          <w:sz w:val="24"/>
          <w:szCs w:val="24"/>
          <w:lang w:val="hy-AM"/>
        </w:rPr>
        <w:t>հոդվածները՝</w:t>
      </w:r>
      <w:r w:rsidRPr="00341029">
        <w:rPr>
          <w:rFonts w:ascii="GHEA Mariam" w:hAnsi="GHEA Mariam"/>
          <w:sz w:val="24"/>
          <w:szCs w:val="24"/>
          <w:lang w:val="hy-AM"/>
        </w:rPr>
        <w:t xml:space="preserve"> </w:t>
      </w:r>
      <w:r w:rsidRPr="00341029">
        <w:rPr>
          <w:rFonts w:ascii="GHEA Mariam" w:eastAsia="Arial Unicode MS" w:hAnsi="GHEA Mariam" w:cs="Arial"/>
          <w:sz w:val="24"/>
          <w:szCs w:val="24"/>
          <w:shd w:val="clear" w:color="auto" w:fill="FFFFFF"/>
          <w:lang w:val="hy-AM"/>
        </w:rPr>
        <w:t>Հայաստանի</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Հանրա</w:t>
      </w:r>
      <w:r w:rsidRPr="00341029">
        <w:rPr>
          <w:rFonts w:ascii="GHEA Mariam" w:eastAsia="Arial Unicode MS" w:hAnsi="GHEA Mariam"/>
          <w:sz w:val="24"/>
          <w:szCs w:val="24"/>
          <w:shd w:val="clear" w:color="auto" w:fill="FFFFFF"/>
          <w:lang w:val="hy-AM"/>
        </w:rPr>
        <w:softHyphen/>
      </w:r>
      <w:r w:rsidRPr="00341029">
        <w:rPr>
          <w:rFonts w:ascii="GHEA Mariam" w:eastAsia="Arial Unicode MS" w:hAnsi="GHEA Mariam" w:cs="Arial"/>
          <w:sz w:val="24"/>
          <w:szCs w:val="24"/>
          <w:shd w:val="clear" w:color="auto" w:fill="FFFFFF"/>
          <w:lang w:val="hy-AM"/>
        </w:rPr>
        <w:t>պե</w:t>
      </w:r>
      <w:r w:rsidRPr="00341029">
        <w:rPr>
          <w:rFonts w:ascii="GHEA Mariam" w:eastAsia="Arial Unicode MS" w:hAnsi="GHEA Mariam"/>
          <w:sz w:val="24"/>
          <w:szCs w:val="24"/>
          <w:shd w:val="clear" w:color="auto" w:fill="FFFFFF"/>
          <w:lang w:val="hy-AM"/>
        </w:rPr>
        <w:softHyphen/>
      </w:r>
      <w:r w:rsidRPr="00341029">
        <w:rPr>
          <w:rFonts w:ascii="GHEA Mariam" w:eastAsia="Arial Unicode MS" w:hAnsi="GHEA Mariam" w:cs="Arial"/>
          <w:sz w:val="24"/>
          <w:szCs w:val="24"/>
          <w:shd w:val="clear" w:color="auto" w:fill="FFFFFF"/>
          <w:lang w:val="hy-AM"/>
        </w:rPr>
        <w:t>տու</w:t>
      </w:r>
      <w:r w:rsidRPr="00341029">
        <w:rPr>
          <w:rFonts w:ascii="GHEA Mariam" w:eastAsia="Arial Unicode MS" w:hAnsi="GHEA Mariam"/>
          <w:sz w:val="24"/>
          <w:szCs w:val="24"/>
          <w:shd w:val="clear" w:color="auto" w:fill="FFFFFF"/>
          <w:lang w:val="hy-AM"/>
        </w:rPr>
        <w:softHyphen/>
      </w:r>
      <w:r w:rsidRPr="00341029">
        <w:rPr>
          <w:rFonts w:ascii="GHEA Mariam" w:eastAsia="Arial Unicode MS" w:hAnsi="GHEA Mariam" w:cs="Arial"/>
          <w:sz w:val="24"/>
          <w:szCs w:val="24"/>
          <w:shd w:val="clear" w:color="auto" w:fill="FFFFFF"/>
          <w:lang w:val="hy-AM"/>
        </w:rPr>
        <w:t>թյան</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կառավարությունը</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ո</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ր</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ո</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շ</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ու</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մ</w:t>
      </w:r>
      <w:r w:rsidRPr="00341029">
        <w:rPr>
          <w:rFonts w:ascii="GHEA Mariam" w:eastAsia="Arial Unicode MS" w:hAnsi="GHEA Mariam" w:cs="Arial Armenian"/>
          <w:sz w:val="24"/>
          <w:szCs w:val="24"/>
          <w:shd w:val="clear" w:color="auto" w:fill="FFFFFF"/>
          <w:lang w:val="hy-AM"/>
        </w:rPr>
        <w:t xml:space="preserve">   </w:t>
      </w:r>
      <w:r w:rsidRPr="00341029">
        <w:rPr>
          <w:rFonts w:ascii="GHEA Mariam" w:eastAsia="Arial Unicode MS" w:hAnsi="GHEA Mariam" w:cs="Arial"/>
          <w:sz w:val="24"/>
          <w:szCs w:val="24"/>
          <w:shd w:val="clear" w:color="auto" w:fill="FFFFFF"/>
          <w:lang w:val="hy-AM"/>
        </w:rPr>
        <w:t>է</w:t>
      </w:r>
      <w:r w:rsidRPr="00341029">
        <w:rPr>
          <w:rFonts w:ascii="GHEA Mariam" w:eastAsia="Arial Unicode MS" w:hAnsi="GHEA Mariam" w:cs="Arial Armenian"/>
          <w:sz w:val="24"/>
          <w:szCs w:val="24"/>
          <w:shd w:val="clear" w:color="auto" w:fill="FFFFFF"/>
          <w:lang w:val="hy-AM"/>
        </w:rPr>
        <w:t>.</w:t>
      </w:r>
      <w:r w:rsidRPr="00341029">
        <w:rPr>
          <w:rFonts w:ascii="GHEA Mariam" w:hAnsi="GHEA Mariam"/>
          <w:sz w:val="24"/>
          <w:szCs w:val="24"/>
          <w:lang w:val="hy-AM"/>
        </w:rPr>
        <w:t xml:space="preserve"> </w:t>
      </w:r>
    </w:p>
    <w:p w:rsidR="00131F1D" w:rsidRPr="00341029" w:rsidRDefault="00131F1D" w:rsidP="00341029">
      <w:pPr>
        <w:pStyle w:val="norm"/>
        <w:spacing w:line="360" w:lineRule="auto"/>
        <w:rPr>
          <w:rFonts w:ascii="GHEA Mariam" w:hAnsi="GHEA Mariam"/>
          <w:sz w:val="24"/>
          <w:szCs w:val="24"/>
          <w:lang w:val="hy-AM"/>
        </w:rPr>
      </w:pPr>
      <w:r w:rsidRPr="00341029">
        <w:rPr>
          <w:rFonts w:ascii="GHEA Mariam" w:hAnsi="GHEA Mariam"/>
          <w:sz w:val="24"/>
          <w:szCs w:val="24"/>
          <w:lang w:val="hy-AM"/>
        </w:rPr>
        <w:t xml:space="preserve"> 1. </w:t>
      </w:r>
      <w:r w:rsidRPr="00341029">
        <w:rPr>
          <w:rFonts w:ascii="GHEA Mariam" w:hAnsi="GHEA Mariam" w:cs="Arial"/>
          <w:sz w:val="24"/>
          <w:szCs w:val="24"/>
          <w:lang w:val="hy-AM"/>
        </w:rPr>
        <w:t>Հայաստանի</w:t>
      </w:r>
      <w:r w:rsidRPr="00341029">
        <w:rPr>
          <w:rFonts w:ascii="GHEA Mariam" w:hAnsi="GHEA Mariam"/>
          <w:sz w:val="24"/>
          <w:szCs w:val="24"/>
          <w:lang w:val="hy-AM"/>
        </w:rPr>
        <w:t xml:space="preserve"> </w:t>
      </w:r>
      <w:r w:rsidRPr="00341029">
        <w:rPr>
          <w:rFonts w:ascii="GHEA Mariam" w:hAnsi="GHEA Mariam" w:cs="Arial"/>
          <w:sz w:val="24"/>
          <w:szCs w:val="24"/>
          <w:lang w:val="hy-AM"/>
        </w:rPr>
        <w:t>Հանրապետության</w:t>
      </w:r>
      <w:r w:rsidRPr="00341029">
        <w:rPr>
          <w:rFonts w:ascii="GHEA Mariam" w:hAnsi="GHEA Mariam"/>
          <w:sz w:val="24"/>
          <w:szCs w:val="24"/>
          <w:lang w:val="hy-AM"/>
        </w:rPr>
        <w:t xml:space="preserve"> </w:t>
      </w:r>
      <w:r w:rsidRPr="00341029">
        <w:rPr>
          <w:rFonts w:ascii="GHEA Mariam" w:hAnsi="GHEA Mariam" w:cs="Arial"/>
          <w:sz w:val="24"/>
          <w:szCs w:val="24"/>
          <w:lang w:val="hy-AM"/>
        </w:rPr>
        <w:t>կառավարության</w:t>
      </w:r>
      <w:r w:rsidRPr="00341029">
        <w:rPr>
          <w:rFonts w:ascii="GHEA Mariam" w:hAnsi="GHEA Mariam"/>
          <w:sz w:val="24"/>
          <w:szCs w:val="24"/>
          <w:lang w:val="hy-AM"/>
        </w:rPr>
        <w:t xml:space="preserve"> 2024 </w:t>
      </w:r>
      <w:r w:rsidRPr="00341029">
        <w:rPr>
          <w:rFonts w:ascii="GHEA Mariam" w:hAnsi="GHEA Mariam" w:cs="Arial"/>
          <w:sz w:val="24"/>
          <w:szCs w:val="24"/>
          <w:lang w:val="hy-AM"/>
        </w:rPr>
        <w:t>թվականի</w:t>
      </w:r>
      <w:r w:rsidRPr="00341029">
        <w:rPr>
          <w:rFonts w:ascii="GHEA Mariam" w:hAnsi="GHEA Mariam"/>
          <w:sz w:val="24"/>
          <w:szCs w:val="24"/>
          <w:lang w:val="hy-AM"/>
        </w:rPr>
        <w:t xml:space="preserve"> </w:t>
      </w:r>
      <w:r w:rsidRPr="00341029">
        <w:rPr>
          <w:rFonts w:ascii="GHEA Mariam" w:hAnsi="GHEA Mariam" w:cs="Arial"/>
          <w:bCs/>
          <w:sz w:val="24"/>
          <w:szCs w:val="24"/>
          <w:lang w:val="hy-AM"/>
        </w:rPr>
        <w:t>փետրվարի</w:t>
      </w:r>
      <w:r w:rsidRPr="00341029">
        <w:rPr>
          <w:rFonts w:ascii="GHEA Mariam" w:hAnsi="GHEA Mariam"/>
          <w:bCs/>
          <w:sz w:val="24"/>
          <w:szCs w:val="24"/>
          <w:lang w:val="hy-AM"/>
        </w:rPr>
        <w:t xml:space="preserve"> 29-</w:t>
      </w:r>
      <w:r w:rsidRPr="00341029">
        <w:rPr>
          <w:rFonts w:ascii="GHEA Mariam" w:hAnsi="GHEA Mariam" w:cs="Arial"/>
          <w:bCs/>
          <w:sz w:val="24"/>
          <w:szCs w:val="24"/>
          <w:lang w:val="hy-AM"/>
        </w:rPr>
        <w:t>ի</w:t>
      </w:r>
      <w:r w:rsidRPr="00341029">
        <w:rPr>
          <w:rFonts w:ascii="GHEA Mariam" w:hAnsi="GHEA Mariam"/>
          <w:sz w:val="24"/>
          <w:szCs w:val="24"/>
          <w:lang w:val="hy-AM"/>
        </w:rPr>
        <w:t xml:space="preserve"> «</w:t>
      </w:r>
      <w:r w:rsidRPr="00341029">
        <w:rPr>
          <w:rFonts w:ascii="GHEA Mariam" w:hAnsi="GHEA Mariam" w:cs="Arial"/>
          <w:sz w:val="24"/>
          <w:szCs w:val="24"/>
          <w:lang w:val="hy-AM"/>
        </w:rPr>
        <w:t>Հայաստանի</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Հանրապետության</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կառավարության</w:t>
      </w:r>
      <w:r w:rsidRPr="00341029">
        <w:rPr>
          <w:rFonts w:ascii="GHEA Mariam" w:hAnsi="GHEA Mariam" w:cs="Sylfaen"/>
          <w:sz w:val="24"/>
          <w:szCs w:val="24"/>
          <w:lang w:val="hy-AM"/>
        </w:rPr>
        <w:t xml:space="preserve"> 2019 </w:t>
      </w:r>
      <w:r w:rsidRPr="00341029">
        <w:rPr>
          <w:rFonts w:ascii="GHEA Mariam" w:hAnsi="GHEA Mariam" w:cs="Arial"/>
          <w:sz w:val="24"/>
          <w:szCs w:val="24"/>
          <w:lang w:val="hy-AM"/>
        </w:rPr>
        <w:t>թվականի</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օգոստոսի</w:t>
      </w:r>
      <w:r w:rsidRPr="00341029">
        <w:rPr>
          <w:rFonts w:ascii="GHEA Mariam" w:hAnsi="GHEA Mariam" w:cs="Sylfaen"/>
          <w:sz w:val="24"/>
          <w:szCs w:val="24"/>
          <w:lang w:val="hy-AM"/>
        </w:rPr>
        <w:t xml:space="preserve"> 15-</w:t>
      </w:r>
      <w:r w:rsidRPr="00341029">
        <w:rPr>
          <w:rFonts w:ascii="GHEA Mariam" w:hAnsi="GHEA Mariam" w:cs="Arial"/>
          <w:sz w:val="24"/>
          <w:szCs w:val="24"/>
          <w:lang w:val="hy-AM"/>
        </w:rPr>
        <w:t>ի</w:t>
      </w:r>
      <w:r w:rsidRPr="00341029">
        <w:rPr>
          <w:rFonts w:ascii="GHEA Mariam" w:hAnsi="GHEA Mariam" w:cs="Sylfaen"/>
          <w:sz w:val="24"/>
          <w:szCs w:val="24"/>
          <w:lang w:val="hy-AM"/>
        </w:rPr>
        <w:t xml:space="preserve"> N 1080-</w:t>
      </w:r>
      <w:r w:rsidRPr="00341029">
        <w:rPr>
          <w:rFonts w:ascii="GHEA Mariam" w:hAnsi="GHEA Mariam" w:cs="Arial"/>
          <w:sz w:val="24"/>
          <w:szCs w:val="24"/>
          <w:lang w:val="hy-AM"/>
        </w:rPr>
        <w:t>Ն</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որոշման</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մեջ</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փոփոխություններ</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և</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լրացումներ</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կատարելու</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մասին</w:t>
      </w:r>
      <w:r w:rsidRPr="00341029">
        <w:rPr>
          <w:rFonts w:ascii="GHEA Mariam" w:hAnsi="GHEA Mariam"/>
          <w:sz w:val="24"/>
          <w:szCs w:val="24"/>
          <w:lang w:val="hy-AM"/>
        </w:rPr>
        <w:t>» N 287-</w:t>
      </w:r>
      <w:r w:rsidRPr="00341029">
        <w:rPr>
          <w:rFonts w:ascii="GHEA Mariam" w:hAnsi="GHEA Mariam" w:cs="Arial"/>
          <w:sz w:val="24"/>
          <w:szCs w:val="24"/>
          <w:lang w:val="hy-AM"/>
        </w:rPr>
        <w:t>Ն</w:t>
      </w:r>
      <w:r w:rsidRPr="00341029">
        <w:rPr>
          <w:rFonts w:ascii="GHEA Mariam" w:hAnsi="GHEA Mariam"/>
          <w:sz w:val="24"/>
          <w:szCs w:val="24"/>
          <w:lang w:val="hy-AM"/>
        </w:rPr>
        <w:t xml:space="preserve"> </w:t>
      </w:r>
      <w:r w:rsidRPr="00341029">
        <w:rPr>
          <w:rFonts w:ascii="GHEA Mariam" w:hAnsi="GHEA Mariam" w:cs="Arial"/>
          <w:sz w:val="24"/>
          <w:szCs w:val="24"/>
          <w:lang w:val="hy-AM"/>
        </w:rPr>
        <w:t>որոշման</w:t>
      </w:r>
      <w:r w:rsidRPr="00341029">
        <w:rPr>
          <w:rFonts w:ascii="GHEA Mariam" w:hAnsi="GHEA Mariam"/>
          <w:sz w:val="24"/>
          <w:szCs w:val="24"/>
          <w:lang w:val="hy-AM"/>
        </w:rPr>
        <w:t xml:space="preserve"> 3-</w:t>
      </w:r>
      <w:r w:rsidRPr="00341029">
        <w:rPr>
          <w:rFonts w:ascii="GHEA Mariam" w:hAnsi="GHEA Mariam" w:cs="Arial"/>
          <w:sz w:val="24"/>
          <w:szCs w:val="24"/>
          <w:lang w:val="hy-AM"/>
        </w:rPr>
        <w:t>րդ</w:t>
      </w:r>
      <w:r w:rsidRPr="00341029">
        <w:rPr>
          <w:rFonts w:ascii="GHEA Mariam" w:hAnsi="GHEA Mariam"/>
          <w:sz w:val="24"/>
          <w:szCs w:val="24"/>
          <w:lang w:val="hy-AM"/>
        </w:rPr>
        <w:t xml:space="preserve"> </w:t>
      </w:r>
      <w:r w:rsidRPr="00341029">
        <w:rPr>
          <w:rFonts w:ascii="GHEA Mariam" w:hAnsi="GHEA Mariam" w:cs="Arial"/>
          <w:sz w:val="24"/>
          <w:szCs w:val="24"/>
          <w:lang w:val="hy-AM"/>
        </w:rPr>
        <w:t>կետի</w:t>
      </w:r>
      <w:r w:rsidRPr="00341029">
        <w:rPr>
          <w:rFonts w:ascii="GHEA Mariam" w:hAnsi="GHEA Mariam"/>
          <w:sz w:val="24"/>
          <w:szCs w:val="24"/>
          <w:lang w:val="hy-AM"/>
        </w:rPr>
        <w:t xml:space="preserve"> 1-</w:t>
      </w:r>
      <w:r w:rsidRPr="00341029">
        <w:rPr>
          <w:rFonts w:ascii="GHEA Mariam" w:hAnsi="GHEA Mariam" w:cs="Arial"/>
          <w:sz w:val="24"/>
          <w:szCs w:val="24"/>
          <w:lang w:val="hy-AM"/>
        </w:rPr>
        <w:t>ին</w:t>
      </w:r>
      <w:r w:rsidRPr="00341029">
        <w:rPr>
          <w:rFonts w:ascii="GHEA Mariam" w:hAnsi="GHEA Mariam"/>
          <w:sz w:val="24"/>
          <w:szCs w:val="24"/>
          <w:lang w:val="hy-AM"/>
        </w:rPr>
        <w:t xml:space="preserve"> </w:t>
      </w:r>
      <w:r w:rsidRPr="00341029">
        <w:rPr>
          <w:rFonts w:ascii="GHEA Mariam" w:hAnsi="GHEA Mariam" w:cs="Arial"/>
          <w:sz w:val="24"/>
          <w:szCs w:val="24"/>
          <w:lang w:val="hy-AM"/>
        </w:rPr>
        <w:t>ենթակետի</w:t>
      </w:r>
      <w:r w:rsidRPr="00341029">
        <w:rPr>
          <w:rFonts w:ascii="GHEA Mariam" w:hAnsi="GHEA Mariam"/>
          <w:sz w:val="24"/>
          <w:szCs w:val="24"/>
          <w:lang w:val="hy-AM"/>
        </w:rPr>
        <w:t xml:space="preserve"> </w:t>
      </w:r>
      <w:r w:rsidRPr="00341029">
        <w:rPr>
          <w:rFonts w:ascii="GHEA Mariam" w:hAnsi="GHEA Mariam" w:cs="Arial Armenian"/>
          <w:sz w:val="24"/>
          <w:szCs w:val="24"/>
          <w:lang w:val="hy-AM"/>
        </w:rPr>
        <w:t>«</w:t>
      </w:r>
      <w:r w:rsidRPr="00341029">
        <w:rPr>
          <w:rFonts w:ascii="GHEA Mariam" w:hAnsi="GHEA Mariam" w:cs="Arial"/>
          <w:sz w:val="24"/>
          <w:szCs w:val="24"/>
          <w:lang w:val="hy-AM"/>
        </w:rPr>
        <w:t>գ</w:t>
      </w:r>
      <w:r w:rsidRPr="00341029">
        <w:rPr>
          <w:rFonts w:ascii="GHEA Mariam" w:hAnsi="GHEA Mariam" w:cs="Arial Armenian"/>
          <w:sz w:val="24"/>
          <w:szCs w:val="24"/>
          <w:lang w:val="hy-AM"/>
        </w:rPr>
        <w:t>»</w:t>
      </w:r>
      <w:r w:rsidRPr="00341029">
        <w:rPr>
          <w:rFonts w:ascii="GHEA Mariam" w:hAnsi="GHEA Mariam"/>
          <w:sz w:val="24"/>
          <w:szCs w:val="24"/>
          <w:lang w:val="hy-AM"/>
        </w:rPr>
        <w:t xml:space="preserve"> </w:t>
      </w:r>
      <w:r w:rsidRPr="00341029">
        <w:rPr>
          <w:rFonts w:ascii="GHEA Mariam" w:hAnsi="GHEA Mariam" w:cs="Arial"/>
          <w:sz w:val="24"/>
          <w:szCs w:val="24"/>
          <w:lang w:val="hy-AM"/>
        </w:rPr>
        <w:t>պարբերությունը</w:t>
      </w:r>
      <w:r w:rsidRPr="00341029">
        <w:rPr>
          <w:rFonts w:ascii="GHEA Mariam" w:hAnsi="GHEA Mariam"/>
          <w:sz w:val="24"/>
          <w:szCs w:val="24"/>
          <w:lang w:val="hy-AM"/>
        </w:rPr>
        <w:t xml:space="preserve"> </w:t>
      </w:r>
      <w:r w:rsidRPr="00341029">
        <w:rPr>
          <w:rFonts w:ascii="GHEA Mariam" w:hAnsi="GHEA Mariam" w:cs="Arial"/>
          <w:sz w:val="24"/>
          <w:szCs w:val="24"/>
          <w:lang w:val="hy-AM"/>
        </w:rPr>
        <w:t>շարադրել</w:t>
      </w:r>
      <w:r w:rsidRPr="00341029">
        <w:rPr>
          <w:rFonts w:ascii="GHEA Mariam" w:hAnsi="GHEA Mariam"/>
          <w:sz w:val="24"/>
          <w:szCs w:val="24"/>
          <w:lang w:val="hy-AM"/>
        </w:rPr>
        <w:t xml:space="preserve"> </w:t>
      </w:r>
      <w:r w:rsidRPr="00341029">
        <w:rPr>
          <w:rFonts w:ascii="GHEA Mariam" w:hAnsi="GHEA Mariam" w:cs="Arial"/>
          <w:sz w:val="24"/>
          <w:szCs w:val="24"/>
          <w:lang w:val="hy-AM"/>
        </w:rPr>
        <w:t>հետևյալ</w:t>
      </w:r>
      <w:r w:rsidRPr="00341029">
        <w:rPr>
          <w:rFonts w:ascii="GHEA Mariam" w:hAnsi="GHEA Mariam"/>
          <w:sz w:val="24"/>
          <w:szCs w:val="24"/>
          <w:lang w:val="hy-AM"/>
        </w:rPr>
        <w:t xml:space="preserve"> </w:t>
      </w:r>
      <w:r w:rsidRPr="00341029">
        <w:rPr>
          <w:rFonts w:ascii="GHEA Mariam" w:hAnsi="GHEA Mariam" w:cs="Arial"/>
          <w:sz w:val="24"/>
          <w:szCs w:val="24"/>
          <w:lang w:val="hy-AM"/>
        </w:rPr>
        <w:t>խմբագրությամբ</w:t>
      </w:r>
      <w:r w:rsidRPr="00341029">
        <w:rPr>
          <w:rFonts w:ascii="GHEA Mariam" w:hAnsi="GHEA Mariam"/>
          <w:sz w:val="24"/>
          <w:szCs w:val="24"/>
          <w:lang w:val="hy-AM"/>
        </w:rPr>
        <w:t>.</w:t>
      </w:r>
    </w:p>
    <w:p w:rsidR="00131F1D" w:rsidRPr="00341029" w:rsidRDefault="00131F1D" w:rsidP="00341029">
      <w:pPr>
        <w:pStyle w:val="norm"/>
        <w:spacing w:line="360" w:lineRule="auto"/>
        <w:rPr>
          <w:rFonts w:ascii="GHEA Mariam" w:hAnsi="GHEA Mariam"/>
          <w:sz w:val="24"/>
          <w:szCs w:val="24"/>
          <w:lang w:val="hy-AM"/>
        </w:rPr>
      </w:pPr>
      <w:r w:rsidRPr="00341029">
        <w:rPr>
          <w:rFonts w:ascii="GHEA Mariam" w:hAnsi="GHEA Mariam"/>
          <w:sz w:val="24"/>
          <w:szCs w:val="24"/>
          <w:lang w:val="hy-AM"/>
        </w:rPr>
        <w:t>«</w:t>
      </w:r>
      <w:r w:rsidRPr="00341029">
        <w:rPr>
          <w:rFonts w:ascii="GHEA Mariam" w:hAnsi="GHEA Mariam" w:cs="Arial"/>
          <w:sz w:val="24"/>
          <w:szCs w:val="24"/>
          <w:lang w:val="hy-AM"/>
        </w:rPr>
        <w:t>գ</w:t>
      </w:r>
      <w:r w:rsidRPr="00341029">
        <w:rPr>
          <w:rFonts w:ascii="GHEA Mariam" w:hAnsi="GHEA Mariam"/>
          <w:sz w:val="24"/>
          <w:szCs w:val="24"/>
          <w:lang w:val="hy-AM"/>
        </w:rPr>
        <w:t xml:space="preserve">. </w:t>
      </w:r>
      <w:r w:rsidRPr="00341029">
        <w:rPr>
          <w:rFonts w:ascii="GHEA Mariam" w:hAnsi="GHEA Mariam" w:cs="Arial"/>
          <w:sz w:val="24"/>
          <w:szCs w:val="24"/>
          <w:lang w:val="hy-AM"/>
        </w:rPr>
        <w:t>դեղատոմսով</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բաց</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թողնվող՝</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սույն</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կետի</w:t>
      </w:r>
      <w:r w:rsidRPr="00341029">
        <w:rPr>
          <w:rFonts w:ascii="GHEA Mariam" w:hAnsi="GHEA Mariam" w:cs="Sylfaen"/>
          <w:sz w:val="24"/>
          <w:szCs w:val="24"/>
          <w:lang w:val="hy-AM"/>
        </w:rPr>
        <w:t xml:space="preserve"> 1-</w:t>
      </w:r>
      <w:r w:rsidRPr="00341029">
        <w:rPr>
          <w:rFonts w:ascii="GHEA Mariam" w:hAnsi="GHEA Mariam" w:cs="Arial"/>
          <w:sz w:val="24"/>
          <w:szCs w:val="24"/>
          <w:lang w:val="hy-AM"/>
        </w:rPr>
        <w:t>ին</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ենթակետի</w:t>
      </w:r>
      <w:r w:rsidRPr="00341029">
        <w:rPr>
          <w:rFonts w:ascii="GHEA Mariam" w:hAnsi="GHEA Mariam" w:cs="Sylfaen"/>
          <w:sz w:val="24"/>
          <w:szCs w:val="24"/>
          <w:lang w:val="hy-AM"/>
        </w:rPr>
        <w:t xml:space="preserve"> </w:t>
      </w:r>
      <w:r w:rsidRPr="00341029">
        <w:rPr>
          <w:rFonts w:ascii="GHEA Mariam" w:hAnsi="GHEA Mariam" w:cs="Arial Armenian"/>
          <w:sz w:val="24"/>
          <w:szCs w:val="24"/>
          <w:lang w:val="hy-AM"/>
        </w:rPr>
        <w:t>«</w:t>
      </w:r>
      <w:r w:rsidRPr="00341029">
        <w:rPr>
          <w:rFonts w:ascii="GHEA Mariam" w:hAnsi="GHEA Mariam" w:cs="Arial"/>
          <w:sz w:val="24"/>
          <w:szCs w:val="24"/>
          <w:lang w:val="hy-AM"/>
        </w:rPr>
        <w:t>ա</w:t>
      </w:r>
      <w:r w:rsidRPr="00341029">
        <w:rPr>
          <w:rFonts w:ascii="GHEA Mariam" w:hAnsi="GHEA Mariam" w:cs="Arial Armenian"/>
          <w:sz w:val="24"/>
          <w:szCs w:val="24"/>
          <w:lang w:val="hy-AM"/>
        </w:rPr>
        <w:t>»</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և</w:t>
      </w:r>
      <w:r w:rsidRPr="00341029">
        <w:rPr>
          <w:rFonts w:ascii="GHEA Mariam" w:hAnsi="GHEA Mariam" w:cs="Sylfaen"/>
          <w:sz w:val="24"/>
          <w:szCs w:val="24"/>
          <w:lang w:val="hy-AM"/>
        </w:rPr>
        <w:t xml:space="preserve"> </w:t>
      </w:r>
      <w:r w:rsidRPr="00341029">
        <w:rPr>
          <w:rFonts w:ascii="GHEA Mariam" w:hAnsi="GHEA Mariam" w:cs="Arial Armenian"/>
          <w:sz w:val="24"/>
          <w:szCs w:val="24"/>
          <w:lang w:val="hy-AM"/>
        </w:rPr>
        <w:t>«</w:t>
      </w:r>
      <w:r w:rsidRPr="00341029">
        <w:rPr>
          <w:rFonts w:ascii="GHEA Mariam" w:hAnsi="GHEA Mariam" w:cs="Arial"/>
          <w:sz w:val="24"/>
          <w:szCs w:val="24"/>
          <w:lang w:val="hy-AM"/>
        </w:rPr>
        <w:t>բ</w:t>
      </w:r>
      <w:r w:rsidRPr="00341029">
        <w:rPr>
          <w:rFonts w:ascii="GHEA Mariam" w:hAnsi="GHEA Mariam" w:cs="Arial Armenian"/>
          <w:sz w:val="24"/>
          <w:szCs w:val="24"/>
          <w:lang w:val="hy-AM"/>
        </w:rPr>
        <w:t>»</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պարբերություններում</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չներառված</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այլ</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դեղերի</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ինչպես</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նաև</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հոգեմետ</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հոգեներգործուն</w:t>
      </w:r>
      <w:r w:rsidRPr="00341029">
        <w:rPr>
          <w:rFonts w:ascii="GHEA Mariam" w:hAnsi="GHEA Mariam" w:cs="Sylfaen"/>
          <w:sz w:val="24"/>
          <w:szCs w:val="24"/>
          <w:lang w:val="hy-AM"/>
        </w:rPr>
        <w:t xml:space="preserve">) </w:t>
      </w:r>
      <w:r w:rsidRPr="00341029">
        <w:rPr>
          <w:rFonts w:ascii="GHEA Mariam" w:hAnsi="GHEA Mariam" w:cs="Arial"/>
          <w:sz w:val="24"/>
          <w:szCs w:val="24"/>
          <w:lang w:val="hy-AM"/>
        </w:rPr>
        <w:lastRenderedPageBreak/>
        <w:t>նյութեր</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պարունակող</w:t>
      </w:r>
      <w:r w:rsidRPr="00341029">
        <w:rPr>
          <w:rFonts w:ascii="Calibri" w:hAnsi="Calibri" w:cs="Calibri"/>
          <w:sz w:val="24"/>
          <w:szCs w:val="24"/>
          <w:lang w:val="hy-AM"/>
        </w:rPr>
        <w:t> </w:t>
      </w:r>
      <w:r w:rsidRPr="00341029">
        <w:rPr>
          <w:rFonts w:ascii="GHEA Mariam" w:hAnsi="GHEA Mariam" w:cs="Arial"/>
          <w:sz w:val="24"/>
          <w:szCs w:val="24"/>
          <w:lang w:val="hy-AM"/>
        </w:rPr>
        <w:t>դ</w:t>
      </w:r>
      <w:bookmarkStart w:id="1" w:name="_GoBack"/>
      <w:bookmarkEnd w:id="1"/>
      <w:r w:rsidRPr="00341029">
        <w:rPr>
          <w:rFonts w:ascii="GHEA Mariam" w:hAnsi="GHEA Mariam" w:cs="Arial"/>
          <w:sz w:val="24"/>
          <w:szCs w:val="24"/>
          <w:lang w:val="hy-AM"/>
        </w:rPr>
        <w:t>եղերի</w:t>
      </w:r>
      <w:r w:rsidRPr="00341029">
        <w:rPr>
          <w:rFonts w:ascii="Calibri" w:hAnsi="Calibri" w:cs="Calibri"/>
          <w:sz w:val="24"/>
          <w:szCs w:val="24"/>
          <w:lang w:val="hy-AM"/>
        </w:rPr>
        <w:t> </w:t>
      </w:r>
      <w:r w:rsidRPr="00341029">
        <w:rPr>
          <w:rFonts w:ascii="GHEA Mariam" w:hAnsi="GHEA Mariam" w:cs="Arial"/>
          <w:sz w:val="24"/>
          <w:szCs w:val="24"/>
          <w:lang w:val="hy-AM"/>
        </w:rPr>
        <w:t>դեղատոմսերի</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գրման</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մասով</w:t>
      </w:r>
      <w:r w:rsidRPr="00341029">
        <w:rPr>
          <w:rFonts w:ascii="GHEA Mariam" w:hAnsi="GHEA Mariam" w:cs="Arial"/>
          <w:sz w:val="24"/>
          <w:szCs w:val="24"/>
          <w:lang w:val="hy-AM"/>
        </w:rPr>
        <w:t>՝</w:t>
      </w:r>
      <w:r w:rsidRPr="00341029">
        <w:rPr>
          <w:rFonts w:ascii="GHEA Mariam" w:hAnsi="GHEA Mariam" w:cs="Sylfaen"/>
          <w:sz w:val="24"/>
          <w:szCs w:val="24"/>
          <w:lang w:val="hy-AM"/>
        </w:rPr>
        <w:t xml:space="preserve"> 2025 </w:t>
      </w:r>
      <w:r w:rsidRPr="00341029">
        <w:rPr>
          <w:rFonts w:ascii="GHEA Mariam" w:hAnsi="GHEA Mariam" w:cs="Arial"/>
          <w:sz w:val="24"/>
          <w:szCs w:val="24"/>
          <w:lang w:val="hy-AM"/>
        </w:rPr>
        <w:t>թվականի</w:t>
      </w:r>
      <w:r w:rsidRPr="00341029">
        <w:rPr>
          <w:rFonts w:ascii="GHEA Mariam" w:hAnsi="GHEA Mariam" w:cs="Sylfaen"/>
          <w:sz w:val="24"/>
          <w:szCs w:val="24"/>
          <w:lang w:val="hy-AM"/>
        </w:rPr>
        <w:t xml:space="preserve"> </w:t>
      </w:r>
      <w:r w:rsidRPr="00341029">
        <w:rPr>
          <w:rFonts w:ascii="GHEA Mariam" w:hAnsi="GHEA Mariam" w:cs="Arial"/>
          <w:sz w:val="24"/>
          <w:szCs w:val="24"/>
          <w:lang w:val="hy-AM"/>
        </w:rPr>
        <w:t>հուլիսի</w:t>
      </w:r>
      <w:r w:rsidRPr="00341029">
        <w:rPr>
          <w:rFonts w:ascii="GHEA Mariam" w:hAnsi="GHEA Mariam" w:cs="Sylfaen"/>
          <w:sz w:val="24"/>
          <w:szCs w:val="24"/>
          <w:lang w:val="hy-AM"/>
        </w:rPr>
        <w:t xml:space="preserve"> </w:t>
      </w:r>
      <w:r w:rsidRPr="00341029">
        <w:rPr>
          <w:rFonts w:ascii="GHEA Mariam" w:hAnsi="GHEA Mariam" w:cs="Sylfaen"/>
          <w:sz w:val="24"/>
          <w:szCs w:val="24"/>
          <w:lang w:val="hy-AM"/>
        </w:rPr>
        <w:t xml:space="preserve">       </w:t>
      </w:r>
      <w:r w:rsidRPr="00341029">
        <w:rPr>
          <w:rFonts w:ascii="GHEA Mariam" w:hAnsi="GHEA Mariam" w:cs="Sylfaen"/>
          <w:sz w:val="24"/>
          <w:szCs w:val="24"/>
          <w:lang w:val="hy-AM"/>
        </w:rPr>
        <w:t>1-</w:t>
      </w:r>
      <w:r w:rsidRPr="00341029">
        <w:rPr>
          <w:rFonts w:ascii="GHEA Mariam" w:hAnsi="GHEA Mariam" w:cs="Arial"/>
          <w:sz w:val="24"/>
          <w:szCs w:val="24"/>
          <w:lang w:val="hy-AM"/>
        </w:rPr>
        <w:t>ից</w:t>
      </w:r>
      <w:r w:rsidRPr="00341029">
        <w:rPr>
          <w:rFonts w:ascii="GHEA Mariam" w:hAnsi="GHEA Mariam" w:cs="Sylfaen"/>
          <w:sz w:val="24"/>
          <w:szCs w:val="24"/>
          <w:lang w:val="hy-AM"/>
        </w:rPr>
        <w:t>.</w:t>
      </w:r>
      <w:r w:rsidRPr="00341029">
        <w:rPr>
          <w:rFonts w:ascii="GHEA Mariam" w:hAnsi="GHEA Mariam"/>
          <w:sz w:val="24"/>
          <w:szCs w:val="24"/>
          <w:lang w:val="hy-AM"/>
        </w:rPr>
        <w:t>»:</w:t>
      </w:r>
    </w:p>
    <w:p w:rsidR="00131F1D" w:rsidRPr="00341029" w:rsidRDefault="00131F1D" w:rsidP="00341029">
      <w:pPr>
        <w:pStyle w:val="norm"/>
        <w:spacing w:line="360" w:lineRule="auto"/>
        <w:rPr>
          <w:rFonts w:ascii="GHEA Mariam" w:hAnsi="GHEA Mariam" w:cs="Sylfaen"/>
          <w:spacing w:val="-6"/>
          <w:sz w:val="24"/>
          <w:szCs w:val="24"/>
          <w:lang w:val="hy-AM"/>
        </w:rPr>
      </w:pPr>
      <w:r w:rsidRPr="00341029">
        <w:rPr>
          <w:rFonts w:ascii="GHEA Mariam" w:hAnsi="GHEA Mariam"/>
          <w:sz w:val="24"/>
          <w:szCs w:val="24"/>
          <w:lang w:val="hy-AM"/>
        </w:rPr>
        <w:t xml:space="preserve">2. </w:t>
      </w:r>
      <w:r w:rsidRPr="00341029">
        <w:rPr>
          <w:rFonts w:ascii="GHEA Mariam" w:hAnsi="GHEA Mariam" w:cs="Arial"/>
          <w:spacing w:val="-6"/>
          <w:sz w:val="24"/>
          <w:szCs w:val="24"/>
          <w:lang w:val="hy-AM"/>
        </w:rPr>
        <w:t>Սույն</w:t>
      </w:r>
      <w:r w:rsidRPr="00341029">
        <w:rPr>
          <w:rFonts w:ascii="GHEA Mariam" w:hAnsi="GHEA Mariam"/>
          <w:spacing w:val="-6"/>
          <w:sz w:val="24"/>
          <w:szCs w:val="24"/>
          <w:lang w:val="hy-AM"/>
        </w:rPr>
        <w:t xml:space="preserve"> </w:t>
      </w:r>
      <w:r w:rsidRPr="00341029">
        <w:rPr>
          <w:rFonts w:ascii="GHEA Mariam" w:hAnsi="GHEA Mariam" w:cs="Arial"/>
          <w:spacing w:val="-6"/>
          <w:sz w:val="24"/>
          <w:szCs w:val="24"/>
          <w:lang w:val="hy-AM"/>
        </w:rPr>
        <w:t>որոշումն</w:t>
      </w:r>
      <w:r w:rsidRPr="00341029">
        <w:rPr>
          <w:rFonts w:ascii="GHEA Mariam" w:hAnsi="GHEA Mariam" w:cs="Sylfaen"/>
          <w:spacing w:val="-6"/>
          <w:sz w:val="24"/>
          <w:szCs w:val="24"/>
          <w:lang w:val="hy-AM"/>
        </w:rPr>
        <w:t xml:space="preserve"> </w:t>
      </w:r>
      <w:r w:rsidRPr="00341029">
        <w:rPr>
          <w:rFonts w:ascii="GHEA Mariam" w:hAnsi="GHEA Mariam" w:cs="Arial"/>
          <w:spacing w:val="-6"/>
          <w:sz w:val="24"/>
          <w:szCs w:val="24"/>
          <w:lang w:val="hy-AM"/>
        </w:rPr>
        <w:t>ուժի</w:t>
      </w:r>
      <w:r w:rsidRPr="00341029">
        <w:rPr>
          <w:rFonts w:ascii="GHEA Mariam" w:hAnsi="GHEA Mariam" w:cs="Sylfaen"/>
          <w:spacing w:val="-6"/>
          <w:sz w:val="24"/>
          <w:szCs w:val="24"/>
          <w:lang w:val="hy-AM"/>
        </w:rPr>
        <w:t xml:space="preserve"> </w:t>
      </w:r>
      <w:r w:rsidRPr="00341029">
        <w:rPr>
          <w:rFonts w:ascii="GHEA Mariam" w:hAnsi="GHEA Mariam" w:cs="Arial"/>
          <w:spacing w:val="-6"/>
          <w:sz w:val="24"/>
          <w:szCs w:val="24"/>
          <w:lang w:val="hy-AM"/>
        </w:rPr>
        <w:t>մեջ</w:t>
      </w:r>
      <w:r w:rsidRPr="00341029">
        <w:rPr>
          <w:rFonts w:ascii="GHEA Mariam" w:hAnsi="GHEA Mariam" w:cs="Arial"/>
          <w:spacing w:val="-6"/>
          <w:sz w:val="24"/>
          <w:szCs w:val="24"/>
          <w:lang w:val="hy-AM"/>
        </w:rPr>
        <w:t xml:space="preserve"> է մտնում</w:t>
      </w:r>
      <w:r w:rsidRPr="00341029">
        <w:rPr>
          <w:rFonts w:ascii="GHEA Mariam" w:hAnsi="GHEA Mariam" w:cs="Sylfaen"/>
          <w:spacing w:val="-6"/>
          <w:sz w:val="24"/>
          <w:szCs w:val="24"/>
          <w:lang w:val="hy-AM"/>
        </w:rPr>
        <w:t xml:space="preserve"> </w:t>
      </w:r>
      <w:r w:rsidRPr="00341029">
        <w:rPr>
          <w:rFonts w:ascii="GHEA Mariam" w:hAnsi="GHEA Mariam" w:cs="Arial"/>
          <w:spacing w:val="-6"/>
          <w:sz w:val="24"/>
          <w:szCs w:val="24"/>
          <w:lang w:val="hy-AM"/>
        </w:rPr>
        <w:t>պաշտոնական</w:t>
      </w:r>
      <w:r w:rsidRPr="00341029">
        <w:rPr>
          <w:rFonts w:ascii="GHEA Mariam" w:hAnsi="GHEA Mariam" w:cs="Sylfaen"/>
          <w:spacing w:val="-6"/>
          <w:sz w:val="24"/>
          <w:szCs w:val="24"/>
          <w:lang w:val="hy-AM"/>
        </w:rPr>
        <w:t xml:space="preserve"> </w:t>
      </w:r>
      <w:r w:rsidRPr="00341029">
        <w:rPr>
          <w:rFonts w:ascii="GHEA Mariam" w:hAnsi="GHEA Mariam" w:cs="Arial"/>
          <w:spacing w:val="-6"/>
          <w:sz w:val="24"/>
          <w:szCs w:val="24"/>
          <w:lang w:val="hy-AM"/>
        </w:rPr>
        <w:t>հրապարակմանը</w:t>
      </w:r>
      <w:r w:rsidRPr="00341029">
        <w:rPr>
          <w:rFonts w:ascii="GHEA Mariam" w:hAnsi="GHEA Mariam" w:cs="Sylfaen"/>
          <w:spacing w:val="-6"/>
          <w:sz w:val="24"/>
          <w:szCs w:val="24"/>
          <w:lang w:val="hy-AM"/>
        </w:rPr>
        <w:t xml:space="preserve"> </w:t>
      </w:r>
      <w:r w:rsidRPr="00341029">
        <w:rPr>
          <w:rFonts w:ascii="GHEA Mariam" w:hAnsi="GHEA Mariam" w:cs="Arial"/>
          <w:spacing w:val="-6"/>
          <w:sz w:val="24"/>
          <w:szCs w:val="24"/>
          <w:lang w:val="hy-AM"/>
        </w:rPr>
        <w:t>հաջորդող</w:t>
      </w:r>
      <w:r w:rsidRPr="00341029">
        <w:rPr>
          <w:rFonts w:ascii="GHEA Mariam" w:hAnsi="GHEA Mariam" w:cs="Sylfaen"/>
          <w:spacing w:val="-6"/>
          <w:sz w:val="24"/>
          <w:szCs w:val="24"/>
          <w:lang w:val="hy-AM"/>
        </w:rPr>
        <w:t xml:space="preserve"> </w:t>
      </w:r>
      <w:r w:rsidRPr="00341029">
        <w:rPr>
          <w:rFonts w:ascii="GHEA Mariam" w:hAnsi="GHEA Mariam" w:cs="Arial"/>
          <w:spacing w:val="-6"/>
          <w:sz w:val="24"/>
          <w:szCs w:val="24"/>
          <w:lang w:val="hy-AM"/>
        </w:rPr>
        <w:t>օրվանից</w:t>
      </w:r>
      <w:r w:rsidRPr="00341029">
        <w:rPr>
          <w:rFonts w:ascii="GHEA Mariam" w:hAnsi="GHEA Mariam" w:cs="Sylfaen"/>
          <w:spacing w:val="-6"/>
          <w:sz w:val="24"/>
          <w:szCs w:val="24"/>
          <w:lang w:val="hy-AM"/>
        </w:rPr>
        <w:t>:</w:t>
      </w:r>
    </w:p>
    <w:p w:rsidR="00131F1D" w:rsidRPr="00341029" w:rsidRDefault="00131F1D" w:rsidP="00341029">
      <w:pPr>
        <w:pStyle w:val="norm"/>
        <w:spacing w:line="360" w:lineRule="auto"/>
        <w:rPr>
          <w:rFonts w:ascii="GHEA Mariam" w:hAnsi="GHEA Mariam" w:cs="Sylfaen"/>
          <w:spacing w:val="-6"/>
          <w:sz w:val="24"/>
          <w:szCs w:val="24"/>
          <w:lang w:val="hy-AM"/>
        </w:rPr>
      </w:pPr>
    </w:p>
    <w:p w:rsidR="00131F1D" w:rsidRPr="00131F1D" w:rsidRDefault="00131F1D" w:rsidP="00341029">
      <w:pPr>
        <w:pStyle w:val="norm"/>
        <w:tabs>
          <w:tab w:val="left" w:pos="1080"/>
        </w:tabs>
        <w:spacing w:line="360" w:lineRule="auto"/>
        <w:ind w:firstLine="0"/>
        <w:rPr>
          <w:rFonts w:ascii="GHEA Mariam" w:hAnsi="GHEA Mariam" w:cs="Sylfaen"/>
          <w:spacing w:val="-6"/>
          <w:sz w:val="18"/>
          <w:szCs w:val="24"/>
          <w:lang w:val="hy-AM"/>
        </w:rPr>
      </w:pPr>
    </w:p>
    <w:p w:rsidR="00131F1D" w:rsidRPr="004F482A" w:rsidRDefault="00131F1D"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131F1D" w:rsidRPr="004F482A" w:rsidRDefault="00131F1D"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131F1D" w:rsidRPr="004F482A" w:rsidRDefault="00131F1D" w:rsidP="004F482A">
      <w:pPr>
        <w:rPr>
          <w:rFonts w:ascii="GHEA Mariam" w:hAnsi="GHEA Mariam" w:cs="Sylfaen"/>
          <w:sz w:val="24"/>
          <w:szCs w:val="24"/>
          <w:lang w:val="hy-AM"/>
        </w:rPr>
      </w:pPr>
    </w:p>
    <w:p w:rsidR="00131F1D" w:rsidRPr="004F482A" w:rsidRDefault="00131F1D"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131F1D" w:rsidRPr="00131F1D" w:rsidRDefault="00131F1D" w:rsidP="00131F1D">
      <w:pPr>
        <w:pStyle w:val="norm"/>
        <w:spacing w:line="360" w:lineRule="auto"/>
        <w:rPr>
          <w:rFonts w:ascii="GHEA Mariam" w:hAnsi="GHEA Mariam" w:cs="Sylfaen"/>
          <w:spacing w:val="-6"/>
          <w:sz w:val="24"/>
          <w:szCs w:val="24"/>
          <w:lang w:val="hy-AM"/>
        </w:rPr>
      </w:pPr>
    </w:p>
    <w:p w:rsidR="00E023F1" w:rsidRPr="00E023F1" w:rsidRDefault="00E023F1" w:rsidP="00E023F1">
      <w:pPr>
        <w:pStyle w:val="norm"/>
        <w:spacing w:line="360" w:lineRule="auto"/>
        <w:rPr>
          <w:rFonts w:ascii="GHEA Mariam" w:eastAsia="Calibri" w:hAnsi="GHEA Mariam"/>
          <w:sz w:val="24"/>
          <w:szCs w:val="24"/>
          <w:lang w:val="hy-AM"/>
        </w:rPr>
      </w:pPr>
    </w:p>
    <w:p w:rsidR="00E9139A" w:rsidRPr="00826DA8" w:rsidRDefault="00E9139A" w:rsidP="00FD417E">
      <w:pPr>
        <w:pStyle w:val="mechtex"/>
        <w:rPr>
          <w:rFonts w:ascii="GHEA Mariam" w:hAnsi="GHEA Mariam"/>
          <w:sz w:val="6"/>
          <w:szCs w:val="24"/>
          <w:lang w:val="hy-AM"/>
        </w:rPr>
      </w:pPr>
    </w:p>
    <w:sectPr w:rsidR="00E9139A" w:rsidRPr="00826DA8" w:rsidSect="00FD417E">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9D0" w:rsidRDefault="00C959D0">
      <w:r>
        <w:separator/>
      </w:r>
    </w:p>
  </w:endnote>
  <w:endnote w:type="continuationSeparator" w:id="0">
    <w:p w:rsidR="00C959D0" w:rsidRDefault="00C95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9D0" w:rsidRDefault="00C959D0">
      <w:r>
        <w:separator/>
      </w:r>
    </w:p>
  </w:footnote>
  <w:footnote w:type="continuationSeparator" w:id="0">
    <w:p w:rsidR="00C959D0" w:rsidRDefault="00C959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102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1D"/>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029"/>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67949"/>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9D0"/>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9694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79864">
      <w:bodyDiv w:val="1"/>
      <w:marLeft w:val="0"/>
      <w:marRight w:val="0"/>
      <w:marTop w:val="0"/>
      <w:marBottom w:val="0"/>
      <w:divBdr>
        <w:top w:val="none" w:sz="0" w:space="0" w:color="auto"/>
        <w:left w:val="none" w:sz="0" w:space="0" w:color="auto"/>
        <w:bottom w:val="none" w:sz="0" w:space="0" w:color="auto"/>
        <w:right w:val="none" w:sz="0" w:space="0" w:color="auto"/>
      </w:divBdr>
    </w:div>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2024-12-25T13:10:00Z</dcterms:created>
  <dcterms:modified xsi:type="dcterms:W3CDTF">2024-12-25T13:14:00Z</dcterms:modified>
</cp:coreProperties>
</file>