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2ABD6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50B07B32" w14:textId="77777777" w:rsidR="00EA3ECC" w:rsidRDefault="00837671" w:rsidP="00EA3ECC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1C32D7D0" w14:textId="77777777" w:rsidR="0037012A" w:rsidRDefault="0061583F" w:rsidP="0037012A">
      <w:pPr>
        <w:pStyle w:val="a9"/>
        <w:shd w:val="clear" w:color="auto" w:fill="FFFFFF"/>
        <w:spacing w:before="0" w:beforeAutospacing="0" w:after="0" w:afterAutospacing="0" w:line="360" w:lineRule="auto"/>
        <w:ind w:right="-113" w:firstLine="142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>Արարատի</w:t>
      </w:r>
      <w:r w:rsidRPr="00C751E5">
        <w:rPr>
          <w:rFonts w:ascii="GHEA Grapalat" w:hAnsi="GHEA Grapalat" w:cs="Sylfaen"/>
          <w:noProof/>
          <w:color w:val="000000"/>
          <w:lang w:val="hy-AM"/>
        </w:rPr>
        <w:t xml:space="preserve"> մարզ, համայնք </w:t>
      </w:r>
      <w:r>
        <w:rPr>
          <w:rFonts w:ascii="GHEA Grapalat" w:hAnsi="GHEA Grapalat" w:cs="Sylfaen"/>
          <w:noProof/>
          <w:color w:val="000000"/>
          <w:lang w:val="hy-AM"/>
        </w:rPr>
        <w:t>Արտաշատ</w:t>
      </w:r>
      <w:r w:rsidRPr="00C751E5">
        <w:rPr>
          <w:rFonts w:ascii="GHEA Grapalat" w:hAnsi="GHEA Grapalat" w:cs="Sylfaen"/>
          <w:noProof/>
          <w:color w:val="000000"/>
          <w:lang w:val="hy-AM"/>
        </w:rPr>
        <w:t xml:space="preserve">, </w:t>
      </w:r>
      <w:r>
        <w:rPr>
          <w:rFonts w:ascii="GHEA Grapalat" w:hAnsi="GHEA Grapalat" w:cs="Sylfaen"/>
          <w:noProof/>
          <w:color w:val="000000"/>
          <w:lang w:val="hy-AM"/>
        </w:rPr>
        <w:t>Արտաշատ</w:t>
      </w:r>
      <w:r w:rsidRPr="00C751E5">
        <w:rPr>
          <w:rFonts w:ascii="GHEA Grapalat" w:hAnsi="GHEA Grapalat" w:cs="Sylfaen"/>
          <w:noProof/>
          <w:color w:val="000000"/>
          <w:lang w:val="hy-AM"/>
        </w:rPr>
        <w:t xml:space="preserve"> ք., Մ</w:t>
      </w:r>
      <w:r>
        <w:rPr>
          <w:rFonts w:ascii="GHEA Grapalat" w:hAnsi="GHEA Grapalat" w:cs="Sylfaen"/>
          <w:noProof/>
          <w:color w:val="000000"/>
          <w:lang w:val="hy-AM"/>
        </w:rPr>
        <w:t>ռավյան</w:t>
      </w:r>
      <w:r w:rsidRPr="00C751E5">
        <w:rPr>
          <w:rFonts w:ascii="GHEA Grapalat" w:hAnsi="GHEA Grapalat" w:cs="Sylfaen"/>
          <w:noProof/>
          <w:color w:val="000000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lang w:val="hy-AM"/>
        </w:rPr>
        <w:t>փողոց թիվ 32/1</w:t>
      </w:r>
      <w:r w:rsidRPr="00C751E5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Pr="0061583F">
        <w:rPr>
          <w:rFonts w:ascii="GHEA Grapalat" w:hAnsi="GHEA Grapalat" w:cs="Sylfaen"/>
          <w:noProof/>
          <w:color w:val="000000"/>
          <w:lang w:val="hy-AM"/>
        </w:rPr>
        <w:t>հասցեում</w:t>
      </w:r>
      <w:r w:rsidRPr="006966E5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6966E5" w:rsidRPr="006966E5">
        <w:rPr>
          <w:rFonts w:ascii="GHEA Grapalat" w:hAnsi="GHEA Grapalat" w:cs="Sylfaen"/>
          <w:noProof/>
          <w:color w:val="000000"/>
          <w:lang w:val="hy-AM"/>
        </w:rPr>
        <w:t>գտնվող</w:t>
      </w:r>
      <w:r w:rsidR="00B5756D">
        <w:rPr>
          <w:rFonts w:ascii="GHEA Grapalat" w:hAnsi="GHEA Grapalat" w:cs="Sylfaen"/>
          <w:noProof/>
          <w:color w:val="000000"/>
          <w:lang w:val="hy-AM"/>
        </w:rPr>
        <w:t xml:space="preserve"> անշարժ գույքը</w:t>
      </w:r>
      <w:r w:rsidR="00EA3ECC" w:rsidRPr="00C905A5">
        <w:rPr>
          <w:rFonts w:ascii="GHEA Grapalat" w:hAnsi="GHEA Grapalat"/>
          <w:lang w:val="hy-AM"/>
        </w:rPr>
        <w:t xml:space="preserve"> ՀՀ կառավարության </w:t>
      </w:r>
      <w:r>
        <w:rPr>
          <w:rFonts w:ascii="GHEA Grapalat" w:hAnsi="GHEA Grapalat"/>
          <w:lang w:val="hy-AM"/>
        </w:rPr>
        <w:t>08</w:t>
      </w:r>
      <w:r w:rsidR="007B3A33">
        <w:rPr>
          <w:rFonts w:ascii="GHEA Grapalat" w:hAnsi="GHEA Grapalat"/>
          <w:lang w:val="hy-AM"/>
        </w:rPr>
        <w:t>.12.202</w:t>
      </w:r>
      <w:r>
        <w:rPr>
          <w:rFonts w:ascii="GHEA Grapalat" w:hAnsi="GHEA Grapalat"/>
          <w:lang w:val="hy-AM"/>
        </w:rPr>
        <w:t>2</w:t>
      </w:r>
      <w:r w:rsidR="00EA3ECC" w:rsidRPr="00C905A5">
        <w:rPr>
          <w:rFonts w:ascii="GHEA Grapalat" w:hAnsi="GHEA Grapalat"/>
          <w:lang w:val="hy-AM"/>
        </w:rPr>
        <w:t xml:space="preserve">թ. թիվ </w:t>
      </w:r>
      <w:r>
        <w:rPr>
          <w:rFonts w:ascii="GHEA Grapalat" w:hAnsi="GHEA Grapalat"/>
          <w:lang w:val="hy-AM"/>
        </w:rPr>
        <w:t>1880</w:t>
      </w:r>
      <w:r w:rsidR="00EA3ECC" w:rsidRPr="00C905A5">
        <w:rPr>
          <w:rFonts w:ascii="GHEA Grapalat" w:hAnsi="GHEA Grapalat"/>
          <w:lang w:val="hy-AM"/>
        </w:rPr>
        <w:t xml:space="preserve">-Ա որոշման </w:t>
      </w:r>
      <w:r w:rsidR="00B14AC0">
        <w:rPr>
          <w:rFonts w:ascii="GHEA Grapalat" w:hAnsi="GHEA Grapalat"/>
          <w:lang w:val="hy-AM"/>
        </w:rPr>
        <w:t xml:space="preserve">հիմքով </w:t>
      </w:r>
      <w:r>
        <w:rPr>
          <w:rFonts w:ascii="GHEA Grapalat" w:hAnsi="GHEA Grapalat"/>
          <w:lang w:val="hy-AM"/>
        </w:rPr>
        <w:t>16</w:t>
      </w:r>
      <w:r w:rsidR="007B3A33">
        <w:rPr>
          <w:rFonts w:ascii="GHEA Grapalat" w:hAnsi="GHEA Grapalat"/>
          <w:lang w:val="hy-AM"/>
        </w:rPr>
        <w:t>.02.2023</w:t>
      </w:r>
      <w:r w:rsidR="00B14AC0">
        <w:rPr>
          <w:rFonts w:ascii="GHEA Grapalat" w:hAnsi="GHEA Grapalat"/>
          <w:lang w:val="hy-AM"/>
        </w:rPr>
        <w:t xml:space="preserve">թ. հանձնման-ընդունման ակտի </w:t>
      </w:r>
      <w:r w:rsidR="00EA3ECC" w:rsidRPr="00C905A5">
        <w:rPr>
          <w:rFonts w:ascii="GHEA Grapalat" w:hAnsi="GHEA Grapalat"/>
          <w:lang w:val="hy-AM"/>
        </w:rPr>
        <w:t>համաձայն</w:t>
      </w:r>
      <w:r w:rsidR="00B14AC0">
        <w:rPr>
          <w:rFonts w:ascii="GHEA Grapalat" w:hAnsi="GHEA Grapalat"/>
          <w:lang w:val="hy-AM"/>
        </w:rPr>
        <w:t xml:space="preserve"> ամրացվել</w:t>
      </w:r>
      <w:r w:rsidR="00EA3ECC" w:rsidRPr="00C905A5">
        <w:rPr>
          <w:rFonts w:ascii="GHEA Grapalat" w:hAnsi="GHEA Grapalat"/>
          <w:lang w:val="hy-AM"/>
        </w:rPr>
        <w:t xml:space="preserve"> է ՀՀ տարածքային կառավարման և ենթակառուցվածքների նախարարության պետական գույքի կառավարման կոմիտեին</w:t>
      </w:r>
      <w:r w:rsidR="008362D9">
        <w:rPr>
          <w:rFonts w:ascii="GHEA Grapalat" w:hAnsi="GHEA Grapalat"/>
          <w:lang w:val="hy-AM"/>
        </w:rPr>
        <w:t xml:space="preserve"> այսուհետ՝ Կոմիտե</w:t>
      </w:r>
      <w:r w:rsidR="00473711">
        <w:rPr>
          <w:rFonts w:ascii="GHEA Grapalat" w:hAnsi="GHEA Grapalat"/>
          <w:lang w:val="hy-AM"/>
        </w:rPr>
        <w:t xml:space="preserve"> և</w:t>
      </w:r>
      <w:r w:rsidR="00E8492D">
        <w:rPr>
          <w:rFonts w:ascii="GHEA Grapalat" w:hAnsi="GHEA Grapalat"/>
          <w:lang w:val="hy-AM"/>
        </w:rPr>
        <w:t xml:space="preserve"> Կադաստրի կոմիտեի կողմից տրամադրվել է անշարժ գույքի նկատմամբ </w:t>
      </w:r>
      <w:r w:rsidR="00DB1CDD">
        <w:rPr>
          <w:rFonts w:ascii="GHEA Grapalat" w:hAnsi="GHEA Grapalat"/>
          <w:lang w:val="hy-AM"/>
        </w:rPr>
        <w:t xml:space="preserve">սեփականության </w:t>
      </w:r>
      <w:r w:rsidR="00E8492D">
        <w:rPr>
          <w:rFonts w:ascii="GHEA Grapalat" w:hAnsi="GHEA Grapalat"/>
          <w:lang w:val="hy-AM"/>
        </w:rPr>
        <w:t xml:space="preserve">իրավունքի պետական գրանցման N </w:t>
      </w:r>
      <w:r w:rsidRPr="00C751E5">
        <w:rPr>
          <w:rFonts w:ascii="GHEA Grapalat" w:hAnsi="GHEA Grapalat" w:cs="Sylfaen"/>
          <w:noProof/>
          <w:color w:val="000000"/>
          <w:lang w:val="hy-AM"/>
        </w:rPr>
        <w:t>0</w:t>
      </w:r>
      <w:r>
        <w:rPr>
          <w:rFonts w:ascii="GHEA Grapalat" w:hAnsi="GHEA Grapalat" w:cs="Sylfaen"/>
          <w:noProof/>
          <w:color w:val="000000"/>
          <w:lang w:val="hy-AM"/>
        </w:rPr>
        <w:t>8022023</w:t>
      </w:r>
      <w:r w:rsidRPr="00C751E5">
        <w:rPr>
          <w:rFonts w:ascii="GHEA Grapalat" w:hAnsi="GHEA Grapalat" w:cs="Sylfaen"/>
          <w:noProof/>
          <w:color w:val="000000"/>
          <w:lang w:val="hy-AM"/>
        </w:rPr>
        <w:t>-0</w:t>
      </w:r>
      <w:r>
        <w:rPr>
          <w:rFonts w:ascii="GHEA Grapalat" w:hAnsi="GHEA Grapalat" w:cs="Sylfaen"/>
          <w:noProof/>
          <w:color w:val="000000"/>
          <w:lang w:val="hy-AM"/>
        </w:rPr>
        <w:t>3</w:t>
      </w:r>
      <w:r w:rsidRPr="00C751E5">
        <w:rPr>
          <w:rFonts w:ascii="GHEA Grapalat" w:hAnsi="GHEA Grapalat" w:cs="Sylfaen"/>
          <w:noProof/>
          <w:color w:val="000000"/>
          <w:lang w:val="hy-AM"/>
        </w:rPr>
        <w:t>-0</w:t>
      </w:r>
      <w:r>
        <w:rPr>
          <w:rFonts w:ascii="GHEA Grapalat" w:hAnsi="GHEA Grapalat" w:cs="Sylfaen"/>
          <w:noProof/>
          <w:color w:val="000000"/>
          <w:lang w:val="hy-AM"/>
        </w:rPr>
        <w:t>041</w:t>
      </w:r>
      <w:r w:rsidR="00E8492D">
        <w:rPr>
          <w:rFonts w:ascii="GHEA Grapalat" w:hAnsi="GHEA Grapalat"/>
          <w:lang w:val="hy-AM"/>
        </w:rPr>
        <w:t xml:space="preserve"> վկայականը</w:t>
      </w:r>
      <w:r w:rsidR="007F0060">
        <w:rPr>
          <w:rFonts w:ascii="GHEA Grapalat" w:hAnsi="GHEA Grapalat"/>
          <w:lang w:val="hy-AM"/>
        </w:rPr>
        <w:t>։</w:t>
      </w:r>
    </w:p>
    <w:p w14:paraId="526B54C8" w14:textId="6B875AC5" w:rsidR="0037012A" w:rsidRDefault="0037012A" w:rsidP="0037012A">
      <w:pPr>
        <w:pStyle w:val="a9"/>
        <w:shd w:val="clear" w:color="auto" w:fill="FFFFFF"/>
        <w:spacing w:before="0" w:beforeAutospacing="0" w:after="0" w:afterAutospacing="0" w:line="360" w:lineRule="auto"/>
        <w:ind w:right="-113" w:firstLine="57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աշխատանքի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հարցերի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lang w:val="hy-AM"/>
        </w:rPr>
        <w:t>ախարարությունը</w:t>
      </w:r>
      <w:r>
        <w:rPr>
          <w:rFonts w:ascii="GHEA Grapalat" w:hAnsi="GHEA Grapalat"/>
          <w:lang w:val="af-ZA"/>
        </w:rPr>
        <w:t xml:space="preserve"> (այսուհետ՝ </w:t>
      </w:r>
      <w:r>
        <w:rPr>
          <w:rFonts w:ascii="GHEA Grapalat" w:hAnsi="GHEA Grapalat"/>
          <w:lang w:val="af-ZA"/>
        </w:rPr>
        <w:t>Ն</w:t>
      </w:r>
      <w:r>
        <w:rPr>
          <w:rFonts w:ascii="GHEA Grapalat" w:hAnsi="GHEA Grapalat"/>
          <w:lang w:val="af-ZA"/>
        </w:rPr>
        <w:t xml:space="preserve">ախարարություն) </w:t>
      </w:r>
      <w:r>
        <w:rPr>
          <w:rFonts w:ascii="GHEA Grapalat" w:hAnsi="GHEA Grapalat"/>
          <w:lang w:val="hy-AM"/>
        </w:rPr>
        <w:t>Արարատի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մարզ</w:t>
      </w:r>
      <w:r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  <w:lang w:val="hy-AM"/>
        </w:rPr>
        <w:t>ք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Արտաշատ</w:t>
      </w:r>
      <w:r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  <w:lang w:val="hy-AM"/>
        </w:rPr>
        <w:t>Մռավյան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փող</w:t>
      </w:r>
      <w:r>
        <w:rPr>
          <w:rFonts w:ascii="GHEA Grapalat" w:hAnsi="GHEA Grapalat"/>
          <w:lang w:val="af-ZA"/>
        </w:rPr>
        <w:t xml:space="preserve">. 32/1 </w:t>
      </w:r>
      <w:r>
        <w:rPr>
          <w:rFonts w:ascii="GHEA Grapalat" w:hAnsi="GHEA Grapalat"/>
          <w:lang w:val="hy-AM"/>
        </w:rPr>
        <w:t>հասցեում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գտնվող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Ակադեմիայի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շենքը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որպես </w:t>
      </w:r>
      <w:r w:rsidRPr="0037012A">
        <w:rPr>
          <w:rFonts w:ascii="GHEA Grapalat" w:hAnsi="GHEA Grapalat"/>
          <w:lang w:val="hy-AM"/>
        </w:rPr>
        <w:t>սոցիալական</w:t>
      </w:r>
      <w:r>
        <w:rPr>
          <w:rFonts w:ascii="GHEA Grapalat" w:hAnsi="GHEA Grapalat"/>
          <w:lang w:val="af-ZA"/>
        </w:rPr>
        <w:t xml:space="preserve"> </w:t>
      </w:r>
      <w:r w:rsidRPr="0037012A">
        <w:rPr>
          <w:rFonts w:ascii="GHEA Grapalat" w:hAnsi="GHEA Grapalat"/>
          <w:lang w:val="hy-AM"/>
        </w:rPr>
        <w:t>բնակարանային</w:t>
      </w:r>
      <w:r>
        <w:rPr>
          <w:rFonts w:ascii="GHEA Grapalat" w:hAnsi="GHEA Grapalat"/>
          <w:lang w:val="af-ZA"/>
        </w:rPr>
        <w:t xml:space="preserve"> </w:t>
      </w:r>
      <w:r w:rsidRPr="0037012A">
        <w:rPr>
          <w:rFonts w:ascii="GHEA Grapalat" w:hAnsi="GHEA Grapalat"/>
          <w:lang w:val="hy-AM"/>
        </w:rPr>
        <w:t>ֆոնդ</w:t>
      </w:r>
      <w:r>
        <w:rPr>
          <w:rFonts w:ascii="GHEA Grapalat" w:hAnsi="GHEA Grapalat"/>
          <w:lang w:val="af-ZA"/>
        </w:rPr>
        <w:t xml:space="preserve"> </w:t>
      </w:r>
      <w:r w:rsidR="003E3AAA">
        <w:rPr>
          <w:rFonts w:ascii="GHEA Grapalat" w:hAnsi="GHEA Grapalat"/>
          <w:lang w:val="af-ZA"/>
        </w:rPr>
        <w:t xml:space="preserve">ԼՂ-ից տեղահանվածների սոցիալական կացարաններում տեղավորելու </w:t>
      </w:r>
      <w:r w:rsidR="003E3AAA">
        <w:rPr>
          <w:rFonts w:ascii="GHEA Grapalat" w:hAnsi="GHEA Grapalat"/>
          <w:lang w:val="af-ZA"/>
        </w:rPr>
        <w:t>նպատակով</w:t>
      </w:r>
      <w:r w:rsidR="003E3AA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E3AAA">
        <w:rPr>
          <w:rFonts w:ascii="GHEA Grapalat" w:hAnsi="GHEA Grapalat"/>
          <w:lang w:val="af-ZA"/>
        </w:rPr>
        <w:t>Ն</w:t>
      </w:r>
      <w:r>
        <w:rPr>
          <w:rFonts w:ascii="GHEA Grapalat" w:hAnsi="GHEA Grapalat"/>
          <w:lang w:val="hy-AM"/>
        </w:rPr>
        <w:t xml:space="preserve">ախարարությանը ամրացնելու հարցով </w:t>
      </w:r>
      <w:r>
        <w:rPr>
          <w:rFonts w:ascii="GHEA Grapalat" w:hAnsi="GHEA Grapalat"/>
          <w:shd w:val="clear" w:color="auto" w:fill="FFFFFF"/>
          <w:lang w:val="hy-AM"/>
        </w:rPr>
        <w:t>ՀՀ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համապատասխան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որոշման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նախագիծ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մշակելու և շրջանառելու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վերաբերյալ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af-ZA"/>
        </w:rPr>
        <w:t>Կ</w:t>
      </w:r>
      <w:r>
        <w:rPr>
          <w:rFonts w:ascii="GHEA Grapalat" w:hAnsi="GHEA Grapalat"/>
          <w:lang w:val="af-ZA"/>
        </w:rPr>
        <w:t>ոմիտեին ուղղել</w:t>
      </w:r>
      <w:r>
        <w:rPr>
          <w:rFonts w:ascii="GHEA Grapalat" w:hAnsi="GHEA Grapalat"/>
          <w:lang w:val="hy-AM"/>
        </w:rPr>
        <w:t xml:space="preserve"> է</w:t>
      </w:r>
      <w:r>
        <w:rPr>
          <w:rFonts w:ascii="GHEA Grapalat" w:hAnsi="GHEA Grapalat"/>
          <w:lang w:val="af-ZA"/>
        </w:rPr>
        <w:t xml:space="preserve"> 12.04.2024 թվականի թիվ ՆՄ/ԱՀ-1-1/12406-2024 գրությունը</w:t>
      </w:r>
      <w:r>
        <w:rPr>
          <w:rFonts w:ascii="GHEA Grapalat" w:hAnsi="GHEA Grapalat"/>
          <w:lang w:val="af-ZA"/>
        </w:rPr>
        <w:t>։</w:t>
      </w:r>
    </w:p>
    <w:p w14:paraId="3D7062F3" w14:textId="77777777" w:rsidR="003E3AAA" w:rsidRDefault="003E3AAA" w:rsidP="003E3AAA">
      <w:pPr>
        <w:pStyle w:val="a9"/>
        <w:shd w:val="clear" w:color="auto" w:fill="FFFFFF"/>
        <w:spacing w:before="0" w:beforeAutospacing="0" w:after="0" w:afterAutospacing="0" w:line="360" w:lineRule="auto"/>
        <w:ind w:right="-113" w:firstLine="57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>Միաժամանակ Նախարարությունը հայտնել է, որ վերոնշյալի</w:t>
      </w:r>
      <w:r w:rsidR="0037012A">
        <w:rPr>
          <w:rFonts w:ascii="GHEA Grapalat" w:hAnsi="GHEA Grapalat"/>
          <w:lang w:val="hy-AM"/>
        </w:rPr>
        <w:t xml:space="preserve"> վերաբերյալ  առկա է նաև ՀՀ փոխվարչապետ Տ. Խաչատրյանի հանձնարարականը:</w:t>
      </w:r>
    </w:p>
    <w:p w14:paraId="729DB4B1" w14:textId="0D1668C9" w:rsidR="00FF4279" w:rsidRDefault="007E08FE" w:rsidP="0066496F">
      <w:pPr>
        <w:pStyle w:val="a9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առնելով վերը նշված</w:t>
      </w:r>
      <w:r w:rsidR="0037012A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</w:t>
      </w:r>
      <w:r w:rsidR="00984068" w:rsidRPr="00984068">
        <w:rPr>
          <w:rFonts w:ascii="GHEA Grapalat" w:hAnsi="GHEA Grapalat"/>
          <w:lang w:val="hy-AM"/>
        </w:rPr>
        <w:t>Կոմիտեի կողմից</w:t>
      </w:r>
      <w:r w:rsidR="00936590" w:rsidRPr="00A06D38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936590">
        <w:rPr>
          <w:rFonts w:ascii="GHEA Grapalat" w:hAnsi="GHEA Grapalat"/>
          <w:lang w:val="hy-AM"/>
        </w:rPr>
        <w:t xml:space="preserve">մշակվել է </w:t>
      </w:r>
      <w:r w:rsidR="00936590" w:rsidRPr="0061583F">
        <w:rPr>
          <w:rFonts w:ascii="GHEA Grapalat" w:hAnsi="GHEA Grapalat"/>
          <w:lang w:val="hy-AM"/>
        </w:rPr>
        <w:t>«</w:t>
      </w:r>
      <w:r w:rsidR="00936590">
        <w:rPr>
          <w:rFonts w:ascii="GHEA Grapalat" w:hAnsi="GHEA Grapalat" w:cs="Sylfaen"/>
          <w:lang w:val="hy-AM"/>
        </w:rPr>
        <w:t>Անշարժ գույք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61583F">
        <w:rPr>
          <w:rFonts w:ascii="GHEA Grapalat" w:hAnsi="GHEA Grapalat" w:cs="Sylfaen"/>
          <w:lang w:val="hy-AM"/>
        </w:rPr>
        <w:t>հետ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61583F">
        <w:rPr>
          <w:rFonts w:ascii="GHEA Grapalat" w:hAnsi="GHEA Grapalat" w:cs="Sylfaen"/>
          <w:lang w:val="hy-AM"/>
        </w:rPr>
        <w:t>վերցնելու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61583F">
        <w:rPr>
          <w:rFonts w:ascii="GHEA Grapalat" w:hAnsi="GHEA Grapalat" w:cs="Sylfaen"/>
          <w:lang w:val="hy-AM"/>
        </w:rPr>
        <w:t>և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61583F">
        <w:rPr>
          <w:rFonts w:ascii="GHEA Grapalat" w:hAnsi="GHEA Grapalat" w:cs="Sylfaen"/>
          <w:lang w:val="hy-AM"/>
        </w:rPr>
        <w:t>ամրացնելու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E44320">
        <w:rPr>
          <w:rFonts w:ascii="GHEA Grapalat" w:hAnsi="GHEA Grapalat" w:cs="Sylfaen"/>
          <w:lang w:val="hy-AM"/>
        </w:rPr>
        <w:t>մասին</w:t>
      </w:r>
      <w:r w:rsidR="00936590" w:rsidRPr="0061583F">
        <w:rPr>
          <w:rFonts w:ascii="GHEA Grapalat" w:hAnsi="GHEA Grapalat"/>
          <w:lang w:val="hy-AM"/>
        </w:rPr>
        <w:t xml:space="preserve">» </w:t>
      </w:r>
      <w:r w:rsidR="00936590" w:rsidRPr="00E44320">
        <w:rPr>
          <w:rFonts w:ascii="GHEA Grapalat" w:hAnsi="GHEA Grapalat" w:cs="Sylfaen"/>
          <w:lang w:val="hy-AM"/>
        </w:rPr>
        <w:t>ՀՀ</w:t>
      </w:r>
      <w:r w:rsidR="00936590" w:rsidRPr="00E44320">
        <w:rPr>
          <w:rFonts w:ascii="GHEA Grapalat" w:hAnsi="GHEA Grapalat"/>
          <w:lang w:val="hy-AM"/>
        </w:rPr>
        <w:t xml:space="preserve"> </w:t>
      </w:r>
      <w:r w:rsidR="00936590" w:rsidRPr="00E44320">
        <w:rPr>
          <w:rFonts w:ascii="GHEA Grapalat" w:hAnsi="GHEA Grapalat" w:cs="Sylfaen"/>
          <w:lang w:val="hy-AM"/>
        </w:rPr>
        <w:t>կառավարության</w:t>
      </w:r>
      <w:r w:rsidR="00936590" w:rsidRPr="00E44320">
        <w:rPr>
          <w:rFonts w:ascii="GHEA Grapalat" w:hAnsi="GHEA Grapalat"/>
          <w:lang w:val="hy-AM"/>
        </w:rPr>
        <w:t xml:space="preserve"> </w:t>
      </w:r>
      <w:r w:rsidR="00936590" w:rsidRPr="00E44320">
        <w:rPr>
          <w:rFonts w:ascii="GHEA Grapalat" w:hAnsi="GHEA Grapalat" w:cs="Sylfaen"/>
          <w:lang w:val="hy-AM"/>
        </w:rPr>
        <w:t>որոշման</w:t>
      </w:r>
      <w:r w:rsidR="00936590" w:rsidRPr="00E44320">
        <w:rPr>
          <w:rFonts w:ascii="GHEA Grapalat" w:hAnsi="GHEA Grapalat"/>
          <w:lang w:val="hy-AM"/>
        </w:rPr>
        <w:t xml:space="preserve"> </w:t>
      </w:r>
      <w:r w:rsidR="00936590" w:rsidRPr="00E44320">
        <w:rPr>
          <w:rFonts w:ascii="GHEA Grapalat" w:hAnsi="GHEA Grapalat" w:cs="Sylfaen"/>
          <w:lang w:val="hy-AM"/>
        </w:rPr>
        <w:t>նախագիծը</w:t>
      </w:r>
      <w:r w:rsidR="00936590">
        <w:rPr>
          <w:rFonts w:ascii="GHEA Grapalat" w:hAnsi="GHEA Grapalat"/>
          <w:lang w:val="hy-AM"/>
        </w:rPr>
        <w:t>։</w:t>
      </w:r>
    </w:p>
    <w:p w14:paraId="2729D740" w14:textId="77777777" w:rsidR="0066496F" w:rsidRPr="0061583F" w:rsidRDefault="00FA5D9F" w:rsidP="0066496F">
      <w:pPr>
        <w:pStyle w:val="a9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9970EB">
        <w:rPr>
          <w:rFonts w:ascii="GHEA Grapalat" w:hAnsi="GHEA Grapalat"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ընդունման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կապակցությամբ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պետական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տեղական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ինքնակառավարման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մարմինների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բյուջեներում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ծախսերի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և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եկամուտների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ավելացում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նվազեցում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չի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նախատեսվում</w:t>
      </w:r>
      <w:r w:rsidRPr="0061583F">
        <w:rPr>
          <w:rFonts w:ascii="GHEA Grapalat" w:hAnsi="GHEA Grapalat"/>
          <w:noProof/>
          <w:lang w:val="hy-AM"/>
        </w:rPr>
        <w:t>:</w:t>
      </w:r>
    </w:p>
    <w:p w14:paraId="0B3369ED" w14:textId="77777777" w:rsidR="002127FB" w:rsidRPr="0066496F" w:rsidRDefault="00837671" w:rsidP="0066496F">
      <w:pPr>
        <w:pStyle w:val="a9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color w:val="000000"/>
          <w:lang w:val="hy-AM"/>
        </w:rPr>
      </w:pPr>
      <w:r w:rsidRPr="0061583F">
        <w:rPr>
          <w:rFonts w:ascii="GHEA Grapalat" w:hAnsi="GHEA Grapalat"/>
          <w:lang w:val="hy-AM"/>
        </w:rPr>
        <w:t>«</w:t>
      </w:r>
      <w:r w:rsidRPr="006B38C7">
        <w:rPr>
          <w:rFonts w:ascii="GHEA Grapalat" w:hAnsi="GHEA Grapalat"/>
          <w:lang w:val="hy-AM"/>
        </w:rPr>
        <w:t>Կապը</w:t>
      </w:r>
      <w:r w:rsidRPr="0061583F">
        <w:rPr>
          <w:rFonts w:ascii="GHEA Grapalat" w:hAnsi="GHEA Grapalat"/>
          <w:lang w:val="hy-AM"/>
        </w:rPr>
        <w:t xml:space="preserve"> </w:t>
      </w:r>
      <w:r w:rsidRPr="006B38C7">
        <w:rPr>
          <w:rFonts w:ascii="GHEA Grapalat" w:hAnsi="GHEA Grapalat"/>
          <w:lang w:val="hy-AM"/>
        </w:rPr>
        <w:t>ռազմավարական</w:t>
      </w:r>
      <w:r w:rsidRPr="0061583F">
        <w:rPr>
          <w:rFonts w:ascii="GHEA Grapalat" w:hAnsi="GHEA Grapalat"/>
          <w:lang w:val="hy-AM"/>
        </w:rPr>
        <w:t xml:space="preserve"> </w:t>
      </w:r>
      <w:r w:rsidRPr="006B38C7">
        <w:rPr>
          <w:rFonts w:ascii="GHEA Grapalat" w:hAnsi="GHEA Grapalat"/>
          <w:lang w:val="hy-AM"/>
        </w:rPr>
        <w:t>փաստաթղթերի</w:t>
      </w:r>
      <w:r w:rsidRPr="0061583F">
        <w:rPr>
          <w:rFonts w:ascii="GHEA Grapalat" w:hAnsi="GHEA Grapalat"/>
          <w:lang w:val="hy-AM"/>
        </w:rPr>
        <w:t xml:space="preserve"> </w:t>
      </w:r>
      <w:r w:rsidRPr="006B38C7">
        <w:rPr>
          <w:rFonts w:ascii="GHEA Grapalat" w:hAnsi="GHEA Grapalat"/>
          <w:lang w:val="hy-AM"/>
        </w:rPr>
        <w:t>հետ</w:t>
      </w:r>
      <w:r w:rsidRPr="0061583F">
        <w:rPr>
          <w:rFonts w:ascii="GHEA Grapalat" w:hAnsi="GHEA Grapalat"/>
          <w:lang w:val="hy-AM"/>
        </w:rPr>
        <w:t xml:space="preserve">. </w:t>
      </w:r>
      <w:r w:rsidRPr="006B38C7">
        <w:rPr>
          <w:rFonts w:ascii="GHEA Grapalat" w:hAnsi="GHEA Grapalat"/>
          <w:lang w:val="hy-AM"/>
        </w:rPr>
        <w:t>Հայաստանի</w:t>
      </w:r>
      <w:r w:rsidRPr="0061583F">
        <w:rPr>
          <w:rFonts w:ascii="GHEA Grapalat" w:hAnsi="GHEA Grapalat"/>
          <w:lang w:val="hy-AM"/>
        </w:rPr>
        <w:t xml:space="preserve"> </w:t>
      </w:r>
      <w:r w:rsidRPr="006B38C7">
        <w:rPr>
          <w:rFonts w:ascii="GHEA Grapalat" w:hAnsi="GHEA Grapalat"/>
          <w:lang w:val="hy-AM"/>
        </w:rPr>
        <w:t>վերափոխման</w:t>
      </w:r>
      <w:r w:rsidRPr="0061583F">
        <w:rPr>
          <w:rFonts w:ascii="GHEA Grapalat" w:hAnsi="GHEA Grapalat"/>
          <w:lang w:val="hy-AM"/>
        </w:rPr>
        <w:t xml:space="preserve"> </w:t>
      </w:r>
      <w:r w:rsidRPr="006B38C7">
        <w:rPr>
          <w:rFonts w:ascii="GHEA Grapalat" w:hAnsi="GHEA Grapalat"/>
          <w:lang w:val="hy-AM"/>
        </w:rPr>
        <w:t>ռազմավարություն</w:t>
      </w:r>
      <w:r w:rsidRPr="0061583F">
        <w:rPr>
          <w:rFonts w:ascii="GHEA Grapalat" w:hAnsi="GHEA Grapalat"/>
          <w:lang w:val="hy-AM"/>
        </w:rPr>
        <w:t xml:space="preserve"> 2050, </w:t>
      </w:r>
      <w:r w:rsidRPr="006B38C7">
        <w:rPr>
          <w:rFonts w:ascii="GHEA Grapalat" w:hAnsi="GHEA Grapalat"/>
          <w:lang w:val="hy-AM"/>
        </w:rPr>
        <w:t>Կառավարության</w:t>
      </w:r>
      <w:r w:rsidRPr="0061583F">
        <w:rPr>
          <w:rFonts w:ascii="GHEA Grapalat" w:hAnsi="GHEA Grapalat"/>
          <w:lang w:val="hy-AM"/>
        </w:rPr>
        <w:t xml:space="preserve"> 2021-2026</w:t>
      </w:r>
      <w:r w:rsidRPr="006B38C7">
        <w:rPr>
          <w:rFonts w:ascii="GHEA Grapalat" w:hAnsi="GHEA Grapalat"/>
          <w:lang w:val="hy-AM"/>
        </w:rPr>
        <w:t>թթ</w:t>
      </w:r>
      <w:r w:rsidRPr="0061583F">
        <w:rPr>
          <w:rFonts w:ascii="GHEA Grapalat" w:hAnsi="GHEA Grapalat"/>
          <w:lang w:val="hy-AM"/>
        </w:rPr>
        <w:t xml:space="preserve">. </w:t>
      </w:r>
      <w:r w:rsidRPr="006B38C7">
        <w:rPr>
          <w:rFonts w:ascii="GHEA Grapalat" w:hAnsi="GHEA Grapalat"/>
          <w:lang w:val="hy-AM"/>
        </w:rPr>
        <w:t>ծրագիր</w:t>
      </w:r>
      <w:r w:rsidRPr="0061583F">
        <w:rPr>
          <w:rFonts w:ascii="GHEA Grapalat" w:hAnsi="GHEA Grapalat"/>
          <w:lang w:val="hy-AM"/>
        </w:rPr>
        <w:t xml:space="preserve">, </w:t>
      </w:r>
      <w:r w:rsidRPr="006B38C7">
        <w:rPr>
          <w:rFonts w:ascii="GHEA Grapalat" w:hAnsi="GHEA Grapalat"/>
          <w:lang w:val="hy-AM"/>
        </w:rPr>
        <w:t>ոլորտային</w:t>
      </w:r>
      <w:r w:rsidRPr="0061583F">
        <w:rPr>
          <w:rFonts w:ascii="GHEA Grapalat" w:hAnsi="GHEA Grapalat"/>
          <w:lang w:val="hy-AM"/>
        </w:rPr>
        <w:t xml:space="preserve"> </w:t>
      </w:r>
      <w:r w:rsidRPr="006B38C7">
        <w:rPr>
          <w:rFonts w:ascii="GHEA Grapalat" w:hAnsi="GHEA Grapalat"/>
          <w:lang w:val="hy-AM"/>
        </w:rPr>
        <w:t>և</w:t>
      </w:r>
      <w:r w:rsidRPr="0061583F">
        <w:rPr>
          <w:rFonts w:ascii="GHEA Grapalat" w:hAnsi="GHEA Grapalat"/>
          <w:lang w:val="hy-AM"/>
        </w:rPr>
        <w:t>/</w:t>
      </w:r>
      <w:r w:rsidRPr="006B38C7">
        <w:rPr>
          <w:rFonts w:ascii="GHEA Grapalat" w:hAnsi="GHEA Grapalat"/>
          <w:lang w:val="hy-AM"/>
        </w:rPr>
        <w:t>կամ</w:t>
      </w:r>
      <w:r w:rsidRPr="0061583F">
        <w:rPr>
          <w:rFonts w:ascii="GHEA Grapalat" w:hAnsi="GHEA Grapalat"/>
          <w:lang w:val="hy-AM"/>
        </w:rPr>
        <w:t xml:space="preserve"> </w:t>
      </w:r>
      <w:r w:rsidRPr="006B38C7">
        <w:rPr>
          <w:rFonts w:ascii="GHEA Grapalat" w:hAnsi="GHEA Grapalat"/>
          <w:lang w:val="hy-AM"/>
        </w:rPr>
        <w:t>այլ</w:t>
      </w:r>
      <w:r w:rsidRPr="0061583F">
        <w:rPr>
          <w:rFonts w:ascii="GHEA Grapalat" w:hAnsi="GHEA Grapalat"/>
          <w:lang w:val="hy-AM"/>
        </w:rPr>
        <w:t xml:space="preserve"> </w:t>
      </w:r>
      <w:r w:rsidRPr="006B38C7">
        <w:rPr>
          <w:rFonts w:ascii="GHEA Grapalat" w:hAnsi="GHEA Grapalat"/>
          <w:lang w:val="hy-AM"/>
        </w:rPr>
        <w:t>ռազմավարություններ</w:t>
      </w:r>
      <w:r w:rsidRPr="002127FB">
        <w:rPr>
          <w:rFonts w:ascii="GHEA Grapalat" w:hAnsi="GHEA Grapalat"/>
          <w:lang w:val="hy-AM"/>
        </w:rPr>
        <w:t xml:space="preserve">». </w:t>
      </w:r>
      <w:r w:rsidRPr="00C905A5">
        <w:rPr>
          <w:rFonts w:ascii="GHEA Grapalat" w:hAnsi="GHEA Grapalat"/>
          <w:lang w:val="hy-AM"/>
        </w:rPr>
        <w:t xml:space="preserve">Որոշման նախագիծը բխում է Կառավարության 2021-2026թթ. ծրագրի </w:t>
      </w:r>
      <w:r w:rsidR="002127FB">
        <w:rPr>
          <w:rFonts w:ascii="GHEA Grapalat" w:hAnsi="GHEA Grapalat"/>
          <w:lang w:val="hy-AM"/>
        </w:rPr>
        <w:t>4.6</w:t>
      </w:r>
      <w:r w:rsidR="002127FB" w:rsidRPr="002127FB">
        <w:rPr>
          <w:rFonts w:ascii="GHEA Grapalat" w:hAnsi="GHEA Grapalat"/>
          <w:lang w:val="hy-AM"/>
        </w:rPr>
        <w:t xml:space="preserve"> </w:t>
      </w:r>
      <w:r w:rsidR="002127FB" w:rsidRPr="00C905A5">
        <w:rPr>
          <w:rFonts w:ascii="GHEA Grapalat" w:hAnsi="GHEA Grapalat"/>
          <w:lang w:val="hy-AM"/>
        </w:rPr>
        <w:lastRenderedPageBreak/>
        <w:t xml:space="preserve">կետով սահմանված </w:t>
      </w:r>
      <w:r w:rsidR="002127FB">
        <w:rPr>
          <w:rFonts w:ascii="GHEA Grapalat" w:hAnsi="GHEA Grapalat"/>
          <w:lang w:val="hy-AM"/>
        </w:rPr>
        <w:t xml:space="preserve">Աշխատանք և սոցիալական պաշտպանություն բաժնի </w:t>
      </w:r>
      <w:r w:rsidR="002127FB" w:rsidRPr="00C905A5">
        <w:rPr>
          <w:rFonts w:ascii="GHEA Grapalat" w:hAnsi="GHEA Grapalat"/>
          <w:lang w:val="hy-AM"/>
        </w:rPr>
        <w:t xml:space="preserve">դրույթներից. մասնավորապես՝ </w:t>
      </w:r>
      <w:r w:rsidR="00092FF2">
        <w:rPr>
          <w:rFonts w:ascii="GHEA Grapalat" w:hAnsi="GHEA Grapalat"/>
          <w:lang w:val="hy-AM"/>
        </w:rPr>
        <w:t>«</w:t>
      </w:r>
      <w:r w:rsidR="002127FB" w:rsidRPr="002127FB">
        <w:rPr>
          <w:rFonts w:ascii="GHEA Grapalat" w:hAnsi="GHEA Grapalat"/>
          <w:lang w:val="hy-AM"/>
        </w:rPr>
        <w:t>Մշակվելու է բնակարանով ապահովման միասնական սոցիալական քաղաքականություն՝ ցածր եկամուտներ ունեցող, ինչպես նաև անապահով ընտանիքներին և խոցելի այլ խմբերին մշտական կամ ժամանակավոր կացարաններով ապահովելու նպատակով: Իրականացվելու են ծրագրեր՝ ուղղված կացարանի կարիք ունեցող ընտանիքների բնակարանային խնդիրների լուծմանը:</w:t>
      </w:r>
      <w:r w:rsidR="00092FF2">
        <w:rPr>
          <w:rFonts w:ascii="GHEA Grapalat" w:hAnsi="GHEA Grapalat"/>
          <w:lang w:val="hy-AM"/>
        </w:rPr>
        <w:t>»։</w:t>
      </w:r>
    </w:p>
    <w:p w14:paraId="4E735B00" w14:textId="77777777" w:rsidR="002127FB" w:rsidRDefault="002127FB" w:rsidP="002127F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A76E7CA" w14:textId="77777777" w:rsidR="002127FB" w:rsidRDefault="002127FB" w:rsidP="00680D5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127FB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B73BA" w14:textId="77777777" w:rsidR="00D63182" w:rsidRDefault="00D63182" w:rsidP="00552734">
      <w:pPr>
        <w:spacing w:before="0" w:after="0"/>
      </w:pPr>
      <w:r>
        <w:separator/>
      </w:r>
    </w:p>
  </w:endnote>
  <w:endnote w:type="continuationSeparator" w:id="0">
    <w:p w14:paraId="6CC3E460" w14:textId="77777777" w:rsidR="00D63182" w:rsidRDefault="00D6318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9ED85F" w14:textId="77777777" w:rsidR="00D63182" w:rsidRDefault="00D63182" w:rsidP="00552734">
      <w:pPr>
        <w:spacing w:before="0" w:after="0"/>
      </w:pPr>
      <w:r>
        <w:separator/>
      </w:r>
    </w:p>
  </w:footnote>
  <w:footnote w:type="continuationSeparator" w:id="0">
    <w:p w14:paraId="6D182168" w14:textId="77777777" w:rsidR="00D63182" w:rsidRDefault="00D6318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842277700">
    <w:abstractNumId w:val="8"/>
  </w:num>
  <w:num w:numId="2" w16cid:durableId="1757821338">
    <w:abstractNumId w:val="7"/>
  </w:num>
  <w:num w:numId="3" w16cid:durableId="1199321845">
    <w:abstractNumId w:val="9"/>
  </w:num>
  <w:num w:numId="4" w16cid:durableId="1044254698">
    <w:abstractNumId w:val="14"/>
  </w:num>
  <w:num w:numId="5" w16cid:durableId="735738864">
    <w:abstractNumId w:val="12"/>
  </w:num>
  <w:num w:numId="6" w16cid:durableId="783228581">
    <w:abstractNumId w:val="6"/>
  </w:num>
  <w:num w:numId="7" w16cid:durableId="803275273">
    <w:abstractNumId w:val="5"/>
  </w:num>
  <w:num w:numId="8" w16cid:durableId="2105681509">
    <w:abstractNumId w:val="0"/>
  </w:num>
  <w:num w:numId="9" w16cid:durableId="1232158521">
    <w:abstractNumId w:val="13"/>
  </w:num>
  <w:num w:numId="10" w16cid:durableId="531849262">
    <w:abstractNumId w:val="11"/>
  </w:num>
  <w:num w:numId="11" w16cid:durableId="532111002">
    <w:abstractNumId w:val="4"/>
  </w:num>
  <w:num w:numId="12" w16cid:durableId="288972663">
    <w:abstractNumId w:val="1"/>
  </w:num>
  <w:num w:numId="13" w16cid:durableId="1343168367">
    <w:abstractNumId w:val="3"/>
  </w:num>
  <w:num w:numId="14" w16cid:durableId="903876711">
    <w:abstractNumId w:val="10"/>
  </w:num>
  <w:num w:numId="15" w16cid:durableId="451247275">
    <w:abstractNumId w:val="2"/>
  </w:num>
  <w:num w:numId="16" w16cid:durableId="18360731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07"/>
    <w:rsid w:val="000342E7"/>
    <w:rsid w:val="00037527"/>
    <w:rsid w:val="00041E38"/>
    <w:rsid w:val="0005434D"/>
    <w:rsid w:val="00055ADF"/>
    <w:rsid w:val="000640B6"/>
    <w:rsid w:val="0007090E"/>
    <w:rsid w:val="000751E1"/>
    <w:rsid w:val="000753A5"/>
    <w:rsid w:val="0008558D"/>
    <w:rsid w:val="00092927"/>
    <w:rsid w:val="00092FF2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5418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9A6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27FB"/>
    <w:rsid w:val="00214BEF"/>
    <w:rsid w:val="0022249D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57E8E"/>
    <w:rsid w:val="00362FCD"/>
    <w:rsid w:val="003653C4"/>
    <w:rsid w:val="003661A1"/>
    <w:rsid w:val="00366FBE"/>
    <w:rsid w:val="0037012A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E3AAA"/>
    <w:rsid w:val="003F7C1E"/>
    <w:rsid w:val="00400F27"/>
    <w:rsid w:val="0040546B"/>
    <w:rsid w:val="00415697"/>
    <w:rsid w:val="00416A63"/>
    <w:rsid w:val="004176B7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170D"/>
    <w:rsid w:val="00453C28"/>
    <w:rsid w:val="00454D3E"/>
    <w:rsid w:val="00457F1E"/>
    <w:rsid w:val="004623C2"/>
    <w:rsid w:val="00473711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1533"/>
    <w:rsid w:val="004E3CA9"/>
    <w:rsid w:val="004E5606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107"/>
    <w:rsid w:val="0061583F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496F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966E5"/>
    <w:rsid w:val="006A1AA0"/>
    <w:rsid w:val="006A270F"/>
    <w:rsid w:val="006A41BE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3A33"/>
    <w:rsid w:val="007B6D81"/>
    <w:rsid w:val="007C35AC"/>
    <w:rsid w:val="007C53C4"/>
    <w:rsid w:val="007C7AA3"/>
    <w:rsid w:val="007D02B4"/>
    <w:rsid w:val="007E08FE"/>
    <w:rsid w:val="007E7D70"/>
    <w:rsid w:val="007F0060"/>
    <w:rsid w:val="00802057"/>
    <w:rsid w:val="00803E8F"/>
    <w:rsid w:val="00813335"/>
    <w:rsid w:val="0081420B"/>
    <w:rsid w:val="008209AF"/>
    <w:rsid w:val="00822F76"/>
    <w:rsid w:val="00833551"/>
    <w:rsid w:val="008362D9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6590"/>
    <w:rsid w:val="00944A63"/>
    <w:rsid w:val="00945BC3"/>
    <w:rsid w:val="00952100"/>
    <w:rsid w:val="00952A39"/>
    <w:rsid w:val="0095469C"/>
    <w:rsid w:val="00960D9B"/>
    <w:rsid w:val="0096241F"/>
    <w:rsid w:val="00964E18"/>
    <w:rsid w:val="00966F6E"/>
    <w:rsid w:val="00971FB0"/>
    <w:rsid w:val="009802F9"/>
    <w:rsid w:val="00982C47"/>
    <w:rsid w:val="00984068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0A68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756D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24AB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3819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3182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1CDD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849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871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B2239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b">
    <w:name w:val="header"/>
    <w:aliases w:val="h,Header Char Char Char Char,Header Char Char Char,Header Char Char"/>
    <w:basedOn w:val="a"/>
    <w:link w:val="ac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c">
    <w:name w:val="Верхний колонтитул Знак"/>
    <w:aliases w:val="h Знак,Header Char Char Char Char Знак,Header Char Char Char Знак,Header Char Char Знак"/>
    <w:basedOn w:val="a0"/>
    <w:link w:val="ab"/>
    <w:rsid w:val="00552734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e">
    <w:name w:val="Нижний колонтитул Знак"/>
    <w:basedOn w:val="a0"/>
    <w:link w:val="ad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f">
    <w:name w:val="No Spacing"/>
    <w:link w:val="af0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link w:val="af"/>
    <w:uiPriority w:val="99"/>
    <w:locked/>
    <w:rsid w:val="00C66105"/>
    <w:rPr>
      <w:rFonts w:ascii="Calibri" w:eastAsia="Calibri" w:hAnsi="Calibri" w:cs="Times New Roman"/>
    </w:rPr>
  </w:style>
  <w:style w:type="character" w:styleId="af1">
    <w:name w:val="Emphasis"/>
    <w:basedOn w:val="a0"/>
    <w:uiPriority w:val="20"/>
    <w:qFormat/>
    <w:rsid w:val="004C3C36"/>
    <w:rPr>
      <w:i/>
      <w:iCs/>
    </w:rPr>
  </w:style>
  <w:style w:type="character" w:customStyle="1" w:styleId="aa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47371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D4838-095A-40C1-AE3B-1D31C837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https://mul2-spm.gov.am/tasks/447714/oneclick?token=c8924134aebe4c2e98a399c38ff67e45</cp:keywords>
  <cp:lastModifiedBy>User</cp:lastModifiedBy>
  <cp:revision>10</cp:revision>
  <cp:lastPrinted>2021-01-15T06:21:00Z</cp:lastPrinted>
  <dcterms:created xsi:type="dcterms:W3CDTF">2023-11-09T12:45:00Z</dcterms:created>
  <dcterms:modified xsi:type="dcterms:W3CDTF">2024-11-13T12:39:00Z</dcterms:modified>
</cp:coreProperties>
</file>