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60FFFD" w14:textId="77777777" w:rsidR="00EF718C" w:rsidRPr="00341FB7" w:rsidRDefault="00EF718C" w:rsidP="00341FB7">
      <w:pPr>
        <w:spacing w:line="360" w:lineRule="auto"/>
        <w:jc w:val="both"/>
        <w:rPr>
          <w:rFonts w:ascii="GHEA Grapalat" w:hAnsi="GHEA Grapalat"/>
          <w:sz w:val="24"/>
          <w:szCs w:val="24"/>
          <w:lang w:val="hy-AM"/>
        </w:rPr>
      </w:pPr>
    </w:p>
    <w:p w14:paraId="07495093" w14:textId="77777777" w:rsidR="00EF718C" w:rsidRPr="00341FB7" w:rsidRDefault="00EF718C" w:rsidP="00341FB7">
      <w:pPr>
        <w:spacing w:line="360" w:lineRule="auto"/>
        <w:jc w:val="center"/>
        <w:rPr>
          <w:rFonts w:ascii="GHEA Grapalat" w:hAnsi="GHEA Grapalat"/>
          <w:b/>
          <w:sz w:val="24"/>
          <w:szCs w:val="24"/>
          <w:lang w:val="nb-NO"/>
        </w:rPr>
      </w:pP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Մ</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Ո</w:t>
      </w:r>
      <w:r w:rsidRPr="00341FB7">
        <w:rPr>
          <w:rFonts w:ascii="GHEA Grapalat" w:hAnsi="GHEA Grapalat"/>
          <w:b/>
          <w:sz w:val="24"/>
          <w:szCs w:val="24"/>
          <w:lang w:val="nb-NO"/>
        </w:rPr>
        <w:t xml:space="preserve"> </w:t>
      </w:r>
      <w:r w:rsidRPr="00341FB7">
        <w:rPr>
          <w:rFonts w:ascii="GHEA Grapalat" w:hAnsi="GHEA Grapalat"/>
          <w:b/>
          <w:sz w:val="24"/>
          <w:szCs w:val="24"/>
          <w:lang w:val="hy-AM"/>
        </w:rPr>
        <w:t>Փ</w:t>
      </w:r>
      <w:r w:rsidRPr="00341FB7">
        <w:rPr>
          <w:rFonts w:ascii="GHEA Grapalat" w:hAnsi="GHEA Grapalat"/>
          <w:b/>
          <w:sz w:val="24"/>
          <w:szCs w:val="24"/>
          <w:lang w:val="nb-NO"/>
        </w:rPr>
        <w:t xml:space="preserve"> </w:t>
      </w:r>
      <w:r w:rsidRPr="00341FB7">
        <w:rPr>
          <w:rFonts w:ascii="GHEA Grapalat" w:hAnsi="GHEA Grapalat"/>
          <w:b/>
          <w:sz w:val="24"/>
          <w:szCs w:val="24"/>
          <w:lang w:val="hy-AM"/>
        </w:rPr>
        <w:t>Ա</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r w:rsidRPr="00341FB7">
        <w:rPr>
          <w:rFonts w:ascii="GHEA Grapalat" w:hAnsi="GHEA Grapalat"/>
          <w:b/>
          <w:sz w:val="24"/>
          <w:szCs w:val="24"/>
          <w:lang w:val="nb-NO"/>
        </w:rPr>
        <w:t xml:space="preserve"> </w:t>
      </w:r>
      <w:r w:rsidRPr="00341FB7">
        <w:rPr>
          <w:rFonts w:ascii="GHEA Grapalat" w:hAnsi="GHEA Grapalat"/>
          <w:b/>
          <w:sz w:val="24"/>
          <w:szCs w:val="24"/>
          <w:lang w:val="hy-AM"/>
        </w:rPr>
        <w:t>Ե</w:t>
      </w:r>
      <w:r w:rsidRPr="00341FB7">
        <w:rPr>
          <w:rFonts w:ascii="GHEA Grapalat" w:hAnsi="GHEA Grapalat"/>
          <w:b/>
          <w:sz w:val="24"/>
          <w:szCs w:val="24"/>
          <w:lang w:val="nb-NO"/>
        </w:rPr>
        <w:t xml:space="preserve"> </w:t>
      </w:r>
      <w:r w:rsidRPr="00341FB7">
        <w:rPr>
          <w:rFonts w:ascii="GHEA Grapalat" w:hAnsi="GHEA Grapalat"/>
          <w:b/>
          <w:sz w:val="24"/>
          <w:szCs w:val="24"/>
          <w:lang w:val="hy-AM"/>
        </w:rPr>
        <w:t>Ր</w:t>
      </w:r>
      <w:r w:rsidRPr="00341FB7">
        <w:rPr>
          <w:rFonts w:ascii="GHEA Grapalat" w:hAnsi="GHEA Grapalat"/>
          <w:b/>
          <w:sz w:val="24"/>
          <w:szCs w:val="24"/>
          <w:lang w:val="nb-NO"/>
        </w:rPr>
        <w:t xml:space="preserve"> </w:t>
      </w:r>
      <w:r w:rsidRPr="00341FB7">
        <w:rPr>
          <w:rFonts w:ascii="GHEA Grapalat" w:hAnsi="GHEA Grapalat"/>
          <w:b/>
          <w:sz w:val="24"/>
          <w:szCs w:val="24"/>
          <w:lang w:val="hy-AM"/>
        </w:rPr>
        <w:t>Թ</w:t>
      </w:r>
    </w:p>
    <w:p w14:paraId="6497AADE" w14:textId="084E5431" w:rsidR="0098323B" w:rsidRPr="001D764C" w:rsidRDefault="0098323B" w:rsidP="001D764C">
      <w:pPr>
        <w:pStyle w:val="mechtex"/>
        <w:spacing w:line="360" w:lineRule="auto"/>
        <w:rPr>
          <w:rFonts w:ascii="GHEA Grapalat" w:hAnsi="GHEA Grapalat" w:cs="Arial"/>
          <w:b/>
          <w:kern w:val="32"/>
          <w:sz w:val="24"/>
          <w:szCs w:val="24"/>
          <w:lang w:val="pt-BR"/>
        </w:rPr>
      </w:pPr>
      <w:r w:rsidRPr="0098323B">
        <w:rPr>
          <w:rFonts w:ascii="GHEA Grapalat" w:hAnsi="GHEA Grapalat"/>
          <w:sz w:val="24"/>
          <w:szCs w:val="24"/>
          <w:lang w:val="hy-AM"/>
        </w:rPr>
        <w:t>«</w:t>
      </w:r>
      <w:bookmarkStart w:id="0" w:name="_Hlk162270762"/>
      <w:r w:rsidR="001D764C">
        <w:rPr>
          <w:rFonts w:ascii="GHEA Grapalat" w:hAnsi="GHEA Grapalat"/>
          <w:b/>
          <w:sz w:val="24"/>
          <w:szCs w:val="24"/>
          <w:lang w:val="af-ZA"/>
        </w:rPr>
        <w:t>ԱՆՀԱՏՈՒՅՑ ՕԳՏԱԳՈՐԾՄԱՆ ԻՐԱՎՈՒՆՔՈՎ ԱՆՇԱՐԺ ԳՈՒՅՔ ԱՄՐԱՑՆԵԼՈՒ ՄԱՍԻՆ</w:t>
      </w:r>
      <w:bookmarkEnd w:id="0"/>
      <w:r w:rsidRPr="0098323B">
        <w:rPr>
          <w:rFonts w:ascii="GHEA Grapalat" w:hAnsi="GHEA Grapalat" w:cs="Arial"/>
          <w:b/>
          <w:spacing w:val="-2"/>
          <w:kern w:val="32"/>
          <w:sz w:val="24"/>
          <w:szCs w:val="24"/>
          <w:lang w:val="hy-AM"/>
        </w:rPr>
        <w:t xml:space="preserve">» </w:t>
      </w:r>
    </w:p>
    <w:p w14:paraId="272789FD" w14:textId="4EEFE7AD" w:rsidR="00EF718C" w:rsidRPr="0059075B" w:rsidRDefault="00EF718C" w:rsidP="00341FB7">
      <w:pPr>
        <w:spacing w:line="360" w:lineRule="auto"/>
        <w:ind w:left="144" w:right="144" w:hanging="234"/>
        <w:jc w:val="center"/>
        <w:rPr>
          <w:rFonts w:ascii="GHEA Grapalat" w:eastAsia="Calibri" w:hAnsi="GHEA Grapalat"/>
          <w:b/>
          <w:bCs/>
          <w:kern w:val="32"/>
          <w:sz w:val="24"/>
          <w:szCs w:val="24"/>
          <w:lang w:val="hy-AM"/>
        </w:rPr>
      </w:pPr>
      <w:r w:rsidRPr="00341FB7">
        <w:rPr>
          <w:rFonts w:ascii="GHEA Grapalat" w:hAnsi="GHEA Grapalat" w:cs="Arial Unicode"/>
          <w:b/>
          <w:bCs/>
          <w:sz w:val="24"/>
          <w:szCs w:val="24"/>
          <w:lang w:val="fr-FR"/>
        </w:rPr>
        <w:t>ՀԱՅԱՍՏԱՆԻ ՀԱՆՐԱՊԵՏՈՒԹՅԱՆ ԿԱՌԱՎԱՐՈՒԹՅԱՆ ՈՐՈՇՄԱՆ ՆԱԽԱԳԾԻ</w:t>
      </w:r>
    </w:p>
    <w:p w14:paraId="32E58155" w14:textId="77777777" w:rsidR="00EF718C" w:rsidRPr="00341FB7" w:rsidRDefault="00EF718C" w:rsidP="00341FB7">
      <w:pPr>
        <w:spacing w:line="360" w:lineRule="auto"/>
        <w:jc w:val="center"/>
        <w:rPr>
          <w:rFonts w:ascii="GHEA Grapalat" w:hAnsi="GHEA Grapalat"/>
          <w:b/>
          <w:color w:val="000000"/>
          <w:sz w:val="24"/>
          <w:szCs w:val="24"/>
          <w:lang w:val="hy-AM"/>
        </w:rPr>
      </w:pPr>
    </w:p>
    <w:tbl>
      <w:tblPr>
        <w:tblStyle w:val="a5"/>
        <w:tblW w:w="0" w:type="auto"/>
        <w:shd w:val="clear" w:color="auto" w:fill="808080" w:themeFill="background1" w:themeFillShade="80"/>
        <w:tblLook w:val="04A0" w:firstRow="1" w:lastRow="0" w:firstColumn="1" w:lastColumn="0" w:noHBand="0" w:noVBand="1"/>
      </w:tblPr>
      <w:tblGrid>
        <w:gridCol w:w="6196"/>
        <w:gridCol w:w="3575"/>
      </w:tblGrid>
      <w:tr w:rsidR="00EF718C" w:rsidRPr="00341FB7" w14:paraId="6F8AE9EA" w14:textId="77777777" w:rsidTr="005E67B2">
        <w:trPr>
          <w:trHeight w:val="872"/>
        </w:trPr>
        <w:tc>
          <w:tcPr>
            <w:tcW w:w="6196" w:type="dxa"/>
            <w:vMerge w:val="restart"/>
            <w:tcBorders>
              <w:bottom w:val="single" w:sz="4" w:space="0" w:color="000000" w:themeColor="text1"/>
            </w:tcBorders>
            <w:shd w:val="clear" w:color="auto" w:fill="D9D9D9" w:themeFill="background1" w:themeFillShade="D9"/>
          </w:tcPr>
          <w:p w14:paraId="299F6C3A" w14:textId="77777777" w:rsidR="002735AA" w:rsidRDefault="002735AA" w:rsidP="00341FB7">
            <w:pPr>
              <w:spacing w:line="360" w:lineRule="auto"/>
              <w:jc w:val="center"/>
              <w:rPr>
                <w:rFonts w:ascii="GHEA Grapalat" w:hAnsi="GHEA Grapalat"/>
                <w:sz w:val="24"/>
                <w:szCs w:val="24"/>
                <w:lang w:val="af-ZA"/>
              </w:rPr>
            </w:pPr>
          </w:p>
          <w:p w14:paraId="6407B872" w14:textId="77777777" w:rsidR="00EF718C" w:rsidRPr="00341FB7" w:rsidRDefault="00EF718C" w:rsidP="00341FB7">
            <w:pPr>
              <w:spacing w:line="360" w:lineRule="auto"/>
              <w:jc w:val="center"/>
              <w:rPr>
                <w:rFonts w:ascii="GHEA Grapalat" w:hAnsi="GHEA Grapalat"/>
                <w:sz w:val="24"/>
                <w:szCs w:val="24"/>
                <w:lang w:val="af-ZA"/>
              </w:rPr>
            </w:pPr>
            <w:r w:rsidRPr="00341FB7">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14:paraId="173BE347" w14:textId="13791BD6" w:rsidR="00EF718C" w:rsidRPr="00806892" w:rsidRDefault="001D764C" w:rsidP="00806892">
            <w:pPr>
              <w:spacing w:line="360" w:lineRule="auto"/>
              <w:rPr>
                <w:rFonts w:ascii="GHEA Grapalat" w:hAnsi="GHEA Grapalat"/>
                <w:b/>
                <w:color w:val="000000"/>
                <w:sz w:val="24"/>
                <w:szCs w:val="24"/>
                <w:lang w:val="hy-AM"/>
              </w:rPr>
            </w:pPr>
            <w:r>
              <w:rPr>
                <w:rFonts w:ascii="GHEA Grapalat" w:hAnsi="GHEA Grapalat"/>
                <w:b/>
                <w:color w:val="000000"/>
                <w:sz w:val="24"/>
                <w:szCs w:val="24"/>
                <w:lang w:val="hy-AM"/>
              </w:rPr>
              <w:t>21</w:t>
            </w:r>
            <w:r w:rsidR="00213681" w:rsidRPr="00806892">
              <w:rPr>
                <w:rFonts w:ascii="Cambria Math" w:hAnsi="Cambria Math" w:cs="Cambria Math"/>
                <w:b/>
                <w:color w:val="000000"/>
                <w:sz w:val="24"/>
                <w:szCs w:val="24"/>
                <w:lang w:val="hy-AM"/>
              </w:rPr>
              <w:t>․</w:t>
            </w:r>
            <w:r>
              <w:rPr>
                <w:rFonts w:ascii="GHEA Grapalat" w:hAnsi="GHEA Grapalat"/>
                <w:b/>
                <w:color w:val="000000"/>
                <w:sz w:val="24"/>
                <w:szCs w:val="24"/>
                <w:lang w:val="hy-AM"/>
              </w:rPr>
              <w:t>11</w:t>
            </w:r>
            <w:r w:rsidR="00213681" w:rsidRPr="00806892">
              <w:rPr>
                <w:rFonts w:ascii="Cambria Math" w:hAnsi="Cambria Math" w:cs="Cambria Math"/>
                <w:b/>
                <w:color w:val="000000"/>
                <w:sz w:val="24"/>
                <w:szCs w:val="24"/>
                <w:lang w:val="hy-AM"/>
              </w:rPr>
              <w:t>․</w:t>
            </w:r>
            <w:r w:rsidR="00213681" w:rsidRPr="00806892">
              <w:rPr>
                <w:rFonts w:ascii="GHEA Grapalat" w:hAnsi="GHEA Grapalat"/>
                <w:b/>
                <w:color w:val="000000"/>
                <w:sz w:val="24"/>
                <w:szCs w:val="24"/>
                <w:lang w:val="hy-AM"/>
              </w:rPr>
              <w:t>2024</w:t>
            </w:r>
            <w:r w:rsidR="0089540F" w:rsidRPr="00806892">
              <w:rPr>
                <w:rFonts w:ascii="GHEA Grapalat" w:hAnsi="GHEA Grapalat"/>
                <w:b/>
                <w:color w:val="000000"/>
                <w:sz w:val="24"/>
                <w:szCs w:val="24"/>
                <w:lang w:val="hy-AM"/>
              </w:rPr>
              <w:t>թ.</w:t>
            </w:r>
          </w:p>
        </w:tc>
      </w:tr>
      <w:tr w:rsidR="00EF718C" w:rsidRPr="00341FB7" w14:paraId="74EAA5A3" w14:textId="77777777" w:rsidTr="00AC694A">
        <w:trPr>
          <w:trHeight w:val="528"/>
        </w:trPr>
        <w:tc>
          <w:tcPr>
            <w:tcW w:w="6196" w:type="dxa"/>
            <w:vMerge/>
            <w:tcBorders>
              <w:top w:val="single" w:sz="4" w:space="0" w:color="000000" w:themeColor="text1"/>
              <w:bottom w:val="single" w:sz="4" w:space="0" w:color="000000" w:themeColor="text1"/>
            </w:tcBorders>
            <w:shd w:val="clear" w:color="auto" w:fill="FFFFFF" w:themeFill="background1"/>
          </w:tcPr>
          <w:p w14:paraId="3F3CAF04" w14:textId="77777777" w:rsidR="00EF718C" w:rsidRPr="00341FB7" w:rsidRDefault="00EF718C" w:rsidP="00341FB7">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14:paraId="161313C8" w14:textId="0667A41A" w:rsidR="00EF718C" w:rsidRPr="00806892" w:rsidRDefault="0089540F" w:rsidP="00341FB7">
            <w:pPr>
              <w:spacing w:line="360" w:lineRule="auto"/>
              <w:rPr>
                <w:rFonts w:ascii="GHEA Grapalat" w:hAnsi="GHEA Grapalat"/>
                <w:b/>
                <w:color w:val="000000"/>
                <w:sz w:val="24"/>
                <w:szCs w:val="24"/>
                <w:lang w:val="hy-AM"/>
              </w:rPr>
            </w:pPr>
            <w:r w:rsidRPr="00806892">
              <w:rPr>
                <w:rFonts w:ascii="GHEA Grapalat" w:hAnsi="GHEA Grapalat"/>
                <w:b/>
                <w:color w:val="000000"/>
                <w:sz w:val="24"/>
                <w:szCs w:val="24"/>
                <w:lang w:val="hy-AM"/>
              </w:rPr>
              <w:t xml:space="preserve">N </w:t>
            </w:r>
            <w:r w:rsidR="001D764C" w:rsidRPr="001D764C">
              <w:rPr>
                <w:rFonts w:ascii="GHEA Grapalat" w:hAnsi="GHEA Grapalat"/>
                <w:b/>
                <w:color w:val="000000"/>
                <w:sz w:val="24"/>
                <w:szCs w:val="24"/>
              </w:rPr>
              <w:t>01/34-3/23914-2024</w:t>
            </w:r>
          </w:p>
        </w:tc>
      </w:tr>
      <w:tr w:rsidR="00AE28E7" w:rsidRPr="00E66B30" w14:paraId="6DBF517C" w14:textId="77777777" w:rsidTr="00AC694A">
        <w:trPr>
          <w:trHeight w:val="2508"/>
        </w:trPr>
        <w:tc>
          <w:tcPr>
            <w:tcW w:w="6196" w:type="dxa"/>
            <w:tcBorders>
              <w:top w:val="single" w:sz="4" w:space="0" w:color="000000" w:themeColor="text1"/>
            </w:tcBorders>
            <w:shd w:val="clear" w:color="auto" w:fill="FFFFFF" w:themeFill="background1"/>
          </w:tcPr>
          <w:p w14:paraId="06A7EA3B" w14:textId="77777777" w:rsidR="001D764C" w:rsidRDefault="001D764C" w:rsidP="001D764C">
            <w:pPr>
              <w:spacing w:line="360" w:lineRule="auto"/>
              <w:ind w:firstLine="567"/>
              <w:jc w:val="both"/>
              <w:rPr>
                <w:rFonts w:ascii="GHEA Grapalat" w:hAnsi="GHEA Grapalat"/>
                <w:bCs/>
                <w:iCs/>
                <w:sz w:val="24"/>
                <w:szCs w:val="24"/>
                <w:lang w:val="hy-AM"/>
              </w:rPr>
            </w:pPr>
            <w:r>
              <w:rPr>
                <w:rFonts w:ascii="GHEA Grapalat" w:hAnsi="GHEA Grapalat"/>
                <w:bCs/>
                <w:color w:val="000000"/>
                <w:sz w:val="24"/>
                <w:szCs w:val="24"/>
                <w:lang w:val="hy-AM"/>
              </w:rPr>
              <w:t>ՀՀ տարածքային կառավարման և ենթակառուցվածքների նախարարության</w:t>
            </w:r>
            <w:r w:rsidRPr="00D06E55">
              <w:rPr>
                <w:rFonts w:ascii="GHEA Grapalat" w:hAnsi="GHEA Grapalat"/>
                <w:bCs/>
                <w:color w:val="000000"/>
                <w:sz w:val="24"/>
                <w:szCs w:val="24"/>
                <w:lang w:val="hy-AM"/>
              </w:rPr>
              <w:t xml:space="preserve"> </w:t>
            </w:r>
            <w:r w:rsidRPr="00D06E55">
              <w:rPr>
                <w:rFonts w:ascii="GHEA Grapalat" w:hAnsi="GHEA Grapalat"/>
                <w:bCs/>
                <w:iCs/>
                <w:sz w:val="24"/>
                <w:szCs w:val="24"/>
                <w:lang w:val="hy-AM"/>
              </w:rPr>
              <w:t>30.10.2024թ. ԳՍ//34563-2024 գրութ</w:t>
            </w:r>
            <w:r w:rsidRPr="00D06E55">
              <w:rPr>
                <w:rFonts w:ascii="GHEA Grapalat" w:hAnsi="GHEA Grapalat"/>
                <w:bCs/>
                <w:iCs/>
                <w:sz w:val="24"/>
                <w:szCs w:val="24"/>
                <w:lang w:val="hy-AM"/>
              </w:rPr>
              <w:softHyphen/>
              <w:t>յամբ ներ</w:t>
            </w:r>
            <w:r w:rsidRPr="00D06E55">
              <w:rPr>
                <w:rFonts w:ascii="GHEA Grapalat" w:hAnsi="GHEA Grapalat"/>
                <w:bCs/>
                <w:iCs/>
                <w:sz w:val="24"/>
                <w:szCs w:val="24"/>
                <w:lang w:val="hy-AM"/>
              </w:rPr>
              <w:softHyphen/>
              <w:t>կայաց</w:t>
            </w:r>
            <w:r w:rsidRPr="00D06E55">
              <w:rPr>
                <w:rFonts w:ascii="GHEA Grapalat" w:hAnsi="GHEA Grapalat"/>
                <w:bCs/>
                <w:iCs/>
                <w:sz w:val="24"/>
                <w:szCs w:val="24"/>
                <w:lang w:val="hy-AM"/>
              </w:rPr>
              <w:softHyphen/>
              <w:t>ված</w:t>
            </w:r>
            <w:r>
              <w:rPr>
                <w:rFonts w:ascii="GHEA Grapalat" w:hAnsi="GHEA Grapalat"/>
                <w:bCs/>
                <w:iCs/>
                <w:sz w:val="24"/>
                <w:szCs w:val="24"/>
                <w:lang w:val="hy-AM"/>
              </w:rPr>
              <w:t>՝</w:t>
            </w:r>
            <w:r w:rsidRPr="00D06E55">
              <w:rPr>
                <w:rFonts w:ascii="GHEA Grapalat" w:hAnsi="GHEA Grapalat"/>
                <w:bCs/>
                <w:iCs/>
                <w:sz w:val="24"/>
                <w:szCs w:val="24"/>
                <w:lang w:val="hy-AM"/>
              </w:rPr>
              <w:t xml:space="preserve"> «Անհատույց օգտագործման իրավունքով անշարժ գույք ամրացնելու վերաբերյալ» ՀՀ կառավարության որոշման նախագծի </w:t>
            </w:r>
            <w:r w:rsidRPr="00D06E55">
              <w:rPr>
                <w:rFonts w:ascii="GHEA Grapalat" w:hAnsi="GHEA Grapalat"/>
                <w:bCs/>
                <w:color w:val="000000"/>
                <w:sz w:val="24"/>
                <w:szCs w:val="24"/>
                <w:lang w:val="hy-AM"/>
              </w:rPr>
              <w:t xml:space="preserve">(այսուհետ </w:t>
            </w:r>
            <w:r>
              <w:rPr>
                <w:rFonts w:ascii="GHEA Grapalat" w:hAnsi="GHEA Grapalat"/>
                <w:bCs/>
                <w:color w:val="000000"/>
                <w:sz w:val="24"/>
                <w:szCs w:val="24"/>
                <w:lang w:val="hy-AM"/>
              </w:rPr>
              <w:t>Նախագիծ</w:t>
            </w:r>
            <w:r w:rsidRPr="00D06E55">
              <w:rPr>
                <w:rFonts w:ascii="GHEA Grapalat" w:hAnsi="GHEA Grapalat"/>
                <w:bCs/>
                <w:color w:val="000000"/>
                <w:sz w:val="24"/>
                <w:szCs w:val="24"/>
                <w:lang w:val="hy-AM"/>
              </w:rPr>
              <w:t xml:space="preserve">) </w:t>
            </w:r>
            <w:r w:rsidRPr="00D06E55">
              <w:rPr>
                <w:rFonts w:ascii="GHEA Grapalat" w:hAnsi="GHEA Grapalat"/>
                <w:bCs/>
                <w:iCs/>
                <w:sz w:val="24"/>
                <w:szCs w:val="24"/>
                <w:lang w:val="hy-AM"/>
              </w:rPr>
              <w:t>վերաբերյալ</w:t>
            </w:r>
            <w:r>
              <w:rPr>
                <w:rFonts w:ascii="GHEA Grapalat" w:hAnsi="GHEA Grapalat"/>
                <w:bCs/>
                <w:iCs/>
                <w:sz w:val="24"/>
                <w:szCs w:val="24"/>
                <w:lang w:val="hy-AM"/>
              </w:rPr>
              <w:t xml:space="preserve"> հայտնում ենք հետևյալը.</w:t>
            </w:r>
          </w:p>
          <w:p w14:paraId="72D18EEE" w14:textId="77777777" w:rsidR="001D764C" w:rsidRDefault="001D764C" w:rsidP="001D764C">
            <w:pPr>
              <w:spacing w:line="360" w:lineRule="auto"/>
              <w:ind w:firstLine="567"/>
              <w:jc w:val="both"/>
              <w:rPr>
                <w:rFonts w:ascii="GHEA Grapalat" w:hAnsi="GHEA Grapalat"/>
                <w:sz w:val="24"/>
                <w:szCs w:val="24"/>
                <w:lang w:val="hy-AM"/>
              </w:rPr>
            </w:pPr>
            <w:r>
              <w:rPr>
                <w:rFonts w:ascii="GHEA Grapalat" w:hAnsi="GHEA Grapalat"/>
                <w:bCs/>
                <w:iCs/>
                <w:sz w:val="24"/>
                <w:szCs w:val="24"/>
                <w:lang w:val="hy-AM"/>
              </w:rPr>
              <w:t>Նախագծով</w:t>
            </w:r>
            <w:r w:rsidRPr="00D06E55">
              <w:rPr>
                <w:rFonts w:ascii="GHEA Grapalat" w:hAnsi="GHEA Grapalat"/>
                <w:bCs/>
                <w:iCs/>
                <w:sz w:val="24"/>
                <w:szCs w:val="24"/>
                <w:lang w:val="hy-AM"/>
              </w:rPr>
              <w:t xml:space="preserve"> առաջարկվում է ՀՀ սեփականություն հանդիսացող ՀՀ տարածքային կառավարման և ենթակառուցվածքների նախարարության պետական գույքի կառավարման կոմիտեին ամրացված Երևան, Վարդանանց փողոց հ</w:t>
            </w:r>
            <w:r w:rsidRPr="00D06E55">
              <w:rPr>
                <w:rFonts w:ascii="Cambria Math" w:hAnsi="Cambria Math" w:cs="Cambria Math"/>
                <w:bCs/>
                <w:iCs/>
                <w:sz w:val="24"/>
                <w:szCs w:val="24"/>
                <w:lang w:val="hy-AM"/>
              </w:rPr>
              <w:t>․</w:t>
            </w:r>
            <w:r>
              <w:rPr>
                <w:rFonts w:ascii="Cambria Math" w:hAnsi="Cambria Math" w:cs="Cambria Math"/>
                <w:bCs/>
                <w:iCs/>
                <w:sz w:val="24"/>
                <w:szCs w:val="24"/>
                <w:lang w:val="hy-AM"/>
              </w:rPr>
              <w:t xml:space="preserve"> </w:t>
            </w:r>
            <w:r w:rsidRPr="00D06E55">
              <w:rPr>
                <w:rFonts w:ascii="GHEA Grapalat" w:hAnsi="GHEA Grapalat"/>
                <w:bCs/>
                <w:iCs/>
                <w:sz w:val="24"/>
                <w:szCs w:val="24"/>
                <w:lang w:val="hy-AM"/>
              </w:rPr>
              <w:t>30 հասցեում գտնվող 2342</w:t>
            </w:r>
            <w:r w:rsidRPr="00D06E55">
              <w:rPr>
                <w:rFonts w:ascii="Cambria Math" w:hAnsi="Cambria Math" w:cs="Cambria Math"/>
                <w:bCs/>
                <w:iCs/>
                <w:sz w:val="24"/>
                <w:szCs w:val="24"/>
                <w:lang w:val="hy-AM"/>
              </w:rPr>
              <w:t>․</w:t>
            </w:r>
            <w:r w:rsidRPr="00D06E55">
              <w:rPr>
                <w:rFonts w:ascii="GHEA Grapalat" w:hAnsi="GHEA Grapalat"/>
                <w:bCs/>
                <w:iCs/>
                <w:sz w:val="24"/>
                <w:szCs w:val="24"/>
                <w:lang w:val="hy-AM"/>
              </w:rPr>
              <w:t>5 քառ.</w:t>
            </w:r>
            <w:r>
              <w:rPr>
                <w:rFonts w:ascii="GHEA Grapalat" w:hAnsi="GHEA Grapalat"/>
                <w:bCs/>
                <w:iCs/>
                <w:sz w:val="24"/>
                <w:szCs w:val="24"/>
                <w:lang w:val="hy-AM"/>
              </w:rPr>
              <w:t xml:space="preserve"> </w:t>
            </w:r>
            <w:r w:rsidRPr="00D06E55">
              <w:rPr>
                <w:rFonts w:ascii="GHEA Grapalat" w:hAnsi="GHEA Grapalat"/>
                <w:bCs/>
                <w:iCs/>
                <w:sz w:val="24"/>
                <w:szCs w:val="24"/>
                <w:lang w:val="hy-AM"/>
              </w:rPr>
              <w:t>մետր մակերեսով 1-ին մասնաշենքը, 1292</w:t>
            </w:r>
            <w:r w:rsidRPr="00D06E55">
              <w:rPr>
                <w:rFonts w:ascii="Cambria Math" w:hAnsi="Cambria Math" w:cs="Cambria Math"/>
                <w:bCs/>
                <w:iCs/>
                <w:sz w:val="24"/>
                <w:szCs w:val="24"/>
                <w:lang w:val="hy-AM"/>
              </w:rPr>
              <w:t>․</w:t>
            </w:r>
            <w:r w:rsidRPr="00D06E55">
              <w:rPr>
                <w:rFonts w:ascii="GHEA Grapalat" w:hAnsi="GHEA Grapalat"/>
                <w:bCs/>
                <w:iCs/>
                <w:sz w:val="24"/>
                <w:szCs w:val="24"/>
                <w:lang w:val="hy-AM"/>
              </w:rPr>
              <w:t>3 քառ</w:t>
            </w:r>
            <w:r w:rsidRPr="00D06E55">
              <w:rPr>
                <w:rFonts w:ascii="Cambria Math" w:hAnsi="Cambria Math" w:cs="Cambria Math"/>
                <w:bCs/>
                <w:iCs/>
                <w:sz w:val="24"/>
                <w:szCs w:val="24"/>
                <w:lang w:val="hy-AM"/>
              </w:rPr>
              <w:t>․</w:t>
            </w:r>
            <w:r>
              <w:rPr>
                <w:rFonts w:ascii="Cambria Math" w:hAnsi="Cambria Math" w:cs="Cambria Math"/>
                <w:bCs/>
                <w:iCs/>
                <w:sz w:val="24"/>
                <w:szCs w:val="24"/>
                <w:lang w:val="hy-AM"/>
              </w:rPr>
              <w:t xml:space="preserve"> </w:t>
            </w:r>
            <w:r w:rsidRPr="00D06E55">
              <w:rPr>
                <w:rFonts w:ascii="GHEA Grapalat" w:hAnsi="GHEA Grapalat"/>
                <w:bCs/>
                <w:iCs/>
                <w:sz w:val="24"/>
                <w:szCs w:val="24"/>
                <w:lang w:val="hy-AM"/>
              </w:rPr>
              <w:t>մետր մակերեսով 2-րդ մասնաշենքը, 176</w:t>
            </w:r>
            <w:r w:rsidRPr="00D06E55">
              <w:rPr>
                <w:rFonts w:ascii="Cambria Math" w:hAnsi="Cambria Math" w:cs="Cambria Math"/>
                <w:bCs/>
                <w:iCs/>
                <w:sz w:val="24"/>
                <w:szCs w:val="24"/>
                <w:lang w:val="hy-AM"/>
              </w:rPr>
              <w:t>․</w:t>
            </w:r>
            <w:r w:rsidRPr="00D06E55">
              <w:rPr>
                <w:rFonts w:ascii="GHEA Grapalat" w:hAnsi="GHEA Grapalat"/>
                <w:bCs/>
                <w:iCs/>
                <w:sz w:val="24"/>
                <w:szCs w:val="24"/>
                <w:lang w:val="hy-AM"/>
              </w:rPr>
              <w:t>7 քառ.</w:t>
            </w:r>
            <w:r>
              <w:rPr>
                <w:rFonts w:ascii="GHEA Grapalat" w:hAnsi="GHEA Grapalat"/>
                <w:bCs/>
                <w:iCs/>
                <w:sz w:val="24"/>
                <w:szCs w:val="24"/>
                <w:lang w:val="hy-AM"/>
              </w:rPr>
              <w:t xml:space="preserve"> </w:t>
            </w:r>
            <w:r w:rsidRPr="00D06E55">
              <w:rPr>
                <w:rFonts w:ascii="GHEA Grapalat" w:hAnsi="GHEA Grapalat"/>
                <w:bCs/>
                <w:iCs/>
                <w:sz w:val="24"/>
                <w:szCs w:val="24"/>
                <w:lang w:val="hy-AM"/>
              </w:rPr>
              <w:t>մետր մակերեսով սպորտ դահլիճը, 13</w:t>
            </w:r>
            <w:r w:rsidRPr="00D06E55">
              <w:rPr>
                <w:rFonts w:ascii="Cambria Math" w:hAnsi="Cambria Math" w:cs="Cambria Math"/>
                <w:bCs/>
                <w:iCs/>
                <w:sz w:val="24"/>
                <w:szCs w:val="24"/>
                <w:lang w:val="hy-AM"/>
              </w:rPr>
              <w:t>․</w:t>
            </w:r>
            <w:r w:rsidRPr="00D06E55">
              <w:rPr>
                <w:rFonts w:ascii="GHEA Grapalat" w:hAnsi="GHEA Grapalat"/>
                <w:bCs/>
                <w:iCs/>
                <w:sz w:val="24"/>
                <w:szCs w:val="24"/>
                <w:lang w:val="hy-AM"/>
              </w:rPr>
              <w:t>4 քառ.</w:t>
            </w:r>
            <w:r>
              <w:rPr>
                <w:rFonts w:ascii="GHEA Grapalat" w:hAnsi="GHEA Grapalat"/>
                <w:bCs/>
                <w:iCs/>
                <w:sz w:val="24"/>
                <w:szCs w:val="24"/>
                <w:lang w:val="hy-AM"/>
              </w:rPr>
              <w:t xml:space="preserve"> </w:t>
            </w:r>
            <w:r w:rsidRPr="00D06E55">
              <w:rPr>
                <w:rFonts w:ascii="GHEA Grapalat" w:hAnsi="GHEA Grapalat"/>
                <w:bCs/>
                <w:iCs/>
                <w:sz w:val="24"/>
                <w:szCs w:val="24"/>
                <w:lang w:val="hy-AM"/>
              </w:rPr>
              <w:t>մետր մակերեսով կաթսայատունը և դրանց զբաղեցրած, օգտագործման ու սպասարկման համար անհրաժեշտ 0</w:t>
            </w:r>
            <w:r w:rsidRPr="00D06E55">
              <w:rPr>
                <w:rFonts w:ascii="Cambria Math" w:hAnsi="Cambria Math" w:cs="Cambria Math"/>
                <w:bCs/>
                <w:iCs/>
                <w:sz w:val="24"/>
                <w:szCs w:val="24"/>
                <w:lang w:val="hy-AM"/>
              </w:rPr>
              <w:t>․</w:t>
            </w:r>
            <w:r w:rsidRPr="00D06E55">
              <w:rPr>
                <w:rFonts w:ascii="GHEA Grapalat" w:hAnsi="GHEA Grapalat"/>
                <w:bCs/>
                <w:iCs/>
                <w:sz w:val="24"/>
                <w:szCs w:val="24"/>
                <w:lang w:val="hy-AM"/>
              </w:rPr>
              <w:t>45406 հա հողամաս</w:t>
            </w:r>
            <w:r>
              <w:rPr>
                <w:rFonts w:ascii="GHEA Grapalat" w:hAnsi="GHEA Grapalat"/>
                <w:bCs/>
                <w:iCs/>
                <w:sz w:val="24"/>
                <w:szCs w:val="24"/>
                <w:lang w:val="hy-AM"/>
              </w:rPr>
              <w:t>ն</w:t>
            </w:r>
            <w:r w:rsidRPr="00D06E55">
              <w:rPr>
                <w:rFonts w:ascii="GHEA Grapalat" w:hAnsi="GHEA Grapalat"/>
                <w:bCs/>
                <w:iCs/>
                <w:sz w:val="24"/>
                <w:szCs w:val="24"/>
                <w:lang w:val="hy-AM"/>
              </w:rPr>
              <w:t xml:space="preserve"> անհատույց օգտագործման իրավունքով, անորոշ ժամկետով ամրացնել «Ժողովրդական երաժշտության</w:t>
            </w:r>
            <w:r w:rsidRPr="00D06E55">
              <w:rPr>
                <w:rFonts w:ascii="GHEA Grapalat" w:hAnsi="GHEA Grapalat" w:cs="Sylfaen"/>
                <w:bCs/>
                <w:kern w:val="32"/>
                <w:sz w:val="24"/>
                <w:szCs w:val="24"/>
                <w:lang w:val="hy-AM"/>
              </w:rPr>
              <w:t xml:space="preserve"> և պարի ազգային </w:t>
            </w:r>
            <w:r w:rsidRPr="00D06E55">
              <w:rPr>
                <w:rFonts w:ascii="GHEA Grapalat" w:hAnsi="GHEA Grapalat" w:cs="Sylfaen"/>
                <w:bCs/>
                <w:kern w:val="32"/>
                <w:sz w:val="24"/>
                <w:szCs w:val="24"/>
                <w:lang w:val="hy-AM"/>
              </w:rPr>
              <w:lastRenderedPageBreak/>
              <w:t>կենտրոն»</w:t>
            </w:r>
            <w:r w:rsidRPr="00D06E55">
              <w:rPr>
                <w:rFonts w:cs="Calibri"/>
                <w:bCs/>
                <w:kern w:val="32"/>
                <w:sz w:val="24"/>
                <w:szCs w:val="24"/>
                <w:lang w:val="hy-AM"/>
              </w:rPr>
              <w:t> </w:t>
            </w:r>
            <w:r w:rsidRPr="00D06E55">
              <w:rPr>
                <w:rFonts w:ascii="GHEA Grapalat" w:hAnsi="GHEA Grapalat" w:cs="Sylfaen"/>
                <w:bCs/>
                <w:kern w:val="32"/>
                <w:sz w:val="24"/>
                <w:szCs w:val="24"/>
                <w:lang w:val="hy-AM"/>
              </w:rPr>
              <w:t xml:space="preserve"> պետական ոչ առևտրային  կազմակերպությանը</w:t>
            </w:r>
            <w:r>
              <w:rPr>
                <w:rFonts w:ascii="GHEA Grapalat" w:hAnsi="GHEA Grapalat" w:cs="Sylfaen"/>
                <w:bCs/>
                <w:kern w:val="32"/>
                <w:sz w:val="24"/>
                <w:szCs w:val="24"/>
                <w:lang w:val="hy-AM"/>
              </w:rPr>
              <w:t xml:space="preserve"> </w:t>
            </w:r>
            <w:r w:rsidRPr="00D06E55">
              <w:rPr>
                <w:rFonts w:ascii="GHEA Grapalat" w:hAnsi="GHEA Grapalat"/>
                <w:bCs/>
                <w:color w:val="000000"/>
                <w:sz w:val="24"/>
                <w:szCs w:val="24"/>
                <w:lang w:val="hy-AM"/>
              </w:rPr>
              <w:t xml:space="preserve">(այսուհետ </w:t>
            </w:r>
            <w:r>
              <w:rPr>
                <w:rFonts w:ascii="GHEA Grapalat" w:hAnsi="GHEA Grapalat"/>
                <w:bCs/>
                <w:color w:val="000000"/>
                <w:sz w:val="24"/>
                <w:szCs w:val="24"/>
                <w:lang w:val="hy-AM"/>
              </w:rPr>
              <w:t>ՊՈԱԿ</w:t>
            </w:r>
            <w:r w:rsidRPr="00D06E55">
              <w:rPr>
                <w:rFonts w:ascii="GHEA Grapalat" w:hAnsi="GHEA Grapalat"/>
                <w:bCs/>
                <w:color w:val="000000"/>
                <w:sz w:val="24"/>
                <w:szCs w:val="24"/>
                <w:lang w:val="hy-AM"/>
              </w:rPr>
              <w:t>)</w:t>
            </w:r>
            <w:r w:rsidRPr="00D06E55">
              <w:rPr>
                <w:rFonts w:ascii="GHEA Grapalat" w:hAnsi="GHEA Grapalat"/>
                <w:sz w:val="24"/>
                <w:szCs w:val="24"/>
                <w:lang w:val="hy-AM"/>
              </w:rPr>
              <w:t>:</w:t>
            </w:r>
          </w:p>
          <w:p w14:paraId="6C6534D2" w14:textId="77777777" w:rsidR="001D764C" w:rsidRDefault="001D764C" w:rsidP="001D764C">
            <w:pPr>
              <w:spacing w:before="100" w:beforeAutospacing="1" w:line="360" w:lineRule="auto"/>
              <w:ind w:firstLine="709"/>
              <w:contextualSpacing/>
              <w:jc w:val="both"/>
              <w:rPr>
                <w:rFonts w:ascii="GHEA Grapalat" w:hAnsi="GHEA Grapalat"/>
                <w:sz w:val="24"/>
                <w:szCs w:val="24"/>
                <w:lang w:val="hy-AM"/>
              </w:rPr>
            </w:pPr>
            <w:r w:rsidRPr="00094147">
              <w:rPr>
                <w:rFonts w:ascii="GHEA Grapalat" w:hAnsi="GHEA Grapalat"/>
                <w:sz w:val="24"/>
                <w:szCs w:val="24"/>
                <w:lang w:val="hy-AM"/>
              </w:rPr>
              <w:t xml:space="preserve">Այդ կապակցությամբ </w:t>
            </w:r>
            <w:r>
              <w:rPr>
                <w:rFonts w:ascii="GHEA Grapalat" w:hAnsi="GHEA Grapalat"/>
                <w:sz w:val="24"/>
                <w:szCs w:val="24"/>
                <w:lang w:val="hy-AM"/>
              </w:rPr>
              <w:t>առաջարկում ենք</w:t>
            </w:r>
            <w:r w:rsidRPr="00094147">
              <w:rPr>
                <w:rFonts w:ascii="GHEA Grapalat" w:hAnsi="GHEA Grapalat"/>
                <w:sz w:val="24"/>
                <w:szCs w:val="24"/>
                <w:lang w:val="hy-AM"/>
              </w:rPr>
              <w:t xml:space="preserve"> </w:t>
            </w:r>
            <w:r>
              <w:rPr>
                <w:rFonts w:ascii="GHEA Grapalat" w:hAnsi="GHEA Grapalat"/>
                <w:sz w:val="24"/>
                <w:szCs w:val="24"/>
                <w:lang w:val="hy-AM"/>
              </w:rPr>
              <w:t>գնահատել և հիմնավորման մեջ բացահայտել</w:t>
            </w:r>
            <w:r w:rsidRPr="00566E52">
              <w:rPr>
                <w:rFonts w:ascii="GHEA Grapalat" w:hAnsi="GHEA Grapalat"/>
                <w:sz w:val="24"/>
                <w:szCs w:val="24"/>
                <w:lang w:val="hy-AM"/>
              </w:rPr>
              <w:t>`</w:t>
            </w:r>
            <w:r>
              <w:rPr>
                <w:rFonts w:ascii="GHEA Grapalat" w:hAnsi="GHEA Grapalat"/>
                <w:sz w:val="24"/>
                <w:szCs w:val="24"/>
                <w:lang w:val="hy-AM"/>
              </w:rPr>
              <w:t xml:space="preserve"> արդյոք </w:t>
            </w:r>
            <w:r w:rsidRPr="00094147">
              <w:rPr>
                <w:rFonts w:ascii="GHEA Grapalat" w:hAnsi="GHEA Grapalat"/>
                <w:color w:val="191919"/>
                <w:sz w:val="24"/>
                <w:szCs w:val="24"/>
                <w:shd w:val="clear" w:color="auto" w:fill="FFFFFF"/>
                <w:lang w:val="hy-AM"/>
              </w:rPr>
              <w:t>Նախագծո</w:t>
            </w:r>
            <w:r>
              <w:rPr>
                <w:rFonts w:ascii="GHEA Grapalat" w:hAnsi="GHEA Grapalat"/>
                <w:color w:val="191919"/>
                <w:sz w:val="24"/>
                <w:szCs w:val="24"/>
                <w:shd w:val="clear" w:color="auto" w:fill="FFFFFF"/>
                <w:lang w:val="hy-AM"/>
              </w:rPr>
              <w:t>ւմ</w:t>
            </w:r>
            <w:r w:rsidRPr="00094147">
              <w:rPr>
                <w:rFonts w:ascii="GHEA Grapalat" w:hAnsi="GHEA Grapalat"/>
                <w:color w:val="191919"/>
                <w:sz w:val="24"/>
                <w:szCs w:val="24"/>
                <w:shd w:val="clear" w:color="auto" w:fill="FFFFFF"/>
                <w:lang w:val="hy-AM"/>
              </w:rPr>
              <w:t xml:space="preserve"> նշված գույք</w:t>
            </w:r>
            <w:r>
              <w:rPr>
                <w:rFonts w:ascii="GHEA Grapalat" w:hAnsi="GHEA Grapalat"/>
                <w:color w:val="191919"/>
                <w:sz w:val="24"/>
                <w:szCs w:val="24"/>
                <w:shd w:val="clear" w:color="auto" w:fill="FFFFFF"/>
                <w:lang w:val="hy-AM"/>
              </w:rPr>
              <w:t>ի</w:t>
            </w:r>
            <w:r>
              <w:rPr>
                <w:rFonts w:ascii="GHEA Grapalat" w:hAnsi="GHEA Grapalat"/>
                <w:sz w:val="24"/>
                <w:szCs w:val="24"/>
                <w:lang w:val="hy-AM"/>
              </w:rPr>
              <w:t xml:space="preserve"> անհատույց տրամադրումն այդ գույքի կառավարման տեսանկյունից լավագույն լուծումն է՝ </w:t>
            </w:r>
            <w:r w:rsidRPr="00094147">
              <w:rPr>
                <w:rFonts w:ascii="GHEA Grapalat" w:hAnsi="GHEA Grapalat"/>
                <w:color w:val="191919"/>
                <w:sz w:val="24"/>
                <w:szCs w:val="24"/>
                <w:shd w:val="clear" w:color="auto" w:fill="FFFFFF"/>
                <w:lang w:val="hy-AM"/>
              </w:rPr>
              <w:t xml:space="preserve">հաշվի առնելով </w:t>
            </w:r>
            <w:r>
              <w:rPr>
                <w:rFonts w:ascii="GHEA Grapalat" w:hAnsi="GHEA Grapalat"/>
                <w:color w:val="191919"/>
                <w:sz w:val="24"/>
                <w:szCs w:val="24"/>
                <w:shd w:val="clear" w:color="auto" w:fill="FFFFFF"/>
                <w:lang w:val="hy-AM"/>
              </w:rPr>
              <w:t>վերջինիս</w:t>
            </w:r>
            <w:r w:rsidRPr="00094147">
              <w:rPr>
                <w:rFonts w:ascii="GHEA Grapalat" w:hAnsi="GHEA Grapalat"/>
                <w:color w:val="191919"/>
                <w:sz w:val="24"/>
                <w:szCs w:val="24"/>
                <w:shd w:val="clear" w:color="auto" w:fill="FFFFFF"/>
                <w:lang w:val="hy-AM"/>
              </w:rPr>
              <w:t xml:space="preserve"> դիրք</w:t>
            </w:r>
            <w:r>
              <w:rPr>
                <w:rFonts w:ascii="GHEA Grapalat" w:hAnsi="GHEA Grapalat"/>
                <w:color w:val="191919"/>
                <w:sz w:val="24"/>
                <w:szCs w:val="24"/>
                <w:shd w:val="clear" w:color="auto" w:fill="FFFFFF"/>
                <w:lang w:val="hy-AM"/>
              </w:rPr>
              <w:t>ն</w:t>
            </w:r>
            <w:r w:rsidRPr="009A6C25">
              <w:rPr>
                <w:rFonts w:ascii="GHEA Grapalat" w:hAnsi="GHEA Grapalat"/>
                <w:color w:val="191919"/>
                <w:sz w:val="24"/>
                <w:szCs w:val="24"/>
                <w:shd w:val="clear" w:color="auto" w:fill="FFFFFF"/>
                <w:lang w:val="hy-AM"/>
              </w:rPr>
              <w:t xml:space="preserve"> </w:t>
            </w:r>
            <w:r w:rsidRPr="00094147">
              <w:rPr>
                <w:rFonts w:ascii="GHEA Grapalat" w:hAnsi="GHEA Grapalat"/>
                <w:color w:val="191919"/>
                <w:sz w:val="24"/>
                <w:szCs w:val="24"/>
                <w:shd w:val="clear" w:color="auto" w:fill="FFFFFF"/>
                <w:lang w:val="hy-AM"/>
              </w:rPr>
              <w:t>ու</w:t>
            </w:r>
            <w:r w:rsidRPr="009A6C25">
              <w:rPr>
                <w:rFonts w:ascii="GHEA Grapalat" w:hAnsi="GHEA Grapalat"/>
                <w:color w:val="191919"/>
                <w:sz w:val="24"/>
                <w:szCs w:val="24"/>
                <w:shd w:val="clear" w:color="auto" w:fill="FFFFFF"/>
                <w:lang w:val="hy-AM"/>
              </w:rPr>
              <w:t xml:space="preserve"> </w:t>
            </w:r>
            <w:r w:rsidRPr="00094147">
              <w:rPr>
                <w:rFonts w:ascii="GHEA Grapalat" w:hAnsi="GHEA Grapalat"/>
                <w:color w:val="191919"/>
                <w:sz w:val="24"/>
                <w:szCs w:val="24"/>
                <w:shd w:val="clear" w:color="auto" w:fill="FFFFFF"/>
                <w:lang w:val="hy-AM"/>
              </w:rPr>
              <w:t>արժեք</w:t>
            </w:r>
            <w:r>
              <w:rPr>
                <w:rFonts w:ascii="GHEA Grapalat" w:hAnsi="GHEA Grapalat"/>
                <w:color w:val="191919"/>
                <w:sz w:val="24"/>
                <w:szCs w:val="24"/>
                <w:shd w:val="clear" w:color="auto" w:fill="FFFFFF"/>
                <w:lang w:val="hy-AM"/>
              </w:rPr>
              <w:t xml:space="preserve">ը, և արդյոք առկա չէ վերը նշված ՊՈԱԿ-ին անհատույց տարածք տրամադրելու այլընտրանքային  լուծումներ </w:t>
            </w:r>
            <w:r w:rsidRPr="00566E52">
              <w:rPr>
                <w:rFonts w:ascii="GHEA Grapalat" w:hAnsi="GHEA Grapalat"/>
                <w:color w:val="191919"/>
                <w:sz w:val="24"/>
                <w:szCs w:val="24"/>
                <w:shd w:val="clear" w:color="auto" w:fill="FFFFFF"/>
                <w:lang w:val="hy-AM"/>
              </w:rPr>
              <w:t>(</w:t>
            </w:r>
            <w:r w:rsidRPr="00094147">
              <w:rPr>
                <w:rFonts w:ascii="GHEA Grapalat" w:hAnsi="GHEA Grapalat"/>
                <w:color w:val="191919"/>
                <w:sz w:val="24"/>
                <w:szCs w:val="24"/>
                <w:shd w:val="clear" w:color="auto" w:fill="FFFFFF"/>
                <w:lang w:val="hy-AM"/>
              </w:rPr>
              <w:t xml:space="preserve">քաղաքի կենտրոնից դուրս և </w:t>
            </w:r>
            <w:r>
              <w:rPr>
                <w:rFonts w:ascii="GHEA Grapalat" w:hAnsi="GHEA Grapalat"/>
                <w:color w:val="191919"/>
                <w:sz w:val="24"/>
                <w:szCs w:val="24"/>
                <w:shd w:val="clear" w:color="auto" w:fill="FFFFFF"/>
                <w:lang w:val="hy-AM"/>
              </w:rPr>
              <w:t>համեմատաբար ցածրարժեք</w:t>
            </w:r>
            <w:r w:rsidRPr="00094147">
              <w:rPr>
                <w:rFonts w:ascii="GHEA Grapalat" w:hAnsi="GHEA Grapalat"/>
                <w:color w:val="191919"/>
                <w:sz w:val="24"/>
                <w:szCs w:val="24"/>
                <w:shd w:val="clear" w:color="auto" w:fill="FFFFFF"/>
                <w:lang w:val="hy-AM"/>
              </w:rPr>
              <w:t xml:space="preserve"> տարածք</w:t>
            </w:r>
            <w:r w:rsidRPr="00566E52">
              <w:rPr>
                <w:rFonts w:ascii="GHEA Grapalat" w:hAnsi="GHEA Grapalat"/>
                <w:color w:val="191919"/>
                <w:sz w:val="24"/>
                <w:szCs w:val="24"/>
                <w:shd w:val="clear" w:color="auto" w:fill="FFFFFF"/>
                <w:lang w:val="hy-AM"/>
              </w:rPr>
              <w:t>)</w:t>
            </w:r>
            <w:r w:rsidRPr="00094147">
              <w:rPr>
                <w:rFonts w:ascii="GHEA Grapalat" w:hAnsi="GHEA Grapalat"/>
                <w:color w:val="191919"/>
                <w:sz w:val="24"/>
                <w:szCs w:val="24"/>
                <w:shd w:val="clear" w:color="auto" w:fill="FFFFFF"/>
                <w:lang w:val="hy-AM"/>
              </w:rPr>
              <w:t>:</w:t>
            </w:r>
          </w:p>
          <w:p w14:paraId="01A85FF1" w14:textId="77777777" w:rsidR="001D764C" w:rsidRDefault="001D764C" w:rsidP="001D764C">
            <w:pPr>
              <w:spacing w:before="100" w:beforeAutospacing="1" w:line="360" w:lineRule="auto"/>
              <w:ind w:firstLine="709"/>
              <w:contextualSpacing/>
              <w:jc w:val="both"/>
              <w:rPr>
                <w:rFonts w:ascii="GHEA Grapalat" w:hAnsi="GHEA Grapalat"/>
                <w:sz w:val="24"/>
                <w:szCs w:val="24"/>
                <w:lang w:val="hy-AM" w:eastAsia="x-none"/>
              </w:rPr>
            </w:pPr>
            <w:r>
              <w:rPr>
                <w:rFonts w:ascii="GHEA Grapalat" w:hAnsi="GHEA Grapalat" w:cs="Arial"/>
                <w:bCs/>
                <w:kern w:val="32"/>
                <w:sz w:val="24"/>
                <w:szCs w:val="24"/>
                <w:lang w:val="hy-AM"/>
              </w:rPr>
              <w:t>Միաժամանակ, առաջարկում ենք</w:t>
            </w:r>
            <w:r w:rsidRPr="00094147">
              <w:rPr>
                <w:rFonts w:ascii="GHEA Grapalat" w:hAnsi="GHEA Grapalat" w:cs="Arial"/>
                <w:bCs/>
                <w:kern w:val="32"/>
                <w:sz w:val="24"/>
                <w:szCs w:val="24"/>
                <w:lang w:val="hy-AM"/>
              </w:rPr>
              <w:t xml:space="preserve"> Նախագծի 1-ին կետում սահմանել հանձնվող գույքի արժեքը</w:t>
            </w:r>
            <w:r>
              <w:rPr>
                <w:rFonts w:ascii="GHEA Grapalat" w:hAnsi="GHEA Grapalat" w:cs="Arial"/>
                <w:bCs/>
                <w:kern w:val="32"/>
                <w:sz w:val="24"/>
                <w:szCs w:val="24"/>
                <w:lang w:val="hy-AM"/>
              </w:rPr>
              <w:t xml:space="preserve">, ինչպես նաև </w:t>
            </w:r>
            <w:r>
              <w:rPr>
                <w:rFonts w:ascii="GHEA Grapalat" w:hAnsi="GHEA Grapalat"/>
                <w:bCs/>
                <w:color w:val="000000"/>
                <w:sz w:val="24"/>
                <w:szCs w:val="24"/>
                <w:lang w:val="hy-AM"/>
              </w:rPr>
              <w:t>ներկայացնել տեղեկատվություն՝</w:t>
            </w:r>
            <w:r w:rsidRPr="00094147">
              <w:rPr>
                <w:rFonts w:ascii="GHEA Grapalat" w:hAnsi="GHEA Grapalat"/>
                <w:bCs/>
                <w:color w:val="000000"/>
                <w:sz w:val="24"/>
                <w:szCs w:val="24"/>
                <w:lang w:val="hy-AM"/>
              </w:rPr>
              <w:t xml:space="preserve"> </w:t>
            </w:r>
            <w:r>
              <w:rPr>
                <w:rFonts w:ascii="GHEA Grapalat" w:hAnsi="GHEA Grapalat"/>
                <w:bCs/>
                <w:color w:val="000000"/>
                <w:sz w:val="24"/>
                <w:szCs w:val="24"/>
                <w:lang w:val="hy-AM"/>
              </w:rPr>
              <w:t>անշարժ գույքի հետագա պահպանման, սպասարկման ծախսերի ֆինանսավորման վերաբերյալ, նկատի ունենալով, որ ինչպես ՀՀ 2024թ. պետական բյուջեով, այնպես էլ ՀՀ 2025թ. պետական բյուջեի նախագծով այդ նպատակով միջոցներ նախատեսված չեն:</w:t>
            </w:r>
          </w:p>
          <w:p w14:paraId="33755993" w14:textId="77777777" w:rsidR="001D764C" w:rsidRDefault="001D764C" w:rsidP="001D764C">
            <w:pPr>
              <w:spacing w:line="360" w:lineRule="auto"/>
              <w:ind w:firstLine="567"/>
              <w:jc w:val="both"/>
              <w:rPr>
                <w:rFonts w:ascii="GHEA Grapalat" w:hAnsi="GHEA Grapalat"/>
                <w:sz w:val="24"/>
                <w:szCs w:val="24"/>
                <w:lang w:val="hy-AM"/>
              </w:rPr>
            </w:pPr>
          </w:p>
          <w:p w14:paraId="26F057A4" w14:textId="77777777" w:rsidR="00AE28E7" w:rsidRPr="004D315E" w:rsidRDefault="00AE28E7" w:rsidP="00AE28E7">
            <w:pPr>
              <w:spacing w:after="200" w:line="360" w:lineRule="auto"/>
              <w:ind w:firstLine="576"/>
              <w:jc w:val="both"/>
              <w:rPr>
                <w:rFonts w:ascii="GHEA Grapalat" w:hAnsi="GHEA Grapalat" w:cs="Sylfaen"/>
                <w:bCs/>
                <w:noProof/>
                <w:sz w:val="24"/>
                <w:szCs w:val="24"/>
                <w:lang w:val="hy-AM"/>
              </w:rPr>
            </w:pPr>
          </w:p>
        </w:tc>
        <w:tc>
          <w:tcPr>
            <w:tcW w:w="3575" w:type="dxa"/>
            <w:tcBorders>
              <w:top w:val="single" w:sz="4" w:space="0" w:color="000000" w:themeColor="text1"/>
            </w:tcBorders>
            <w:shd w:val="clear" w:color="auto" w:fill="FFFFFF" w:themeFill="background1"/>
          </w:tcPr>
          <w:p w14:paraId="5FA216CD" w14:textId="4A59EF0F" w:rsidR="00213681" w:rsidRPr="007427D2" w:rsidRDefault="007427D2" w:rsidP="007427D2">
            <w:pPr>
              <w:spacing w:line="360" w:lineRule="auto"/>
              <w:jc w:val="both"/>
              <w:rPr>
                <w:rFonts w:ascii="GHEA Grapalat" w:hAnsi="GHEA Grapalat"/>
                <w:sz w:val="24"/>
                <w:szCs w:val="24"/>
                <w:lang w:val="hy-AM"/>
              </w:rPr>
            </w:pPr>
            <w:r>
              <w:rPr>
                <w:rFonts w:ascii="GHEA Grapalat" w:hAnsi="GHEA Grapalat"/>
                <w:bCs/>
                <w:color w:val="000000"/>
                <w:sz w:val="24"/>
                <w:szCs w:val="24"/>
                <w:lang w:val="hy-AM"/>
              </w:rPr>
              <w:lastRenderedPageBreak/>
              <w:t xml:space="preserve">      </w:t>
            </w:r>
            <w:r w:rsidR="001D764C">
              <w:rPr>
                <w:rFonts w:ascii="GHEA Grapalat" w:hAnsi="GHEA Grapalat"/>
                <w:bCs/>
                <w:color w:val="000000"/>
                <w:sz w:val="24"/>
                <w:szCs w:val="24"/>
                <w:lang w:val="hy-AM"/>
              </w:rPr>
              <w:t>Դեռևս</w:t>
            </w:r>
            <w:r w:rsidR="003074A1">
              <w:rPr>
                <w:rFonts w:ascii="GHEA Grapalat" w:hAnsi="GHEA Grapalat"/>
                <w:bCs/>
                <w:color w:val="000000"/>
                <w:sz w:val="24"/>
                <w:szCs w:val="24"/>
                <w:lang w:val="hy-AM"/>
              </w:rPr>
              <w:t xml:space="preserve"> </w:t>
            </w:r>
            <w:r w:rsidR="00141833" w:rsidRPr="00D06E55">
              <w:rPr>
                <w:rFonts w:ascii="GHEA Grapalat" w:hAnsi="GHEA Grapalat"/>
                <w:bCs/>
                <w:iCs/>
                <w:sz w:val="24"/>
                <w:szCs w:val="24"/>
                <w:lang w:val="hy-AM"/>
              </w:rPr>
              <w:t>«Ժողովրդական երաժշտության</w:t>
            </w:r>
            <w:r w:rsidR="00141833" w:rsidRPr="00D06E55">
              <w:rPr>
                <w:rFonts w:ascii="GHEA Grapalat" w:hAnsi="GHEA Grapalat" w:cs="Sylfaen"/>
                <w:bCs/>
                <w:kern w:val="32"/>
                <w:sz w:val="24"/>
                <w:szCs w:val="24"/>
                <w:lang w:val="hy-AM"/>
              </w:rPr>
              <w:t xml:space="preserve"> և պարի ազգային</w:t>
            </w:r>
            <w:r>
              <w:rPr>
                <w:rFonts w:ascii="GHEA Grapalat" w:hAnsi="GHEA Grapalat" w:cs="Sylfaen"/>
                <w:bCs/>
                <w:kern w:val="32"/>
                <w:sz w:val="24"/>
                <w:szCs w:val="24"/>
                <w:lang w:val="hy-AM"/>
              </w:rPr>
              <w:t xml:space="preserve"> </w:t>
            </w:r>
            <w:r w:rsidR="00141833" w:rsidRPr="00D06E55">
              <w:rPr>
                <w:rFonts w:ascii="GHEA Grapalat" w:hAnsi="GHEA Grapalat" w:cs="Sylfaen"/>
                <w:bCs/>
                <w:kern w:val="32"/>
                <w:sz w:val="24"/>
                <w:szCs w:val="24"/>
                <w:lang w:val="hy-AM"/>
              </w:rPr>
              <w:t>կենտրոն»</w:t>
            </w:r>
            <w:r w:rsidR="00141833" w:rsidRPr="00D06E55">
              <w:rPr>
                <w:rFonts w:cs="Calibri"/>
                <w:bCs/>
                <w:kern w:val="32"/>
                <w:sz w:val="24"/>
                <w:szCs w:val="24"/>
                <w:lang w:val="hy-AM"/>
              </w:rPr>
              <w:t> </w:t>
            </w:r>
            <w:r w:rsidR="00141833" w:rsidRPr="00D06E55">
              <w:rPr>
                <w:rFonts w:ascii="GHEA Grapalat" w:hAnsi="GHEA Grapalat" w:cs="Sylfaen"/>
                <w:bCs/>
                <w:kern w:val="32"/>
                <w:sz w:val="24"/>
                <w:szCs w:val="24"/>
                <w:lang w:val="hy-AM"/>
              </w:rPr>
              <w:t xml:space="preserve"> պետական ոչ առևտրային  կազմակերպության</w:t>
            </w:r>
            <w:r w:rsidR="00141833">
              <w:rPr>
                <w:rFonts w:ascii="GHEA Grapalat" w:hAnsi="GHEA Grapalat" w:cs="Sylfaen"/>
                <w:bCs/>
                <w:kern w:val="32"/>
                <w:sz w:val="24"/>
                <w:szCs w:val="24"/>
                <w:lang w:val="hy-AM"/>
              </w:rPr>
              <w:t xml:space="preserve"> </w:t>
            </w:r>
            <w:r w:rsidR="00141833" w:rsidRPr="00D06E55">
              <w:rPr>
                <w:rFonts w:ascii="GHEA Grapalat" w:hAnsi="GHEA Grapalat"/>
                <w:bCs/>
                <w:color w:val="000000"/>
                <w:sz w:val="24"/>
                <w:szCs w:val="24"/>
                <w:lang w:val="hy-AM"/>
              </w:rPr>
              <w:t xml:space="preserve">(այսուհետ </w:t>
            </w:r>
            <w:r w:rsidR="00141833">
              <w:rPr>
                <w:rFonts w:ascii="GHEA Grapalat" w:hAnsi="GHEA Grapalat"/>
                <w:bCs/>
                <w:color w:val="000000"/>
                <w:sz w:val="24"/>
                <w:szCs w:val="24"/>
                <w:lang w:val="hy-AM"/>
              </w:rPr>
              <w:t>ՊՈԱԿ</w:t>
            </w:r>
            <w:r w:rsidR="00141833" w:rsidRPr="00D06E55">
              <w:rPr>
                <w:rFonts w:ascii="GHEA Grapalat" w:hAnsi="GHEA Grapalat"/>
                <w:bCs/>
                <w:color w:val="000000"/>
                <w:sz w:val="24"/>
                <w:szCs w:val="24"/>
                <w:lang w:val="hy-AM"/>
              </w:rPr>
              <w:t>)</w:t>
            </w:r>
            <w:r>
              <w:rPr>
                <w:rFonts w:ascii="GHEA Grapalat" w:hAnsi="GHEA Grapalat"/>
                <w:bCs/>
                <w:color w:val="000000"/>
                <w:sz w:val="24"/>
                <w:szCs w:val="24"/>
                <w:lang w:val="hy-AM"/>
              </w:rPr>
              <w:t xml:space="preserve"> </w:t>
            </w:r>
            <w:r w:rsidR="001D764C">
              <w:rPr>
                <w:rFonts w:ascii="GHEA Grapalat" w:hAnsi="GHEA Grapalat"/>
                <w:bCs/>
                <w:color w:val="000000"/>
                <w:sz w:val="24"/>
                <w:szCs w:val="24"/>
                <w:lang w:val="hy-AM"/>
              </w:rPr>
              <w:t xml:space="preserve">ստեղծման </w:t>
            </w:r>
            <w:r w:rsidR="003074A1">
              <w:rPr>
                <w:rFonts w:ascii="GHEA Grapalat" w:hAnsi="GHEA Grapalat"/>
                <w:bCs/>
                <w:color w:val="000000"/>
                <w:sz w:val="24"/>
                <w:szCs w:val="24"/>
                <w:lang w:val="hy-AM"/>
              </w:rPr>
              <w:t>ժ</w:t>
            </w:r>
            <w:r w:rsidR="001D764C">
              <w:rPr>
                <w:rFonts w:ascii="GHEA Grapalat" w:hAnsi="GHEA Grapalat"/>
                <w:bCs/>
                <w:color w:val="000000"/>
                <w:sz w:val="24"/>
                <w:szCs w:val="24"/>
                <w:lang w:val="hy-AM"/>
              </w:rPr>
              <w:t>ամանակների</w:t>
            </w:r>
            <w:r w:rsidR="003074A1">
              <w:rPr>
                <w:rFonts w:ascii="GHEA Grapalat" w:hAnsi="GHEA Grapalat"/>
                <w:bCs/>
                <w:color w:val="000000"/>
                <w:sz w:val="24"/>
                <w:szCs w:val="24"/>
                <w:lang w:val="hy-AM"/>
              </w:rPr>
              <w:t>ց</w:t>
            </w:r>
            <w:r w:rsidR="001D764C">
              <w:rPr>
                <w:rFonts w:ascii="GHEA Grapalat" w:hAnsi="GHEA Grapalat"/>
                <w:bCs/>
                <w:color w:val="000000"/>
                <w:sz w:val="24"/>
                <w:szCs w:val="24"/>
                <w:lang w:val="hy-AM"/>
              </w:rPr>
              <w:t xml:space="preserve"> քննարկվում է </w:t>
            </w:r>
            <w:r w:rsidR="00141833">
              <w:rPr>
                <w:rFonts w:ascii="GHEA Grapalat" w:hAnsi="GHEA Grapalat"/>
                <w:bCs/>
                <w:color w:val="000000"/>
                <w:sz w:val="24"/>
                <w:szCs w:val="24"/>
                <w:lang w:val="hy-AM"/>
              </w:rPr>
              <w:t>ՊՈԱԿ-</w:t>
            </w:r>
            <w:r w:rsidR="001D764C">
              <w:rPr>
                <w:rFonts w:ascii="GHEA Grapalat" w:hAnsi="GHEA Grapalat"/>
                <w:bCs/>
                <w:color w:val="000000"/>
                <w:sz w:val="24"/>
                <w:szCs w:val="24"/>
                <w:lang w:val="hy-AM"/>
              </w:rPr>
              <w:t>ին տարածք տարադրելու հարցը,</w:t>
            </w:r>
            <w:r w:rsidR="00141833">
              <w:rPr>
                <w:rFonts w:ascii="GHEA Grapalat" w:hAnsi="GHEA Grapalat"/>
                <w:bCs/>
                <w:color w:val="000000"/>
                <w:sz w:val="24"/>
                <w:szCs w:val="24"/>
                <w:lang w:val="hy-AM"/>
              </w:rPr>
              <w:t xml:space="preserve"> </w:t>
            </w:r>
            <w:r w:rsidR="001D764C">
              <w:rPr>
                <w:rFonts w:ascii="GHEA Grapalat" w:hAnsi="GHEA Grapalat"/>
                <w:bCs/>
                <w:color w:val="000000"/>
                <w:sz w:val="24"/>
                <w:szCs w:val="24"/>
                <w:lang w:val="hy-AM"/>
              </w:rPr>
              <w:t xml:space="preserve">սակայն  </w:t>
            </w:r>
            <w:r w:rsidR="00E95304" w:rsidRPr="00E95304">
              <w:rPr>
                <w:rFonts w:ascii="GHEA Grapalat" w:hAnsi="GHEA Grapalat"/>
                <w:bCs/>
                <w:color w:val="000000"/>
                <w:sz w:val="24"/>
                <w:szCs w:val="24"/>
                <w:lang w:val="hy-AM"/>
              </w:rPr>
              <w:t>ներկայացված առաջարկներից համաձայնություն է ձեռք բերվել քննարկվող տարածքի մասով</w:t>
            </w:r>
            <w:r w:rsidR="00141833">
              <w:rPr>
                <w:rFonts w:ascii="GHEA Grapalat" w:hAnsi="GHEA Grapalat"/>
                <w:bCs/>
                <w:color w:val="000000"/>
                <w:sz w:val="24"/>
                <w:szCs w:val="24"/>
                <w:lang w:val="hy-AM"/>
              </w:rPr>
              <w:t>։</w:t>
            </w:r>
          </w:p>
          <w:p w14:paraId="6D5EED37" w14:textId="7F7B8D73" w:rsidR="005168DA" w:rsidRPr="000B6392" w:rsidRDefault="000C47FA" w:rsidP="007427D2">
            <w:pPr>
              <w:spacing w:line="360" w:lineRule="auto"/>
              <w:ind w:firstLine="301"/>
              <w:jc w:val="both"/>
              <w:rPr>
                <w:rFonts w:ascii="GHEA Grapalat" w:hAnsi="GHEA Grapalat"/>
                <w:b/>
                <w:color w:val="000000"/>
                <w:sz w:val="24"/>
                <w:szCs w:val="24"/>
                <w:lang w:val="hy-AM"/>
              </w:rPr>
            </w:pPr>
            <w:r>
              <w:rPr>
                <w:rFonts w:ascii="GHEA Grapalat" w:hAnsi="GHEA Grapalat"/>
                <w:bCs/>
                <w:color w:val="000000"/>
                <w:sz w:val="24"/>
                <w:szCs w:val="24"/>
                <w:lang w:val="hy-AM"/>
              </w:rPr>
              <w:t>Անշարժ գույք</w:t>
            </w:r>
            <w:r w:rsidR="00E95304" w:rsidRPr="00E95304">
              <w:rPr>
                <w:rFonts w:ascii="GHEA Grapalat" w:hAnsi="GHEA Grapalat"/>
                <w:bCs/>
                <w:color w:val="000000"/>
                <w:sz w:val="24"/>
                <w:szCs w:val="24"/>
                <w:lang w:val="hy-AM"/>
              </w:rPr>
              <w:t xml:space="preserve">ը օգտագործման տրամադրելիս վերջինիս </w:t>
            </w:r>
            <w:r>
              <w:rPr>
                <w:rFonts w:ascii="GHEA Grapalat" w:hAnsi="GHEA Grapalat"/>
                <w:bCs/>
                <w:color w:val="000000"/>
                <w:sz w:val="24"/>
                <w:szCs w:val="24"/>
                <w:lang w:val="hy-AM"/>
              </w:rPr>
              <w:t xml:space="preserve">հետագա պահպանման, սպասարկման ծախսերը </w:t>
            </w:r>
            <w:r w:rsidR="00E95304" w:rsidRPr="00E95304">
              <w:rPr>
                <w:rFonts w:ascii="GHEA Grapalat" w:hAnsi="GHEA Grapalat"/>
                <w:bCs/>
                <w:color w:val="000000"/>
                <w:sz w:val="24"/>
                <w:szCs w:val="24"/>
                <w:lang w:val="hy-AM"/>
              </w:rPr>
              <w:t>կ</w:t>
            </w:r>
            <w:r>
              <w:rPr>
                <w:rFonts w:ascii="GHEA Grapalat" w:hAnsi="GHEA Grapalat"/>
                <w:bCs/>
                <w:color w:val="000000"/>
                <w:sz w:val="24"/>
                <w:szCs w:val="24"/>
                <w:lang w:val="hy-AM"/>
              </w:rPr>
              <w:t xml:space="preserve">իրականացվեն </w:t>
            </w:r>
            <w:r w:rsidR="00E95304" w:rsidRPr="00E95304">
              <w:rPr>
                <w:rFonts w:ascii="GHEA Grapalat" w:hAnsi="GHEA Grapalat"/>
                <w:bCs/>
                <w:color w:val="000000"/>
                <w:sz w:val="24"/>
                <w:szCs w:val="24"/>
                <w:lang w:val="hy-AM"/>
              </w:rPr>
              <w:t>օգտագործող</w:t>
            </w:r>
            <w:r w:rsidR="00E95304" w:rsidRPr="007B41C2">
              <w:rPr>
                <w:rFonts w:ascii="GHEA Grapalat" w:hAnsi="GHEA Grapalat"/>
                <w:bCs/>
                <w:color w:val="000000"/>
                <w:sz w:val="24"/>
                <w:szCs w:val="24"/>
                <w:lang w:val="hy-AM"/>
              </w:rPr>
              <w:t>ի</w:t>
            </w:r>
            <w:r>
              <w:rPr>
                <w:rFonts w:ascii="GHEA Grapalat" w:hAnsi="GHEA Grapalat"/>
                <w:bCs/>
                <w:color w:val="000000"/>
                <w:sz w:val="24"/>
                <w:szCs w:val="24"/>
                <w:lang w:val="hy-AM"/>
              </w:rPr>
              <w:t xml:space="preserve"> միջոցների հաշվին։</w:t>
            </w:r>
          </w:p>
        </w:tc>
      </w:tr>
      <w:tr w:rsidR="00AE28E7" w:rsidRPr="00341FB7" w14:paraId="380F3A04" w14:textId="77777777" w:rsidTr="005E67B2">
        <w:tblPrEx>
          <w:shd w:val="clear" w:color="auto" w:fill="auto"/>
        </w:tblPrEx>
        <w:trPr>
          <w:trHeight w:val="764"/>
        </w:trPr>
        <w:tc>
          <w:tcPr>
            <w:tcW w:w="6196" w:type="dxa"/>
            <w:vMerge w:val="restart"/>
            <w:shd w:val="clear" w:color="auto" w:fill="D9D9D9" w:themeFill="background1" w:themeFillShade="D9"/>
          </w:tcPr>
          <w:p w14:paraId="5FA601A6" w14:textId="77777777" w:rsidR="00AE28E7" w:rsidRDefault="00AE28E7" w:rsidP="00AE28E7">
            <w:pPr>
              <w:pStyle w:val="aa"/>
              <w:spacing w:after="0"/>
              <w:jc w:val="right"/>
              <w:rPr>
                <w:rFonts w:ascii="GHEA Grapalat" w:hAnsi="GHEA Grapalat"/>
                <w:sz w:val="24"/>
                <w:szCs w:val="24"/>
                <w:lang w:val="af-ZA"/>
              </w:rPr>
            </w:pPr>
          </w:p>
          <w:p w14:paraId="7A6521DE" w14:textId="0557BBFB" w:rsidR="00AE28E7" w:rsidRPr="0059075B" w:rsidRDefault="00AE28E7" w:rsidP="00AE28E7">
            <w:pPr>
              <w:spacing w:line="360" w:lineRule="auto"/>
              <w:ind w:left="708"/>
              <w:jc w:val="center"/>
              <w:rPr>
                <w:rFonts w:ascii="GHEA Grapalat" w:hAnsi="GHEA Grapalat"/>
                <w:sz w:val="24"/>
                <w:szCs w:val="24"/>
                <w:lang w:val="af-ZA"/>
              </w:rPr>
            </w:pPr>
            <w:r w:rsidRPr="00CF3BAE">
              <w:rPr>
                <w:rFonts w:ascii="GHEA Grapalat" w:hAnsi="GHEA Grapalat"/>
                <w:sz w:val="24"/>
                <w:szCs w:val="24"/>
                <w:lang w:val="af-ZA"/>
              </w:rPr>
              <w:t xml:space="preserve">2. </w:t>
            </w:r>
            <w:r w:rsidR="00AD28CD">
              <w:rPr>
                <w:rFonts w:ascii="GHEA Grapalat" w:hAnsi="GHEA Grapalat"/>
                <w:sz w:val="24"/>
                <w:szCs w:val="24"/>
                <w:lang w:val="af-ZA"/>
              </w:rPr>
              <w:t xml:space="preserve">ՀՀ </w:t>
            </w:r>
            <w:proofErr w:type="spellStart"/>
            <w:r w:rsidR="00AD28CD">
              <w:rPr>
                <w:rFonts w:ascii="GHEA Grapalat" w:hAnsi="GHEA Grapalat"/>
                <w:sz w:val="24"/>
                <w:szCs w:val="24"/>
              </w:rPr>
              <w:t>կ</w:t>
            </w:r>
            <w:r w:rsidR="00AD28CD" w:rsidRPr="00AD28CD">
              <w:rPr>
                <w:rFonts w:ascii="GHEA Grapalat" w:hAnsi="GHEA Grapalat"/>
                <w:sz w:val="24"/>
                <w:szCs w:val="24"/>
              </w:rPr>
              <w:t>րթության</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գիտության</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մշակույթի</w:t>
            </w:r>
            <w:proofErr w:type="spellEnd"/>
            <w:r w:rsidR="00AD28CD" w:rsidRPr="00AD28CD">
              <w:rPr>
                <w:rFonts w:ascii="GHEA Grapalat" w:hAnsi="GHEA Grapalat"/>
                <w:sz w:val="24"/>
                <w:szCs w:val="24"/>
                <w:lang w:val="af-ZA"/>
              </w:rPr>
              <w:t xml:space="preserve"> </w:t>
            </w:r>
            <w:r w:rsidR="00AD28CD" w:rsidRPr="00AD28CD">
              <w:rPr>
                <w:rFonts w:ascii="GHEA Grapalat" w:hAnsi="GHEA Grapalat"/>
                <w:sz w:val="24"/>
                <w:szCs w:val="24"/>
              </w:rPr>
              <w:t>և</w:t>
            </w:r>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սպորտի</w:t>
            </w:r>
            <w:proofErr w:type="spellEnd"/>
            <w:r w:rsidR="00AD28CD" w:rsidRPr="00AD28CD">
              <w:rPr>
                <w:rFonts w:ascii="GHEA Grapalat" w:hAnsi="GHEA Grapalat"/>
                <w:sz w:val="24"/>
                <w:szCs w:val="24"/>
                <w:lang w:val="af-ZA"/>
              </w:rPr>
              <w:t xml:space="preserve"> </w:t>
            </w:r>
            <w:proofErr w:type="spellStart"/>
            <w:r w:rsidR="00AD28CD" w:rsidRPr="00AD28CD">
              <w:rPr>
                <w:rFonts w:ascii="GHEA Grapalat" w:hAnsi="GHEA Grapalat"/>
                <w:sz w:val="24"/>
                <w:szCs w:val="24"/>
              </w:rPr>
              <w:t>նախարարություն</w:t>
            </w:r>
            <w:proofErr w:type="spellEnd"/>
          </w:p>
        </w:tc>
        <w:tc>
          <w:tcPr>
            <w:tcW w:w="3575" w:type="dxa"/>
            <w:shd w:val="clear" w:color="auto" w:fill="D9D9D9" w:themeFill="background1" w:themeFillShade="D9"/>
          </w:tcPr>
          <w:p w14:paraId="14D12F46" w14:textId="62EBD8C8" w:rsidR="00AE28E7" w:rsidRPr="00282237" w:rsidRDefault="001D764C" w:rsidP="00806892">
            <w:pPr>
              <w:spacing w:line="360" w:lineRule="auto"/>
              <w:ind w:firstLine="301"/>
              <w:rPr>
                <w:rFonts w:ascii="GHEA Grapalat" w:hAnsi="GHEA Grapalat"/>
                <w:b/>
                <w:bCs/>
                <w:sz w:val="24"/>
                <w:szCs w:val="24"/>
                <w:lang w:val="af-ZA"/>
              </w:rPr>
            </w:pPr>
            <w:r w:rsidRPr="00282237">
              <w:rPr>
                <w:rFonts w:ascii="GHEA Grapalat" w:hAnsi="GHEA Grapalat"/>
                <w:b/>
                <w:bCs/>
                <w:sz w:val="24"/>
                <w:szCs w:val="24"/>
                <w:lang w:val="hy-AM"/>
              </w:rPr>
              <w:t>05</w:t>
            </w:r>
            <w:r w:rsidR="00213681" w:rsidRPr="00282237">
              <w:rPr>
                <w:rFonts w:ascii="Cambria Math" w:hAnsi="Cambria Math" w:cs="Cambria Math"/>
                <w:b/>
                <w:bCs/>
                <w:sz w:val="24"/>
                <w:szCs w:val="24"/>
                <w:lang w:val="hy-AM"/>
              </w:rPr>
              <w:t>․</w:t>
            </w:r>
            <w:r w:rsidRPr="00282237">
              <w:rPr>
                <w:rFonts w:ascii="GHEA Grapalat" w:hAnsi="GHEA Grapalat"/>
                <w:b/>
                <w:bCs/>
                <w:sz w:val="24"/>
                <w:szCs w:val="24"/>
                <w:lang w:val="hy-AM"/>
              </w:rPr>
              <w:t>11</w:t>
            </w:r>
            <w:r w:rsidR="00213681" w:rsidRPr="00282237">
              <w:rPr>
                <w:rFonts w:ascii="Cambria Math" w:hAnsi="Cambria Math" w:cs="Cambria Math"/>
                <w:b/>
                <w:bCs/>
                <w:sz w:val="24"/>
                <w:szCs w:val="24"/>
                <w:lang w:val="hy-AM"/>
              </w:rPr>
              <w:t>․</w:t>
            </w:r>
            <w:r w:rsidR="00213681" w:rsidRPr="00282237">
              <w:rPr>
                <w:rFonts w:ascii="GHEA Grapalat" w:hAnsi="GHEA Grapalat"/>
                <w:b/>
                <w:bCs/>
                <w:sz w:val="24"/>
                <w:szCs w:val="24"/>
                <w:lang w:val="hy-AM"/>
              </w:rPr>
              <w:t>2024</w:t>
            </w:r>
            <w:r w:rsidR="00AE28E7" w:rsidRPr="00282237">
              <w:rPr>
                <w:rFonts w:ascii="GHEA Grapalat" w:hAnsi="GHEA Grapalat"/>
                <w:b/>
                <w:bCs/>
                <w:sz w:val="24"/>
                <w:szCs w:val="24"/>
                <w:lang w:val="hy-AM"/>
              </w:rPr>
              <w:t>թ.</w:t>
            </w:r>
          </w:p>
        </w:tc>
      </w:tr>
      <w:tr w:rsidR="00AE28E7" w:rsidRPr="00341FB7" w14:paraId="0065745F" w14:textId="77777777" w:rsidTr="00AC694A">
        <w:tblPrEx>
          <w:shd w:val="clear" w:color="auto" w:fill="auto"/>
        </w:tblPrEx>
        <w:trPr>
          <w:trHeight w:val="519"/>
        </w:trPr>
        <w:tc>
          <w:tcPr>
            <w:tcW w:w="6196" w:type="dxa"/>
            <w:vMerge/>
            <w:shd w:val="clear" w:color="auto" w:fill="FFFFFF" w:themeFill="background1"/>
          </w:tcPr>
          <w:p w14:paraId="3B317E06" w14:textId="77777777" w:rsidR="00AE28E7" w:rsidRPr="00341FB7" w:rsidRDefault="00AE28E7" w:rsidP="00AE28E7">
            <w:pPr>
              <w:spacing w:line="360" w:lineRule="auto"/>
              <w:jc w:val="center"/>
              <w:rPr>
                <w:rFonts w:ascii="GHEA Grapalat" w:hAnsi="GHEA Grapalat"/>
                <w:sz w:val="24"/>
                <w:szCs w:val="24"/>
                <w:lang w:val="af-ZA"/>
              </w:rPr>
            </w:pPr>
          </w:p>
        </w:tc>
        <w:tc>
          <w:tcPr>
            <w:tcW w:w="3575" w:type="dxa"/>
            <w:shd w:val="clear" w:color="auto" w:fill="D9D9D9" w:themeFill="background1" w:themeFillShade="D9"/>
          </w:tcPr>
          <w:p w14:paraId="74BC8C76" w14:textId="6E70EEA9" w:rsidR="00AE28E7" w:rsidRPr="00282237" w:rsidRDefault="00AE28E7" w:rsidP="00AE28E7">
            <w:pPr>
              <w:spacing w:line="360" w:lineRule="auto"/>
              <w:rPr>
                <w:rFonts w:ascii="GHEA Grapalat" w:hAnsi="GHEA Grapalat"/>
                <w:b/>
                <w:bCs/>
                <w:sz w:val="24"/>
                <w:szCs w:val="24"/>
                <w:lang w:val="af-ZA"/>
              </w:rPr>
            </w:pPr>
            <w:r w:rsidRPr="00282237">
              <w:rPr>
                <w:rFonts w:ascii="GHEA Grapalat" w:hAnsi="GHEA Grapalat"/>
                <w:b/>
                <w:bCs/>
                <w:sz w:val="24"/>
                <w:szCs w:val="24"/>
                <w:lang w:val="ru-RU"/>
              </w:rPr>
              <w:t xml:space="preserve">N </w:t>
            </w:r>
            <w:r w:rsidR="001D764C" w:rsidRPr="00282237">
              <w:rPr>
                <w:rFonts w:ascii="GHEA Grapalat" w:hAnsi="GHEA Grapalat"/>
                <w:b/>
                <w:bCs/>
                <w:sz w:val="24"/>
                <w:szCs w:val="24"/>
              </w:rPr>
              <w:t>01/20-1/34091-2024</w:t>
            </w:r>
          </w:p>
        </w:tc>
      </w:tr>
      <w:tr w:rsidR="00AE28E7" w:rsidRPr="00E66B30" w14:paraId="69812706" w14:textId="77777777" w:rsidTr="00AC694A">
        <w:tblPrEx>
          <w:shd w:val="clear" w:color="auto" w:fill="auto"/>
        </w:tblPrEx>
        <w:trPr>
          <w:trHeight w:val="2904"/>
        </w:trPr>
        <w:tc>
          <w:tcPr>
            <w:tcW w:w="6196" w:type="dxa"/>
            <w:shd w:val="clear" w:color="auto" w:fill="FFFFFF" w:themeFill="background1"/>
          </w:tcPr>
          <w:p w14:paraId="745E71CF" w14:textId="77777777" w:rsidR="001D764C" w:rsidRPr="0055799B" w:rsidRDefault="001D764C" w:rsidP="001D764C">
            <w:pPr>
              <w:shd w:val="clear" w:color="auto" w:fill="FFFFFF"/>
              <w:spacing w:line="360" w:lineRule="auto"/>
              <w:ind w:firstLine="720"/>
              <w:jc w:val="both"/>
              <w:rPr>
                <w:rFonts w:ascii="GHEA Grapalat" w:hAnsi="GHEA Grapalat"/>
                <w:b/>
                <w:bCs/>
                <w:color w:val="252525"/>
                <w:sz w:val="18"/>
                <w:szCs w:val="18"/>
                <w:lang w:val="hy-AM"/>
              </w:rPr>
            </w:pPr>
            <w:r w:rsidRPr="00C954C6">
              <w:rPr>
                <w:rFonts w:ascii="GHEA Grapalat" w:hAnsi="GHEA Grapalat"/>
                <w:sz w:val="24"/>
                <w:szCs w:val="24"/>
                <w:lang w:val="hy-AM"/>
              </w:rPr>
              <w:t>Հայաստանի Հանրապետության կրթության, գիտության, մշակույթի և սպորտի նախարարությունը</w:t>
            </w:r>
            <w:r>
              <w:rPr>
                <w:rFonts w:ascii="GHEA Grapalat" w:hAnsi="GHEA Grapalat"/>
                <w:sz w:val="24"/>
                <w:szCs w:val="24"/>
                <w:lang w:val="hy-AM"/>
              </w:rPr>
              <w:t xml:space="preserve"> քննարկել է </w:t>
            </w:r>
            <w:r w:rsidRPr="00DF69E3">
              <w:rPr>
                <w:rFonts w:ascii="GHEA Grapalat" w:hAnsi="GHEA Grapalat" w:cs="Sylfaen"/>
                <w:sz w:val="24"/>
                <w:szCs w:val="24"/>
                <w:lang w:val="hy-AM"/>
              </w:rPr>
              <w:t>«Անհատույց օգտագործման իրավունքով անշարժ գույք ամրացնելու վերաբերյալ»</w:t>
            </w:r>
            <w:r>
              <w:rPr>
                <w:rFonts w:ascii="GHEA Grapalat" w:hAnsi="GHEA Grapalat" w:cs="Sylfaen"/>
                <w:lang w:val="hy-AM"/>
              </w:rPr>
              <w:t xml:space="preserve"> </w:t>
            </w:r>
            <w:r w:rsidRPr="00C954C6">
              <w:rPr>
                <w:rFonts w:ascii="GHEA Grapalat" w:hAnsi="GHEA Grapalat"/>
                <w:sz w:val="24"/>
                <w:szCs w:val="24"/>
                <w:lang w:val="hy-AM"/>
              </w:rPr>
              <w:t>Հ</w:t>
            </w:r>
            <w:r>
              <w:rPr>
                <w:rFonts w:ascii="GHEA Grapalat" w:hAnsi="GHEA Grapalat"/>
                <w:sz w:val="24"/>
                <w:szCs w:val="24"/>
                <w:lang w:val="hy-AM"/>
              </w:rPr>
              <w:t xml:space="preserve">Հ կառավարության որոշման նախագիծն </w:t>
            </w:r>
            <w:r w:rsidRPr="00DF69E3">
              <w:rPr>
                <w:rFonts w:ascii="GHEA Grapalat" w:hAnsi="GHEA Grapalat"/>
                <w:sz w:val="24"/>
                <w:szCs w:val="24"/>
                <w:lang w:val="hy-AM"/>
              </w:rPr>
              <w:t>(</w:t>
            </w:r>
            <w:r>
              <w:rPr>
                <w:rFonts w:ascii="GHEA Grapalat" w:hAnsi="GHEA Grapalat"/>
                <w:sz w:val="24"/>
                <w:szCs w:val="24"/>
                <w:lang w:val="hy-AM"/>
              </w:rPr>
              <w:t>այսուհետ՝ Նախագիծ</w:t>
            </w:r>
            <w:r w:rsidRPr="00DF69E3">
              <w:rPr>
                <w:rFonts w:ascii="GHEA Grapalat" w:hAnsi="GHEA Grapalat"/>
                <w:sz w:val="24"/>
                <w:szCs w:val="24"/>
                <w:lang w:val="hy-AM"/>
              </w:rPr>
              <w:t>)</w:t>
            </w:r>
            <w:r>
              <w:rPr>
                <w:rFonts w:ascii="GHEA Grapalat" w:hAnsi="GHEA Grapalat"/>
                <w:sz w:val="24"/>
                <w:szCs w:val="24"/>
                <w:lang w:val="hy-AM"/>
              </w:rPr>
              <w:t xml:space="preserve"> ու իր իրավասության շրջանակներում առարկություններ չունի, սակայն առաջարկում է </w:t>
            </w:r>
            <w:r>
              <w:rPr>
                <w:rFonts w:ascii="GHEA Grapalat" w:hAnsi="GHEA Grapalat"/>
                <w:sz w:val="24"/>
                <w:szCs w:val="24"/>
                <w:lang w:val="hy-AM"/>
              </w:rPr>
              <w:lastRenderedPageBreak/>
              <w:t xml:space="preserve">վերանայել Նախագծի 1-ին կետում նշված «անորոշ ժամկետով» բառերը՝ </w:t>
            </w:r>
            <w:r>
              <w:rPr>
                <w:rFonts w:ascii="GHEA Grapalat" w:hAnsi="GHEA Grapalat"/>
                <w:bCs/>
                <w:sz w:val="24"/>
                <w:szCs w:val="24"/>
                <w:lang w:val="hy-AM"/>
              </w:rPr>
              <w:t>հիմք ընդունելով «Պետական ոչ առևտրային կազմակերպությունների մասին» ՀՀ օրենքի 5-րդ հոդվածի 1-ին կետը</w:t>
            </w:r>
            <w:r>
              <w:rPr>
                <w:rFonts w:ascii="GHEA Grapalat" w:hAnsi="GHEA Grapalat"/>
                <w:sz w:val="24"/>
                <w:szCs w:val="24"/>
                <w:lang w:val="hy-AM"/>
              </w:rPr>
              <w:t>։</w:t>
            </w:r>
            <w:r w:rsidRPr="00C954C6">
              <w:rPr>
                <w:rFonts w:ascii="GHEA Grapalat" w:hAnsi="GHEA Grapalat"/>
                <w:sz w:val="24"/>
                <w:szCs w:val="24"/>
                <w:lang w:val="hy-AM"/>
              </w:rPr>
              <w:t xml:space="preserve"> </w:t>
            </w:r>
          </w:p>
          <w:p w14:paraId="3451B323" w14:textId="02EBDE15" w:rsidR="00AE28E7" w:rsidRPr="00341FB7" w:rsidRDefault="00AE28E7" w:rsidP="00806892">
            <w:pPr>
              <w:spacing w:line="360" w:lineRule="auto"/>
              <w:ind w:firstLine="567"/>
              <w:jc w:val="both"/>
              <w:rPr>
                <w:rFonts w:ascii="GHEA Grapalat" w:hAnsi="GHEA Grapalat" w:cs="Times Armenian"/>
                <w:noProof/>
                <w:sz w:val="24"/>
                <w:szCs w:val="24"/>
                <w:lang w:val="hy-AM"/>
              </w:rPr>
            </w:pPr>
          </w:p>
        </w:tc>
        <w:tc>
          <w:tcPr>
            <w:tcW w:w="3575" w:type="dxa"/>
            <w:shd w:val="clear" w:color="auto" w:fill="FFFFFF" w:themeFill="background1"/>
          </w:tcPr>
          <w:p w14:paraId="133814C3" w14:textId="31D24013" w:rsidR="00AE28E7" w:rsidRPr="00341FB7" w:rsidRDefault="00AE28E7" w:rsidP="001D764C">
            <w:pPr>
              <w:spacing w:line="360" w:lineRule="auto"/>
              <w:ind w:firstLine="301"/>
              <w:rPr>
                <w:rFonts w:ascii="GHEA Grapalat" w:hAnsi="GHEA Grapalat"/>
                <w:sz w:val="24"/>
                <w:szCs w:val="24"/>
                <w:lang w:val="hy-AM"/>
              </w:rPr>
            </w:pPr>
            <w:r w:rsidRPr="00341FB7">
              <w:rPr>
                <w:rFonts w:ascii="GHEA Grapalat" w:hAnsi="GHEA Grapalat"/>
                <w:sz w:val="24"/>
                <w:szCs w:val="24"/>
                <w:lang w:val="hy-AM"/>
              </w:rPr>
              <w:lastRenderedPageBreak/>
              <w:t>Ընդունվել է</w:t>
            </w:r>
            <w:r w:rsidR="00937647">
              <w:rPr>
                <w:rFonts w:ascii="GHEA Grapalat" w:hAnsi="GHEA Grapalat"/>
                <w:sz w:val="24"/>
                <w:szCs w:val="24"/>
                <w:lang w:val="hy-AM"/>
              </w:rPr>
              <w:t xml:space="preserve"> ն</w:t>
            </w:r>
            <w:r w:rsidR="00A55491">
              <w:rPr>
                <w:rFonts w:ascii="GHEA Grapalat" w:hAnsi="GHEA Grapalat"/>
                <w:sz w:val="24"/>
                <w:szCs w:val="24"/>
                <w:lang w:val="hy-AM"/>
              </w:rPr>
              <w:t>ախագծ</w:t>
            </w:r>
            <w:r w:rsidR="001D764C">
              <w:rPr>
                <w:rFonts w:ascii="GHEA Grapalat" w:hAnsi="GHEA Grapalat"/>
                <w:sz w:val="24"/>
                <w:szCs w:val="24"/>
                <w:lang w:val="hy-AM"/>
              </w:rPr>
              <w:t>ում կատարվել է փոփոխությ</w:t>
            </w:r>
            <w:r w:rsidR="000C47FA">
              <w:rPr>
                <w:rFonts w:ascii="GHEA Grapalat" w:hAnsi="GHEA Grapalat"/>
                <w:sz w:val="24"/>
                <w:szCs w:val="24"/>
                <w:lang w:val="hy-AM"/>
              </w:rPr>
              <w:t>ու</w:t>
            </w:r>
            <w:r w:rsidR="001D764C">
              <w:rPr>
                <w:rFonts w:ascii="GHEA Grapalat" w:hAnsi="GHEA Grapalat"/>
                <w:sz w:val="24"/>
                <w:szCs w:val="24"/>
                <w:lang w:val="hy-AM"/>
              </w:rPr>
              <w:t xml:space="preserve">ն </w:t>
            </w:r>
          </w:p>
        </w:tc>
      </w:tr>
      <w:tr w:rsidR="00AE28E7" w:rsidRPr="00341FB7" w14:paraId="593E9C0A" w14:textId="77777777" w:rsidTr="00AB52AD">
        <w:tblPrEx>
          <w:shd w:val="clear" w:color="auto" w:fill="auto"/>
        </w:tblPrEx>
        <w:trPr>
          <w:trHeight w:val="92"/>
        </w:trPr>
        <w:tc>
          <w:tcPr>
            <w:tcW w:w="6196" w:type="dxa"/>
            <w:vMerge w:val="restart"/>
            <w:shd w:val="clear" w:color="auto" w:fill="D9D9D9" w:themeFill="background1" w:themeFillShade="D9"/>
          </w:tcPr>
          <w:p w14:paraId="1AC2F523" w14:textId="77777777" w:rsidR="00AE28E7" w:rsidRPr="00341FB7" w:rsidRDefault="00AE28E7" w:rsidP="00AE28E7">
            <w:pPr>
              <w:spacing w:line="360" w:lineRule="auto"/>
              <w:ind w:firstLine="720"/>
              <w:rPr>
                <w:rFonts w:ascii="GHEA Grapalat" w:hAnsi="GHEA Grapalat"/>
                <w:sz w:val="24"/>
                <w:szCs w:val="24"/>
                <w:lang w:val="en-US"/>
              </w:rPr>
            </w:pPr>
            <w:r w:rsidRPr="00341FB7">
              <w:rPr>
                <w:rFonts w:ascii="GHEA Grapalat" w:hAnsi="GHEA Grapalat"/>
                <w:sz w:val="24"/>
                <w:szCs w:val="24"/>
                <w:lang w:val="en-US"/>
              </w:rPr>
              <w:t xml:space="preserve">3. ՀՀ </w:t>
            </w:r>
            <w:proofErr w:type="spellStart"/>
            <w:r w:rsidRPr="00341FB7">
              <w:rPr>
                <w:rFonts w:ascii="GHEA Grapalat" w:hAnsi="GHEA Grapalat"/>
                <w:sz w:val="24"/>
                <w:szCs w:val="24"/>
                <w:lang w:val="en-US"/>
              </w:rPr>
              <w:t>կադաստրի</w:t>
            </w:r>
            <w:proofErr w:type="spellEnd"/>
            <w:r w:rsidRPr="00341FB7">
              <w:rPr>
                <w:rFonts w:ascii="GHEA Grapalat" w:hAnsi="GHEA Grapalat"/>
                <w:sz w:val="24"/>
                <w:szCs w:val="24"/>
                <w:lang w:val="en-US"/>
              </w:rPr>
              <w:t xml:space="preserve"> </w:t>
            </w:r>
            <w:proofErr w:type="spellStart"/>
            <w:r w:rsidRPr="00341FB7">
              <w:rPr>
                <w:rFonts w:ascii="GHEA Grapalat" w:hAnsi="GHEA Grapalat"/>
                <w:sz w:val="24"/>
                <w:szCs w:val="24"/>
                <w:lang w:val="en-US"/>
              </w:rPr>
              <w:t>կոմիտե</w:t>
            </w:r>
            <w:proofErr w:type="spellEnd"/>
          </w:p>
        </w:tc>
        <w:tc>
          <w:tcPr>
            <w:tcW w:w="3575" w:type="dxa"/>
            <w:shd w:val="clear" w:color="auto" w:fill="D9D9D9" w:themeFill="background1" w:themeFillShade="D9"/>
          </w:tcPr>
          <w:p w14:paraId="4442FF08" w14:textId="12336144" w:rsidR="00AE28E7" w:rsidRPr="00282237" w:rsidRDefault="001408F0" w:rsidP="00806892">
            <w:pPr>
              <w:spacing w:line="360" w:lineRule="auto"/>
              <w:ind w:firstLine="301"/>
              <w:rPr>
                <w:rFonts w:ascii="GHEA Grapalat" w:hAnsi="GHEA Grapalat"/>
                <w:b/>
                <w:bCs/>
                <w:color w:val="000000"/>
                <w:sz w:val="24"/>
                <w:szCs w:val="24"/>
                <w:lang w:val="af-ZA" w:eastAsia="en-US"/>
              </w:rPr>
            </w:pPr>
            <w:r w:rsidRPr="00282237">
              <w:rPr>
                <w:rFonts w:ascii="GHEA Grapalat" w:hAnsi="GHEA Grapalat"/>
                <w:b/>
                <w:bCs/>
                <w:color w:val="000000"/>
                <w:sz w:val="24"/>
                <w:szCs w:val="24"/>
                <w:lang w:val="af-ZA" w:eastAsia="en-US"/>
              </w:rPr>
              <w:t>06</w:t>
            </w:r>
            <w:r w:rsidR="00651237" w:rsidRPr="00282237">
              <w:rPr>
                <w:rFonts w:ascii="Cambria Math" w:hAnsi="Cambria Math" w:cs="Cambria Math"/>
                <w:b/>
                <w:bCs/>
                <w:color w:val="000000"/>
                <w:sz w:val="24"/>
                <w:szCs w:val="24"/>
                <w:lang w:val="af-ZA" w:eastAsia="en-US"/>
              </w:rPr>
              <w:t>․</w:t>
            </w:r>
            <w:r w:rsidRPr="00282237">
              <w:rPr>
                <w:rFonts w:ascii="GHEA Grapalat" w:hAnsi="GHEA Grapalat"/>
                <w:b/>
                <w:bCs/>
                <w:color w:val="000000"/>
                <w:sz w:val="24"/>
                <w:szCs w:val="24"/>
                <w:lang w:val="af-ZA" w:eastAsia="en-US"/>
              </w:rPr>
              <w:t>11</w:t>
            </w:r>
            <w:r w:rsidR="00651237" w:rsidRPr="00282237">
              <w:rPr>
                <w:rFonts w:ascii="Cambria Math" w:hAnsi="Cambria Math" w:cs="Cambria Math"/>
                <w:b/>
                <w:bCs/>
                <w:color w:val="000000"/>
                <w:sz w:val="24"/>
                <w:szCs w:val="24"/>
                <w:lang w:val="af-ZA" w:eastAsia="en-US"/>
              </w:rPr>
              <w:t>․</w:t>
            </w:r>
            <w:r w:rsidR="00651237" w:rsidRPr="00282237">
              <w:rPr>
                <w:rFonts w:ascii="GHEA Grapalat" w:hAnsi="GHEA Grapalat"/>
                <w:b/>
                <w:bCs/>
                <w:color w:val="000000"/>
                <w:sz w:val="24"/>
                <w:szCs w:val="24"/>
                <w:lang w:val="af-ZA" w:eastAsia="en-US"/>
              </w:rPr>
              <w:t>2024</w:t>
            </w:r>
            <w:r w:rsidR="00AE28E7" w:rsidRPr="00282237">
              <w:rPr>
                <w:rFonts w:ascii="GHEA Grapalat" w:hAnsi="GHEA Grapalat"/>
                <w:b/>
                <w:bCs/>
                <w:color w:val="000000"/>
                <w:sz w:val="24"/>
                <w:szCs w:val="24"/>
                <w:lang w:val="af-ZA" w:eastAsia="en-US"/>
              </w:rPr>
              <w:t>թ.</w:t>
            </w:r>
          </w:p>
        </w:tc>
      </w:tr>
      <w:tr w:rsidR="00AE28E7" w:rsidRPr="00341FB7" w14:paraId="78BA7D00" w14:textId="77777777" w:rsidTr="00AB52AD">
        <w:tblPrEx>
          <w:shd w:val="clear" w:color="auto" w:fill="auto"/>
        </w:tblPrEx>
        <w:trPr>
          <w:trHeight w:val="92"/>
        </w:trPr>
        <w:tc>
          <w:tcPr>
            <w:tcW w:w="6196" w:type="dxa"/>
            <w:vMerge/>
            <w:shd w:val="clear" w:color="auto" w:fill="D9D9D9" w:themeFill="background1" w:themeFillShade="D9"/>
          </w:tcPr>
          <w:p w14:paraId="51F50612" w14:textId="77777777" w:rsidR="00AE28E7" w:rsidRPr="00341FB7" w:rsidRDefault="00AE28E7" w:rsidP="00AE28E7">
            <w:pPr>
              <w:spacing w:line="360" w:lineRule="auto"/>
              <w:ind w:firstLine="720"/>
              <w:jc w:val="both"/>
              <w:rPr>
                <w:rFonts w:ascii="GHEA Grapalat" w:hAnsi="GHEA Grapalat"/>
                <w:sz w:val="24"/>
                <w:szCs w:val="24"/>
                <w:lang w:val="hy-AM"/>
              </w:rPr>
            </w:pPr>
          </w:p>
        </w:tc>
        <w:tc>
          <w:tcPr>
            <w:tcW w:w="3575" w:type="dxa"/>
            <w:shd w:val="clear" w:color="auto" w:fill="D9D9D9" w:themeFill="background1" w:themeFillShade="D9"/>
          </w:tcPr>
          <w:p w14:paraId="3FF6C398" w14:textId="599B9BBC" w:rsidR="00AE28E7" w:rsidRPr="00282237" w:rsidRDefault="001408F0" w:rsidP="00AE28E7">
            <w:pPr>
              <w:spacing w:line="360" w:lineRule="auto"/>
              <w:ind w:firstLine="301"/>
              <w:rPr>
                <w:rFonts w:ascii="GHEA Grapalat" w:hAnsi="GHEA Grapalat"/>
                <w:b/>
                <w:bCs/>
                <w:color w:val="000000"/>
                <w:sz w:val="24"/>
                <w:szCs w:val="24"/>
                <w:lang w:val="af-ZA" w:eastAsia="en-US"/>
              </w:rPr>
            </w:pPr>
            <w:r w:rsidRPr="00282237">
              <w:rPr>
                <w:rFonts w:ascii="GHEA Grapalat" w:hAnsi="GHEA Grapalat"/>
                <w:b/>
                <w:bCs/>
                <w:color w:val="000000"/>
                <w:sz w:val="24"/>
                <w:szCs w:val="24"/>
                <w:lang w:eastAsia="en-US"/>
              </w:rPr>
              <w:t>ՍԹ/18513-2024</w:t>
            </w:r>
          </w:p>
        </w:tc>
      </w:tr>
      <w:tr w:rsidR="00AE28E7" w:rsidRPr="00E66B30" w14:paraId="06C72C85" w14:textId="77777777" w:rsidTr="00C07859">
        <w:tblPrEx>
          <w:shd w:val="clear" w:color="auto" w:fill="auto"/>
        </w:tblPrEx>
        <w:trPr>
          <w:trHeight w:val="92"/>
        </w:trPr>
        <w:tc>
          <w:tcPr>
            <w:tcW w:w="6196" w:type="dxa"/>
            <w:shd w:val="clear" w:color="auto" w:fill="FFFFFF" w:themeFill="background1"/>
          </w:tcPr>
          <w:p w14:paraId="597600DE" w14:textId="77777777" w:rsidR="001D764C" w:rsidRPr="0056068F" w:rsidRDefault="001D764C" w:rsidP="001D764C">
            <w:pPr>
              <w:spacing w:line="360" w:lineRule="auto"/>
              <w:jc w:val="both"/>
              <w:rPr>
                <w:rFonts w:ascii="GHEA Grapalat" w:hAnsi="GHEA Grapalat"/>
                <w:sz w:val="24"/>
                <w:szCs w:val="24"/>
              </w:rPr>
            </w:pPr>
            <w:r w:rsidRPr="0056068F">
              <w:rPr>
                <w:rFonts w:ascii="GHEA Grapalat" w:hAnsi="GHEA Grapalat"/>
                <w:sz w:val="24"/>
                <w:szCs w:val="24"/>
              </w:rPr>
              <w:t xml:space="preserve">Ի </w:t>
            </w:r>
            <w:proofErr w:type="spellStart"/>
            <w:r w:rsidRPr="0056068F">
              <w:rPr>
                <w:rFonts w:ascii="GHEA Grapalat" w:hAnsi="GHEA Grapalat"/>
                <w:sz w:val="24"/>
                <w:szCs w:val="24"/>
              </w:rPr>
              <w:t>պատասխան</w:t>
            </w:r>
            <w:proofErr w:type="spellEnd"/>
            <w:r w:rsidRPr="0056068F">
              <w:rPr>
                <w:rFonts w:ascii="GHEA Grapalat" w:hAnsi="GHEA Grapalat"/>
                <w:sz w:val="24"/>
                <w:szCs w:val="24"/>
              </w:rPr>
              <w:t xml:space="preserve"> ՀՀ </w:t>
            </w:r>
            <w:proofErr w:type="spellStart"/>
            <w:r w:rsidRPr="0056068F">
              <w:rPr>
                <w:rFonts w:ascii="GHEA Grapalat" w:hAnsi="GHEA Grapalat"/>
                <w:sz w:val="24"/>
                <w:szCs w:val="24"/>
              </w:rPr>
              <w:t>տարածքային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կառավարման</w:t>
            </w:r>
            <w:proofErr w:type="spellEnd"/>
            <w:r w:rsidRPr="0056068F">
              <w:rPr>
                <w:rFonts w:ascii="GHEA Grapalat" w:hAnsi="GHEA Grapalat"/>
                <w:sz w:val="24"/>
                <w:szCs w:val="24"/>
              </w:rPr>
              <w:t xml:space="preserve"> և </w:t>
            </w:r>
            <w:proofErr w:type="spellStart"/>
            <w:r w:rsidRPr="0056068F">
              <w:rPr>
                <w:rFonts w:ascii="GHEA Grapalat" w:hAnsi="GHEA Grapalat"/>
                <w:sz w:val="24"/>
                <w:szCs w:val="24"/>
              </w:rPr>
              <w:t>ենթակառուցվածքների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նախարարության</w:t>
            </w:r>
            <w:proofErr w:type="spellEnd"/>
            <w:r w:rsidRPr="0056068F">
              <w:rPr>
                <w:rFonts w:ascii="GHEA Grapalat" w:hAnsi="GHEA Grapalat"/>
                <w:sz w:val="24"/>
                <w:szCs w:val="24"/>
              </w:rPr>
              <w:t xml:space="preserve"> 2024 </w:t>
            </w:r>
            <w:proofErr w:type="spellStart"/>
            <w:r w:rsidRPr="0056068F">
              <w:rPr>
                <w:rFonts w:ascii="GHEA Grapalat" w:hAnsi="GHEA Grapalat"/>
                <w:sz w:val="24"/>
                <w:szCs w:val="24"/>
              </w:rPr>
              <w:t>թվականի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հոկտեմբերի</w:t>
            </w:r>
            <w:proofErr w:type="spellEnd"/>
            <w:r w:rsidRPr="0056068F">
              <w:rPr>
                <w:rFonts w:ascii="GHEA Grapalat" w:hAnsi="GHEA Grapalat"/>
                <w:sz w:val="24"/>
                <w:szCs w:val="24"/>
              </w:rPr>
              <w:t xml:space="preserve"> 30-ի N ԳՍ//34563-2024 </w:t>
            </w:r>
            <w:proofErr w:type="spellStart"/>
            <w:r w:rsidRPr="0056068F">
              <w:rPr>
                <w:rFonts w:ascii="GHEA Grapalat" w:hAnsi="GHEA Grapalat"/>
                <w:sz w:val="24"/>
                <w:szCs w:val="24"/>
              </w:rPr>
              <w:t>գրության</w:t>
            </w:r>
            <w:proofErr w:type="spellEnd"/>
            <w:r w:rsidRPr="0056068F">
              <w:rPr>
                <w:rFonts w:ascii="GHEA Grapalat" w:hAnsi="GHEA Grapalat"/>
                <w:sz w:val="24"/>
                <w:szCs w:val="24"/>
              </w:rPr>
              <w:t>՝ «</w:t>
            </w:r>
            <w:proofErr w:type="spellStart"/>
            <w:r w:rsidRPr="0056068F">
              <w:rPr>
                <w:rFonts w:ascii="GHEA Grapalat" w:hAnsi="GHEA Grapalat"/>
                <w:sz w:val="24"/>
                <w:szCs w:val="24"/>
              </w:rPr>
              <w:t>Անհատույց</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օգտագործման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իրավունքով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անշարժ</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գույք</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ամրացնելու</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վերաբերյալ</w:t>
            </w:r>
            <w:proofErr w:type="spellEnd"/>
            <w:r w:rsidRPr="0056068F">
              <w:rPr>
                <w:rFonts w:ascii="GHEA Grapalat" w:hAnsi="GHEA Grapalat"/>
                <w:sz w:val="24"/>
                <w:szCs w:val="24"/>
              </w:rPr>
              <w:t xml:space="preserve">» ՀՀ </w:t>
            </w:r>
            <w:proofErr w:type="spellStart"/>
            <w:r w:rsidRPr="0056068F">
              <w:rPr>
                <w:rFonts w:ascii="GHEA Grapalat" w:hAnsi="GHEA Grapalat"/>
                <w:sz w:val="24"/>
                <w:szCs w:val="24"/>
              </w:rPr>
              <w:t>կառավարության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որոշման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նախագծի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այսուհետ</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Նախագիծ</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վերաբերյալ</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հայտնում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ենք</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հետևյալը</w:t>
            </w:r>
            <w:proofErr w:type="spellEnd"/>
            <w:r w:rsidRPr="0056068F">
              <w:rPr>
                <w:rFonts w:ascii="GHEA Grapalat" w:hAnsi="GHEA Grapalat"/>
                <w:sz w:val="24"/>
                <w:szCs w:val="24"/>
              </w:rPr>
              <w:t>.</w:t>
            </w:r>
          </w:p>
          <w:p w14:paraId="1F0C1F9D" w14:textId="77777777" w:rsidR="001D764C" w:rsidRPr="0056068F" w:rsidRDefault="001D764C" w:rsidP="001D764C">
            <w:pPr>
              <w:spacing w:line="360" w:lineRule="auto"/>
              <w:jc w:val="both"/>
              <w:rPr>
                <w:rFonts w:ascii="GHEA Grapalat" w:hAnsi="GHEA Grapalat"/>
                <w:sz w:val="24"/>
                <w:szCs w:val="24"/>
              </w:rPr>
            </w:pPr>
            <w:r w:rsidRPr="0056068F">
              <w:rPr>
                <w:rFonts w:ascii="GHEA Grapalat" w:hAnsi="GHEA Grapalat"/>
                <w:sz w:val="24"/>
                <w:szCs w:val="24"/>
              </w:rPr>
              <w:t xml:space="preserve">   </w:t>
            </w:r>
            <w:proofErr w:type="spellStart"/>
            <w:r w:rsidRPr="0056068F">
              <w:rPr>
                <w:rFonts w:ascii="GHEA Grapalat" w:hAnsi="GHEA Grapalat"/>
                <w:sz w:val="24"/>
                <w:szCs w:val="24"/>
              </w:rPr>
              <w:t>Նկատի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ունենալով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որ</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Նախագծի</w:t>
            </w:r>
            <w:proofErr w:type="spellEnd"/>
            <w:r w:rsidRPr="0056068F">
              <w:rPr>
                <w:rFonts w:ascii="GHEA Grapalat" w:hAnsi="GHEA Grapalat"/>
                <w:sz w:val="24"/>
                <w:szCs w:val="24"/>
              </w:rPr>
              <w:t xml:space="preserve"> 2-րդ </w:t>
            </w:r>
            <w:proofErr w:type="spellStart"/>
            <w:r w:rsidRPr="0056068F">
              <w:rPr>
                <w:rFonts w:ascii="GHEA Grapalat" w:hAnsi="GHEA Grapalat"/>
                <w:sz w:val="24"/>
                <w:szCs w:val="24"/>
              </w:rPr>
              <w:t>կետի</w:t>
            </w:r>
            <w:proofErr w:type="spellEnd"/>
            <w:r w:rsidRPr="0056068F">
              <w:rPr>
                <w:rFonts w:ascii="GHEA Grapalat" w:hAnsi="GHEA Grapalat"/>
                <w:sz w:val="24"/>
                <w:szCs w:val="24"/>
              </w:rPr>
              <w:t xml:space="preserve"> 2-րդ </w:t>
            </w:r>
            <w:proofErr w:type="spellStart"/>
            <w:r w:rsidRPr="0056068F">
              <w:rPr>
                <w:rFonts w:ascii="GHEA Grapalat" w:hAnsi="GHEA Grapalat"/>
                <w:sz w:val="24"/>
                <w:szCs w:val="24"/>
              </w:rPr>
              <w:t>ենթակետով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նախատեսվում</w:t>
            </w:r>
            <w:proofErr w:type="spellEnd"/>
            <w:r w:rsidRPr="0056068F">
              <w:rPr>
                <w:rFonts w:ascii="GHEA Grapalat" w:hAnsi="GHEA Grapalat"/>
                <w:sz w:val="24"/>
                <w:szCs w:val="24"/>
              </w:rPr>
              <w:t xml:space="preserve"> է «</w:t>
            </w:r>
            <w:proofErr w:type="spellStart"/>
            <w:r w:rsidRPr="0056068F">
              <w:rPr>
                <w:rFonts w:ascii="GHEA Grapalat" w:hAnsi="GHEA Grapalat"/>
                <w:sz w:val="24"/>
                <w:szCs w:val="24"/>
              </w:rPr>
              <w:t>Ժողովրդական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երաժշտության</w:t>
            </w:r>
            <w:proofErr w:type="spellEnd"/>
            <w:r w:rsidRPr="0056068F">
              <w:rPr>
                <w:rFonts w:ascii="GHEA Grapalat" w:hAnsi="GHEA Grapalat"/>
                <w:sz w:val="24"/>
                <w:szCs w:val="24"/>
              </w:rPr>
              <w:t xml:space="preserve"> և </w:t>
            </w:r>
            <w:proofErr w:type="spellStart"/>
            <w:r w:rsidRPr="0056068F">
              <w:rPr>
                <w:rFonts w:ascii="GHEA Grapalat" w:hAnsi="GHEA Grapalat"/>
                <w:sz w:val="24"/>
                <w:szCs w:val="24"/>
              </w:rPr>
              <w:t>պարի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ազգային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կենտրոն</w:t>
            </w:r>
            <w:proofErr w:type="spellEnd"/>
            <w:proofErr w:type="gramStart"/>
            <w:r w:rsidRPr="0056068F">
              <w:rPr>
                <w:rFonts w:ascii="GHEA Grapalat" w:hAnsi="GHEA Grapalat"/>
                <w:sz w:val="24"/>
                <w:szCs w:val="24"/>
              </w:rPr>
              <w:t xml:space="preserve">»  </w:t>
            </w:r>
            <w:proofErr w:type="spellStart"/>
            <w:r w:rsidRPr="0056068F">
              <w:rPr>
                <w:rFonts w:ascii="GHEA Grapalat" w:hAnsi="GHEA Grapalat"/>
                <w:sz w:val="24"/>
                <w:szCs w:val="24"/>
              </w:rPr>
              <w:t>պետական</w:t>
            </w:r>
            <w:proofErr w:type="spellEnd"/>
            <w:proofErr w:type="gramEnd"/>
            <w:r w:rsidRPr="0056068F">
              <w:rPr>
                <w:rFonts w:ascii="GHEA Grapalat" w:hAnsi="GHEA Grapalat"/>
                <w:sz w:val="24"/>
                <w:szCs w:val="24"/>
              </w:rPr>
              <w:t xml:space="preserve"> </w:t>
            </w:r>
            <w:proofErr w:type="spellStart"/>
            <w:r w:rsidRPr="0056068F">
              <w:rPr>
                <w:rFonts w:ascii="GHEA Grapalat" w:hAnsi="GHEA Grapalat"/>
                <w:sz w:val="24"/>
                <w:szCs w:val="24"/>
              </w:rPr>
              <w:t>ոչ</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առևտրային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կազմակերպության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հետ</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կնքել</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անշարժ</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գույքի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անհատույց</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օգտագործման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պայմանագիր</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հետևաբար</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առաջարկում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ենք</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Նախագծի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վերնագիրն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ու</w:t>
            </w:r>
            <w:proofErr w:type="spellEnd"/>
            <w:r w:rsidRPr="0056068F">
              <w:rPr>
                <w:rFonts w:ascii="GHEA Grapalat" w:hAnsi="GHEA Grapalat"/>
                <w:sz w:val="24"/>
                <w:szCs w:val="24"/>
              </w:rPr>
              <w:t xml:space="preserve"> 1-ին </w:t>
            </w:r>
            <w:proofErr w:type="spellStart"/>
            <w:r w:rsidRPr="0056068F">
              <w:rPr>
                <w:rFonts w:ascii="GHEA Grapalat" w:hAnsi="GHEA Grapalat"/>
                <w:sz w:val="24"/>
                <w:szCs w:val="24"/>
              </w:rPr>
              <w:t>կետը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համապատասխանեցնել</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Նախագծի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բովանդակությանը</w:t>
            </w:r>
            <w:proofErr w:type="spellEnd"/>
            <w:r w:rsidRPr="0056068F">
              <w:rPr>
                <w:rFonts w:ascii="GHEA Grapalat" w:hAnsi="GHEA Grapalat"/>
                <w:sz w:val="24"/>
                <w:szCs w:val="24"/>
              </w:rPr>
              <w:t>:</w:t>
            </w:r>
          </w:p>
          <w:p w14:paraId="2F259125" w14:textId="77777777" w:rsidR="001D764C" w:rsidRPr="0056068F" w:rsidRDefault="001D764C" w:rsidP="001D764C">
            <w:pPr>
              <w:spacing w:line="360" w:lineRule="auto"/>
              <w:jc w:val="both"/>
              <w:rPr>
                <w:rFonts w:ascii="GHEA Grapalat" w:hAnsi="GHEA Grapalat"/>
                <w:sz w:val="24"/>
                <w:szCs w:val="24"/>
              </w:rPr>
            </w:pPr>
            <w:r w:rsidRPr="0056068F">
              <w:rPr>
                <w:rFonts w:ascii="GHEA Grapalat" w:hAnsi="GHEA Grapalat"/>
                <w:sz w:val="24"/>
                <w:szCs w:val="24"/>
              </w:rPr>
              <w:t xml:space="preserve">   </w:t>
            </w:r>
            <w:proofErr w:type="spellStart"/>
            <w:r w:rsidRPr="0056068F">
              <w:rPr>
                <w:rFonts w:ascii="GHEA Grapalat" w:hAnsi="GHEA Grapalat"/>
                <w:sz w:val="24"/>
                <w:szCs w:val="24"/>
              </w:rPr>
              <w:t>Նախագծի</w:t>
            </w:r>
            <w:proofErr w:type="spellEnd"/>
            <w:r w:rsidRPr="0056068F">
              <w:rPr>
                <w:rFonts w:ascii="GHEA Grapalat" w:hAnsi="GHEA Grapalat"/>
                <w:sz w:val="24"/>
                <w:szCs w:val="24"/>
              </w:rPr>
              <w:t xml:space="preserve"> 1-ին </w:t>
            </w:r>
            <w:proofErr w:type="spellStart"/>
            <w:r w:rsidRPr="0056068F">
              <w:rPr>
                <w:rFonts w:ascii="GHEA Grapalat" w:hAnsi="GHEA Grapalat"/>
                <w:sz w:val="24"/>
                <w:szCs w:val="24"/>
              </w:rPr>
              <w:t>կետում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նշված</w:t>
            </w:r>
            <w:proofErr w:type="spellEnd"/>
            <w:r w:rsidRPr="0056068F">
              <w:rPr>
                <w:rFonts w:ascii="GHEA Grapalat" w:hAnsi="GHEA Grapalat"/>
                <w:sz w:val="24"/>
                <w:szCs w:val="24"/>
              </w:rPr>
              <w:t xml:space="preserve"> 0.45406 </w:t>
            </w:r>
            <w:proofErr w:type="spellStart"/>
            <w:r w:rsidRPr="0056068F">
              <w:rPr>
                <w:rFonts w:ascii="GHEA Grapalat" w:hAnsi="GHEA Grapalat"/>
                <w:sz w:val="24"/>
                <w:szCs w:val="24"/>
              </w:rPr>
              <w:t>հա</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մակերեսով</w:t>
            </w:r>
            <w:proofErr w:type="spellEnd"/>
            <w:r w:rsidRPr="0056068F">
              <w:rPr>
                <w:rFonts w:ascii="GHEA Grapalat" w:hAnsi="GHEA Grapalat"/>
                <w:sz w:val="24"/>
                <w:szCs w:val="24"/>
              </w:rPr>
              <w:t xml:space="preserve">, 01-006-0225-0018 </w:t>
            </w:r>
            <w:proofErr w:type="spellStart"/>
            <w:r w:rsidRPr="0056068F">
              <w:rPr>
                <w:rFonts w:ascii="GHEA Grapalat" w:hAnsi="GHEA Grapalat"/>
                <w:sz w:val="24"/>
                <w:szCs w:val="24"/>
              </w:rPr>
              <w:t>կադաստրային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ծածկագրով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բնակավայրերի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խառը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կառուցապատման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գործառնական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նշանակության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հողամասն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արտացոլված</w:t>
            </w:r>
            <w:proofErr w:type="spellEnd"/>
            <w:r w:rsidRPr="0056068F">
              <w:rPr>
                <w:rFonts w:ascii="GHEA Grapalat" w:hAnsi="GHEA Grapalat"/>
                <w:sz w:val="24"/>
                <w:szCs w:val="24"/>
              </w:rPr>
              <w:t xml:space="preserve"> է </w:t>
            </w:r>
            <w:proofErr w:type="spellStart"/>
            <w:r w:rsidRPr="0056068F">
              <w:rPr>
                <w:rFonts w:ascii="GHEA Grapalat" w:hAnsi="GHEA Grapalat"/>
                <w:sz w:val="24"/>
                <w:szCs w:val="24"/>
              </w:rPr>
              <w:t>կադաստրային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քարտեզում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սակայն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հողամասի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մակերեսը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ըստ</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քարտեզի</w:t>
            </w:r>
            <w:proofErr w:type="spellEnd"/>
            <w:r w:rsidRPr="0056068F">
              <w:rPr>
                <w:rFonts w:ascii="GHEA Grapalat" w:hAnsi="GHEA Grapalat"/>
                <w:sz w:val="24"/>
                <w:szCs w:val="24"/>
              </w:rPr>
              <w:t xml:space="preserve">՝ 0.4220 </w:t>
            </w:r>
            <w:proofErr w:type="spellStart"/>
            <w:r w:rsidRPr="0056068F">
              <w:rPr>
                <w:rFonts w:ascii="GHEA Grapalat" w:hAnsi="GHEA Grapalat"/>
                <w:sz w:val="24"/>
                <w:szCs w:val="24"/>
              </w:rPr>
              <w:t>հա</w:t>
            </w:r>
            <w:proofErr w:type="spellEnd"/>
            <w:r w:rsidRPr="0056068F">
              <w:rPr>
                <w:rFonts w:ascii="GHEA Grapalat" w:hAnsi="GHEA Grapalat"/>
                <w:sz w:val="24"/>
                <w:szCs w:val="24"/>
              </w:rPr>
              <w:t xml:space="preserve">) և </w:t>
            </w:r>
            <w:proofErr w:type="spellStart"/>
            <w:r w:rsidRPr="0056068F">
              <w:rPr>
                <w:rFonts w:ascii="GHEA Grapalat" w:hAnsi="GHEA Grapalat"/>
                <w:sz w:val="24"/>
                <w:szCs w:val="24"/>
              </w:rPr>
              <w:t>գծային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չափերը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չեն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lastRenderedPageBreak/>
              <w:t>համապատասխանում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պետական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գրանցման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տվյալներին</w:t>
            </w:r>
            <w:proofErr w:type="spellEnd"/>
            <w:r w:rsidRPr="0056068F">
              <w:rPr>
                <w:rFonts w:ascii="GHEA Grapalat" w:hAnsi="GHEA Grapalat"/>
                <w:sz w:val="24"/>
                <w:szCs w:val="24"/>
              </w:rPr>
              <w:t xml:space="preserve">: </w:t>
            </w:r>
          </w:p>
          <w:p w14:paraId="4F3DFA61" w14:textId="77777777" w:rsidR="001D764C" w:rsidRPr="0056068F" w:rsidRDefault="001D764C" w:rsidP="001D764C">
            <w:pPr>
              <w:spacing w:line="360" w:lineRule="auto"/>
              <w:jc w:val="both"/>
              <w:rPr>
                <w:rFonts w:ascii="GHEA Grapalat" w:hAnsi="GHEA Grapalat"/>
                <w:sz w:val="24"/>
                <w:szCs w:val="24"/>
                <w:lang w:val="hy-AM"/>
              </w:rPr>
            </w:pPr>
            <w:r w:rsidRPr="0056068F">
              <w:rPr>
                <w:rFonts w:ascii="GHEA Grapalat" w:hAnsi="GHEA Grapalat"/>
                <w:sz w:val="24"/>
                <w:szCs w:val="24"/>
              </w:rPr>
              <w:t xml:space="preserve">   </w:t>
            </w:r>
            <w:proofErr w:type="spellStart"/>
            <w:r w:rsidRPr="0056068F">
              <w:rPr>
                <w:rFonts w:ascii="GHEA Grapalat" w:hAnsi="GHEA Grapalat"/>
                <w:sz w:val="24"/>
                <w:szCs w:val="24"/>
              </w:rPr>
              <w:t>Հաշվի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առնելով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վերոգրյալը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առաջարկում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ենք</w:t>
            </w:r>
            <w:proofErr w:type="spellEnd"/>
            <w:r w:rsidRPr="0056068F">
              <w:rPr>
                <w:rFonts w:ascii="GHEA Grapalat" w:hAnsi="GHEA Grapalat"/>
                <w:sz w:val="24"/>
                <w:szCs w:val="24"/>
              </w:rPr>
              <w:t xml:space="preserve"> 01-006-0225-0018 </w:t>
            </w:r>
            <w:proofErr w:type="spellStart"/>
            <w:r w:rsidRPr="0056068F">
              <w:rPr>
                <w:rFonts w:ascii="GHEA Grapalat" w:hAnsi="GHEA Grapalat"/>
                <w:sz w:val="24"/>
                <w:szCs w:val="24"/>
              </w:rPr>
              <w:t>կադաստրային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ծածկագրով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հողամասը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կադաստրային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քարտեզում</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ճշգրիտ</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տեղադրելու</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ինչպես</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նաև</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հողամասի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մակերեսի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չափը</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ճշտելու</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նպատակով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սահմանված</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կարգով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իրավունքի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պետական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գրանցման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ներկայացնել</w:t>
            </w:r>
            <w:proofErr w:type="spellEnd"/>
            <w:r w:rsidRPr="0056068F">
              <w:rPr>
                <w:rFonts w:ascii="GHEA Grapalat" w:hAnsi="GHEA Grapalat"/>
                <w:sz w:val="24"/>
                <w:szCs w:val="24"/>
              </w:rPr>
              <w:t xml:space="preserve"> WGS-84 (ARMREF 02) </w:t>
            </w:r>
            <w:proofErr w:type="spellStart"/>
            <w:r w:rsidRPr="0056068F">
              <w:rPr>
                <w:rFonts w:ascii="GHEA Grapalat" w:hAnsi="GHEA Grapalat"/>
                <w:sz w:val="24"/>
                <w:szCs w:val="24"/>
              </w:rPr>
              <w:t>ազգային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գեոդեզիական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կոորդինատային</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համակարգով</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կազմված</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hողամասի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նոր</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հատակագիծ</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հաստատված</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համայնքի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ղեկավարի</w:t>
            </w:r>
            <w:proofErr w:type="spellEnd"/>
            <w:r w:rsidRPr="0056068F">
              <w:rPr>
                <w:rFonts w:ascii="GHEA Grapalat" w:hAnsi="GHEA Grapalat"/>
                <w:sz w:val="24"/>
                <w:szCs w:val="24"/>
              </w:rPr>
              <w:t xml:space="preserve"> </w:t>
            </w:r>
            <w:proofErr w:type="spellStart"/>
            <w:r w:rsidRPr="0056068F">
              <w:rPr>
                <w:rFonts w:ascii="GHEA Grapalat" w:hAnsi="GHEA Grapalat"/>
                <w:sz w:val="24"/>
                <w:szCs w:val="24"/>
              </w:rPr>
              <w:t>կողմից</w:t>
            </w:r>
            <w:proofErr w:type="spellEnd"/>
            <w:r w:rsidRPr="0056068F">
              <w:rPr>
                <w:rFonts w:ascii="GHEA Grapalat" w:hAnsi="GHEA Grapalat"/>
                <w:sz w:val="24"/>
                <w:szCs w:val="24"/>
              </w:rPr>
              <w:t>:</w:t>
            </w:r>
          </w:p>
          <w:p w14:paraId="5DB5E24C" w14:textId="2DEDC0A4" w:rsidR="00AE28E7" w:rsidRPr="0056068F" w:rsidRDefault="00AE28E7" w:rsidP="00806892">
            <w:pPr>
              <w:pStyle w:val="ac"/>
              <w:spacing w:line="276" w:lineRule="auto"/>
              <w:jc w:val="both"/>
              <w:rPr>
                <w:rFonts w:ascii="GHEA Grapalat" w:eastAsia="Times New Roman" w:hAnsi="GHEA Grapalat" w:cs="Times New Roman"/>
                <w:color w:val="000000"/>
                <w:sz w:val="24"/>
                <w:szCs w:val="24"/>
                <w:lang w:val="hy-AM"/>
              </w:rPr>
            </w:pPr>
          </w:p>
        </w:tc>
        <w:tc>
          <w:tcPr>
            <w:tcW w:w="3575" w:type="dxa"/>
            <w:shd w:val="clear" w:color="auto" w:fill="FFFFFF" w:themeFill="background1"/>
          </w:tcPr>
          <w:p w14:paraId="7EB67229" w14:textId="20C8FF8E" w:rsidR="0056068F" w:rsidRDefault="0056068F" w:rsidP="003074A1">
            <w:pPr>
              <w:spacing w:line="360" w:lineRule="auto"/>
              <w:ind w:firstLine="301"/>
              <w:rPr>
                <w:rFonts w:ascii="GHEA Grapalat" w:hAnsi="GHEA Grapalat" w:cs="GHEA Grapalat"/>
                <w:color w:val="000000"/>
                <w:sz w:val="24"/>
                <w:szCs w:val="24"/>
                <w:lang w:val="hy-AM" w:eastAsia="en-US"/>
              </w:rPr>
            </w:pPr>
            <w:r>
              <w:rPr>
                <w:rFonts w:ascii="GHEA Grapalat" w:hAnsi="GHEA Grapalat"/>
                <w:color w:val="000000"/>
                <w:sz w:val="24"/>
                <w:szCs w:val="24"/>
                <w:lang w:val="af-ZA" w:eastAsia="en-US"/>
              </w:rPr>
              <w:lastRenderedPageBreak/>
              <w:t>Ը</w:t>
            </w:r>
            <w:r w:rsidR="00AE28E7" w:rsidRPr="00806892">
              <w:rPr>
                <w:rFonts w:ascii="GHEA Grapalat" w:hAnsi="GHEA Grapalat"/>
                <w:color w:val="000000"/>
                <w:sz w:val="24"/>
                <w:szCs w:val="24"/>
                <w:lang w:val="af-ZA" w:eastAsia="en-US"/>
              </w:rPr>
              <w:t>նդունվել</w:t>
            </w:r>
            <w:r>
              <w:rPr>
                <w:rFonts w:ascii="GHEA Grapalat" w:hAnsi="GHEA Grapalat"/>
                <w:color w:val="000000"/>
                <w:sz w:val="24"/>
                <w:szCs w:val="24"/>
                <w:lang w:val="af-ZA" w:eastAsia="en-US"/>
              </w:rPr>
              <w:t xml:space="preserve"> է ի գիտություն, </w:t>
            </w:r>
            <w:r w:rsidR="003074A1">
              <w:rPr>
                <w:rFonts w:ascii="GHEA Grapalat" w:hAnsi="GHEA Grapalat"/>
                <w:color w:val="000000"/>
                <w:sz w:val="24"/>
                <w:szCs w:val="24"/>
                <w:lang w:val="af-ZA" w:eastAsia="en-US"/>
              </w:rPr>
              <w:t xml:space="preserve">հաշվի առնելով, որ </w:t>
            </w:r>
            <w:r w:rsidR="003074A1" w:rsidRPr="003074A1">
              <w:rPr>
                <w:rFonts w:ascii="GHEA Grapalat" w:hAnsi="GHEA Grapalat"/>
                <w:color w:val="000000"/>
                <w:sz w:val="24"/>
                <w:szCs w:val="24"/>
                <w:lang w:val="hy-AM" w:eastAsia="en-US"/>
              </w:rPr>
              <w:t>Երևան, Կենտրոն Վարդանանց փողոց հ</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olor w:val="000000"/>
                <w:sz w:val="24"/>
                <w:szCs w:val="24"/>
                <w:lang w:val="hy-AM" w:eastAsia="en-US"/>
              </w:rPr>
              <w:t xml:space="preserve">30 </w:t>
            </w:r>
            <w:r w:rsidR="003074A1" w:rsidRPr="003074A1">
              <w:rPr>
                <w:rFonts w:ascii="GHEA Grapalat" w:hAnsi="GHEA Grapalat" w:cs="GHEA Grapalat"/>
                <w:color w:val="000000"/>
                <w:sz w:val="24"/>
                <w:szCs w:val="24"/>
                <w:lang w:val="hy-AM" w:eastAsia="en-US"/>
              </w:rPr>
              <w:t>հասցեում</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գտնվող</w:t>
            </w:r>
            <w:r w:rsidR="003074A1" w:rsidRPr="003074A1">
              <w:rPr>
                <w:rFonts w:ascii="GHEA Grapalat" w:hAnsi="GHEA Grapalat"/>
                <w:color w:val="000000"/>
                <w:sz w:val="24"/>
                <w:szCs w:val="24"/>
                <w:lang w:val="hy-AM" w:eastAsia="en-US"/>
              </w:rPr>
              <w:t xml:space="preserve"> 2342</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olor w:val="000000"/>
                <w:sz w:val="24"/>
                <w:szCs w:val="24"/>
                <w:lang w:val="hy-AM" w:eastAsia="en-US"/>
              </w:rPr>
              <w:t xml:space="preserve">5 </w:t>
            </w:r>
            <w:r w:rsidR="003074A1" w:rsidRPr="003074A1">
              <w:rPr>
                <w:rFonts w:ascii="GHEA Grapalat" w:hAnsi="GHEA Grapalat" w:cs="GHEA Grapalat"/>
                <w:color w:val="000000"/>
                <w:sz w:val="24"/>
                <w:szCs w:val="24"/>
                <w:lang w:val="hy-AM" w:eastAsia="en-US"/>
              </w:rPr>
              <w:t>քառ</w:t>
            </w:r>
            <w:r w:rsidR="003074A1" w:rsidRPr="003074A1">
              <w:rPr>
                <w:rFonts w:ascii="GHEA Grapalat" w:hAnsi="GHEA Grapalat"/>
                <w:color w:val="000000"/>
                <w:sz w:val="24"/>
                <w:szCs w:val="24"/>
                <w:lang w:val="hy-AM" w:eastAsia="en-US"/>
              </w:rPr>
              <w:t>.</w:t>
            </w:r>
            <w:r w:rsidR="003074A1" w:rsidRPr="003074A1">
              <w:rPr>
                <w:rFonts w:ascii="GHEA Grapalat" w:hAnsi="GHEA Grapalat" w:cs="GHEA Grapalat"/>
                <w:color w:val="000000"/>
                <w:sz w:val="24"/>
                <w:szCs w:val="24"/>
                <w:lang w:val="hy-AM" w:eastAsia="en-US"/>
              </w:rPr>
              <w:t>մետր</w:t>
            </w:r>
            <w:r w:rsidR="003074A1" w:rsidRPr="003074A1">
              <w:rPr>
                <w:rFonts w:ascii="GHEA Grapalat" w:hAnsi="GHEA Grapalat"/>
                <w:color w:val="000000"/>
                <w:sz w:val="24"/>
                <w:szCs w:val="24"/>
                <w:lang w:val="hy-AM" w:eastAsia="en-US"/>
              </w:rPr>
              <w:t xml:space="preserve"> մակերեսով 1-ին մասնաշենքը, 1292</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olor w:val="000000"/>
                <w:sz w:val="24"/>
                <w:szCs w:val="24"/>
                <w:lang w:val="hy-AM" w:eastAsia="en-US"/>
              </w:rPr>
              <w:t xml:space="preserve">3 </w:t>
            </w:r>
            <w:r w:rsidR="003074A1" w:rsidRPr="003074A1">
              <w:rPr>
                <w:rFonts w:ascii="GHEA Grapalat" w:hAnsi="GHEA Grapalat" w:cs="GHEA Grapalat"/>
                <w:color w:val="000000"/>
                <w:sz w:val="24"/>
                <w:szCs w:val="24"/>
                <w:lang w:val="hy-AM" w:eastAsia="en-US"/>
              </w:rPr>
              <w:t>քառ</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s="GHEA Grapalat"/>
                <w:color w:val="000000"/>
                <w:sz w:val="24"/>
                <w:szCs w:val="24"/>
                <w:lang w:val="hy-AM" w:eastAsia="en-US"/>
              </w:rPr>
              <w:t>մետր</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մակերեսով</w:t>
            </w:r>
            <w:r w:rsidR="003074A1" w:rsidRPr="003074A1">
              <w:rPr>
                <w:rFonts w:ascii="GHEA Grapalat" w:hAnsi="GHEA Grapalat"/>
                <w:color w:val="000000"/>
                <w:sz w:val="24"/>
                <w:szCs w:val="24"/>
                <w:lang w:val="hy-AM" w:eastAsia="en-US"/>
              </w:rPr>
              <w:t xml:space="preserve"> 2-</w:t>
            </w:r>
            <w:r w:rsidR="003074A1" w:rsidRPr="003074A1">
              <w:rPr>
                <w:rFonts w:ascii="GHEA Grapalat" w:hAnsi="GHEA Grapalat" w:cs="GHEA Grapalat"/>
                <w:color w:val="000000"/>
                <w:sz w:val="24"/>
                <w:szCs w:val="24"/>
                <w:lang w:val="hy-AM" w:eastAsia="en-US"/>
              </w:rPr>
              <w:t>րդ</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մասնաշենքը</w:t>
            </w:r>
            <w:r w:rsidR="003074A1" w:rsidRPr="003074A1">
              <w:rPr>
                <w:rFonts w:ascii="GHEA Grapalat" w:hAnsi="GHEA Grapalat"/>
                <w:color w:val="000000"/>
                <w:sz w:val="24"/>
                <w:szCs w:val="24"/>
                <w:lang w:val="hy-AM" w:eastAsia="en-US"/>
              </w:rPr>
              <w:t>, 176</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olor w:val="000000"/>
                <w:sz w:val="24"/>
                <w:szCs w:val="24"/>
                <w:lang w:val="hy-AM" w:eastAsia="en-US"/>
              </w:rPr>
              <w:t xml:space="preserve">7 </w:t>
            </w:r>
            <w:r w:rsidR="003074A1" w:rsidRPr="003074A1">
              <w:rPr>
                <w:rFonts w:ascii="GHEA Grapalat" w:hAnsi="GHEA Grapalat" w:cs="GHEA Grapalat"/>
                <w:color w:val="000000"/>
                <w:sz w:val="24"/>
                <w:szCs w:val="24"/>
                <w:lang w:val="hy-AM" w:eastAsia="en-US"/>
              </w:rPr>
              <w:t>քառ</w:t>
            </w:r>
            <w:r w:rsidR="003074A1" w:rsidRPr="003074A1">
              <w:rPr>
                <w:rFonts w:ascii="GHEA Grapalat" w:hAnsi="GHEA Grapalat"/>
                <w:color w:val="000000"/>
                <w:sz w:val="24"/>
                <w:szCs w:val="24"/>
                <w:lang w:val="hy-AM" w:eastAsia="en-US"/>
              </w:rPr>
              <w:t>.</w:t>
            </w:r>
            <w:r w:rsidR="003074A1" w:rsidRPr="003074A1">
              <w:rPr>
                <w:rFonts w:ascii="GHEA Grapalat" w:hAnsi="GHEA Grapalat" w:cs="GHEA Grapalat"/>
                <w:color w:val="000000"/>
                <w:sz w:val="24"/>
                <w:szCs w:val="24"/>
                <w:lang w:val="hy-AM" w:eastAsia="en-US"/>
              </w:rPr>
              <w:t>մետր</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մակերեսով</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սպորտ</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դահլիճը</w:t>
            </w:r>
            <w:r w:rsidR="003074A1" w:rsidRPr="003074A1">
              <w:rPr>
                <w:rFonts w:ascii="GHEA Grapalat" w:hAnsi="GHEA Grapalat"/>
                <w:color w:val="000000"/>
                <w:sz w:val="24"/>
                <w:szCs w:val="24"/>
                <w:lang w:val="hy-AM" w:eastAsia="en-US"/>
              </w:rPr>
              <w:t>, 13</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olor w:val="000000"/>
                <w:sz w:val="24"/>
                <w:szCs w:val="24"/>
                <w:lang w:val="hy-AM" w:eastAsia="en-US"/>
              </w:rPr>
              <w:t xml:space="preserve">4 </w:t>
            </w:r>
            <w:r w:rsidR="003074A1" w:rsidRPr="003074A1">
              <w:rPr>
                <w:rFonts w:ascii="GHEA Grapalat" w:hAnsi="GHEA Grapalat" w:cs="GHEA Grapalat"/>
                <w:color w:val="000000"/>
                <w:sz w:val="24"/>
                <w:szCs w:val="24"/>
                <w:lang w:val="hy-AM" w:eastAsia="en-US"/>
              </w:rPr>
              <w:t>քառ</w:t>
            </w:r>
            <w:r w:rsidR="003074A1" w:rsidRPr="003074A1">
              <w:rPr>
                <w:rFonts w:ascii="GHEA Grapalat" w:hAnsi="GHEA Grapalat"/>
                <w:color w:val="000000"/>
                <w:sz w:val="24"/>
                <w:szCs w:val="24"/>
                <w:lang w:val="hy-AM" w:eastAsia="en-US"/>
              </w:rPr>
              <w:t>.</w:t>
            </w:r>
            <w:r w:rsidR="003074A1" w:rsidRPr="003074A1">
              <w:rPr>
                <w:rFonts w:ascii="GHEA Grapalat" w:hAnsi="GHEA Grapalat" w:cs="GHEA Grapalat"/>
                <w:color w:val="000000"/>
                <w:sz w:val="24"/>
                <w:szCs w:val="24"/>
                <w:lang w:val="hy-AM" w:eastAsia="en-US"/>
              </w:rPr>
              <w:t>մետր</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մակերեսով</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կաթսայատունը</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և</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դրանց</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զբաղեցրած</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օգտագործման</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ու</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սպասարկման</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համար</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անհրաժեշտ</w:t>
            </w:r>
            <w:r w:rsidR="003074A1" w:rsidRPr="003074A1">
              <w:rPr>
                <w:rFonts w:ascii="GHEA Grapalat" w:hAnsi="GHEA Grapalat"/>
                <w:color w:val="000000"/>
                <w:sz w:val="24"/>
                <w:szCs w:val="24"/>
                <w:lang w:val="hy-AM" w:eastAsia="en-US"/>
              </w:rPr>
              <w:t xml:space="preserve"> 0</w:t>
            </w:r>
            <w:r w:rsidR="003074A1" w:rsidRPr="003074A1">
              <w:rPr>
                <w:rFonts w:ascii="Cambria Math" w:hAnsi="Cambria Math" w:cs="Cambria Math"/>
                <w:color w:val="000000"/>
                <w:sz w:val="24"/>
                <w:szCs w:val="24"/>
                <w:lang w:val="hy-AM" w:eastAsia="en-US"/>
              </w:rPr>
              <w:t>․</w:t>
            </w:r>
            <w:r w:rsidR="003074A1" w:rsidRPr="003074A1">
              <w:rPr>
                <w:rFonts w:ascii="GHEA Grapalat" w:hAnsi="GHEA Grapalat"/>
                <w:color w:val="000000"/>
                <w:sz w:val="24"/>
                <w:szCs w:val="24"/>
                <w:lang w:val="hy-AM" w:eastAsia="en-US"/>
              </w:rPr>
              <w:t xml:space="preserve">45406 </w:t>
            </w:r>
            <w:r w:rsidR="003074A1" w:rsidRPr="003074A1">
              <w:rPr>
                <w:rFonts w:ascii="GHEA Grapalat" w:hAnsi="GHEA Grapalat" w:cs="GHEA Grapalat"/>
                <w:color w:val="000000"/>
                <w:sz w:val="24"/>
                <w:szCs w:val="24"/>
                <w:lang w:val="hy-AM" w:eastAsia="en-US"/>
              </w:rPr>
              <w:t>հա</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հողամասը</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տրամադրվում</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է</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անհատույց</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օգտագործման</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իրավունքով</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հետևաբար</w:t>
            </w:r>
            <w:r w:rsidRPr="0056068F">
              <w:rPr>
                <w:rFonts w:ascii="GHEA Grapalat" w:hAnsi="GHEA Grapalat" w:cs="GHEA Grapalat"/>
                <w:color w:val="000000"/>
                <w:sz w:val="24"/>
                <w:szCs w:val="24"/>
                <w:lang w:val="hy-AM" w:eastAsia="en-US"/>
              </w:rPr>
              <w:t>՝</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Կադաստրի</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կոմիտեի</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կողմից</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տրված</w:t>
            </w:r>
            <w:r w:rsidR="003074A1" w:rsidRPr="003074A1">
              <w:rPr>
                <w:rFonts w:ascii="Calibri" w:hAnsi="Calibri" w:cs="Calibri"/>
                <w:color w:val="000000"/>
                <w:sz w:val="24"/>
                <w:szCs w:val="24"/>
                <w:lang w:val="hy-AM" w:eastAsia="en-US"/>
              </w:rPr>
              <w:t> </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դիտարկումներին</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Կոմիտեի</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կողմից</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հետագայում</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կտրվի</w:t>
            </w:r>
            <w:r w:rsidR="003074A1" w:rsidRPr="003074A1">
              <w:rPr>
                <w:rFonts w:ascii="GHEA Grapalat" w:hAnsi="GHEA Grapalat"/>
                <w:color w:val="000000"/>
                <w:sz w:val="24"/>
                <w:szCs w:val="24"/>
                <w:lang w:val="hy-AM" w:eastAsia="en-US"/>
              </w:rPr>
              <w:t xml:space="preserve"> </w:t>
            </w:r>
            <w:r w:rsidR="003074A1" w:rsidRPr="003074A1">
              <w:rPr>
                <w:rFonts w:ascii="GHEA Grapalat" w:hAnsi="GHEA Grapalat" w:cs="GHEA Grapalat"/>
                <w:color w:val="000000"/>
                <w:sz w:val="24"/>
                <w:szCs w:val="24"/>
                <w:lang w:val="hy-AM" w:eastAsia="en-US"/>
              </w:rPr>
              <w:t>ընթացք։</w:t>
            </w:r>
            <w:r w:rsidRPr="0056068F">
              <w:rPr>
                <w:rFonts w:ascii="GHEA Grapalat" w:hAnsi="GHEA Grapalat" w:cs="GHEA Grapalat"/>
                <w:color w:val="000000"/>
                <w:sz w:val="24"/>
                <w:szCs w:val="24"/>
                <w:lang w:val="hy-AM" w:eastAsia="en-US"/>
              </w:rPr>
              <w:t xml:space="preserve"> </w:t>
            </w:r>
          </w:p>
          <w:p w14:paraId="25015EF5" w14:textId="6F819FB6" w:rsidR="003074A1" w:rsidRPr="0056068F" w:rsidRDefault="0056068F" w:rsidP="003074A1">
            <w:pPr>
              <w:spacing w:line="360" w:lineRule="auto"/>
              <w:ind w:firstLine="301"/>
              <w:rPr>
                <w:rFonts w:ascii="GHEA Grapalat" w:hAnsi="GHEA Grapalat"/>
                <w:color w:val="000000"/>
                <w:sz w:val="24"/>
                <w:szCs w:val="24"/>
                <w:lang w:val="hy-AM" w:eastAsia="en-US"/>
              </w:rPr>
            </w:pPr>
            <w:r w:rsidRPr="0056068F">
              <w:rPr>
                <w:rFonts w:ascii="GHEA Grapalat" w:hAnsi="GHEA Grapalat" w:cs="GHEA Grapalat"/>
                <w:color w:val="000000"/>
                <w:sz w:val="24"/>
                <w:szCs w:val="24"/>
                <w:lang w:val="hy-AM" w:eastAsia="en-US"/>
              </w:rPr>
              <w:lastRenderedPageBreak/>
              <w:t>Միաժամանակ տեղեկացնում ենք, որ</w:t>
            </w:r>
            <w:r>
              <w:rPr>
                <w:rFonts w:ascii="GHEA Grapalat" w:hAnsi="GHEA Grapalat"/>
                <w:color w:val="000000"/>
                <w:sz w:val="24"/>
                <w:szCs w:val="24"/>
                <w:lang w:val="af-ZA" w:eastAsia="en-US"/>
              </w:rPr>
              <w:t xml:space="preserve"> Նախագծի վերնագիրը և բովանդակությունը համապատասխանում են իրար:</w:t>
            </w:r>
          </w:p>
          <w:p w14:paraId="14D33C90" w14:textId="381D348F" w:rsidR="00AE28E7" w:rsidRPr="00806892" w:rsidRDefault="00AE28E7" w:rsidP="00BF343C">
            <w:pPr>
              <w:spacing w:line="360" w:lineRule="auto"/>
              <w:ind w:firstLine="301"/>
              <w:rPr>
                <w:rFonts w:ascii="GHEA Grapalat" w:hAnsi="GHEA Grapalat"/>
                <w:color w:val="000000"/>
                <w:sz w:val="24"/>
                <w:szCs w:val="24"/>
                <w:lang w:val="af-ZA" w:eastAsia="en-US"/>
              </w:rPr>
            </w:pPr>
          </w:p>
        </w:tc>
      </w:tr>
      <w:tr w:rsidR="00DD61F7" w:rsidRPr="0068016D" w14:paraId="777E51C9" w14:textId="77777777" w:rsidTr="00DD61F7">
        <w:tblPrEx>
          <w:shd w:val="clear" w:color="auto" w:fill="auto"/>
        </w:tblPrEx>
        <w:trPr>
          <w:trHeight w:val="92"/>
        </w:trPr>
        <w:tc>
          <w:tcPr>
            <w:tcW w:w="6196" w:type="dxa"/>
            <w:vMerge w:val="restart"/>
          </w:tcPr>
          <w:p w14:paraId="7B991E8C" w14:textId="47517708" w:rsidR="00DD61F7" w:rsidRPr="00325796" w:rsidRDefault="00001621" w:rsidP="00007571">
            <w:pPr>
              <w:pStyle w:val="a3"/>
              <w:tabs>
                <w:tab w:val="left" w:pos="1095"/>
              </w:tabs>
              <w:spacing w:line="360" w:lineRule="auto"/>
              <w:jc w:val="both"/>
              <w:rPr>
                <w:rFonts w:ascii="GHEA Grapalat" w:hAnsi="GHEA Grapalat"/>
                <w:color w:val="000000"/>
                <w:sz w:val="24"/>
                <w:szCs w:val="24"/>
                <w:lang w:val="hy-AM" w:eastAsia="en-US"/>
              </w:rPr>
            </w:pPr>
            <w:r>
              <w:rPr>
                <w:rFonts w:ascii="GHEA Grapalat" w:hAnsi="GHEA Grapalat"/>
                <w:color w:val="000000"/>
                <w:sz w:val="24"/>
                <w:szCs w:val="24"/>
                <w:lang w:val="hy-AM" w:eastAsia="en-US"/>
              </w:rPr>
              <w:lastRenderedPageBreak/>
              <w:t>4</w:t>
            </w:r>
            <w:r w:rsidR="00DD61F7" w:rsidRPr="0068016D">
              <w:rPr>
                <w:rFonts w:ascii="GHEA Grapalat" w:hAnsi="GHEA Grapalat"/>
                <w:color w:val="000000"/>
                <w:sz w:val="24"/>
                <w:szCs w:val="24"/>
                <w:lang w:val="hy-AM" w:eastAsia="en-US"/>
              </w:rPr>
              <w:t xml:space="preserve">. </w:t>
            </w:r>
            <w:r w:rsidR="00DD61F7">
              <w:rPr>
                <w:rFonts w:ascii="GHEA Grapalat" w:hAnsi="GHEA Grapalat"/>
                <w:color w:val="000000"/>
                <w:sz w:val="24"/>
                <w:szCs w:val="24"/>
                <w:lang w:val="hy-AM" w:eastAsia="en-US"/>
              </w:rPr>
              <w:t>ՀՀ վարչապետի աշխատակազմի իրավաբանական վարչություն</w:t>
            </w:r>
          </w:p>
        </w:tc>
        <w:tc>
          <w:tcPr>
            <w:tcW w:w="3575" w:type="dxa"/>
          </w:tcPr>
          <w:p w14:paraId="3C35D021" w14:textId="712FF318" w:rsidR="00DD61F7" w:rsidRPr="0068016D" w:rsidRDefault="00DD61F7" w:rsidP="00007571">
            <w:pPr>
              <w:spacing w:line="360" w:lineRule="auto"/>
              <w:ind w:firstLine="301"/>
              <w:rPr>
                <w:rFonts w:ascii="GHEA Grapalat" w:hAnsi="GHEA Grapalat"/>
                <w:color w:val="000000"/>
                <w:sz w:val="24"/>
                <w:szCs w:val="24"/>
                <w:lang w:val="hy-AM" w:eastAsia="en-US"/>
              </w:rPr>
            </w:pPr>
            <w:r>
              <w:rPr>
                <w:rFonts w:ascii="GHEA Grapalat" w:hAnsi="GHEA Grapalat"/>
                <w:color w:val="000000"/>
                <w:sz w:val="24"/>
                <w:szCs w:val="24"/>
                <w:lang w:val="hy-AM" w:eastAsia="en-US"/>
              </w:rPr>
              <w:t>19</w:t>
            </w:r>
            <w:r w:rsidRPr="0068016D">
              <w:rPr>
                <w:rFonts w:ascii="Cambria Math" w:hAnsi="Cambria Math" w:cs="Cambria Math"/>
                <w:color w:val="000000"/>
                <w:sz w:val="24"/>
                <w:szCs w:val="24"/>
                <w:lang w:val="hy-AM" w:eastAsia="en-US"/>
              </w:rPr>
              <w:t>․</w:t>
            </w:r>
            <w:r w:rsidRPr="0068016D">
              <w:rPr>
                <w:rFonts w:ascii="GHEA Grapalat" w:hAnsi="GHEA Grapalat"/>
                <w:color w:val="000000"/>
                <w:sz w:val="24"/>
                <w:szCs w:val="24"/>
                <w:lang w:val="hy-AM" w:eastAsia="en-US"/>
              </w:rPr>
              <w:t>1</w:t>
            </w:r>
            <w:r>
              <w:rPr>
                <w:rFonts w:ascii="GHEA Grapalat" w:hAnsi="GHEA Grapalat"/>
                <w:color w:val="000000"/>
                <w:sz w:val="24"/>
                <w:szCs w:val="24"/>
                <w:lang w:val="hy-AM" w:eastAsia="en-US"/>
              </w:rPr>
              <w:t>2</w:t>
            </w:r>
            <w:r w:rsidRPr="0068016D">
              <w:rPr>
                <w:rFonts w:ascii="Cambria Math" w:hAnsi="Cambria Math" w:cs="Cambria Math"/>
                <w:color w:val="000000"/>
                <w:sz w:val="24"/>
                <w:szCs w:val="24"/>
                <w:lang w:val="hy-AM" w:eastAsia="en-US"/>
              </w:rPr>
              <w:t>․</w:t>
            </w:r>
            <w:r w:rsidRPr="0068016D">
              <w:rPr>
                <w:rFonts w:ascii="GHEA Grapalat" w:hAnsi="GHEA Grapalat"/>
                <w:color w:val="000000"/>
                <w:sz w:val="24"/>
                <w:szCs w:val="24"/>
                <w:lang w:val="hy-AM" w:eastAsia="en-US"/>
              </w:rPr>
              <w:t>2024</w:t>
            </w:r>
            <w:r w:rsidRPr="0068016D">
              <w:rPr>
                <w:rFonts w:ascii="GHEA Grapalat" w:hAnsi="GHEA Grapalat" w:cs="GHEA Grapalat"/>
                <w:color w:val="000000"/>
                <w:sz w:val="24"/>
                <w:szCs w:val="24"/>
                <w:lang w:val="hy-AM" w:eastAsia="en-US"/>
              </w:rPr>
              <w:t>թ</w:t>
            </w:r>
            <w:r w:rsidRPr="0068016D">
              <w:rPr>
                <w:rFonts w:ascii="Cambria Math" w:hAnsi="Cambria Math" w:cs="Cambria Math"/>
                <w:color w:val="000000"/>
                <w:sz w:val="24"/>
                <w:szCs w:val="24"/>
                <w:lang w:val="hy-AM" w:eastAsia="en-US"/>
              </w:rPr>
              <w:t>․</w:t>
            </w:r>
          </w:p>
        </w:tc>
      </w:tr>
      <w:tr w:rsidR="00DD61F7" w:rsidRPr="0068016D" w14:paraId="492CAB92" w14:textId="77777777" w:rsidTr="00DD61F7">
        <w:tblPrEx>
          <w:shd w:val="clear" w:color="auto" w:fill="auto"/>
        </w:tblPrEx>
        <w:trPr>
          <w:trHeight w:val="92"/>
        </w:trPr>
        <w:tc>
          <w:tcPr>
            <w:tcW w:w="6196" w:type="dxa"/>
            <w:vMerge/>
          </w:tcPr>
          <w:p w14:paraId="44147704" w14:textId="77777777" w:rsidR="00DD61F7" w:rsidRPr="0068016D" w:rsidRDefault="00DD61F7" w:rsidP="00007571">
            <w:pPr>
              <w:pStyle w:val="a3"/>
              <w:tabs>
                <w:tab w:val="left" w:pos="1095"/>
              </w:tabs>
              <w:spacing w:line="360" w:lineRule="auto"/>
              <w:jc w:val="both"/>
              <w:rPr>
                <w:rFonts w:ascii="GHEA Grapalat" w:hAnsi="GHEA Grapalat"/>
                <w:color w:val="000000"/>
                <w:sz w:val="24"/>
                <w:szCs w:val="24"/>
                <w:lang w:val="hy-AM" w:eastAsia="en-US"/>
              </w:rPr>
            </w:pPr>
          </w:p>
        </w:tc>
        <w:tc>
          <w:tcPr>
            <w:tcW w:w="3575" w:type="dxa"/>
          </w:tcPr>
          <w:p w14:paraId="6026BCFA" w14:textId="5A8C6BBC" w:rsidR="00DD61F7" w:rsidRPr="0068016D" w:rsidRDefault="00DD61F7" w:rsidP="00007571">
            <w:pPr>
              <w:spacing w:line="360" w:lineRule="auto"/>
              <w:ind w:firstLine="301"/>
              <w:rPr>
                <w:rFonts w:ascii="GHEA Grapalat" w:hAnsi="GHEA Grapalat"/>
                <w:color w:val="000000"/>
                <w:sz w:val="24"/>
                <w:szCs w:val="24"/>
                <w:lang w:val="hy-AM" w:eastAsia="en-US"/>
              </w:rPr>
            </w:pPr>
            <w:r w:rsidRPr="0068016D">
              <w:rPr>
                <w:rFonts w:ascii="GHEA Grapalat" w:hAnsi="GHEA Grapalat"/>
                <w:color w:val="000000"/>
                <w:sz w:val="24"/>
                <w:szCs w:val="24"/>
                <w:lang w:val="hy-AM" w:eastAsia="en-US"/>
              </w:rPr>
              <w:t xml:space="preserve">N </w:t>
            </w:r>
            <w:r w:rsidRPr="00DD61F7">
              <w:rPr>
                <w:rFonts w:ascii="GHEA Grapalat" w:hAnsi="GHEA Grapalat"/>
                <w:color w:val="000000"/>
                <w:sz w:val="24"/>
                <w:szCs w:val="24"/>
                <w:lang w:eastAsia="en-US"/>
              </w:rPr>
              <w:t>02/16.32/43819-2024</w:t>
            </w:r>
          </w:p>
        </w:tc>
      </w:tr>
      <w:tr w:rsidR="00DD61F7" w:rsidRPr="00E66B30" w14:paraId="49E910F9" w14:textId="77777777" w:rsidTr="00DD61F7">
        <w:tblPrEx>
          <w:shd w:val="clear" w:color="auto" w:fill="auto"/>
        </w:tblPrEx>
        <w:trPr>
          <w:trHeight w:val="92"/>
        </w:trPr>
        <w:tc>
          <w:tcPr>
            <w:tcW w:w="6196" w:type="dxa"/>
          </w:tcPr>
          <w:p w14:paraId="51BED754" w14:textId="77777777" w:rsidR="00DD61F7" w:rsidRDefault="00DD61F7" w:rsidP="00007571">
            <w:pPr>
              <w:spacing w:line="276" w:lineRule="auto"/>
              <w:ind w:left="-90" w:right="-90" w:firstLine="720"/>
              <w:jc w:val="center"/>
              <w:rPr>
                <w:rFonts w:ascii="GHEA Grapalat" w:eastAsia="GHEA Grapalat" w:hAnsi="GHEA Grapalat" w:cs="GHEA Grapalat"/>
                <w:b/>
                <w:sz w:val="24"/>
                <w:szCs w:val="24"/>
                <w:lang w:val="hy-AM" w:eastAsia="en-US"/>
              </w:rPr>
            </w:pPr>
            <w:r>
              <w:rPr>
                <w:rFonts w:ascii="GHEA Grapalat" w:eastAsia="GHEA Grapalat" w:hAnsi="GHEA Grapalat" w:cs="GHEA Grapalat"/>
                <w:b/>
                <w:sz w:val="24"/>
                <w:szCs w:val="24"/>
                <w:lang w:val="hy-AM"/>
              </w:rPr>
              <w:t>ԵԶՐԱԿԱՑՈՒԹՅՈՒՆ</w:t>
            </w:r>
          </w:p>
          <w:p w14:paraId="0F558216" w14:textId="77777777" w:rsidR="00DD61F7" w:rsidRDefault="00DD61F7" w:rsidP="00DD61F7">
            <w:pPr>
              <w:shd w:val="clear" w:color="auto" w:fill="FFFFFF"/>
              <w:ind w:firstLine="720"/>
              <w:jc w:val="center"/>
              <w:rPr>
                <w:rFonts w:ascii="GHEA Grapalat" w:hAnsi="GHEA Grapalat"/>
                <w:b/>
                <w:color w:val="000000"/>
                <w:sz w:val="24"/>
                <w:lang w:val="hy-AM"/>
              </w:rPr>
            </w:pPr>
            <w:r>
              <w:rPr>
                <w:rFonts w:ascii="GHEA Grapalat" w:hAnsi="GHEA Grapalat"/>
                <w:color w:val="000000"/>
                <w:sz w:val="24"/>
                <w:lang w:val="hy-AM"/>
              </w:rPr>
              <w:t>«</w:t>
            </w:r>
            <w:r>
              <w:rPr>
                <w:rFonts w:ascii="GHEA Grapalat" w:hAnsi="GHEA Grapalat" w:cs="Arial"/>
                <w:color w:val="000000"/>
                <w:sz w:val="24"/>
                <w:shd w:val="clear" w:color="auto" w:fill="FFFFFF"/>
                <w:lang w:val="hy-AM"/>
              </w:rPr>
              <w:t>Անհատույց</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օգտագո</w:t>
            </w:r>
            <w:r>
              <w:rPr>
                <w:rFonts w:ascii="GHEA Grapalat" w:hAnsi="GHEA Grapalat" w:cs="Verdana"/>
                <w:color w:val="000000"/>
                <w:sz w:val="24"/>
                <w:shd w:val="clear" w:color="auto" w:fill="FFFFFF"/>
                <w:lang w:val="hy-AM"/>
              </w:rPr>
              <w:t>ր</w:t>
            </w:r>
            <w:r>
              <w:rPr>
                <w:rFonts w:ascii="GHEA Grapalat" w:hAnsi="GHEA Grapalat" w:cs="Arial"/>
                <w:color w:val="000000"/>
                <w:sz w:val="24"/>
                <w:shd w:val="clear" w:color="auto" w:fill="FFFFFF"/>
                <w:lang w:val="hy-AM"/>
              </w:rPr>
              <w:t>ծման</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ի</w:t>
            </w:r>
            <w:r>
              <w:rPr>
                <w:rFonts w:ascii="GHEA Grapalat" w:hAnsi="GHEA Grapalat" w:cs="Verdana"/>
                <w:color w:val="000000"/>
                <w:sz w:val="24"/>
                <w:shd w:val="clear" w:color="auto" w:fill="FFFFFF"/>
                <w:lang w:val="hy-AM"/>
              </w:rPr>
              <w:t>ր</w:t>
            </w:r>
            <w:r>
              <w:rPr>
                <w:rFonts w:ascii="GHEA Grapalat" w:hAnsi="GHEA Grapalat" w:cs="Arial"/>
                <w:color w:val="000000"/>
                <w:sz w:val="24"/>
                <w:shd w:val="clear" w:color="auto" w:fill="FFFFFF"/>
                <w:lang w:val="hy-AM"/>
              </w:rPr>
              <w:t>ավունքով</w:t>
            </w:r>
            <w:r>
              <w:rPr>
                <w:rFonts w:ascii="GHEA Grapalat" w:hAnsi="GHEA Grapalat"/>
                <w:color w:val="000000"/>
                <w:sz w:val="24"/>
                <w:shd w:val="clear" w:color="auto" w:fill="FFFFFF"/>
                <w:lang w:val="hy-AM"/>
              </w:rPr>
              <w:t xml:space="preserve"> անշարժ գույք </w:t>
            </w:r>
            <w:r>
              <w:rPr>
                <w:rFonts w:ascii="GHEA Grapalat" w:hAnsi="GHEA Grapalat" w:cs="Arial"/>
                <w:color w:val="000000"/>
                <w:sz w:val="24"/>
                <w:shd w:val="clear" w:color="auto" w:fill="FFFFFF"/>
                <w:lang w:val="hy-AM"/>
              </w:rPr>
              <w:t>ամրացնելու</w:t>
            </w:r>
            <w:r>
              <w:rPr>
                <w:rFonts w:ascii="GHEA Grapalat" w:hAnsi="GHEA Grapalat"/>
                <w:color w:val="000000"/>
                <w:sz w:val="24"/>
                <w:shd w:val="clear" w:color="auto" w:fill="FFFFFF"/>
                <w:lang w:val="hy-AM"/>
              </w:rPr>
              <w:t xml:space="preserve"> </w:t>
            </w:r>
            <w:r>
              <w:rPr>
                <w:rFonts w:ascii="GHEA Grapalat" w:hAnsi="GHEA Grapalat" w:cs="Arial"/>
                <w:color w:val="000000"/>
                <w:sz w:val="24"/>
                <w:shd w:val="clear" w:color="auto" w:fill="FFFFFF"/>
                <w:lang w:val="hy-AM"/>
              </w:rPr>
              <w:t>մասին</w:t>
            </w:r>
            <w:r>
              <w:rPr>
                <w:rFonts w:ascii="GHEA Grapalat" w:hAnsi="GHEA Grapalat" w:cs="Sylfaen"/>
                <w:bCs/>
                <w:color w:val="000000"/>
                <w:sz w:val="24"/>
                <w:lang w:val="hy-AM"/>
              </w:rPr>
              <w:t>» ՀՀ կառավարության որոշման նախագծի վերաբերյալ</w:t>
            </w:r>
          </w:p>
          <w:p w14:paraId="5E6C40B2" w14:textId="77777777" w:rsidR="00DD61F7" w:rsidRDefault="00DD61F7" w:rsidP="00DD61F7">
            <w:pPr>
              <w:jc w:val="center"/>
              <w:rPr>
                <w:rFonts w:ascii="GHEA Grapalat" w:hAnsi="GHEA Grapalat" w:cs="Sylfaen"/>
                <w:bCs/>
                <w:color w:val="000000"/>
                <w:sz w:val="24"/>
                <w:lang w:val="hy-AM"/>
              </w:rPr>
            </w:pPr>
          </w:p>
          <w:p w14:paraId="13BCE368" w14:textId="77777777" w:rsidR="00DD61F7" w:rsidRDefault="00DD61F7" w:rsidP="00DD61F7">
            <w:pPr>
              <w:pStyle w:val="a6"/>
              <w:ind w:left="0" w:firstLine="720"/>
              <w:jc w:val="both"/>
              <w:rPr>
                <w:rFonts w:ascii="GHEA Grapalat" w:hAnsi="GHEA Grapalat"/>
                <w:sz w:val="24"/>
                <w:lang w:val="hy-AM"/>
              </w:rPr>
            </w:pPr>
            <w:r>
              <w:rPr>
                <w:rFonts w:ascii="GHEA Grapalat" w:hAnsi="GHEA Grapalat" w:cs="Arial"/>
                <w:color w:val="191919"/>
                <w:sz w:val="24"/>
                <w:shd w:val="clear" w:color="auto" w:fill="FFFFFF"/>
                <w:lang w:val="hy-AM"/>
              </w:rPr>
              <w:t>Նախագծով</w:t>
            </w:r>
            <w:r>
              <w:rPr>
                <w:rFonts w:ascii="GHEA Grapalat" w:hAnsi="GHEA Grapalat"/>
                <w:color w:val="191919"/>
                <w:sz w:val="24"/>
                <w:shd w:val="clear" w:color="auto" w:fill="FFFFFF"/>
                <w:lang w:val="hy-AM"/>
              </w:rPr>
              <w:t xml:space="preserve"> </w:t>
            </w:r>
            <w:r>
              <w:rPr>
                <w:rFonts w:ascii="GHEA Grapalat" w:hAnsi="GHEA Grapalat" w:cs="Arial"/>
                <w:color w:val="191919"/>
                <w:sz w:val="24"/>
                <w:shd w:val="clear" w:color="auto" w:fill="FFFFFF"/>
                <w:lang w:val="hy-AM"/>
              </w:rPr>
              <w:t>նախատեսվում</w:t>
            </w:r>
            <w:r>
              <w:rPr>
                <w:rFonts w:ascii="GHEA Grapalat" w:hAnsi="GHEA Grapalat"/>
                <w:color w:val="191919"/>
                <w:sz w:val="24"/>
                <w:shd w:val="clear" w:color="auto" w:fill="FFFFFF"/>
                <w:lang w:val="hy-AM"/>
              </w:rPr>
              <w:t xml:space="preserve"> </w:t>
            </w:r>
            <w:r>
              <w:rPr>
                <w:rFonts w:ascii="GHEA Grapalat" w:hAnsi="GHEA Grapalat" w:cs="Arial"/>
                <w:color w:val="191919"/>
                <w:sz w:val="24"/>
                <w:shd w:val="clear" w:color="auto" w:fill="FFFFFF"/>
                <w:lang w:val="hy-AM"/>
              </w:rPr>
              <w:t>է</w:t>
            </w:r>
            <w:r>
              <w:rPr>
                <w:rFonts w:ascii="GHEA Grapalat" w:hAnsi="GHEA Grapalat" w:cs="Arial"/>
                <w:sz w:val="24"/>
                <w:shd w:val="clear" w:color="auto" w:fill="FFFFFF"/>
                <w:lang w:val="hy-AM"/>
              </w:rPr>
              <w:t xml:space="preserve"> ՀՀ տարածքային կառավարման և ենթակառուցվածքների նախարարության պետական գույքի կառավարման կոմիտեին ամրացված (…) անշարժ գույքն  անհատույց, անժամկետ օգտագործման իրավունքով ամրացնել «Ժողովրդական երաժշտության և պարի ազգային կենտրոն» պետական ոչ առևտրային կազմակերպությանը,</w:t>
            </w:r>
            <w:r>
              <w:rPr>
                <w:rFonts w:ascii="GHEA Grapalat" w:hAnsi="GHEA Grapalat" w:cs="Sylfaen"/>
                <w:noProof/>
                <w:color w:val="000000"/>
                <w:sz w:val="24"/>
                <w:lang w:val="hy-AM"/>
              </w:rPr>
              <w:t xml:space="preserve"> սակայն նախագծում գույքը նույնականացված չէ, </w:t>
            </w:r>
            <w:r>
              <w:rPr>
                <w:rFonts w:ascii="GHEA Grapalat" w:hAnsi="GHEA Grapalat" w:cs="Arial"/>
                <w:sz w:val="24"/>
                <w:lang w:val="hy-AM"/>
              </w:rPr>
              <w:t>որի</w:t>
            </w:r>
            <w:r>
              <w:rPr>
                <w:rFonts w:ascii="GHEA Grapalat" w:hAnsi="GHEA Grapalat"/>
                <w:sz w:val="24"/>
                <w:lang w:val="hy-AM"/>
              </w:rPr>
              <w:t xml:space="preserve"> պարագայում իրավական որոշակիության տեսանկյունից պարզ չէ, թե որ գույքի մասին է խոսքը:</w:t>
            </w:r>
          </w:p>
          <w:p w14:paraId="5DA099F7" w14:textId="77777777" w:rsidR="00DD61F7" w:rsidRPr="00325796" w:rsidRDefault="00DD61F7" w:rsidP="00007571">
            <w:pPr>
              <w:pStyle w:val="a3"/>
              <w:tabs>
                <w:tab w:val="left" w:pos="1095"/>
              </w:tabs>
              <w:spacing w:line="360" w:lineRule="auto"/>
              <w:jc w:val="both"/>
              <w:rPr>
                <w:rFonts w:ascii="GHEA Grapalat" w:hAnsi="GHEA Grapalat"/>
                <w:color w:val="000000"/>
                <w:sz w:val="24"/>
                <w:szCs w:val="24"/>
                <w:lang w:val="hy-AM" w:eastAsia="en-US"/>
              </w:rPr>
            </w:pPr>
          </w:p>
        </w:tc>
        <w:tc>
          <w:tcPr>
            <w:tcW w:w="3575" w:type="dxa"/>
          </w:tcPr>
          <w:p w14:paraId="753F8479" w14:textId="1DF3A8A5" w:rsidR="00DD61F7" w:rsidRDefault="00DD61F7" w:rsidP="00DD61F7">
            <w:pPr>
              <w:spacing w:line="276" w:lineRule="auto"/>
              <w:ind w:firstLine="301"/>
              <w:rPr>
                <w:rFonts w:ascii="GHEA Grapalat" w:hAnsi="GHEA Grapalat"/>
                <w:bCs/>
                <w:color w:val="000000"/>
                <w:sz w:val="24"/>
                <w:szCs w:val="24"/>
                <w:lang w:val="hy-AM"/>
              </w:rPr>
            </w:pPr>
            <w:r>
              <w:rPr>
                <w:rFonts w:ascii="GHEA Grapalat" w:hAnsi="GHEA Grapalat"/>
                <w:color w:val="000000"/>
                <w:sz w:val="24"/>
                <w:szCs w:val="24"/>
                <w:lang w:val="hy-AM" w:eastAsia="en-US"/>
              </w:rPr>
              <w:t xml:space="preserve">Ընդունվել է, Նախագծի </w:t>
            </w:r>
            <w:r w:rsidR="00E66B30">
              <w:rPr>
                <w:rFonts w:ascii="GHEA Grapalat" w:hAnsi="GHEA Grapalat"/>
                <w:color w:val="000000"/>
                <w:sz w:val="24"/>
                <w:szCs w:val="24"/>
                <w:lang w:val="hy-AM" w:eastAsia="en-US"/>
              </w:rPr>
              <w:t>1-ին կետում</w:t>
            </w:r>
            <w:r>
              <w:rPr>
                <w:rFonts w:ascii="GHEA Grapalat" w:hAnsi="GHEA Grapalat"/>
                <w:color w:val="000000"/>
                <w:sz w:val="24"/>
                <w:szCs w:val="24"/>
                <w:lang w:val="hy-AM" w:eastAsia="en-US"/>
              </w:rPr>
              <w:t xml:space="preserve"> լրացվել է սեփականության իրավունքի գրանցման վկայականի տվյալները</w:t>
            </w:r>
          </w:p>
          <w:p w14:paraId="20CA1DCE" w14:textId="77777777" w:rsidR="00DD61F7" w:rsidRDefault="00DD61F7" w:rsidP="00007571">
            <w:pPr>
              <w:spacing w:line="360" w:lineRule="auto"/>
              <w:ind w:firstLine="301"/>
              <w:rPr>
                <w:rFonts w:ascii="GHEA Grapalat" w:hAnsi="GHEA Grapalat"/>
                <w:color w:val="000000"/>
                <w:sz w:val="24"/>
                <w:szCs w:val="24"/>
                <w:lang w:val="hy-AM"/>
              </w:rPr>
            </w:pPr>
          </w:p>
          <w:p w14:paraId="04E62774" w14:textId="77777777" w:rsidR="00DD61F7" w:rsidRDefault="00DD61F7" w:rsidP="00007571">
            <w:pPr>
              <w:spacing w:line="360" w:lineRule="auto"/>
              <w:ind w:firstLine="301"/>
              <w:rPr>
                <w:rFonts w:ascii="GHEA Grapalat" w:hAnsi="GHEA Grapalat"/>
                <w:color w:val="000000"/>
                <w:sz w:val="24"/>
                <w:szCs w:val="24"/>
                <w:lang w:val="hy-AM"/>
              </w:rPr>
            </w:pPr>
          </w:p>
          <w:p w14:paraId="0C8448C9" w14:textId="77777777" w:rsidR="00DD61F7" w:rsidRPr="00245536" w:rsidRDefault="00DD61F7" w:rsidP="00007571">
            <w:pPr>
              <w:spacing w:line="360" w:lineRule="auto"/>
              <w:ind w:firstLine="301"/>
              <w:rPr>
                <w:rFonts w:ascii="GHEA Grapalat" w:hAnsi="GHEA Grapalat"/>
                <w:color w:val="000000"/>
                <w:sz w:val="24"/>
                <w:szCs w:val="24"/>
                <w:lang w:val="hy-AM" w:eastAsia="en-US"/>
              </w:rPr>
            </w:pPr>
          </w:p>
        </w:tc>
      </w:tr>
    </w:tbl>
    <w:p w14:paraId="22039361" w14:textId="77777777" w:rsidR="00AA4778" w:rsidRPr="00DD61F7" w:rsidRDefault="00AA4778" w:rsidP="001404E5">
      <w:pPr>
        <w:tabs>
          <w:tab w:val="left" w:pos="6946"/>
          <w:tab w:val="left" w:pos="10347"/>
        </w:tabs>
        <w:spacing w:line="360" w:lineRule="auto"/>
        <w:ind w:right="-1" w:firstLine="709"/>
        <w:rPr>
          <w:rFonts w:ascii="GHEA Grapalat" w:hAnsi="GHEA Grapalat"/>
          <w:color w:val="000000"/>
          <w:sz w:val="24"/>
          <w:szCs w:val="24"/>
          <w:lang w:val="hy-AM" w:eastAsia="en-US"/>
        </w:rPr>
      </w:pPr>
    </w:p>
    <w:sectPr w:rsidR="00AA4778" w:rsidRPr="00DD61F7" w:rsidSect="0097137B">
      <w:headerReference w:type="even" r:id="rId8"/>
      <w:footerReference w:type="default" r:id="rId9"/>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C86F04" w14:textId="77777777" w:rsidR="00CC7980" w:rsidRDefault="00CC7980">
      <w:r>
        <w:separator/>
      </w:r>
    </w:p>
  </w:endnote>
  <w:endnote w:type="continuationSeparator" w:id="0">
    <w:p w14:paraId="6ECCE60B" w14:textId="77777777" w:rsidR="00CC7980" w:rsidRDefault="00CC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986BA"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2F223DC0"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FA7C0B9" w14:textId="77777777" w:rsidR="006B5BB7" w:rsidRDefault="006B5BB7"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A373EB" w14:textId="77777777" w:rsidR="00CC7980" w:rsidRDefault="00CC7980">
      <w:r>
        <w:separator/>
      </w:r>
    </w:p>
  </w:footnote>
  <w:footnote w:type="continuationSeparator" w:id="0">
    <w:p w14:paraId="6A0400BB" w14:textId="77777777" w:rsidR="00CC7980" w:rsidRDefault="00CC7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279D5" w14:textId="77777777" w:rsidR="006B5BB7"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349C5"/>
    <w:multiLevelType w:val="hybridMultilevel"/>
    <w:tmpl w:val="DD0E0BDE"/>
    <w:lvl w:ilvl="0" w:tplc="67BE4CA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691609941">
    <w:abstractNumId w:val="6"/>
  </w:num>
  <w:num w:numId="2" w16cid:durableId="1654873336">
    <w:abstractNumId w:val="1"/>
  </w:num>
  <w:num w:numId="3" w16cid:durableId="509491079">
    <w:abstractNumId w:val="4"/>
  </w:num>
  <w:num w:numId="4" w16cid:durableId="847528452">
    <w:abstractNumId w:val="5"/>
  </w:num>
  <w:num w:numId="5" w16cid:durableId="1930692262">
    <w:abstractNumId w:val="3"/>
  </w:num>
  <w:num w:numId="6" w16cid:durableId="441147870">
    <w:abstractNumId w:val="2"/>
  </w:num>
  <w:num w:numId="7" w16cid:durableId="6809351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1621"/>
    <w:rsid w:val="0000561C"/>
    <w:rsid w:val="000113A9"/>
    <w:rsid w:val="00016356"/>
    <w:rsid w:val="00022272"/>
    <w:rsid w:val="000263AE"/>
    <w:rsid w:val="00034AB2"/>
    <w:rsid w:val="0006169C"/>
    <w:rsid w:val="00064066"/>
    <w:rsid w:val="00074B24"/>
    <w:rsid w:val="00076B03"/>
    <w:rsid w:val="000A1338"/>
    <w:rsid w:val="000B6392"/>
    <w:rsid w:val="000C0C9F"/>
    <w:rsid w:val="000C47FA"/>
    <w:rsid w:val="000D2B0C"/>
    <w:rsid w:val="000D4588"/>
    <w:rsid w:val="000D5537"/>
    <w:rsid w:val="000F3DDC"/>
    <w:rsid w:val="00121480"/>
    <w:rsid w:val="00127EBA"/>
    <w:rsid w:val="001404E5"/>
    <w:rsid w:val="001408F0"/>
    <w:rsid w:val="00141833"/>
    <w:rsid w:val="00141850"/>
    <w:rsid w:val="00143417"/>
    <w:rsid w:val="0015055E"/>
    <w:rsid w:val="001B4701"/>
    <w:rsid w:val="001C3D9C"/>
    <w:rsid w:val="001C75F7"/>
    <w:rsid w:val="001D764C"/>
    <w:rsid w:val="001E26B5"/>
    <w:rsid w:val="001E40F5"/>
    <w:rsid w:val="001F79C5"/>
    <w:rsid w:val="00211E61"/>
    <w:rsid w:val="00213681"/>
    <w:rsid w:val="00217620"/>
    <w:rsid w:val="00217686"/>
    <w:rsid w:val="00227A28"/>
    <w:rsid w:val="00245536"/>
    <w:rsid w:val="002551AF"/>
    <w:rsid w:val="00270BD7"/>
    <w:rsid w:val="002735AA"/>
    <w:rsid w:val="00280677"/>
    <w:rsid w:val="00280A39"/>
    <w:rsid w:val="00281128"/>
    <w:rsid w:val="00282237"/>
    <w:rsid w:val="002A3D15"/>
    <w:rsid w:val="002A5F95"/>
    <w:rsid w:val="002D3CE9"/>
    <w:rsid w:val="002D677B"/>
    <w:rsid w:val="002E46EF"/>
    <w:rsid w:val="00302E60"/>
    <w:rsid w:val="00303020"/>
    <w:rsid w:val="003074A1"/>
    <w:rsid w:val="00325796"/>
    <w:rsid w:val="00331C4D"/>
    <w:rsid w:val="00341FB7"/>
    <w:rsid w:val="00363916"/>
    <w:rsid w:val="00380969"/>
    <w:rsid w:val="003B501C"/>
    <w:rsid w:val="003D1C9F"/>
    <w:rsid w:val="003F7DD7"/>
    <w:rsid w:val="00417C22"/>
    <w:rsid w:val="00454EA8"/>
    <w:rsid w:val="0048756F"/>
    <w:rsid w:val="004B2502"/>
    <w:rsid w:val="004B3420"/>
    <w:rsid w:val="004B3AA5"/>
    <w:rsid w:val="004B3B17"/>
    <w:rsid w:val="004C17D8"/>
    <w:rsid w:val="004C7503"/>
    <w:rsid w:val="004D315E"/>
    <w:rsid w:val="004E2DEE"/>
    <w:rsid w:val="005168DA"/>
    <w:rsid w:val="0055743B"/>
    <w:rsid w:val="0056068F"/>
    <w:rsid w:val="0059075B"/>
    <w:rsid w:val="005A2F02"/>
    <w:rsid w:val="005D49BD"/>
    <w:rsid w:val="005D72D5"/>
    <w:rsid w:val="005E5278"/>
    <w:rsid w:val="005E67B2"/>
    <w:rsid w:val="005E7BE0"/>
    <w:rsid w:val="00621A65"/>
    <w:rsid w:val="00632B4F"/>
    <w:rsid w:val="0064774C"/>
    <w:rsid w:val="00651237"/>
    <w:rsid w:val="0068016D"/>
    <w:rsid w:val="00690952"/>
    <w:rsid w:val="006A4497"/>
    <w:rsid w:val="006B5BB7"/>
    <w:rsid w:val="006C746E"/>
    <w:rsid w:val="006E29BB"/>
    <w:rsid w:val="00701410"/>
    <w:rsid w:val="007054C3"/>
    <w:rsid w:val="00706935"/>
    <w:rsid w:val="00733E27"/>
    <w:rsid w:val="007427D2"/>
    <w:rsid w:val="00774484"/>
    <w:rsid w:val="0079244E"/>
    <w:rsid w:val="007A6423"/>
    <w:rsid w:val="007B18F9"/>
    <w:rsid w:val="007B41C2"/>
    <w:rsid w:val="007C1332"/>
    <w:rsid w:val="007C20C3"/>
    <w:rsid w:val="007E040B"/>
    <w:rsid w:val="00806892"/>
    <w:rsid w:val="0081466F"/>
    <w:rsid w:val="008274C3"/>
    <w:rsid w:val="00852818"/>
    <w:rsid w:val="00862D72"/>
    <w:rsid w:val="00880B78"/>
    <w:rsid w:val="0088519D"/>
    <w:rsid w:val="008950FB"/>
    <w:rsid w:val="0089540F"/>
    <w:rsid w:val="008968CC"/>
    <w:rsid w:val="008B1CA0"/>
    <w:rsid w:val="008B45CA"/>
    <w:rsid w:val="00911251"/>
    <w:rsid w:val="00937647"/>
    <w:rsid w:val="00950AFD"/>
    <w:rsid w:val="0098323B"/>
    <w:rsid w:val="009A126B"/>
    <w:rsid w:val="009A2F86"/>
    <w:rsid w:val="009A7769"/>
    <w:rsid w:val="009A7CCF"/>
    <w:rsid w:val="00A05BEB"/>
    <w:rsid w:val="00A07E3D"/>
    <w:rsid w:val="00A11A15"/>
    <w:rsid w:val="00A22D10"/>
    <w:rsid w:val="00A31BA0"/>
    <w:rsid w:val="00A32B7E"/>
    <w:rsid w:val="00A55491"/>
    <w:rsid w:val="00A556E2"/>
    <w:rsid w:val="00A657FF"/>
    <w:rsid w:val="00A700FB"/>
    <w:rsid w:val="00A81520"/>
    <w:rsid w:val="00A91BEB"/>
    <w:rsid w:val="00AA4778"/>
    <w:rsid w:val="00AB4FB2"/>
    <w:rsid w:val="00AB52AD"/>
    <w:rsid w:val="00AC694A"/>
    <w:rsid w:val="00AD28CD"/>
    <w:rsid w:val="00AD45D1"/>
    <w:rsid w:val="00AE28E7"/>
    <w:rsid w:val="00AF5D88"/>
    <w:rsid w:val="00B06C99"/>
    <w:rsid w:val="00B17BB8"/>
    <w:rsid w:val="00B473DC"/>
    <w:rsid w:val="00B90331"/>
    <w:rsid w:val="00BB32ED"/>
    <w:rsid w:val="00BC5C9C"/>
    <w:rsid w:val="00BF343C"/>
    <w:rsid w:val="00C07859"/>
    <w:rsid w:val="00C553D3"/>
    <w:rsid w:val="00C6434A"/>
    <w:rsid w:val="00C7410A"/>
    <w:rsid w:val="00CA380A"/>
    <w:rsid w:val="00CC7980"/>
    <w:rsid w:val="00CD0C88"/>
    <w:rsid w:val="00CD6122"/>
    <w:rsid w:val="00CD713A"/>
    <w:rsid w:val="00CF3BAE"/>
    <w:rsid w:val="00D207EF"/>
    <w:rsid w:val="00D34E81"/>
    <w:rsid w:val="00D36498"/>
    <w:rsid w:val="00D62290"/>
    <w:rsid w:val="00D76565"/>
    <w:rsid w:val="00D84E75"/>
    <w:rsid w:val="00DA12B6"/>
    <w:rsid w:val="00DA3E76"/>
    <w:rsid w:val="00DA77F1"/>
    <w:rsid w:val="00DB41F3"/>
    <w:rsid w:val="00DB4524"/>
    <w:rsid w:val="00DB7FBC"/>
    <w:rsid w:val="00DD30A8"/>
    <w:rsid w:val="00DD61F7"/>
    <w:rsid w:val="00E17EB9"/>
    <w:rsid w:val="00E42BAD"/>
    <w:rsid w:val="00E430E3"/>
    <w:rsid w:val="00E467F6"/>
    <w:rsid w:val="00E522DD"/>
    <w:rsid w:val="00E53E10"/>
    <w:rsid w:val="00E669F7"/>
    <w:rsid w:val="00E66B30"/>
    <w:rsid w:val="00E71932"/>
    <w:rsid w:val="00E85F06"/>
    <w:rsid w:val="00E95304"/>
    <w:rsid w:val="00EA529E"/>
    <w:rsid w:val="00EC1A2D"/>
    <w:rsid w:val="00EC6D0C"/>
    <w:rsid w:val="00ED7027"/>
    <w:rsid w:val="00EE6F72"/>
    <w:rsid w:val="00EF718C"/>
    <w:rsid w:val="00F0576A"/>
    <w:rsid w:val="00F4100E"/>
    <w:rsid w:val="00F52A6D"/>
    <w:rsid w:val="00F52D96"/>
    <w:rsid w:val="00F67AEF"/>
    <w:rsid w:val="00F71FAD"/>
    <w:rsid w:val="00F770A4"/>
    <w:rsid w:val="00F80F93"/>
    <w:rsid w:val="00F87E85"/>
    <w:rsid w:val="00F916ED"/>
    <w:rsid w:val="00FA607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B7D3A"/>
  <w15:chartTrackingRefBased/>
  <w15:docId w15:val="{9AB858D8-72BC-4BCF-BD7B-13C330303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Знак11"/>
    <w:basedOn w:val="a"/>
    <w:link w:val="a4"/>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Знак11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Bullets"/>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1"/>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Bullets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semiHidden/>
    <w:unhideWhenUsed/>
    <w:rsid w:val="00632B4F"/>
    <w:pPr>
      <w:spacing w:after="120"/>
    </w:pPr>
  </w:style>
  <w:style w:type="character" w:customStyle="1" w:styleId="ab">
    <w:name w:val="Основной текст Знак"/>
    <w:basedOn w:val="a0"/>
    <w:link w:val="aa"/>
    <w:uiPriority w:val="99"/>
    <w:semiHidden/>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customStyle="1" w:styleId="mechtex">
    <w:name w:val="mechtex"/>
    <w:basedOn w:val="a"/>
    <w:link w:val="mechtexChar"/>
    <w:qFormat/>
    <w:rsid w:val="008968CC"/>
    <w:pPr>
      <w:jc w:val="center"/>
    </w:pPr>
    <w:rPr>
      <w:rFonts w:ascii="Arial Armenian" w:hAnsi="Arial Armenian"/>
      <w:sz w:val="22"/>
      <w:szCs w:val="22"/>
      <w:lang w:val="en-US"/>
    </w:rPr>
  </w:style>
  <w:style w:type="character" w:customStyle="1" w:styleId="mechtexChar">
    <w:name w:val="mechtex Char"/>
    <w:link w:val="mechtex"/>
    <w:locked/>
    <w:rsid w:val="008968CC"/>
    <w:rPr>
      <w:rFonts w:ascii="Arial Armenian" w:eastAsia="Times New Roman" w:hAnsi="Arial Armenian" w:cs="Times New Roman"/>
      <w:lang w:eastAsia="ru-RU"/>
    </w:rPr>
  </w:style>
  <w:style w:type="paragraph" w:styleId="ac">
    <w:name w:val="Plain Text"/>
    <w:basedOn w:val="a"/>
    <w:link w:val="ad"/>
    <w:uiPriority w:val="99"/>
    <w:unhideWhenUsed/>
    <w:rsid w:val="0098323B"/>
    <w:rPr>
      <w:rFonts w:ascii="Calibri" w:eastAsiaTheme="minorHAnsi" w:hAnsi="Calibri" w:cstheme="minorBidi"/>
      <w:sz w:val="22"/>
      <w:szCs w:val="21"/>
      <w:lang w:val="en-US" w:eastAsia="en-US"/>
    </w:rPr>
  </w:style>
  <w:style w:type="character" w:customStyle="1" w:styleId="ad">
    <w:name w:val="Текст Знак"/>
    <w:basedOn w:val="a0"/>
    <w:link w:val="ac"/>
    <w:uiPriority w:val="99"/>
    <w:rsid w:val="0098323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96371">
      <w:bodyDiv w:val="1"/>
      <w:marLeft w:val="0"/>
      <w:marRight w:val="0"/>
      <w:marTop w:val="0"/>
      <w:marBottom w:val="0"/>
      <w:divBdr>
        <w:top w:val="none" w:sz="0" w:space="0" w:color="auto"/>
        <w:left w:val="none" w:sz="0" w:space="0" w:color="auto"/>
        <w:bottom w:val="none" w:sz="0" w:space="0" w:color="auto"/>
        <w:right w:val="none" w:sz="0" w:space="0" w:color="auto"/>
      </w:divBdr>
    </w:div>
    <w:div w:id="289480326">
      <w:bodyDiv w:val="1"/>
      <w:marLeft w:val="0"/>
      <w:marRight w:val="0"/>
      <w:marTop w:val="0"/>
      <w:marBottom w:val="0"/>
      <w:divBdr>
        <w:top w:val="none" w:sz="0" w:space="0" w:color="auto"/>
        <w:left w:val="none" w:sz="0" w:space="0" w:color="auto"/>
        <w:bottom w:val="none" w:sz="0" w:space="0" w:color="auto"/>
        <w:right w:val="none" w:sz="0" w:space="0" w:color="auto"/>
      </w:divBdr>
    </w:div>
    <w:div w:id="1315448556">
      <w:bodyDiv w:val="1"/>
      <w:marLeft w:val="0"/>
      <w:marRight w:val="0"/>
      <w:marTop w:val="0"/>
      <w:marBottom w:val="0"/>
      <w:divBdr>
        <w:top w:val="none" w:sz="0" w:space="0" w:color="auto"/>
        <w:left w:val="none" w:sz="0" w:space="0" w:color="auto"/>
        <w:bottom w:val="none" w:sz="0" w:space="0" w:color="auto"/>
        <w:right w:val="none" w:sz="0" w:space="0" w:color="auto"/>
      </w:divBdr>
      <w:divsChild>
        <w:div w:id="943266690">
          <w:marLeft w:val="0"/>
          <w:marRight w:val="0"/>
          <w:marTop w:val="0"/>
          <w:marBottom w:val="0"/>
          <w:divBdr>
            <w:top w:val="none" w:sz="0" w:space="0" w:color="auto"/>
            <w:left w:val="none" w:sz="0" w:space="0" w:color="auto"/>
            <w:bottom w:val="none" w:sz="0" w:space="0" w:color="auto"/>
            <w:right w:val="none" w:sz="0" w:space="0" w:color="auto"/>
          </w:divBdr>
        </w:div>
      </w:divsChild>
    </w:div>
    <w:div w:id="1429809745">
      <w:bodyDiv w:val="1"/>
      <w:marLeft w:val="0"/>
      <w:marRight w:val="0"/>
      <w:marTop w:val="0"/>
      <w:marBottom w:val="0"/>
      <w:divBdr>
        <w:top w:val="none" w:sz="0" w:space="0" w:color="auto"/>
        <w:left w:val="none" w:sz="0" w:space="0" w:color="auto"/>
        <w:bottom w:val="none" w:sz="0" w:space="0" w:color="auto"/>
        <w:right w:val="none" w:sz="0" w:space="0" w:color="auto"/>
      </w:divBdr>
    </w:div>
    <w:div w:id="1436050101">
      <w:bodyDiv w:val="1"/>
      <w:marLeft w:val="0"/>
      <w:marRight w:val="0"/>
      <w:marTop w:val="0"/>
      <w:marBottom w:val="0"/>
      <w:divBdr>
        <w:top w:val="none" w:sz="0" w:space="0" w:color="auto"/>
        <w:left w:val="none" w:sz="0" w:space="0" w:color="auto"/>
        <w:bottom w:val="none" w:sz="0" w:space="0" w:color="auto"/>
        <w:right w:val="none" w:sz="0" w:space="0" w:color="auto"/>
      </w:divBdr>
    </w:div>
    <w:div w:id="1501894879">
      <w:bodyDiv w:val="1"/>
      <w:marLeft w:val="0"/>
      <w:marRight w:val="0"/>
      <w:marTop w:val="0"/>
      <w:marBottom w:val="0"/>
      <w:divBdr>
        <w:top w:val="none" w:sz="0" w:space="0" w:color="auto"/>
        <w:left w:val="none" w:sz="0" w:space="0" w:color="auto"/>
        <w:bottom w:val="none" w:sz="0" w:space="0" w:color="auto"/>
        <w:right w:val="none" w:sz="0" w:space="0" w:color="auto"/>
      </w:divBdr>
    </w:div>
    <w:div w:id="1637448446">
      <w:bodyDiv w:val="1"/>
      <w:marLeft w:val="0"/>
      <w:marRight w:val="0"/>
      <w:marTop w:val="0"/>
      <w:marBottom w:val="0"/>
      <w:divBdr>
        <w:top w:val="none" w:sz="0" w:space="0" w:color="auto"/>
        <w:left w:val="none" w:sz="0" w:space="0" w:color="auto"/>
        <w:bottom w:val="none" w:sz="0" w:space="0" w:color="auto"/>
        <w:right w:val="none" w:sz="0" w:space="0" w:color="auto"/>
      </w:divBdr>
      <w:divsChild>
        <w:div w:id="1662736376">
          <w:marLeft w:val="0"/>
          <w:marRight w:val="0"/>
          <w:marTop w:val="0"/>
          <w:marBottom w:val="0"/>
          <w:divBdr>
            <w:top w:val="none" w:sz="0" w:space="0" w:color="auto"/>
            <w:left w:val="none" w:sz="0" w:space="0" w:color="auto"/>
            <w:bottom w:val="none" w:sz="0" w:space="0" w:color="auto"/>
            <w:right w:val="none" w:sz="0" w:space="0" w:color="auto"/>
          </w:divBdr>
        </w:div>
      </w:divsChild>
    </w:div>
    <w:div w:id="1747452972">
      <w:bodyDiv w:val="1"/>
      <w:marLeft w:val="0"/>
      <w:marRight w:val="0"/>
      <w:marTop w:val="0"/>
      <w:marBottom w:val="0"/>
      <w:divBdr>
        <w:top w:val="none" w:sz="0" w:space="0" w:color="auto"/>
        <w:left w:val="none" w:sz="0" w:space="0" w:color="auto"/>
        <w:bottom w:val="none" w:sz="0" w:space="0" w:color="auto"/>
        <w:right w:val="none" w:sz="0" w:space="0" w:color="auto"/>
      </w:divBdr>
    </w:div>
    <w:div w:id="1905408287">
      <w:bodyDiv w:val="1"/>
      <w:marLeft w:val="0"/>
      <w:marRight w:val="0"/>
      <w:marTop w:val="0"/>
      <w:marBottom w:val="0"/>
      <w:divBdr>
        <w:top w:val="none" w:sz="0" w:space="0" w:color="auto"/>
        <w:left w:val="none" w:sz="0" w:space="0" w:color="auto"/>
        <w:bottom w:val="none" w:sz="0" w:space="0" w:color="auto"/>
        <w:right w:val="none" w:sz="0" w:space="0" w:color="auto"/>
      </w:divBdr>
    </w:div>
    <w:div w:id="193797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2FAB1-D351-4B30-9BF1-5F34BDCEC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4</Pages>
  <Words>814</Words>
  <Characters>4646</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https://mul2-spm.gov.am/tasks/447671/oneclick?token=6e83c5ed7e1c77bfe643aa29538d5514</cp:keywords>
  <dc:description/>
  <cp:lastModifiedBy>User</cp:lastModifiedBy>
  <cp:revision>178</cp:revision>
  <dcterms:created xsi:type="dcterms:W3CDTF">2021-08-02T11:46:00Z</dcterms:created>
  <dcterms:modified xsi:type="dcterms:W3CDTF">2024-12-20T06:53:00Z</dcterms:modified>
</cp:coreProperties>
</file>