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2B3849D4" w14:textId="77777777" w:rsidR="00240110" w:rsidRPr="00240110" w:rsidRDefault="00240110" w:rsidP="00240110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12423144" w:rsidR="00A90F8F" w:rsidRPr="00381365" w:rsidRDefault="00290844" w:rsidP="00240110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290844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«ՀԱՅԱՍՏԱՆԻ ՀԱՆՐԱՊԵՏՈՒԹՅԱՆ ԿԱՌԱՎԱՐՈՒԹՅԱՆ 2024 ԹՎԱԿԱՆԻ ՆՈՅԵՄԲԵՐԻ 7-Ի N 1739-Ն ՈՐՈՇՄԱՆ ՄԵՋ ՓՈՓՈԽՈՒԹՅՈՒՆ ԵՎ ԼՐԱՑՈՒՄՆԵՐ ԿԱՏԱՐԵԼՈՒ ՄԱՍԻՆ» </w:t>
      </w:r>
      <w:r w:rsidR="00977467" w:rsidRPr="00977467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ՀԱՅԱՍՏԱՆԻ ՀԱՆՐԱՊԵՏՈՒԹՅԱՆ ԿԱՌԱՎԱՐՈՒԹՅԱՆ ՈՐՈՇՄԱՆ </w:t>
      </w:r>
      <w:r w:rsidR="00444115"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 w:rsid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tbl>
      <w:tblPr>
        <w:tblW w:w="143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2"/>
        <w:gridCol w:w="4643"/>
        <w:gridCol w:w="2377"/>
      </w:tblGrid>
      <w:tr w:rsidR="0086253F" w:rsidRPr="003B1DDA" w14:paraId="159FFE93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19D709" w14:textId="145ECD1B" w:rsidR="0086253F" w:rsidRPr="003B1DDA" w:rsidRDefault="00F4015B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852"/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61C18F35" w:rsidR="0086253F" w:rsidRPr="003038AC" w:rsidRDefault="00E312B7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8136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350A134B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041773" w:rsidRPr="00041773">
              <w:rPr>
                <w:rFonts w:ascii="GHEA Grapalat" w:hAnsi="GHEA Grapalat"/>
                <w:sz w:val="24"/>
                <w:szCs w:val="24"/>
              </w:rPr>
              <w:t>01/3-2/79406-2024</w:t>
            </w:r>
          </w:p>
        </w:tc>
      </w:tr>
      <w:bookmarkEnd w:id="0"/>
      <w:tr w:rsidR="0086253F" w:rsidRPr="009C2FC4" w14:paraId="24714155" w14:textId="77777777" w:rsidTr="00381365">
        <w:trPr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055DF8" w14:textId="77777777" w:rsidR="00041773" w:rsidRPr="00041773" w:rsidRDefault="00041773" w:rsidP="008829BB">
            <w:pPr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177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2024 թվականի նոյեմբերի 7-ի N 1739-Ն որոշման մեջ փոփոխություն և լրացումներ կատարելու մասին» Հայաստանի Հանրապետության կառավարության որոշման նախագծի վերաբերյալ հայտնում ենք հետևյալը</w:t>
            </w:r>
            <w:r w:rsidRPr="0004177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4DF2BABA" w14:textId="77777777" w:rsidR="00041773" w:rsidRPr="00041773" w:rsidRDefault="00041773" w:rsidP="008829BB">
            <w:pPr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177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4-րդ ենթակետով Հայաստանի Հանրապետության կառավարության 2024 թվականի նոյեմբերի 7-ի N 1739-Ն որոշման N 2 հավելվածի 19-րդ կետը նախատեսվում է լրացնել 4-րդ ենթակետով, որի համաձայն՝ լիցենզիա ստանալու նպատակով հայտատուն լիազոր մարմին պետք է ներկայացնի մաքսային ոլորտի լիազոր մարմնի կողմից տրված տեղեկություն՝ հայտատուի կողմից նախորդ տարվա ընթացքում տվյալ ապրանքի ներմուծման, արտադրության և իրացված ծավալների վերաբերյալ։ Նշվածի առնչությամբ հայտնում ենք, որ ապրանքների արտադրության և իրացման ծավալների վերաբերյալ տեղեկություններ մաքսային մարմնի </w:t>
            </w:r>
            <w:r w:rsidRPr="000417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տրամադրության տակ առկա չեն, ինչով պայմանավորված՝ նշված մասն առաջարկում ենք վերախմբագրել։ Միաժամանակ, առաջարկում ենք նախատեսել նաև, թե ինչ կարգով հայտատուն մաքսային մարմնից պետք է ստանա ապրանքների ներմուծման վերաբերյալ տեղեկությունները և տեղեկությունների կազմը։</w:t>
            </w:r>
          </w:p>
          <w:p w14:paraId="60BB3D1D" w14:textId="73F23DEB" w:rsidR="0086253F" w:rsidRPr="00F81CBB" w:rsidRDefault="00041773" w:rsidP="008829BB">
            <w:pPr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1773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հաշվի առնելով այն, որ ՀՀ կառավարության 2024 թվականի նոյեմբերի 7-ի N 1739-Ն որոշումը վերաբերում է սակագնային քվոտաների կիրառմանը, իսկ նախագծով լրացվող դրույթները՝ սակագնային արտոնության կիրառմանը, առաջարկում ենք նաև որոշման վերնագրում կատարել համապատասխան լրացումներ։</w:t>
            </w: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67DB0C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4CD448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ABAB457" w14:textId="77777777" w:rsidR="00736C5B" w:rsidRDefault="00736C5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D512B8" w14:textId="47BA3FD2" w:rsidR="00736C5B" w:rsidRDefault="00664B0E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F2F41DE" w14:textId="62FEAEAC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F7FF232" w14:textId="4A7B4FB7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7ADFA5E" w14:textId="686ACEA6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486A2B9" w14:textId="1C1D8D0B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4B89FCF" w14:textId="29D7A69C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1F836A" w14:textId="4101640E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685229" w14:textId="5624F05F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7EEFC6D" w14:textId="380E8E18" w:rsidR="009C2FC4" w:rsidRDefault="009C2FC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</w:t>
            </w:r>
          </w:p>
          <w:p w14:paraId="1007A836" w14:textId="59F3BAEA" w:rsidR="009C2FC4" w:rsidRPr="008829BB" w:rsidRDefault="008829BB" w:rsidP="008829BB">
            <w:pPr>
              <w:ind w:left="77" w:hanging="7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9C2FC4" w:rsidRPr="008829B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2024 թվականի նոյեմբերի 7-ի N 1739-Ն որոշ</w:t>
            </w:r>
            <w:r w:rsidR="009C2FC4" w:rsidRPr="0088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վերնագրում լրացում կատարելը գտնում ոչ նպատակահարմար, հաշվի առնելով, որ </w:t>
            </w:r>
            <w:r w:rsidR="009C2FC4" w:rsidRPr="008829BB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հանձնաժողովի Խորհրդի</w:t>
            </w:r>
            <w:r w:rsidR="009C2FC4" w:rsidRPr="0088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/29</w:t>
            </w:r>
            <w:r w:rsidR="009C2FC4" w:rsidRPr="008829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C2FC4" w:rsidRPr="008829BB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9C2FC4" w:rsidRPr="008829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C2FC4" w:rsidRPr="008829BB">
              <w:rPr>
                <w:rFonts w:ascii="GHEA Grapalat" w:hAnsi="GHEA Grapalat"/>
                <w:sz w:val="24"/>
                <w:szCs w:val="24"/>
                <w:lang w:val="hy-AM"/>
              </w:rPr>
              <w:t>2024,N107/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C2FC4" w:rsidRPr="008829BB">
              <w:rPr>
                <w:rFonts w:ascii="GHEA Grapalat" w:hAnsi="GHEA Grapalat"/>
                <w:sz w:val="24"/>
                <w:szCs w:val="24"/>
                <w:lang w:val="hy-AM"/>
              </w:rPr>
              <w:t>որոշմամբ սահմանված սակագնային արտոնությունը տ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րամադրվել է 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հանձնաժողովի կոլեգիայի 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>/20</w:t>
            </w:r>
            <w:r w:rsidRPr="008829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8829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>N 99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</w:t>
            </w:r>
            <w:r w:rsidRPr="008829BB">
              <w:rPr>
                <w:rFonts w:ascii="GHEA Grapalat" w:hAnsi="GHEA Grapalat"/>
                <w:sz w:val="24"/>
                <w:szCs w:val="24"/>
                <w:lang w:val="hy-AM"/>
              </w:rPr>
              <w:t>մբ հաստատված սակագնային քվոտայի շրջանակներում։</w:t>
            </w:r>
          </w:p>
          <w:p w14:paraId="02185006" w14:textId="77777777" w:rsidR="0086253F" w:rsidRDefault="0086253F" w:rsidP="00381365">
            <w:pPr>
              <w:spacing w:line="360" w:lineRule="auto"/>
              <w:ind w:left="-285" w:right="176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3E016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5B187CA6" w:rsidR="0086253F" w:rsidRPr="003B1DDA" w:rsidRDefault="00F4015B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84820942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6B0070CD" w:rsidR="0086253F" w:rsidRPr="003038AC" w:rsidRDefault="000F77FB" w:rsidP="007A38EB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36517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401217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867FE8"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38136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3EA68858" w:rsidR="0086253F" w:rsidRPr="003B1DDA" w:rsidRDefault="0086253F" w:rsidP="007A38E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36517A" w:rsidRPr="0036517A">
              <w:rPr>
                <w:rFonts w:ascii="GHEA Grapalat" w:hAnsi="GHEA Grapalat"/>
                <w:sz w:val="24"/>
                <w:szCs w:val="24"/>
              </w:rPr>
              <w:t>ԳԳ/1407-2024</w:t>
            </w:r>
          </w:p>
        </w:tc>
      </w:tr>
      <w:bookmarkEnd w:id="1"/>
      <w:tr w:rsidR="0086253F" w:rsidRPr="00381365" w14:paraId="31CD2687" w14:textId="77777777" w:rsidTr="00401217">
        <w:trPr>
          <w:trHeight w:val="3377"/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21D385" w14:textId="35F52717" w:rsidR="00401217" w:rsidRPr="00D856D6" w:rsidRDefault="0036517A" w:rsidP="00401217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651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2024 թվականի նոյեմբերի 7-ի N 1739-Ն որոշման մեջ փոփոխություն և լրացումներ կատարելու մասին» </w:t>
            </w:r>
            <w:r w:rsidR="00401217" w:rsidRPr="00D856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</w:t>
            </w:r>
            <w:r w:rsidR="004012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Մրցակցության պաշտպանության հանձնաժողովը դիտողություններ և առաջարկություններ չունի։</w:t>
            </w:r>
          </w:p>
          <w:p w14:paraId="33BC69E9" w14:textId="77777777" w:rsidR="00401217" w:rsidRPr="00D856D6" w:rsidRDefault="00401217" w:rsidP="00401217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B2634F" w14:textId="24A718D5" w:rsidR="0086253F" w:rsidRDefault="0086253F" w:rsidP="00240110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87BAA" w14:textId="7CE497A8" w:rsidR="00206888" w:rsidRPr="0036517A" w:rsidRDefault="004B4F19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651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73201" w:rsidRPr="003038AC" w14:paraId="21E38DFA" w14:textId="77777777" w:rsidTr="005379DD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5CA1C0" w14:textId="2F53692D" w:rsidR="00073201" w:rsidRPr="00073201" w:rsidRDefault="00F4015B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73201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073201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="0007320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B6262D" w14:textId="06A79776" w:rsidR="00073201" w:rsidRPr="003038AC" w:rsidRDefault="00073201" w:rsidP="005379D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DF558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sz w:val="24"/>
                <w:szCs w:val="24"/>
              </w:rPr>
              <w:t>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073201" w:rsidRPr="003B1DDA" w14:paraId="54DAE9FD" w14:textId="77777777" w:rsidTr="005379DD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CA6C97" w14:textId="77777777" w:rsidR="00073201" w:rsidRPr="003B1DDA" w:rsidRDefault="00073201" w:rsidP="005379D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49C3F" w14:textId="26E7C9DD" w:rsidR="00073201" w:rsidRPr="003B1DDA" w:rsidRDefault="00073201" w:rsidP="005379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3201">
              <w:rPr>
                <w:rFonts w:ascii="GHEA Grapalat" w:hAnsi="GHEA Grapalat"/>
                <w:sz w:val="24"/>
                <w:szCs w:val="24"/>
              </w:rPr>
              <w:t>N/</w:t>
            </w:r>
            <w:r w:rsidR="00DF558C" w:rsidRPr="00DF558C">
              <w:rPr>
                <w:rFonts w:ascii="GHEA Grapalat" w:hAnsi="GHEA Grapalat"/>
                <w:sz w:val="24"/>
                <w:szCs w:val="24"/>
              </w:rPr>
              <w:t>27.3/50744-2024</w:t>
            </w:r>
          </w:p>
        </w:tc>
      </w:tr>
      <w:tr w:rsidR="00073201" w:rsidRPr="00F4015B" w14:paraId="5C45ABC8" w14:textId="77777777" w:rsidTr="00F81CBB">
        <w:trPr>
          <w:trHeight w:val="1515"/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53D2B6" w14:textId="77777777" w:rsidR="00D856D6" w:rsidRPr="00D856D6" w:rsidRDefault="00D856D6" w:rsidP="00D856D6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56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14:paraId="6B2474EF" w14:textId="77777777" w:rsidR="00DF558C" w:rsidRPr="00DF558C" w:rsidRDefault="00DF558C" w:rsidP="00DF558C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5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Հայաստանի Հանրապետության կառավարության 2024 թվականի նոյեմբերի 7-ի N 1739-Ն որոշման մեջ փոփոխություն և լրացումներ կատարելու մասին Հայաստանի Հանրապետության կառավարության որոշման նախագծի (այսուհետ՝ Նախագիծ) նախաբանում «օրենքի» բառից առաջ կիրառվող «Հայաստանի Հանրապետության» բառերն անհրաժեշտ է հանել՝ հիմք ընդունելով «Նորմատիվ իրավական ակտերի մասին» օրենքի 18-րդ հոդվածը:</w:t>
            </w:r>
          </w:p>
          <w:p w14:paraId="70A6E6A3" w14:textId="77777777" w:rsidR="00DF558C" w:rsidRPr="00DF558C" w:rsidRDefault="00DF558C" w:rsidP="00DF558C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5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1-ին կետի 1-ին ենթակետով նախատեսվում է Հայաստանի Հանրապետության կառավարության 2024 թվականի նոյեմբերի 7-ի N 1739-Ն որոշման (այսուհետ՝ Որոշում) նախաբանում «N99 որոշման» բառերը փոխարինել «N99 և Եվրասիական տնտեսական հանձնաժողովի խորհրդի 2024 թվականի ---     -- -ի N -- որոշումների» բառերով: Սույն դեպքում, անհրաժեշտ է Նախագծի 1-ին կետի 1-ին ենթակետում լրացնել նշված որոշման վավերապայմանները: </w:t>
            </w:r>
          </w:p>
          <w:p w14:paraId="4DEAF81F" w14:textId="77777777" w:rsidR="00DF558C" w:rsidRPr="00DF558C" w:rsidRDefault="00DF558C" w:rsidP="00DF558C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5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3. Նախագծի 1-ին կետի 2-րդ ենթակետով Որոշման մեջ լրացվող նոր 2.1-ին կետում կիրառվում է «սակագնային քվոտա ստացած տնտեսավարող սուբյեկտների» ձևակերպումը, իսկ Նախագծի 2-րդ կետով Որոշման մեջ լրացվող նոր 5-րդ հավելվածի վերնագրում՝ «սակագնային քվոտա ստացած կազմակերպությունների» ձևակերպումը: </w:t>
            </w:r>
          </w:p>
          <w:p w14:paraId="4A3D8F4F" w14:textId="77777777" w:rsidR="00DF558C" w:rsidRPr="00DF558C" w:rsidRDefault="00DF558C" w:rsidP="00DF558C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5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Նկատի ունենալով «Նորմատիվ իրավական ակտերի մասին» օրենքի 15-րդ հոդվածի 2-րդ մասը, համաձայն որի՝ նորմատիվ իրավական ակտում միևնույն միտքն արտահայտելիս կիրառվում են միևնույն բառերը, տերմինները կամ բառակապակցությունները` որոշակի հերթականությամբ՝ անհրաժեշտ է Նախագծի 1-ին կետի 2-րդ ենթակետով Որոշման մեջ լրացվող նոր 2.1-ին կետում և Նախագծի 2-րդ կետով Որոշման մեջ լրացվող նոր 5-րդ հավելվածի վերնագրում կիրառվող ձևակերպումները համապատասխանեցնել միմյանց:</w:t>
            </w:r>
          </w:p>
          <w:p w14:paraId="7A0483FB" w14:textId="36AF9F91" w:rsidR="00073201" w:rsidRDefault="00DF558C" w:rsidP="00DF558C">
            <w:pPr>
              <w:pStyle w:val="ListParagraph"/>
              <w:tabs>
                <w:tab w:val="left" w:pos="851"/>
              </w:tabs>
              <w:spacing w:after="0"/>
              <w:ind w:left="150" w:right="16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55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այդ, Նախագծի 1-ին կետի 2-րդ ենթակետով Որոշման մեջ լրացվող նոր 2.1-ին կետում «նախարարությանը» բառն առաջարկում ենք փոխարինել «նախարարին» բառով:</w:t>
            </w:r>
          </w:p>
        </w:tc>
        <w:tc>
          <w:tcPr>
            <w:tcW w:w="7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27FA2" w14:textId="77777777" w:rsidR="00073201" w:rsidRDefault="00073201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4F88B2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939213" w14:textId="376EB8F8" w:rsidR="00F0585D" w:rsidRPr="00220874" w:rsidRDefault="00220874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208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D96F82E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4C4B2B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AE6659" w14:textId="77777777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7EFA192" w14:textId="77777777" w:rsidR="00F4015B" w:rsidRPr="00220874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208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5E464CB" w14:textId="77777777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00C237F" w14:textId="77777777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26ED213" w14:textId="77777777" w:rsidR="00F0585D" w:rsidRDefault="00F0585D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581E19" w14:textId="77777777" w:rsidR="000A22FC" w:rsidRPr="00220874" w:rsidRDefault="000A22FC" w:rsidP="000A22F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208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5ED6C68" w14:textId="00647933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8A3B79" w14:textId="37184F4D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A703A1" w14:textId="34431C58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A3222E" w14:textId="4662F9C1" w:rsidR="00641BB6" w:rsidRDefault="00641BB6" w:rsidP="0038136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E48D99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42BD9A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642511" w14:textId="77777777" w:rsidR="00F4015B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175651E" w14:textId="5D7089D2" w:rsidR="00F4015B" w:rsidRPr="00220874" w:rsidRDefault="00F4015B" w:rsidP="00F401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2087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A4821CE" w14:textId="70351822" w:rsidR="00F0585D" w:rsidRDefault="00F0585D" w:rsidP="00DF55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381365">
      <w:pgSz w:w="15840" w:h="12240" w:orient="landscape"/>
      <w:pgMar w:top="568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D5091F"/>
    <w:multiLevelType w:val="hybridMultilevel"/>
    <w:tmpl w:val="0D14FD62"/>
    <w:lvl w:ilvl="0" w:tplc="158888F2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1773"/>
    <w:rsid w:val="000445CA"/>
    <w:rsid w:val="00073201"/>
    <w:rsid w:val="000A22FC"/>
    <w:rsid w:val="000F77FB"/>
    <w:rsid w:val="0010539F"/>
    <w:rsid w:val="001079C0"/>
    <w:rsid w:val="0013573A"/>
    <w:rsid w:val="00160F9A"/>
    <w:rsid w:val="001818C8"/>
    <w:rsid w:val="00206888"/>
    <w:rsid w:val="00220874"/>
    <w:rsid w:val="00240110"/>
    <w:rsid w:val="00241D15"/>
    <w:rsid w:val="00245774"/>
    <w:rsid w:val="00256392"/>
    <w:rsid w:val="00281BB7"/>
    <w:rsid w:val="00290844"/>
    <w:rsid w:val="002A6DA8"/>
    <w:rsid w:val="002D6D35"/>
    <w:rsid w:val="002E48DF"/>
    <w:rsid w:val="002E4FD3"/>
    <w:rsid w:val="002E53BB"/>
    <w:rsid w:val="003038AC"/>
    <w:rsid w:val="00342C8F"/>
    <w:rsid w:val="0036517A"/>
    <w:rsid w:val="00372C57"/>
    <w:rsid w:val="0037434C"/>
    <w:rsid w:val="00375854"/>
    <w:rsid w:val="00381365"/>
    <w:rsid w:val="003E4FC9"/>
    <w:rsid w:val="003E6D75"/>
    <w:rsid w:val="00401217"/>
    <w:rsid w:val="00444115"/>
    <w:rsid w:val="00451FE2"/>
    <w:rsid w:val="004676DC"/>
    <w:rsid w:val="004B4F19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771BA"/>
    <w:rsid w:val="005811A1"/>
    <w:rsid w:val="0059408C"/>
    <w:rsid w:val="005A3EF3"/>
    <w:rsid w:val="00613BDE"/>
    <w:rsid w:val="00613E10"/>
    <w:rsid w:val="00641BB6"/>
    <w:rsid w:val="00661268"/>
    <w:rsid w:val="00664B0E"/>
    <w:rsid w:val="00666955"/>
    <w:rsid w:val="0067206D"/>
    <w:rsid w:val="00684631"/>
    <w:rsid w:val="006C2D23"/>
    <w:rsid w:val="006E7033"/>
    <w:rsid w:val="006F6671"/>
    <w:rsid w:val="007277AB"/>
    <w:rsid w:val="00736C5B"/>
    <w:rsid w:val="00742257"/>
    <w:rsid w:val="0075262E"/>
    <w:rsid w:val="00757AF5"/>
    <w:rsid w:val="00760156"/>
    <w:rsid w:val="00760399"/>
    <w:rsid w:val="007A38EB"/>
    <w:rsid w:val="007B318F"/>
    <w:rsid w:val="007C06A8"/>
    <w:rsid w:val="007E35AE"/>
    <w:rsid w:val="008214A5"/>
    <w:rsid w:val="0086253F"/>
    <w:rsid w:val="00867FE8"/>
    <w:rsid w:val="008829BB"/>
    <w:rsid w:val="008900C7"/>
    <w:rsid w:val="008B1CAF"/>
    <w:rsid w:val="00915306"/>
    <w:rsid w:val="00935DE0"/>
    <w:rsid w:val="00977467"/>
    <w:rsid w:val="009841A5"/>
    <w:rsid w:val="009C2FC4"/>
    <w:rsid w:val="009D14FE"/>
    <w:rsid w:val="009F2473"/>
    <w:rsid w:val="00A66057"/>
    <w:rsid w:val="00A90F8F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74BBA"/>
    <w:rsid w:val="00D856D6"/>
    <w:rsid w:val="00DA5B8C"/>
    <w:rsid w:val="00DA7F51"/>
    <w:rsid w:val="00DB3011"/>
    <w:rsid w:val="00DC02B4"/>
    <w:rsid w:val="00DF558C"/>
    <w:rsid w:val="00E042C7"/>
    <w:rsid w:val="00E044D8"/>
    <w:rsid w:val="00E05F50"/>
    <w:rsid w:val="00E11EC7"/>
    <w:rsid w:val="00E312B7"/>
    <w:rsid w:val="00E35072"/>
    <w:rsid w:val="00E7264A"/>
    <w:rsid w:val="00E7488E"/>
    <w:rsid w:val="00E8545C"/>
    <w:rsid w:val="00EA5677"/>
    <w:rsid w:val="00EA65ED"/>
    <w:rsid w:val="00EF1B1F"/>
    <w:rsid w:val="00F00EEF"/>
    <w:rsid w:val="00F0585D"/>
    <w:rsid w:val="00F103F9"/>
    <w:rsid w:val="00F161BA"/>
    <w:rsid w:val="00F27DF0"/>
    <w:rsid w:val="00F32B7B"/>
    <w:rsid w:val="00F4015B"/>
    <w:rsid w:val="00F81CB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B4F1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B4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0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4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57</cp:revision>
  <dcterms:created xsi:type="dcterms:W3CDTF">2021-10-28T11:51:00Z</dcterms:created>
  <dcterms:modified xsi:type="dcterms:W3CDTF">2024-12-16T08:29:00Z</dcterms:modified>
</cp:coreProperties>
</file>