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6FC7A718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Երևան, Ավան Աճառյան փողոց 39/6 հասցեում գտնվող 80,98 քառ. մետր մակերեսով </w:t>
      </w:r>
      <w:r w:rsidR="00B8381E" w:rsidRPr="00B8381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պարիսպը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(տարածքում առկա են 74,0 ք</w:t>
      </w:r>
      <w:r w:rsidR="0062627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առ</w:t>
      </w:r>
      <w:r w:rsidR="0062627E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 w:eastAsia="ru-RU"/>
        </w:rPr>
        <w:t xml:space="preserve">․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</w:t>
      </w:r>
      <w:r w:rsidR="0062627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ետր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արտաքին մակերեսով ինքնակամ կառուց</w:t>
      </w:r>
      <w:r w:rsidR="00B8381E" w:rsidRPr="00B8381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ված շինություններ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), ինչպես նաև դրանց զբաղեցրած, օգտագործման և սպասարկման համար հատկացված 1,601295 հեկտար մակերեսով հողամասն (այսուհետ՝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33F05039" w14:textId="77777777" w:rsidR="006C4F6C" w:rsidRDefault="009F421C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Գույքը 27/02/2024թ ՀՀ հակակոռուպցիոն դատարանի թիվ ՀԿԴ/0006/02/22 վճռով փոխանցվել է Հայաստանի Հանրապետությանը</w:t>
      </w:r>
      <w:r w:rsidR="00050373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="00DF337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DF337C" w:rsidRPr="0048583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Հայաստանի </w:t>
      </w:r>
      <w:r w:rsidR="00DF337C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="00DF337C" w:rsidRPr="0048583F">
        <w:rPr>
          <w:rFonts w:ascii="GHEA Grapalat" w:eastAsia="Calibri" w:hAnsi="GHEA Grapalat" w:cs="Cambria"/>
          <w:bCs/>
          <w:sz w:val="24"/>
          <w:szCs w:val="24"/>
          <w:lang w:val="hy-AM"/>
        </w:rPr>
        <w:t>անրապետության անվամբ</w:t>
      </w:r>
      <w:r w:rsidR="00B8381E" w:rsidRPr="00B8381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050373">
        <w:rPr>
          <w:rFonts w:ascii="GHEA Grapalat" w:eastAsia="Calibri" w:hAnsi="GHEA Grapalat" w:cs="Cambria"/>
          <w:bCs/>
          <w:sz w:val="24"/>
          <w:szCs w:val="24"/>
          <w:lang w:val="hy-AM"/>
        </w:rPr>
        <w:t>գրանցվել և հաշվառվել է Կոմիտեի հաշվեկշռում։</w:t>
      </w:r>
      <w:r w:rsidR="00423E7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20429D5E" w14:textId="300502DF" w:rsidR="00423E7A" w:rsidRPr="006C4F6C" w:rsidRDefault="006C4F6C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կառավարության 2023 թվականի սեպտեմբերի 28-ի N1667-Ն որոշման հավելվածով հաստատված կարգի պահանջներին համպատասխան։</w:t>
      </w:r>
      <w:r w:rsidR="00423E7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0A95C48B" w14:textId="55A5EE0D" w:rsidR="000F01DA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ով օտարման ենթակա Գույքի վաճառքի </w:t>
      </w:r>
      <w:r w:rsidR="004F1ECA">
        <w:rPr>
          <w:rFonts w:ascii="GHEA Grapalat" w:hAnsi="GHEA Grapalat"/>
          <w:bCs/>
          <w:lang w:val="hy-AM"/>
        </w:rPr>
        <w:t>նվազագույն</w:t>
      </w:r>
      <w:r w:rsidR="004F1ECA" w:rsidRPr="00476B61">
        <w:rPr>
          <w:rFonts w:ascii="GHEA Grapalat" w:hAnsi="GHEA Grapalat"/>
          <w:bCs/>
          <w:lang w:val="hy-AM"/>
        </w:rPr>
        <w:t xml:space="preserve"> մեկնարկային գինը</w:t>
      </w:r>
      <w:r w:rsidR="000F01DA" w:rsidRPr="00684F6B">
        <w:rPr>
          <w:rFonts w:ascii="GHEA Grapalat" w:hAnsi="GHEA Grapalat"/>
          <w:color w:val="000000"/>
          <w:lang w:val="hy-AM"/>
        </w:rPr>
        <w:t xml:space="preserve"> սահմանվել </w:t>
      </w:r>
      <w:r w:rsidR="004F1ECA">
        <w:rPr>
          <w:rFonts w:ascii="GHEA Grapalat" w:hAnsi="GHEA Grapalat"/>
          <w:color w:val="000000"/>
          <w:lang w:val="hy-AM"/>
        </w:rPr>
        <w:t xml:space="preserve"> է 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գնահատված արժեքի 100 տոկոսի չափով՝ </w:t>
      </w:r>
      <w:r w:rsidRPr="00684F6B">
        <w:rPr>
          <w:rFonts w:ascii="GHEA Grapalat" w:hAnsi="GHEA Grapalat" w:cs="Sylfaen"/>
          <w:color w:val="000000"/>
          <w:lang w:val="hy-AM"/>
        </w:rPr>
        <w:t xml:space="preserve">2 </w:t>
      </w:r>
      <w:r>
        <w:rPr>
          <w:rFonts w:ascii="GHEA Grapalat" w:hAnsi="GHEA Grapalat" w:cs="Sylfaen"/>
          <w:color w:val="000000"/>
          <w:lang w:val="hy-AM"/>
        </w:rPr>
        <w:t>229 4</w:t>
      </w:r>
      <w:r w:rsidRPr="00684F6B">
        <w:rPr>
          <w:rFonts w:ascii="GHEA Grapalat" w:hAnsi="GHEA Grapalat" w:cs="Sylfaen"/>
          <w:color w:val="000000"/>
          <w:lang w:val="hy-AM"/>
        </w:rPr>
        <w:t xml:space="preserve">00 000 </w:t>
      </w:r>
      <w:r w:rsidR="000F01DA" w:rsidRPr="00684F6B">
        <w:rPr>
          <w:rFonts w:ascii="GHEA Grapalat" w:hAnsi="GHEA Grapalat"/>
          <w:color w:val="000000"/>
          <w:lang w:val="hy-AM"/>
        </w:rPr>
        <w:t>դրամ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77777777" w:rsidR="007757CB" w:rsidRPr="00684F6B" w:rsidRDefault="007757CB" w:rsidP="007757CB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Pr="00530CD1">
        <w:rPr>
          <w:rFonts w:ascii="GHEA Grapalat" w:hAnsi="GHEA Grapalat"/>
          <w:bCs/>
          <w:lang w:val="fr-FR"/>
        </w:rPr>
        <w:t>403 783 093.37</w:t>
      </w:r>
      <w:r w:rsidRPr="00684F6B">
        <w:rPr>
          <w:rFonts w:ascii="GHEA Grapalat" w:hAnsi="GHEA Grapalat"/>
          <w:color w:val="000000"/>
          <w:lang w:val="hy-AM"/>
        </w:rPr>
        <w:t xml:space="preserve"> ՀՀ դրամ է:</w:t>
      </w:r>
    </w:p>
    <w:p w14:paraId="4575AD2A" w14:textId="7C696856" w:rsidR="00684F6B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r>
        <w:rPr>
          <w:rFonts w:ascii="GHEA Grapalat" w:hAnsi="GHEA Grapalat" w:cs="Calibri"/>
          <w:color w:val="000000" w:themeColor="text1"/>
          <w:lang w:val="hy-AM"/>
        </w:rPr>
        <w:t>258 077</w:t>
      </w:r>
      <w:r>
        <w:rPr>
          <w:rFonts w:ascii="Cambria Math" w:hAnsi="Cambria Math" w:cs="Calibri"/>
          <w:color w:val="000000" w:themeColor="text1"/>
          <w:lang w:val="hy-AM"/>
        </w:rPr>
        <w:t>․</w:t>
      </w:r>
      <w:r>
        <w:rPr>
          <w:rFonts w:ascii="GHEA Grapalat" w:hAnsi="GHEA Grapalat" w:cs="Calibri"/>
          <w:color w:val="000000" w:themeColor="text1"/>
          <w:lang w:val="hy-AM"/>
        </w:rPr>
        <w:t>70</w:t>
      </w:r>
      <w:r w:rsidRPr="00B55451">
        <w:rPr>
          <w:rFonts w:ascii="GHEA Grapalat" w:hAnsi="GHEA Grapalat"/>
          <w:lang w:val="hy-AM"/>
        </w:rPr>
        <w:t xml:space="preserve">  </w:t>
      </w:r>
      <w:r w:rsidRPr="00A23D87">
        <w:rPr>
          <w:rFonts w:ascii="GHEA Grapalat" w:hAnsi="GHEA Grapalat"/>
          <w:color w:val="000000"/>
          <w:lang w:val="hy-AM"/>
        </w:rPr>
        <w:t xml:space="preserve">ՀՀ դրամը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մեկամսյա ժամկետում՝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5705A15D" w:rsidR="00684F6B" w:rsidRPr="00684F6B" w:rsidRDefault="00DF337C" w:rsidP="00DF337C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Pr="00DF337C">
        <w:rPr>
          <w:rFonts w:ascii="GHEA Grapalat" w:hAnsi="GHEA Grapalat"/>
          <w:color w:val="000000"/>
          <w:lang w:val="hy-AM"/>
        </w:rPr>
        <w:t>2024 թվականի հոկտեմբերի 28-ի</w:t>
      </w:r>
      <w:r>
        <w:rPr>
          <w:rFonts w:ascii="GHEA Grapalat" w:hAnsi="GHEA Grapalat"/>
          <w:color w:val="000000"/>
          <w:lang w:val="hy-AM"/>
        </w:rPr>
        <w:t>ն,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 xml:space="preserve">ախագծով սահմանվել </w:t>
      </w:r>
      <w:r w:rsidR="00684F6B" w:rsidRPr="00DF337C">
        <w:rPr>
          <w:rFonts w:ascii="GHEA Grapalat" w:hAnsi="GHEA Grapalat"/>
          <w:color w:val="000000"/>
          <w:lang w:val="hy-AM"/>
        </w:rPr>
        <w:lastRenderedPageBreak/>
        <w:t>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ավարտը՝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</w:t>
      </w:r>
      <w:r w:rsidR="00684F6B" w:rsidRPr="00684F6B">
        <w:rPr>
          <w:rFonts w:ascii="GHEA Grapalat" w:hAnsi="GHEA Grapalat"/>
          <w:lang w:val="hy-AM"/>
        </w:rPr>
        <w:t>202</w:t>
      </w:r>
      <w:r w:rsidR="00684F6B">
        <w:rPr>
          <w:rFonts w:ascii="GHEA Grapalat" w:hAnsi="GHEA Grapalat"/>
          <w:lang w:val="hy-AM"/>
        </w:rPr>
        <w:t xml:space="preserve">6 </w:t>
      </w:r>
      <w:r w:rsidR="00684F6B" w:rsidRPr="00684F6B">
        <w:rPr>
          <w:rFonts w:ascii="GHEA Grapalat" w:hAnsi="GHEA Grapalat"/>
          <w:lang w:val="hy-AM"/>
        </w:rPr>
        <w:t xml:space="preserve">թվականի հոկտեմբերի 27-ը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կազմակերպել հերթական աճուրդներ՝ առանց Գույքի վաճառքի մեկնարկային գնի նվազեցման։</w:t>
      </w:r>
    </w:p>
    <w:p w14:paraId="6C6E0968" w14:textId="3C036208" w:rsidR="00E76CE1" w:rsidRPr="00684F6B" w:rsidRDefault="00E76CE1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Քաղաք Երևան, Ավան Աճառյան փողոց 39/6 հասցեում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301010"/>
    <w:rsid w:val="00332AE6"/>
    <w:rsid w:val="00336F92"/>
    <w:rsid w:val="00337AB9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6D24"/>
    <w:rsid w:val="00587B5F"/>
    <w:rsid w:val="005C3EC6"/>
    <w:rsid w:val="005D4491"/>
    <w:rsid w:val="005F2F7F"/>
    <w:rsid w:val="00612530"/>
    <w:rsid w:val="0061298D"/>
    <w:rsid w:val="0062627E"/>
    <w:rsid w:val="00684F6B"/>
    <w:rsid w:val="006934F4"/>
    <w:rsid w:val="006C4F6C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C5614"/>
    <w:rsid w:val="00B05061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E0B9C"/>
    <w:rsid w:val="00DF337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https://mul2-spm.gov.am/tasks/445854/oneclick?token=2c4b15bb14c69214f2378a7bf5aa75c9</cp:keywords>
  <dc:description/>
  <cp:lastModifiedBy>User</cp:lastModifiedBy>
  <cp:revision>7</cp:revision>
  <dcterms:created xsi:type="dcterms:W3CDTF">2024-11-22T06:30:00Z</dcterms:created>
  <dcterms:modified xsi:type="dcterms:W3CDTF">2024-12-12T07:54:00Z</dcterms:modified>
</cp:coreProperties>
</file>