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932FD0" w14:textId="49E5547A" w:rsidR="00D04781" w:rsidRPr="005D1ABB" w:rsidRDefault="00F8321D" w:rsidP="00E1438D">
      <w:pPr>
        <w:pStyle w:val="headingtitleStyle"/>
        <w:rPr>
          <w:lang w:val="hy-AM"/>
        </w:rPr>
      </w:pPr>
      <w:bookmarkStart w:id="0" w:name="_Toc1"/>
      <w:r w:rsidRPr="005D1ABB">
        <w:t>Ամփոփաթերթ</w:t>
      </w:r>
      <w:bookmarkEnd w:id="0"/>
    </w:p>
    <w:p w14:paraId="457FFF14" w14:textId="2682B803" w:rsidR="009615D2" w:rsidRPr="005D1ABB" w:rsidRDefault="00B730C7" w:rsidP="009615D2">
      <w:pPr>
        <w:tabs>
          <w:tab w:val="center" w:pos="2520"/>
        </w:tabs>
        <w:spacing w:after="0"/>
        <w:ind w:right="-10"/>
        <w:jc w:val="center"/>
        <w:rPr>
          <w:rFonts w:ascii="GHEA Grapalat" w:eastAsia="Times New Roman" w:hAnsi="GHEA Grapalat" w:cs="Times New Roman"/>
          <w:b/>
          <w:bCs/>
          <w:color w:val="000000"/>
          <w:sz w:val="26"/>
          <w:szCs w:val="26"/>
          <w:lang w:val="hy-AM" w:eastAsia="ru-RU"/>
        </w:rPr>
      </w:pPr>
      <w:r w:rsidRPr="005D1ABB">
        <w:rPr>
          <w:rFonts w:ascii="GHEA Grapalat" w:eastAsia="Times New Roman" w:hAnsi="GHEA Grapalat" w:cs="Times New Roman"/>
          <w:b/>
          <w:bCs/>
          <w:color w:val="000000"/>
          <w:sz w:val="26"/>
          <w:szCs w:val="26"/>
          <w:lang w:val="hy-AM" w:eastAsia="ru-RU"/>
        </w:rPr>
        <w:t>«Հայաստանի Հանրապետության ներքին գործերի նախարարության կրթահամալիր» և «</w:t>
      </w:r>
      <w:r w:rsidR="009C7AD4" w:rsidRPr="005D1ABB">
        <w:rPr>
          <w:rFonts w:ascii="GHEA Grapalat" w:eastAsia="Times New Roman" w:hAnsi="GHEA Grapalat" w:cs="Times New Roman"/>
          <w:b/>
          <w:bCs/>
          <w:color w:val="000000"/>
          <w:sz w:val="26"/>
          <w:szCs w:val="26"/>
          <w:lang w:val="hy-AM" w:eastAsia="ru-RU"/>
        </w:rPr>
        <w:t>Ճ</w:t>
      </w:r>
      <w:r w:rsidRPr="005D1ABB">
        <w:rPr>
          <w:rFonts w:ascii="GHEA Grapalat" w:eastAsia="Times New Roman" w:hAnsi="GHEA Grapalat" w:cs="Times New Roman"/>
          <w:b/>
          <w:bCs/>
          <w:color w:val="000000"/>
          <w:sz w:val="26"/>
          <w:szCs w:val="26"/>
          <w:lang w:val="hy-AM" w:eastAsia="ru-RU"/>
        </w:rPr>
        <w:t>գնաժամային կառավարման պետական ակադեմիա» պետական ոչ առ</w:t>
      </w:r>
      <w:r w:rsidR="005D1ABB" w:rsidRPr="005D1ABB">
        <w:rPr>
          <w:rFonts w:ascii="GHEA Grapalat" w:eastAsia="Times New Roman" w:hAnsi="GHEA Grapalat" w:cs="Times New Roman"/>
          <w:b/>
          <w:bCs/>
          <w:color w:val="000000"/>
          <w:sz w:val="26"/>
          <w:szCs w:val="26"/>
          <w:lang w:val="hy-AM" w:eastAsia="ru-RU"/>
        </w:rPr>
        <w:t>և</w:t>
      </w:r>
      <w:r w:rsidRPr="005D1ABB">
        <w:rPr>
          <w:rFonts w:ascii="GHEA Grapalat" w:eastAsia="Times New Roman" w:hAnsi="GHEA Grapalat" w:cs="Times New Roman"/>
          <w:b/>
          <w:bCs/>
          <w:color w:val="000000"/>
          <w:sz w:val="26"/>
          <w:szCs w:val="26"/>
          <w:lang w:val="hy-AM" w:eastAsia="ru-RU"/>
        </w:rPr>
        <w:t>տրային կազմակերպությունները միաձուլման ձևով վերակազմակերպելու և «Հայաստանի Հանրապետության ներքին գործերի նախարարության կրթահամալիր» պետական ոչ առևտրային կազմակերպություն ստեղծելու, գույք հետ վերցնելու և ամրացնելու, «Հայաստանի Հանրապետության ներքին գործերի նախարարության կրթահամալիր» պետական ոչ առևտրային կազմակերպության կանոնադրությունը հաստատելու և Հայաստանի Հանրապետության կառավարության 2006 թվականի նոյեմբերի 9-ի N 1791-Ն և 2005 թվականի հունիսի 29-ի N 1055-Ն որոշումներն ուժը կորցրած ճանաչելու մասին» ՀՀ կառավարության որոշման նախագծի</w:t>
      </w:r>
    </w:p>
    <w:p w14:paraId="2183EEF5" w14:textId="77777777" w:rsidR="00CC54DF" w:rsidRPr="005D1ABB" w:rsidRDefault="00CC54DF" w:rsidP="00E1438D">
      <w:pPr>
        <w:tabs>
          <w:tab w:val="center" w:pos="2520"/>
        </w:tabs>
        <w:spacing w:after="0"/>
        <w:ind w:right="-10"/>
        <w:jc w:val="center"/>
        <w:rPr>
          <w:rFonts w:ascii="GHEA Grapalat" w:eastAsia="Times New Roman" w:hAnsi="GHEA Grapalat" w:cs="Sylfaen"/>
          <w:b/>
          <w:bCs/>
          <w:sz w:val="24"/>
          <w:szCs w:val="24"/>
          <w:lang w:val="hy-AM"/>
        </w:rPr>
      </w:pPr>
    </w:p>
    <w:tbl>
      <w:tblPr>
        <w:tblW w:w="14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6849"/>
      </w:tblGrid>
      <w:tr w:rsidR="00CC54DF" w:rsidRPr="005D1ABB" w14:paraId="06EDC654" w14:textId="77777777" w:rsidTr="00356272">
        <w:trPr>
          <w:trHeight w:val="345"/>
        </w:trPr>
        <w:tc>
          <w:tcPr>
            <w:tcW w:w="7371" w:type="dxa"/>
            <w:vMerge w:val="restart"/>
            <w:shd w:val="clear" w:color="auto" w:fill="E0E0E0"/>
          </w:tcPr>
          <w:p w14:paraId="5D72E4AD" w14:textId="2B1C6FB0" w:rsidR="00CC54DF" w:rsidRPr="005D1ABB" w:rsidRDefault="00106F2A" w:rsidP="009460DF">
            <w:pPr>
              <w:spacing w:after="0" w:line="240" w:lineRule="auto"/>
              <w:ind w:hanging="708"/>
              <w:rPr>
                <w:rFonts w:ascii="GHEA Grapalat" w:hAnsi="GHEA Grapalat"/>
                <w:b/>
                <w:sz w:val="24"/>
                <w:szCs w:val="24"/>
                <w:lang w:val="hy-AM"/>
              </w:rPr>
            </w:pPr>
            <w:r w:rsidRPr="005D1ABB">
              <w:rPr>
                <w:rFonts w:ascii="GHEA Grapalat" w:eastAsia="Times New Roman" w:hAnsi="GHEA Grapalat" w:cs="Times New Roman"/>
                <w:b/>
                <w:sz w:val="24"/>
                <w:szCs w:val="24"/>
                <w:lang w:val="hy-AM"/>
              </w:rPr>
              <w:t xml:space="preserve">                     </w:t>
            </w:r>
            <w:r w:rsidR="00CC54DF" w:rsidRPr="005D1ABB">
              <w:rPr>
                <w:rFonts w:ascii="GHEA Grapalat" w:eastAsia="Times New Roman" w:hAnsi="GHEA Grapalat" w:cs="Times New Roman"/>
                <w:b/>
                <w:sz w:val="24"/>
                <w:szCs w:val="24"/>
                <w:lang w:val="af-ZA"/>
              </w:rPr>
              <w:t xml:space="preserve">1.   </w:t>
            </w:r>
            <w:r w:rsidR="00CC54DF" w:rsidRPr="005D1ABB">
              <w:rPr>
                <w:rFonts w:ascii="GHEA Grapalat" w:hAnsi="GHEA Grapalat"/>
                <w:b/>
                <w:sz w:val="24"/>
                <w:szCs w:val="24"/>
                <w:lang w:val="hy-AM"/>
              </w:rPr>
              <w:t xml:space="preserve">ՀՀ </w:t>
            </w:r>
            <w:r w:rsidR="00D04781" w:rsidRPr="005D1ABB">
              <w:rPr>
                <w:rFonts w:ascii="GHEA Grapalat" w:eastAsia="Times New Roman" w:hAnsi="GHEA Grapalat" w:cs="Times New Roman"/>
                <w:b/>
                <w:sz w:val="24"/>
                <w:szCs w:val="24"/>
                <w:lang w:val="hy-AM"/>
              </w:rPr>
              <w:t xml:space="preserve">պաշտպանության </w:t>
            </w:r>
            <w:proofErr w:type="spellStart"/>
            <w:r w:rsidRPr="005D1ABB">
              <w:rPr>
                <w:rFonts w:ascii="GHEA Grapalat" w:eastAsia="Times New Roman" w:hAnsi="GHEA Grapalat" w:cs="Times New Roman"/>
                <w:b/>
                <w:sz w:val="24"/>
                <w:szCs w:val="24"/>
              </w:rPr>
              <w:t>նախարարություն</w:t>
            </w:r>
            <w:proofErr w:type="spellEnd"/>
          </w:p>
        </w:tc>
        <w:tc>
          <w:tcPr>
            <w:tcW w:w="6849" w:type="dxa"/>
            <w:shd w:val="clear" w:color="auto" w:fill="E0E0E0"/>
          </w:tcPr>
          <w:p w14:paraId="1BBB991E" w14:textId="1EA63349" w:rsidR="00CC54DF" w:rsidRPr="005D1ABB" w:rsidRDefault="00D04781" w:rsidP="009460DF">
            <w:pPr>
              <w:spacing w:after="0" w:line="240" w:lineRule="auto"/>
              <w:jc w:val="center"/>
              <w:rPr>
                <w:rFonts w:ascii="GHEA Grapalat" w:eastAsia="Times New Roman" w:hAnsi="GHEA Grapalat" w:cs="Times New Roman"/>
                <w:b/>
                <w:sz w:val="24"/>
                <w:szCs w:val="24"/>
                <w:lang w:val="hy-AM"/>
              </w:rPr>
            </w:pPr>
            <w:r w:rsidRPr="005D1ABB">
              <w:rPr>
                <w:rFonts w:ascii="GHEA Grapalat" w:eastAsia="Times New Roman" w:hAnsi="GHEA Grapalat" w:cs="Times New Roman"/>
                <w:b/>
                <w:sz w:val="24"/>
                <w:szCs w:val="24"/>
                <w:lang w:val="hy-AM"/>
              </w:rPr>
              <w:t>1</w:t>
            </w:r>
            <w:r w:rsidR="006B3B72" w:rsidRPr="005D1ABB">
              <w:rPr>
                <w:rFonts w:ascii="GHEA Grapalat" w:eastAsia="Times New Roman" w:hAnsi="GHEA Grapalat" w:cs="Times New Roman"/>
                <w:b/>
                <w:sz w:val="24"/>
                <w:szCs w:val="24"/>
                <w:lang w:val="hy-AM"/>
              </w:rPr>
              <w:t>8</w:t>
            </w:r>
            <w:r w:rsidR="003A29E1" w:rsidRPr="005D1ABB">
              <w:rPr>
                <w:rFonts w:ascii="Cambria Math" w:eastAsia="MS Mincho" w:hAnsi="Cambria Math" w:cs="Cambria Math"/>
                <w:b/>
                <w:sz w:val="24"/>
                <w:szCs w:val="24"/>
                <w:lang w:val="hy-AM"/>
              </w:rPr>
              <w:t>․</w:t>
            </w:r>
            <w:r w:rsidR="006B3B72" w:rsidRPr="005D1ABB">
              <w:rPr>
                <w:rFonts w:ascii="GHEA Grapalat" w:eastAsia="MS Mincho" w:hAnsi="GHEA Grapalat" w:cs="MS Mincho"/>
                <w:b/>
                <w:sz w:val="24"/>
                <w:szCs w:val="24"/>
                <w:lang w:val="hy-AM"/>
              </w:rPr>
              <w:t>1</w:t>
            </w:r>
            <w:r w:rsidRPr="005D1ABB">
              <w:rPr>
                <w:rFonts w:ascii="GHEA Grapalat" w:eastAsia="Times New Roman" w:hAnsi="GHEA Grapalat" w:cs="Times New Roman"/>
                <w:b/>
                <w:sz w:val="24"/>
                <w:szCs w:val="24"/>
                <w:lang w:val="hy-AM"/>
              </w:rPr>
              <w:t>0</w:t>
            </w:r>
            <w:r w:rsidR="003A29E1" w:rsidRPr="005D1ABB">
              <w:rPr>
                <w:rFonts w:ascii="Cambria Math" w:eastAsia="MS Mincho" w:hAnsi="Cambria Math" w:cs="Cambria Math"/>
                <w:b/>
                <w:sz w:val="24"/>
                <w:szCs w:val="24"/>
                <w:lang w:val="hy-AM"/>
              </w:rPr>
              <w:t>․</w:t>
            </w:r>
            <w:r w:rsidR="003A29E1" w:rsidRPr="005D1ABB">
              <w:rPr>
                <w:rFonts w:ascii="GHEA Grapalat" w:eastAsia="Times New Roman" w:hAnsi="GHEA Grapalat" w:cs="Times New Roman"/>
                <w:b/>
                <w:sz w:val="24"/>
                <w:szCs w:val="24"/>
                <w:lang w:val="hy-AM"/>
              </w:rPr>
              <w:t>202</w:t>
            </w:r>
            <w:r w:rsidRPr="005D1ABB">
              <w:rPr>
                <w:rFonts w:ascii="GHEA Grapalat" w:eastAsia="Times New Roman" w:hAnsi="GHEA Grapalat" w:cs="Times New Roman"/>
                <w:b/>
                <w:sz w:val="24"/>
                <w:szCs w:val="24"/>
                <w:lang w:val="hy-AM"/>
              </w:rPr>
              <w:t>4</w:t>
            </w:r>
            <w:r w:rsidR="003A29E1" w:rsidRPr="005D1ABB">
              <w:rPr>
                <w:rFonts w:ascii="GHEA Grapalat" w:eastAsia="Times New Roman" w:hAnsi="GHEA Grapalat" w:cs="Times New Roman"/>
                <w:b/>
                <w:sz w:val="24"/>
                <w:szCs w:val="24"/>
                <w:lang w:val="hy-AM"/>
              </w:rPr>
              <w:t>թ</w:t>
            </w:r>
            <w:r w:rsidR="003A29E1" w:rsidRPr="005D1ABB">
              <w:rPr>
                <w:rFonts w:ascii="Cambria Math" w:eastAsia="MS Mincho" w:hAnsi="Cambria Math" w:cs="Cambria Math"/>
                <w:b/>
                <w:sz w:val="24"/>
                <w:szCs w:val="24"/>
                <w:lang w:val="hy-AM"/>
              </w:rPr>
              <w:t>․</w:t>
            </w:r>
          </w:p>
        </w:tc>
      </w:tr>
      <w:tr w:rsidR="00CC54DF" w:rsidRPr="005D1ABB" w14:paraId="6288BDB6" w14:textId="77777777" w:rsidTr="00356272">
        <w:trPr>
          <w:trHeight w:val="281"/>
        </w:trPr>
        <w:tc>
          <w:tcPr>
            <w:tcW w:w="7371" w:type="dxa"/>
            <w:vMerge/>
            <w:shd w:val="clear" w:color="auto" w:fill="E0E0E0"/>
          </w:tcPr>
          <w:p w14:paraId="6ADE415B" w14:textId="77777777" w:rsidR="00CC54DF" w:rsidRPr="005D1ABB" w:rsidRDefault="00CC54DF" w:rsidP="009460DF">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6B7E2CC7" w14:textId="10F9653F" w:rsidR="00CC54DF" w:rsidRPr="005D1ABB" w:rsidRDefault="006B3B72" w:rsidP="009460DF">
            <w:pPr>
              <w:spacing w:after="0" w:line="240" w:lineRule="auto"/>
              <w:jc w:val="center"/>
              <w:rPr>
                <w:rFonts w:ascii="GHEA Grapalat" w:eastAsia="Times New Roman" w:hAnsi="GHEA Grapalat" w:cs="Times New Roman"/>
                <w:b/>
                <w:sz w:val="24"/>
                <w:szCs w:val="24"/>
                <w:lang w:val="hy-AM" w:eastAsia="ru-RU"/>
              </w:rPr>
            </w:pPr>
            <w:r w:rsidRPr="005D1ABB">
              <w:rPr>
                <w:rFonts w:ascii="GHEA Grapalat" w:eastAsia="Times New Roman" w:hAnsi="GHEA Grapalat" w:cs="Times New Roman"/>
                <w:b/>
                <w:sz w:val="24"/>
                <w:szCs w:val="24"/>
                <w:lang w:eastAsia="ru-RU"/>
              </w:rPr>
              <w:t>ՊՆ/510/11440-2024</w:t>
            </w:r>
          </w:p>
        </w:tc>
      </w:tr>
      <w:tr w:rsidR="00CC54DF" w:rsidRPr="005D1ABB" w14:paraId="5659B88D" w14:textId="77777777" w:rsidTr="00356272">
        <w:trPr>
          <w:trHeight w:val="510"/>
        </w:trPr>
        <w:tc>
          <w:tcPr>
            <w:tcW w:w="7371" w:type="dxa"/>
            <w:shd w:val="clear" w:color="auto" w:fill="auto"/>
          </w:tcPr>
          <w:p w14:paraId="32E2CCDB" w14:textId="5EB5A386" w:rsidR="003A29E1" w:rsidRPr="005D1ABB" w:rsidRDefault="00D85B78" w:rsidP="009460DF">
            <w:pPr>
              <w:spacing w:after="0" w:line="240" w:lineRule="auto"/>
              <w:jc w:val="both"/>
              <w:rPr>
                <w:rFonts w:ascii="GHEA Grapalat" w:eastAsia="Times New Roman" w:hAnsi="GHEA Grapalat" w:cs="Sylfaen"/>
                <w:sz w:val="24"/>
                <w:szCs w:val="24"/>
                <w:lang w:val="hy-AM"/>
              </w:rPr>
            </w:pPr>
            <w:r w:rsidRPr="005D1ABB">
              <w:rPr>
                <w:rFonts w:ascii="GHEA Grapalat" w:hAnsi="GHEA Grapalat"/>
                <w:sz w:val="24"/>
                <w:szCs w:val="24"/>
                <w:lang w:val="hy-AM"/>
              </w:rPr>
              <w:t xml:space="preserve">   </w:t>
            </w:r>
            <w:r w:rsidR="008370AA" w:rsidRPr="005D1ABB">
              <w:rPr>
                <w:rFonts w:ascii="GHEA Grapalat" w:hAnsi="GHEA Grapalat"/>
                <w:sz w:val="24"/>
                <w:szCs w:val="24"/>
                <w:lang w:val="hy-AM"/>
              </w:rPr>
              <w:t>Առաջարկություններ չկան։</w:t>
            </w:r>
          </w:p>
        </w:tc>
        <w:tc>
          <w:tcPr>
            <w:tcW w:w="6849" w:type="dxa"/>
            <w:shd w:val="clear" w:color="auto" w:fill="auto"/>
          </w:tcPr>
          <w:p w14:paraId="41D9A9F3" w14:textId="7A6FA7BB" w:rsidR="00131A5A" w:rsidRPr="005D1ABB" w:rsidRDefault="007812A3" w:rsidP="009460DF">
            <w:pPr>
              <w:spacing w:after="0" w:line="240" w:lineRule="auto"/>
              <w:jc w:val="center"/>
              <w:rPr>
                <w:rFonts w:ascii="GHEA Grapalat" w:eastAsia="Times New Roman" w:hAnsi="GHEA Grapalat" w:cs="Times New Roman"/>
                <w:b/>
                <w:sz w:val="24"/>
                <w:szCs w:val="24"/>
              </w:rPr>
            </w:pPr>
            <w:proofErr w:type="spellStart"/>
            <w:r w:rsidRPr="005D1ABB">
              <w:rPr>
                <w:rFonts w:ascii="GHEA Grapalat" w:eastAsia="Times New Roman" w:hAnsi="GHEA Grapalat" w:cs="Times New Roman"/>
                <w:b/>
                <w:sz w:val="24"/>
                <w:szCs w:val="24"/>
              </w:rPr>
              <w:t>Ընդունվել</w:t>
            </w:r>
            <w:proofErr w:type="spellEnd"/>
            <w:r w:rsidRPr="005D1ABB">
              <w:rPr>
                <w:rFonts w:ascii="GHEA Grapalat" w:eastAsia="Times New Roman" w:hAnsi="GHEA Grapalat" w:cs="Times New Roman"/>
                <w:b/>
                <w:sz w:val="24"/>
                <w:szCs w:val="24"/>
              </w:rPr>
              <w:t xml:space="preserve"> է ի </w:t>
            </w:r>
            <w:proofErr w:type="spellStart"/>
            <w:r w:rsidRPr="005D1ABB">
              <w:rPr>
                <w:rFonts w:ascii="GHEA Grapalat" w:eastAsia="Times New Roman" w:hAnsi="GHEA Grapalat" w:cs="Times New Roman"/>
                <w:b/>
                <w:sz w:val="24"/>
                <w:szCs w:val="24"/>
              </w:rPr>
              <w:t>գիտություն</w:t>
            </w:r>
            <w:proofErr w:type="spellEnd"/>
            <w:r w:rsidR="006422B6" w:rsidRPr="005D1ABB">
              <w:rPr>
                <w:rFonts w:ascii="GHEA Grapalat" w:eastAsia="Times New Roman" w:hAnsi="GHEA Grapalat" w:cs="Times New Roman"/>
                <w:b/>
                <w:sz w:val="24"/>
                <w:szCs w:val="24"/>
              </w:rPr>
              <w:t>։</w:t>
            </w:r>
          </w:p>
        </w:tc>
      </w:tr>
      <w:tr w:rsidR="00CC54DF" w:rsidRPr="005D1ABB" w14:paraId="0ABFC035" w14:textId="77777777" w:rsidTr="00356272">
        <w:trPr>
          <w:trHeight w:val="345"/>
        </w:trPr>
        <w:tc>
          <w:tcPr>
            <w:tcW w:w="7371" w:type="dxa"/>
            <w:vMerge w:val="restart"/>
            <w:shd w:val="clear" w:color="auto" w:fill="E0E0E0"/>
          </w:tcPr>
          <w:p w14:paraId="4B09DAEE" w14:textId="0DAC1FDD" w:rsidR="00CC54DF" w:rsidRPr="005D1ABB" w:rsidRDefault="006B1BBD" w:rsidP="009460DF">
            <w:pPr>
              <w:spacing w:after="0" w:line="240" w:lineRule="auto"/>
              <w:ind w:hanging="849"/>
              <w:jc w:val="center"/>
              <w:rPr>
                <w:rFonts w:ascii="GHEA Grapalat" w:eastAsia="Times New Roman" w:hAnsi="GHEA Grapalat" w:cs="Times New Roman"/>
                <w:b/>
                <w:bCs/>
                <w:sz w:val="24"/>
                <w:szCs w:val="24"/>
                <w:lang w:val="hy-AM"/>
              </w:rPr>
            </w:pPr>
            <w:r w:rsidRPr="005D1ABB">
              <w:rPr>
                <w:rFonts w:ascii="GHEA Grapalat" w:eastAsia="Times New Roman" w:hAnsi="GHEA Grapalat" w:cs="Times New Roman"/>
                <w:b/>
                <w:sz w:val="24"/>
                <w:szCs w:val="24"/>
              </w:rPr>
              <w:t xml:space="preserve">                </w:t>
            </w:r>
            <w:r w:rsidR="00CC54DF" w:rsidRPr="005D1ABB">
              <w:rPr>
                <w:rFonts w:ascii="GHEA Grapalat" w:eastAsia="Times New Roman" w:hAnsi="GHEA Grapalat" w:cs="Times New Roman"/>
                <w:b/>
                <w:sz w:val="24"/>
                <w:szCs w:val="24"/>
                <w:lang w:val="hy-AM"/>
              </w:rPr>
              <w:t>2</w:t>
            </w:r>
            <w:r w:rsidR="00CC54DF" w:rsidRPr="005D1ABB">
              <w:rPr>
                <w:rFonts w:ascii="GHEA Grapalat" w:eastAsia="Times New Roman" w:hAnsi="GHEA Grapalat" w:cs="Times New Roman"/>
                <w:b/>
                <w:sz w:val="24"/>
                <w:szCs w:val="24"/>
                <w:lang w:val="af-ZA"/>
              </w:rPr>
              <w:t xml:space="preserve">.   </w:t>
            </w:r>
            <w:r w:rsidR="006B3B72" w:rsidRPr="005D1ABB">
              <w:rPr>
                <w:rFonts w:ascii="GHEA Grapalat" w:eastAsia="Times New Roman" w:hAnsi="GHEA Grapalat" w:cs="Times New Roman"/>
                <w:b/>
                <w:sz w:val="24"/>
                <w:szCs w:val="24"/>
                <w:lang w:val="ru-RU"/>
              </w:rPr>
              <w:t>ՀՀ</w:t>
            </w:r>
            <w:r w:rsidR="006B3B72" w:rsidRPr="005D1ABB">
              <w:rPr>
                <w:rFonts w:ascii="GHEA Grapalat" w:eastAsia="Times New Roman" w:hAnsi="GHEA Grapalat" w:cs="Times New Roman"/>
                <w:b/>
                <w:sz w:val="24"/>
                <w:szCs w:val="24"/>
                <w:lang w:val="af-ZA"/>
              </w:rPr>
              <w:t xml:space="preserve"> </w:t>
            </w:r>
            <w:r w:rsidR="006B3B72" w:rsidRPr="005D1ABB">
              <w:rPr>
                <w:rFonts w:ascii="GHEA Grapalat" w:eastAsia="Times New Roman" w:hAnsi="GHEA Grapalat" w:cs="Times New Roman"/>
                <w:b/>
                <w:sz w:val="24"/>
                <w:szCs w:val="24"/>
                <w:lang w:val="hy-AM"/>
              </w:rPr>
              <w:t>վարչապետի աշխատակազմի քաղաքացիական ծառայության գրասենյակ</w:t>
            </w:r>
          </w:p>
          <w:p w14:paraId="5420B0E7" w14:textId="77777777" w:rsidR="00CC54DF" w:rsidRPr="005D1ABB" w:rsidRDefault="00CC54DF" w:rsidP="009460DF">
            <w:pPr>
              <w:spacing w:after="0" w:line="240" w:lineRule="auto"/>
              <w:rPr>
                <w:rFonts w:ascii="GHEA Grapalat" w:eastAsia="Times New Roman" w:hAnsi="GHEA Grapalat" w:cs="Times New Roman"/>
                <w:b/>
                <w:bCs/>
                <w:sz w:val="24"/>
                <w:szCs w:val="24"/>
                <w:lang w:val="hy-AM"/>
              </w:rPr>
            </w:pPr>
          </w:p>
        </w:tc>
        <w:tc>
          <w:tcPr>
            <w:tcW w:w="6849" w:type="dxa"/>
            <w:shd w:val="clear" w:color="auto" w:fill="E0E0E0"/>
          </w:tcPr>
          <w:p w14:paraId="052F82F6" w14:textId="2EC24883" w:rsidR="00CC54DF" w:rsidRPr="005D1ABB" w:rsidRDefault="00D04781" w:rsidP="009460DF">
            <w:pPr>
              <w:spacing w:after="0" w:line="240" w:lineRule="auto"/>
              <w:jc w:val="center"/>
              <w:rPr>
                <w:rFonts w:ascii="GHEA Grapalat" w:eastAsia="Times New Roman" w:hAnsi="GHEA Grapalat" w:cs="Times New Roman"/>
                <w:b/>
                <w:sz w:val="24"/>
                <w:szCs w:val="24"/>
              </w:rPr>
            </w:pPr>
            <w:r w:rsidRPr="005D1ABB">
              <w:rPr>
                <w:rFonts w:ascii="GHEA Grapalat" w:eastAsia="MS Mincho" w:hAnsi="GHEA Grapalat" w:cs="MS Mincho"/>
                <w:b/>
                <w:sz w:val="24"/>
                <w:szCs w:val="24"/>
                <w:lang w:val="hy-AM"/>
              </w:rPr>
              <w:t>2</w:t>
            </w:r>
            <w:r w:rsidR="006B3B72" w:rsidRPr="005D1ABB">
              <w:rPr>
                <w:rFonts w:ascii="GHEA Grapalat" w:eastAsia="MS Mincho" w:hAnsi="GHEA Grapalat" w:cs="MS Mincho"/>
                <w:b/>
                <w:sz w:val="24"/>
                <w:szCs w:val="24"/>
                <w:lang w:val="hy-AM"/>
              </w:rPr>
              <w:t>4</w:t>
            </w:r>
            <w:r w:rsidR="00CC54DF" w:rsidRPr="005D1ABB">
              <w:rPr>
                <w:rFonts w:ascii="Cambria Math" w:eastAsia="MS Mincho" w:hAnsi="Cambria Math" w:cs="Cambria Math"/>
                <w:b/>
                <w:sz w:val="24"/>
                <w:szCs w:val="24"/>
                <w:lang w:val="hy-AM"/>
              </w:rPr>
              <w:t>․</w:t>
            </w:r>
            <w:r w:rsidR="006B3B72" w:rsidRPr="005D1ABB">
              <w:rPr>
                <w:rFonts w:ascii="GHEA Grapalat" w:eastAsia="MS Mincho" w:hAnsi="GHEA Grapalat" w:cs="MS Mincho"/>
                <w:b/>
                <w:sz w:val="24"/>
                <w:szCs w:val="24"/>
                <w:lang w:val="hy-AM"/>
              </w:rPr>
              <w:t>1</w:t>
            </w:r>
            <w:r w:rsidR="00CC54DF" w:rsidRPr="005D1ABB">
              <w:rPr>
                <w:rFonts w:ascii="GHEA Grapalat" w:hAnsi="GHEA Grapalat"/>
                <w:b/>
                <w:sz w:val="24"/>
                <w:szCs w:val="24"/>
                <w:lang w:val="hy-AM"/>
              </w:rPr>
              <w:t>0</w:t>
            </w:r>
            <w:r w:rsidR="00CC54DF" w:rsidRPr="005D1ABB">
              <w:rPr>
                <w:rFonts w:ascii="Cambria Math" w:eastAsia="MS Mincho" w:hAnsi="Cambria Math" w:cs="Cambria Math"/>
                <w:b/>
                <w:sz w:val="24"/>
                <w:szCs w:val="24"/>
                <w:lang w:val="hy-AM"/>
              </w:rPr>
              <w:t>․</w:t>
            </w:r>
            <w:r w:rsidR="00CC54DF" w:rsidRPr="005D1ABB">
              <w:rPr>
                <w:rFonts w:ascii="GHEA Grapalat" w:hAnsi="GHEA Grapalat"/>
                <w:b/>
                <w:sz w:val="24"/>
                <w:szCs w:val="24"/>
                <w:lang w:val="hy-AM"/>
              </w:rPr>
              <w:t>202</w:t>
            </w:r>
            <w:r w:rsidRPr="005D1ABB">
              <w:rPr>
                <w:rFonts w:ascii="GHEA Grapalat" w:hAnsi="GHEA Grapalat"/>
                <w:b/>
                <w:sz w:val="24"/>
                <w:szCs w:val="24"/>
                <w:lang w:val="hy-AM"/>
              </w:rPr>
              <w:t>4</w:t>
            </w:r>
            <w:r w:rsidR="00CC54DF" w:rsidRPr="005D1ABB">
              <w:rPr>
                <w:rFonts w:ascii="GHEA Grapalat" w:hAnsi="GHEA Grapalat"/>
                <w:b/>
                <w:sz w:val="24"/>
                <w:szCs w:val="24"/>
                <w:lang w:val="hy-AM"/>
              </w:rPr>
              <w:t>թ</w:t>
            </w:r>
            <w:r w:rsidR="00CC54DF" w:rsidRPr="005D1ABB">
              <w:rPr>
                <w:rFonts w:ascii="Cambria Math" w:eastAsia="MS Mincho" w:hAnsi="Cambria Math" w:cs="Cambria Math"/>
                <w:b/>
                <w:sz w:val="24"/>
                <w:szCs w:val="24"/>
                <w:lang w:val="hy-AM"/>
              </w:rPr>
              <w:t>․</w:t>
            </w:r>
          </w:p>
        </w:tc>
      </w:tr>
      <w:tr w:rsidR="00CC54DF" w:rsidRPr="005D1ABB" w14:paraId="5E187519" w14:textId="77777777" w:rsidTr="00356272">
        <w:trPr>
          <w:trHeight w:val="281"/>
        </w:trPr>
        <w:tc>
          <w:tcPr>
            <w:tcW w:w="7371" w:type="dxa"/>
            <w:vMerge/>
            <w:shd w:val="clear" w:color="auto" w:fill="auto"/>
          </w:tcPr>
          <w:p w14:paraId="793D6480" w14:textId="77777777" w:rsidR="00CC54DF" w:rsidRPr="005D1ABB" w:rsidRDefault="00CC54DF" w:rsidP="009460DF">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43458BFE" w14:textId="7DE48958" w:rsidR="00CC54DF" w:rsidRPr="005D1ABB" w:rsidRDefault="006B3B72" w:rsidP="009460DF">
            <w:pPr>
              <w:spacing w:after="0" w:line="240" w:lineRule="auto"/>
              <w:jc w:val="center"/>
              <w:rPr>
                <w:rFonts w:ascii="GHEA Grapalat" w:hAnsi="GHEA Grapalat"/>
                <w:b/>
                <w:sz w:val="24"/>
                <w:szCs w:val="24"/>
                <w:lang w:val="hy-AM"/>
              </w:rPr>
            </w:pPr>
            <w:r w:rsidRPr="005D1ABB">
              <w:rPr>
                <w:rFonts w:ascii="GHEA Grapalat" w:hAnsi="GHEA Grapalat"/>
                <w:b/>
                <w:sz w:val="24"/>
                <w:szCs w:val="24"/>
              </w:rPr>
              <w:t>42/45.11/36559-2024</w:t>
            </w:r>
          </w:p>
        </w:tc>
      </w:tr>
      <w:tr w:rsidR="00CC54DF" w:rsidRPr="00C3106C" w14:paraId="4D5F11AF" w14:textId="77777777" w:rsidTr="00356272">
        <w:trPr>
          <w:trHeight w:val="494"/>
        </w:trPr>
        <w:tc>
          <w:tcPr>
            <w:tcW w:w="7371" w:type="dxa"/>
            <w:shd w:val="clear" w:color="auto" w:fill="auto"/>
          </w:tcPr>
          <w:p w14:paraId="4429C15F" w14:textId="77777777" w:rsidR="006B3B72" w:rsidRPr="005D1ABB" w:rsidRDefault="00D85B78" w:rsidP="009460DF">
            <w:pPr>
              <w:numPr>
                <w:ilvl w:val="0"/>
                <w:numId w:val="22"/>
              </w:numPr>
              <w:shd w:val="clear" w:color="auto" w:fill="FFFFFF"/>
              <w:tabs>
                <w:tab w:val="left" w:pos="900"/>
                <w:tab w:val="left" w:pos="1080"/>
              </w:tabs>
              <w:spacing w:after="0" w:line="240" w:lineRule="auto"/>
              <w:ind w:left="0" w:firstLine="720"/>
              <w:jc w:val="both"/>
              <w:rPr>
                <w:rFonts w:ascii="GHEA Grapalat" w:eastAsia="Times New Roman" w:hAnsi="GHEA Grapalat" w:cs="Times New Roman"/>
                <w:sz w:val="24"/>
                <w:szCs w:val="24"/>
                <w:lang w:val="hy-AM" w:eastAsia="ru-RU"/>
              </w:rPr>
            </w:pPr>
            <w:r w:rsidRPr="005D1ABB">
              <w:rPr>
                <w:rFonts w:ascii="GHEA Grapalat" w:hAnsi="GHEA Grapalat"/>
                <w:sz w:val="24"/>
                <w:szCs w:val="24"/>
                <w:lang w:val="hy-AM"/>
              </w:rPr>
              <w:t xml:space="preserve">  </w:t>
            </w:r>
            <w:r w:rsidR="006B3B72" w:rsidRPr="005D1ABB">
              <w:rPr>
                <w:rFonts w:ascii="GHEA Grapalat" w:eastAsia="Times New Roman" w:hAnsi="GHEA Grapalat" w:cs="Times New Roman"/>
                <w:sz w:val="24"/>
                <w:szCs w:val="24"/>
                <w:lang w:val="hy-AM" w:eastAsia="ru-RU"/>
              </w:rPr>
              <w:t xml:space="preserve">Նախագծով հաստատվող հավելվածի 46-րդ կետով սահմանվում եմ ուսումնական հաստատության ռեկտորի լիազորությունները: Հավելվածի 46-րդ կետի «ը» ենթակետի համաձայն՝ ռեկտորը </w:t>
            </w:r>
            <w:r w:rsidR="006B3B72" w:rsidRPr="005D1ABB">
              <w:rPr>
                <w:rFonts w:ascii="GHEA Grapalat" w:eastAsia="Times New Roman" w:hAnsi="GHEA Grapalat" w:cs="Times New Roman"/>
                <w:color w:val="000000"/>
                <w:sz w:val="24"/>
                <w:szCs w:val="24"/>
                <w:lang w:val="hy-AM" w:eastAsia="ru-RU"/>
              </w:rPr>
              <w:t xml:space="preserve">իր իրավասության սահմաններում </w:t>
            </w:r>
            <w:r w:rsidR="006B3B72" w:rsidRPr="005D1ABB">
              <w:rPr>
                <w:rFonts w:ascii="GHEA Grapalat" w:eastAsia="Times New Roman" w:hAnsi="GHEA Grapalat" w:cs="Times New Roman"/>
                <w:b/>
                <w:color w:val="000000"/>
                <w:sz w:val="24"/>
                <w:szCs w:val="24"/>
                <w:lang w:val="hy-AM" w:eastAsia="ru-RU"/>
              </w:rPr>
              <w:t>ոստիկանության և փրկարար ծառայողների նկատմամբ կիրառում է խրախուսանքներ և կարգապահական տույժեր</w:t>
            </w:r>
            <w:r w:rsidR="006B3B72" w:rsidRPr="005D1ABB">
              <w:rPr>
                <w:rFonts w:ascii="GHEA Grapalat" w:eastAsia="Times New Roman" w:hAnsi="GHEA Grapalat" w:cs="Times New Roman"/>
                <w:color w:val="000000"/>
                <w:sz w:val="24"/>
                <w:szCs w:val="24"/>
                <w:lang w:val="hy-AM" w:eastAsia="ru-RU"/>
              </w:rPr>
              <w:t xml:space="preserve">, ինչպես նաև ոստիկանության և փրկարարական չհանդիսացող պաշտոններ զբաղեցնող աշխատողների նկատմամբ կիրառում է խրախուսանքներ և կարգապահական տույժեր: </w:t>
            </w:r>
          </w:p>
          <w:p w14:paraId="10EC3FF1" w14:textId="77777777" w:rsidR="006B3B72" w:rsidRPr="005D1ABB" w:rsidRDefault="006B3B72" w:rsidP="009460DF">
            <w:pPr>
              <w:shd w:val="clear" w:color="auto" w:fill="FFFFFF"/>
              <w:tabs>
                <w:tab w:val="left" w:pos="900"/>
                <w:tab w:val="left" w:pos="1080"/>
              </w:tabs>
              <w:spacing w:after="0" w:line="240" w:lineRule="auto"/>
              <w:ind w:firstLine="720"/>
              <w:jc w:val="both"/>
              <w:rPr>
                <w:rFonts w:ascii="GHEA Grapalat" w:eastAsia="Times New Roman" w:hAnsi="GHEA Grapalat" w:cs="Times New Roman"/>
                <w:color w:val="000000"/>
                <w:sz w:val="24"/>
                <w:szCs w:val="24"/>
                <w:lang w:val="hy-AM" w:eastAsia="ru-RU"/>
              </w:rPr>
            </w:pPr>
            <w:r w:rsidRPr="005D1ABB">
              <w:rPr>
                <w:rFonts w:ascii="GHEA Grapalat" w:eastAsia="Times New Roman" w:hAnsi="GHEA Grapalat" w:cs="Times New Roman"/>
                <w:color w:val="000000"/>
                <w:sz w:val="24"/>
                <w:szCs w:val="24"/>
                <w:lang w:val="hy-AM" w:eastAsia="ru-RU"/>
              </w:rPr>
              <w:t xml:space="preserve">Այս կապակցությամբ հարկ է նշել, որ «Փրկարար ծառայության մասին» օրենքի 57-րդ և 58-րդ հոդվածներով, ինչպես նաև «Ոստիկանությունում ծառայության մասին» օրենքի 41-րդ հոդվածով, «Ոստիկանության կարգապահական կանոնագիրք» օրենքի 7-րդ հոդվածով սահմանված </w:t>
            </w:r>
            <w:r w:rsidRPr="005D1ABB">
              <w:rPr>
                <w:rFonts w:ascii="GHEA Grapalat" w:eastAsia="Times New Roman" w:hAnsi="GHEA Grapalat" w:cs="Times New Roman"/>
                <w:color w:val="000000"/>
                <w:sz w:val="24"/>
                <w:szCs w:val="24"/>
                <w:lang w:val="hy-AM" w:eastAsia="ru-RU"/>
              </w:rPr>
              <w:lastRenderedPageBreak/>
              <w:t>կարգավորումներով ոստիկանության կամ փրկարար ծառայողների նկատմամբ խրախուսանք կիրառելու և կարգապահական տույժ կիրառելու իրավասությունը վերապահված է ոստիկանության կամ փրկարար ծառայողին պաշտոնի նշանակելու իրավասություն ունեցող պաշտոնատար անձնին կամ լիազոր մարմնի ղեկավարին կամ փրկարար ծառայության տնօրենի կամ ոստիկանության պետին: Վերոգրյալի հաշվառմամբ պարզ է դառնում, որ Նախագծով առաջարկվող կարգավորումը չի համապատասխանում վերոնշյալ օրենքներով սահմանված իրավական կարգավորումների պահանջներին, ուստի Նախագծով հաստատվող հավելվածի 46-րդ կետի «ը» ենթակետը ունի վերանայման անհրաժեշտություն:</w:t>
            </w:r>
          </w:p>
          <w:p w14:paraId="1DB28C7B" w14:textId="77777777" w:rsidR="009B7B68" w:rsidRPr="005D1ABB" w:rsidRDefault="006B3B72" w:rsidP="009460DF">
            <w:pPr>
              <w:shd w:val="clear" w:color="auto" w:fill="FFFFFF"/>
              <w:tabs>
                <w:tab w:val="left" w:pos="900"/>
                <w:tab w:val="left" w:pos="1080"/>
              </w:tabs>
              <w:spacing w:after="0" w:line="240" w:lineRule="auto"/>
              <w:ind w:firstLine="720"/>
              <w:jc w:val="both"/>
              <w:rPr>
                <w:rFonts w:ascii="GHEA Grapalat" w:eastAsia="Times New Roman" w:hAnsi="GHEA Grapalat" w:cs="Times New Roman"/>
                <w:sz w:val="24"/>
                <w:szCs w:val="24"/>
                <w:lang w:val="hy-AM" w:eastAsia="ru-RU"/>
              </w:rPr>
            </w:pPr>
            <w:r w:rsidRPr="005D1ABB">
              <w:rPr>
                <w:rFonts w:ascii="GHEA Grapalat" w:eastAsia="Times New Roman" w:hAnsi="GHEA Grapalat" w:cs="Times New Roman"/>
                <w:color w:val="000000"/>
                <w:sz w:val="24"/>
                <w:szCs w:val="24"/>
                <w:lang w:val="hy-AM" w:eastAsia="ru-RU"/>
              </w:rPr>
              <w:t xml:space="preserve">Բացի այդ, ներքին հակասություն է առկա նաև </w:t>
            </w:r>
            <w:r w:rsidRPr="005D1ABB">
              <w:rPr>
                <w:rFonts w:ascii="GHEA Grapalat" w:eastAsia="Times New Roman" w:hAnsi="GHEA Grapalat" w:cs="Times New Roman"/>
                <w:sz w:val="24"/>
                <w:szCs w:val="24"/>
                <w:lang w:val="hy-AM" w:eastAsia="ru-RU"/>
              </w:rPr>
              <w:t>Նախագծով հաստատվող հավելվածի 46-րդ կետի «զ» և «ը» ենթակետերի միջև: Մասնավորապես՝ հավելվածի 46-րդ կետի «ը» ենթակետով սահմանվում է, որ ռեկտորը ոստիկանության և փրկարար ծառայողների նկատմամբ կիրառում է խրախուսանքներ և կարգապահական տույժեր, իսկ «զ» ենթակետի համաձայն՝  ռեկտորը միջնորդություն է ներկայացնում Նախարարին Կրթահամալիրի ոստիկանական և փրկարարական ծառայողներին խրախուսման և կարգապահական պատասխանատվության ենթարկելու համար:</w:t>
            </w:r>
          </w:p>
          <w:p w14:paraId="1EA51C2F" w14:textId="77777777" w:rsidR="006422B6" w:rsidRPr="005D1ABB" w:rsidRDefault="006422B6" w:rsidP="009460DF">
            <w:pPr>
              <w:shd w:val="clear" w:color="auto" w:fill="FFFFFF"/>
              <w:tabs>
                <w:tab w:val="left" w:pos="900"/>
                <w:tab w:val="left" w:pos="1080"/>
              </w:tabs>
              <w:spacing w:after="0" w:line="240" w:lineRule="auto"/>
              <w:ind w:firstLine="720"/>
              <w:jc w:val="both"/>
              <w:rPr>
                <w:rFonts w:ascii="GHEA Grapalat" w:eastAsia="Times New Roman" w:hAnsi="GHEA Grapalat" w:cs="Times New Roman"/>
                <w:sz w:val="24"/>
                <w:szCs w:val="24"/>
                <w:lang w:val="hy-AM" w:eastAsia="ru-RU"/>
              </w:rPr>
            </w:pPr>
          </w:p>
          <w:p w14:paraId="718DCE2B" w14:textId="77777777" w:rsidR="006B3B72" w:rsidRPr="005D1ABB" w:rsidRDefault="006B3B72" w:rsidP="006422B6">
            <w:pPr>
              <w:numPr>
                <w:ilvl w:val="0"/>
                <w:numId w:val="22"/>
              </w:numPr>
              <w:shd w:val="clear" w:color="auto" w:fill="FFFFFF"/>
              <w:tabs>
                <w:tab w:val="left" w:pos="720"/>
                <w:tab w:val="left" w:pos="810"/>
                <w:tab w:val="left" w:pos="900"/>
                <w:tab w:val="left" w:pos="1080"/>
              </w:tabs>
              <w:spacing w:after="0" w:line="240" w:lineRule="auto"/>
              <w:ind w:left="0" w:firstLine="70"/>
              <w:jc w:val="both"/>
              <w:rPr>
                <w:rFonts w:ascii="GHEA Grapalat" w:eastAsia="Times New Roman" w:hAnsi="GHEA Grapalat" w:cs="Times New Roman"/>
                <w:sz w:val="24"/>
                <w:szCs w:val="24"/>
                <w:lang w:val="hy-AM" w:eastAsia="ru-RU"/>
              </w:rPr>
            </w:pPr>
            <w:r w:rsidRPr="005D1ABB">
              <w:rPr>
                <w:rFonts w:ascii="GHEA Grapalat" w:eastAsia="Times New Roman" w:hAnsi="GHEA Grapalat" w:cs="Times New Roman"/>
                <w:sz w:val="24"/>
                <w:szCs w:val="24"/>
                <w:lang w:val="hy-AM" w:eastAsia="ru-RU"/>
              </w:rPr>
              <w:t>Նախագծով հաստատվող հավելվածի 46-րդ կետի «</w:t>
            </w:r>
            <w:r w:rsidRPr="005D1ABB">
              <w:rPr>
                <w:rFonts w:ascii="GHEA Grapalat" w:eastAsia="Times New Roman" w:hAnsi="GHEA Grapalat" w:cs="Times New Roman"/>
                <w:color w:val="000000"/>
                <w:sz w:val="24"/>
                <w:szCs w:val="24"/>
                <w:lang w:val="hy-AM" w:eastAsia="ru-RU"/>
              </w:rPr>
              <w:t xml:space="preserve">ժզ» ենթակետի համաձայն՝ ռեկտորը Նախարարին ներկայացնում է առաջարկություններ Կրթահամալիրի կառուցվածքի, կառուցվածքային ստորաբաժանումներ ստեղծելու, վերակազմակերպելու կամ լուծարելու, ինչպես նաև Կրթահամալիրի հաստիքային ցուցակի վերաբերյալ: </w:t>
            </w:r>
          </w:p>
          <w:p w14:paraId="682B2E6C" w14:textId="2A266172" w:rsidR="006B3B72" w:rsidRPr="005D1ABB" w:rsidRDefault="006B3B72" w:rsidP="009460DF">
            <w:pPr>
              <w:spacing w:after="0" w:line="240" w:lineRule="auto"/>
              <w:ind w:firstLine="720"/>
              <w:jc w:val="both"/>
              <w:rPr>
                <w:rFonts w:ascii="GHEA Grapalat" w:eastAsia="Calibri" w:hAnsi="GHEA Grapalat" w:cs="Times New Roman"/>
                <w:sz w:val="24"/>
                <w:szCs w:val="24"/>
                <w:lang w:val="hy-AM" w:eastAsia="en-GB"/>
              </w:rPr>
            </w:pPr>
            <w:r w:rsidRPr="005D1ABB">
              <w:rPr>
                <w:rFonts w:ascii="GHEA Grapalat" w:eastAsia="Times New Roman" w:hAnsi="GHEA Grapalat" w:cs="Times New Roman"/>
                <w:color w:val="000000"/>
                <w:sz w:val="24"/>
                <w:szCs w:val="24"/>
                <w:lang w:val="hy-AM" w:eastAsia="ru-RU"/>
              </w:rPr>
              <w:t xml:space="preserve">Այս առումով հարկ է նկատի ունենալ, որ ուսումնական հաստատության կառուցվածքը կանոնադրության կառուցվածքի մաս է կազմում և հաստատվում է Կառավարության որոշմամբ, </w:t>
            </w:r>
            <w:r w:rsidRPr="005D1ABB">
              <w:rPr>
                <w:rFonts w:ascii="GHEA Grapalat" w:eastAsia="Calibri" w:hAnsi="GHEA Grapalat" w:cs="Times New Roman"/>
                <w:sz w:val="24"/>
                <w:szCs w:val="24"/>
                <w:lang w:val="hy-AM" w:eastAsia="en-GB"/>
              </w:rPr>
              <w:t xml:space="preserve">հետևաբար կրթահամալիրի կառուցվածքի, կառուցվածքային </w:t>
            </w:r>
            <w:r w:rsidRPr="005D1ABB">
              <w:rPr>
                <w:rFonts w:ascii="GHEA Grapalat" w:eastAsia="Calibri" w:hAnsi="GHEA Grapalat" w:cs="Times New Roman"/>
                <w:sz w:val="24"/>
                <w:szCs w:val="24"/>
                <w:lang w:val="hy-AM" w:eastAsia="en-GB"/>
              </w:rPr>
              <w:lastRenderedPageBreak/>
              <w:t>ստորաբաժանումներ ստեղծելու, վերակազմակերպելու կամ լուծարելու վերաբերյալ անհրաժեշտ փոփոխությունները նույնպես կատարվում են Կառավարության որոշմամբ:</w:t>
            </w:r>
          </w:p>
          <w:p w14:paraId="62C41762" w14:textId="77777777" w:rsidR="006422B6" w:rsidRPr="005D1ABB" w:rsidRDefault="006422B6" w:rsidP="009460DF">
            <w:pPr>
              <w:spacing w:after="0" w:line="240" w:lineRule="auto"/>
              <w:ind w:firstLine="720"/>
              <w:jc w:val="both"/>
              <w:rPr>
                <w:rFonts w:ascii="GHEA Grapalat" w:eastAsia="Calibri" w:hAnsi="GHEA Grapalat" w:cs="Times New Roman"/>
                <w:sz w:val="24"/>
                <w:szCs w:val="24"/>
                <w:lang w:val="hy-AM" w:eastAsia="en-GB"/>
              </w:rPr>
            </w:pPr>
          </w:p>
          <w:p w14:paraId="081D09EB" w14:textId="77777777" w:rsidR="006422B6" w:rsidRPr="005D1ABB" w:rsidRDefault="006422B6" w:rsidP="009460DF">
            <w:pPr>
              <w:spacing w:after="0" w:line="240" w:lineRule="auto"/>
              <w:ind w:firstLine="720"/>
              <w:jc w:val="both"/>
              <w:rPr>
                <w:rFonts w:ascii="GHEA Grapalat" w:eastAsia="Calibri" w:hAnsi="GHEA Grapalat" w:cs="Times New Roman"/>
                <w:sz w:val="24"/>
                <w:szCs w:val="24"/>
                <w:lang w:val="hy-AM" w:eastAsia="en-GB"/>
              </w:rPr>
            </w:pPr>
          </w:p>
          <w:p w14:paraId="203DACED" w14:textId="77777777" w:rsidR="006422B6" w:rsidRPr="005D1ABB" w:rsidRDefault="006422B6" w:rsidP="009460DF">
            <w:pPr>
              <w:spacing w:after="0" w:line="240" w:lineRule="auto"/>
              <w:ind w:firstLine="720"/>
              <w:jc w:val="both"/>
              <w:rPr>
                <w:rFonts w:ascii="GHEA Grapalat" w:eastAsia="Calibri" w:hAnsi="GHEA Grapalat" w:cs="Times New Roman"/>
                <w:sz w:val="24"/>
                <w:szCs w:val="24"/>
                <w:lang w:val="hy-AM" w:eastAsia="en-GB"/>
              </w:rPr>
            </w:pPr>
          </w:p>
          <w:p w14:paraId="1D752D28" w14:textId="484EAC6E" w:rsidR="00680C8D" w:rsidRPr="005D1ABB" w:rsidRDefault="00680C8D" w:rsidP="009460DF">
            <w:pPr>
              <w:spacing w:after="0" w:line="240" w:lineRule="auto"/>
              <w:ind w:firstLine="720"/>
              <w:jc w:val="both"/>
              <w:rPr>
                <w:rFonts w:ascii="GHEA Grapalat" w:eastAsia="Calibri" w:hAnsi="GHEA Grapalat" w:cs="Times New Roman"/>
                <w:sz w:val="24"/>
                <w:szCs w:val="24"/>
                <w:lang w:val="hy-AM" w:eastAsia="en-GB"/>
              </w:rPr>
            </w:pPr>
          </w:p>
          <w:p w14:paraId="5BA0C72A" w14:textId="77777777" w:rsidR="006B3B72" w:rsidRPr="005D1ABB" w:rsidRDefault="006B3B72" w:rsidP="006422B6">
            <w:pPr>
              <w:spacing w:after="0" w:line="240" w:lineRule="auto"/>
              <w:ind w:hanging="20"/>
              <w:jc w:val="both"/>
              <w:rPr>
                <w:rFonts w:ascii="GHEA Grapalat" w:eastAsia="Calibri" w:hAnsi="GHEA Grapalat" w:cs="Times New Roman"/>
                <w:sz w:val="24"/>
                <w:szCs w:val="24"/>
                <w:lang w:val="hy-AM" w:eastAsia="en-GB"/>
              </w:rPr>
            </w:pPr>
            <w:r w:rsidRPr="005D1ABB">
              <w:rPr>
                <w:rFonts w:ascii="GHEA Grapalat" w:eastAsia="Calibri" w:hAnsi="GHEA Grapalat" w:cs="Times New Roman"/>
                <w:sz w:val="24"/>
                <w:szCs w:val="24"/>
                <w:lang w:val="hy-AM" w:eastAsia="en-GB"/>
              </w:rPr>
              <w:t xml:space="preserve">3.Նախագծով հաստատվող հավելվածի </w:t>
            </w:r>
            <w:r w:rsidRPr="005D1ABB">
              <w:rPr>
                <w:rFonts w:ascii="GHEA Grapalat" w:eastAsia="Times New Roman" w:hAnsi="GHEA Grapalat" w:cs="Times New Roman"/>
                <w:color w:val="000000"/>
                <w:sz w:val="24"/>
                <w:szCs w:val="24"/>
                <w:lang w:val="hy-AM" w:eastAsia="ru-RU"/>
              </w:rPr>
              <w:t xml:space="preserve">52-րդ կետի համաձայն՝ </w:t>
            </w:r>
            <w:r w:rsidRPr="005D1ABB">
              <w:rPr>
                <w:rFonts w:ascii="GHEA Grapalat" w:eastAsia="Times New Roman" w:hAnsi="GHEA Grapalat" w:cs="Times New Roman"/>
                <w:b/>
                <w:color w:val="000000"/>
                <w:sz w:val="24"/>
                <w:szCs w:val="24"/>
                <w:lang w:val="hy-AM" w:eastAsia="ru-RU"/>
              </w:rPr>
              <w:t>Կրթահամալիրի կառուցվածքային ստորաբաժանումներն են</w:t>
            </w:r>
            <w:r w:rsidRPr="005D1ABB">
              <w:rPr>
                <w:rFonts w:ascii="GHEA Grapalat" w:eastAsia="Times New Roman" w:hAnsi="GHEA Grapalat" w:cs="Times New Roman"/>
                <w:color w:val="000000"/>
                <w:sz w:val="24"/>
                <w:szCs w:val="24"/>
                <w:lang w:val="hy-AM" w:eastAsia="ru-RU"/>
              </w:rPr>
              <w:t xml:space="preserve"> ոստիկանական, ինչպես նաև փրկարար ծառայության և ճգնաժամային կառավարման ուսումնական ստորաբաժանումները, որոնք իրականացնում են  նախնական մասնագիտական, միջին մասնագիտական և բարձրագույն ու հետբուհական մասնագիտական հիմնական կրթական ծրագրեր և լրացուցիչ կրթական ծրագրեր, ինչպես նաև </w:t>
            </w:r>
            <w:r w:rsidRPr="005D1ABB">
              <w:rPr>
                <w:rFonts w:ascii="GHEA Grapalat" w:eastAsia="Times New Roman" w:hAnsi="GHEA Grapalat" w:cs="Times New Roman"/>
                <w:b/>
                <w:color w:val="000000"/>
                <w:sz w:val="24"/>
                <w:szCs w:val="24"/>
                <w:lang w:val="hy-AM" w:eastAsia="ru-RU"/>
              </w:rPr>
              <w:t>այլ ստորաբաժանումներ</w:t>
            </w:r>
            <w:r w:rsidRPr="005D1ABB">
              <w:rPr>
                <w:rFonts w:ascii="GHEA Grapalat" w:eastAsia="Times New Roman" w:hAnsi="GHEA Grapalat" w:cs="Times New Roman"/>
                <w:color w:val="000000"/>
                <w:sz w:val="24"/>
                <w:szCs w:val="24"/>
                <w:lang w:val="hy-AM" w:eastAsia="ru-RU"/>
              </w:rPr>
              <w:t>:</w:t>
            </w:r>
          </w:p>
          <w:p w14:paraId="42057F9B" w14:textId="77777777" w:rsidR="006B3B72" w:rsidRPr="005D1ABB" w:rsidRDefault="006B3B72" w:rsidP="009460DF">
            <w:pPr>
              <w:spacing w:after="0" w:line="240" w:lineRule="auto"/>
              <w:ind w:firstLine="720"/>
              <w:jc w:val="both"/>
              <w:rPr>
                <w:rFonts w:ascii="GHEA Grapalat" w:eastAsia="Times New Roman" w:hAnsi="GHEA Grapalat" w:cs="Times New Roman"/>
                <w:color w:val="000000"/>
                <w:sz w:val="24"/>
                <w:szCs w:val="24"/>
                <w:lang w:val="hy-AM" w:eastAsia="ru-RU"/>
              </w:rPr>
            </w:pPr>
            <w:r w:rsidRPr="005D1ABB">
              <w:rPr>
                <w:rFonts w:ascii="GHEA Grapalat" w:eastAsia="Times New Roman" w:hAnsi="GHEA Grapalat" w:cs="Times New Roman"/>
                <w:color w:val="000000"/>
                <w:sz w:val="24"/>
                <w:szCs w:val="24"/>
                <w:lang w:val="hy-AM" w:eastAsia="ru-RU"/>
              </w:rPr>
              <w:t>Նախագծով առաջարկվող «այլ ստորաբաժանումներ» ձևակերպումը բավարար չափով հստակ և որոշակի չէ, քանի որ նշված ձևակերպման բովանդակությունից պարզ չէ Կրթահամալիրի կառուցվածքւմ ընդգրկվող կառուցվածքային ստորաբաժանումները, հետևաբար նորմը գործնական կիրառման ընթացքում տարընկալումների և իրավական անորոշության տեղիք կարող է տալ: Բացի այդ, Կրթահամալիրի կառուցվածքում ընդգրկվող կառուցվածքային ստորաբաժանումների հստակ սահմանումը անհրաժեշտ է Կրթահամալիրում համապատասխան կառուցվածքային փոփոխություններ իրականացնելու տեսանկյունից նույնպես:</w:t>
            </w:r>
          </w:p>
          <w:p w14:paraId="67FD45FB" w14:textId="77777777" w:rsidR="006B3B72" w:rsidRPr="005D1ABB" w:rsidRDefault="006B3B72" w:rsidP="009460DF">
            <w:pPr>
              <w:spacing w:after="0" w:line="240" w:lineRule="auto"/>
              <w:ind w:firstLine="720"/>
              <w:jc w:val="both"/>
              <w:rPr>
                <w:rFonts w:ascii="GHEA Grapalat" w:eastAsia="Times New Roman" w:hAnsi="GHEA Grapalat" w:cs="Times New Roman"/>
                <w:color w:val="000000"/>
                <w:sz w:val="24"/>
                <w:szCs w:val="24"/>
                <w:lang w:val="hy-AM" w:eastAsia="ru-RU"/>
              </w:rPr>
            </w:pPr>
            <w:r w:rsidRPr="005D1ABB">
              <w:rPr>
                <w:rFonts w:ascii="GHEA Grapalat" w:eastAsia="Times New Roman" w:hAnsi="GHEA Grapalat" w:cs="Times New Roman"/>
                <w:color w:val="000000"/>
                <w:sz w:val="24"/>
                <w:szCs w:val="24"/>
                <w:lang w:val="hy-AM" w:eastAsia="ru-RU"/>
              </w:rPr>
              <w:t>Հաշվի առնելով վերոգրյալը՝ անհրաժեշտ է Նախագծով հաստատվող հավելվածի 52-րդ կետով հստակ սահմանել Կրթահամալիրի կառուցվածքը և կառուցվածքում ընդգրկվող ստորաբաժանումները:</w:t>
            </w:r>
          </w:p>
          <w:p w14:paraId="7A72A4DE" w14:textId="77777777" w:rsidR="006B3B72" w:rsidRPr="005D1ABB" w:rsidRDefault="006B3B72" w:rsidP="009460DF">
            <w:pPr>
              <w:spacing w:after="0" w:line="240" w:lineRule="auto"/>
              <w:rPr>
                <w:rFonts w:ascii="GHEA Grapalat" w:eastAsia="Calibri" w:hAnsi="GHEA Grapalat" w:cs="Times New Roman"/>
                <w:sz w:val="24"/>
                <w:szCs w:val="24"/>
                <w:lang w:val="hy-AM"/>
              </w:rPr>
            </w:pPr>
          </w:p>
          <w:p w14:paraId="6B513A83" w14:textId="1B2BCE10" w:rsidR="00CC54DF" w:rsidRPr="005D1ABB" w:rsidRDefault="00CC54DF" w:rsidP="009460DF">
            <w:pPr>
              <w:spacing w:after="0" w:line="240" w:lineRule="auto"/>
              <w:ind w:right="69"/>
              <w:jc w:val="both"/>
              <w:rPr>
                <w:rFonts w:ascii="GHEA Grapalat" w:hAnsi="GHEA Grapalat"/>
                <w:sz w:val="24"/>
                <w:szCs w:val="24"/>
                <w:lang w:val="hy-AM"/>
              </w:rPr>
            </w:pPr>
          </w:p>
        </w:tc>
        <w:tc>
          <w:tcPr>
            <w:tcW w:w="6849" w:type="dxa"/>
            <w:shd w:val="clear" w:color="auto" w:fill="auto"/>
          </w:tcPr>
          <w:p w14:paraId="3F4A9D0D" w14:textId="1099809B" w:rsidR="00CC54DF" w:rsidRPr="005D1ABB" w:rsidRDefault="00B654A3" w:rsidP="009460DF">
            <w:pPr>
              <w:pStyle w:val="ListParagraph"/>
              <w:numPr>
                <w:ilvl w:val="0"/>
                <w:numId w:val="26"/>
              </w:numPr>
              <w:jc w:val="center"/>
              <w:rPr>
                <w:rFonts w:ascii="GHEA Grapalat" w:eastAsia="Times New Roman" w:hAnsi="GHEA Grapalat" w:cs="Times New Roman"/>
                <w:b/>
                <w:szCs w:val="24"/>
                <w:lang w:val="hy-AM"/>
              </w:rPr>
            </w:pPr>
            <w:r w:rsidRPr="005D1ABB">
              <w:rPr>
                <w:rFonts w:ascii="GHEA Grapalat" w:eastAsia="Times New Roman" w:hAnsi="GHEA Grapalat" w:cs="Times New Roman"/>
                <w:b/>
                <w:szCs w:val="24"/>
                <w:lang w:val="en-US"/>
              </w:rPr>
              <w:lastRenderedPageBreak/>
              <w:t>Ը</w:t>
            </w:r>
            <w:r w:rsidR="00FD252A" w:rsidRPr="005D1ABB">
              <w:rPr>
                <w:rFonts w:ascii="GHEA Grapalat" w:eastAsia="Times New Roman" w:hAnsi="GHEA Grapalat" w:cs="Times New Roman"/>
                <w:b/>
                <w:szCs w:val="24"/>
                <w:lang w:val="hy-AM"/>
              </w:rPr>
              <w:t>նդունվել</w:t>
            </w:r>
            <w:r w:rsidR="006422B6" w:rsidRPr="005D1ABB">
              <w:rPr>
                <w:rFonts w:ascii="GHEA Grapalat" w:eastAsia="Times New Roman" w:hAnsi="GHEA Grapalat" w:cs="Times New Roman"/>
                <w:b/>
                <w:szCs w:val="24"/>
                <w:lang w:val="en-US"/>
              </w:rPr>
              <w:t xml:space="preserve"> է</w:t>
            </w:r>
            <w:r w:rsidR="00FD252A" w:rsidRPr="005D1ABB">
              <w:rPr>
                <w:rFonts w:ascii="GHEA Grapalat" w:eastAsia="Times New Roman" w:hAnsi="GHEA Grapalat" w:cs="Times New Roman"/>
                <w:b/>
                <w:szCs w:val="24"/>
                <w:lang w:val="hy-AM"/>
              </w:rPr>
              <w:t xml:space="preserve">: </w:t>
            </w:r>
          </w:p>
          <w:p w14:paraId="7C6E1533" w14:textId="457265B2" w:rsidR="00B654A3" w:rsidRPr="005D1ABB" w:rsidRDefault="006422B6" w:rsidP="009460DF">
            <w:pPr>
              <w:spacing w:after="0" w:line="240" w:lineRule="auto"/>
              <w:jc w:val="both"/>
              <w:rPr>
                <w:rFonts w:ascii="GHEA Grapalat" w:hAnsi="GHEA Grapalat"/>
                <w:color w:val="000000"/>
                <w:sz w:val="24"/>
                <w:szCs w:val="24"/>
                <w:shd w:val="clear" w:color="auto" w:fill="FFFFFF"/>
                <w:lang w:val="hy-AM"/>
              </w:rPr>
            </w:pPr>
            <w:r w:rsidRPr="005D1ABB">
              <w:rPr>
                <w:rFonts w:ascii="GHEA Grapalat" w:eastAsia="Times New Roman" w:hAnsi="GHEA Grapalat" w:cs="Times New Roman"/>
                <w:sz w:val="24"/>
                <w:szCs w:val="24"/>
                <w:lang w:val="hy-AM" w:eastAsia="ru-RU"/>
              </w:rPr>
              <w:t>Համապատասխան ենթակետերում կատարվել են անհրաժեշտ հստակեցումներ</w:t>
            </w:r>
            <w:r w:rsidR="00B654A3" w:rsidRPr="005D1ABB">
              <w:rPr>
                <w:rFonts w:ascii="GHEA Grapalat" w:eastAsia="Times New Roman" w:hAnsi="GHEA Grapalat" w:cs="Times New Roman"/>
                <w:sz w:val="24"/>
                <w:szCs w:val="24"/>
                <w:lang w:val="hy-AM" w:eastAsia="ru-RU"/>
              </w:rPr>
              <w:t>:</w:t>
            </w:r>
          </w:p>
          <w:p w14:paraId="61F5AF31" w14:textId="77777777" w:rsidR="00680C8D" w:rsidRPr="005D1ABB" w:rsidRDefault="00680C8D" w:rsidP="009460DF">
            <w:pPr>
              <w:spacing w:after="0" w:line="240" w:lineRule="auto"/>
              <w:jc w:val="both"/>
              <w:rPr>
                <w:rFonts w:ascii="GHEA Grapalat" w:hAnsi="GHEA Grapalat"/>
                <w:color w:val="000000"/>
                <w:sz w:val="24"/>
                <w:szCs w:val="24"/>
                <w:shd w:val="clear" w:color="auto" w:fill="FFFFFF"/>
                <w:lang w:val="hy-AM"/>
              </w:rPr>
            </w:pPr>
          </w:p>
          <w:p w14:paraId="2DAAF710"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0B87798C"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4FFF3EDA"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3F4F40C2"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2BE8B92D"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25FA56B2"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2168D1B0"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52F8C5D3"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5E39D42D"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353A31C1"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7A34C66F"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7CC2717A"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6D53CFD5"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4B33C041"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4E5DE075"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6E23575F"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75BC3516"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479686B6"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3C59AEBD"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7E90E4C6"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4206778C"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63CF2111"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21DE3595"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5CC4AE58"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3209E9A2"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6BBB1CA9"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41C0F2C0"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4993C58D"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5A736FBC"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1DB78DCC"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7124F41A"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1A2131A4"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1685360F" w14:textId="77777777" w:rsidR="006422B6" w:rsidRPr="005D1ABB" w:rsidRDefault="006422B6" w:rsidP="009460DF">
            <w:pPr>
              <w:spacing w:after="0" w:line="240" w:lineRule="auto"/>
              <w:jc w:val="both"/>
              <w:rPr>
                <w:rFonts w:ascii="GHEA Grapalat" w:hAnsi="GHEA Grapalat"/>
                <w:color w:val="000000"/>
                <w:sz w:val="24"/>
                <w:szCs w:val="24"/>
                <w:shd w:val="clear" w:color="auto" w:fill="FFFFFF"/>
                <w:lang w:val="hy-AM"/>
              </w:rPr>
            </w:pPr>
          </w:p>
          <w:p w14:paraId="380636E1" w14:textId="18D24386" w:rsidR="00680C8D" w:rsidRPr="005D1ABB" w:rsidRDefault="00680C8D" w:rsidP="009460DF">
            <w:pPr>
              <w:spacing w:after="0" w:line="240" w:lineRule="auto"/>
              <w:jc w:val="both"/>
              <w:rPr>
                <w:rFonts w:ascii="GHEA Grapalat" w:hAnsi="GHEA Grapalat"/>
                <w:color w:val="000000"/>
                <w:sz w:val="24"/>
                <w:szCs w:val="24"/>
                <w:shd w:val="clear" w:color="auto" w:fill="FFFFFF"/>
                <w:lang w:val="hy-AM"/>
              </w:rPr>
            </w:pPr>
          </w:p>
          <w:p w14:paraId="2609B0A0" w14:textId="0FC61762" w:rsidR="00680C8D" w:rsidRPr="005D1ABB" w:rsidRDefault="00680C8D" w:rsidP="009460DF">
            <w:pPr>
              <w:pStyle w:val="ListParagraph"/>
              <w:numPr>
                <w:ilvl w:val="0"/>
                <w:numId w:val="26"/>
              </w:numPr>
              <w:jc w:val="center"/>
              <w:rPr>
                <w:rFonts w:ascii="GHEA Grapalat" w:hAnsi="GHEA Grapalat"/>
                <w:b/>
                <w:color w:val="000000"/>
                <w:szCs w:val="24"/>
                <w:shd w:val="clear" w:color="auto" w:fill="FFFFFF"/>
                <w:lang w:val="hy-AM"/>
              </w:rPr>
            </w:pPr>
            <w:r w:rsidRPr="005D1ABB">
              <w:rPr>
                <w:rFonts w:ascii="GHEA Grapalat" w:hAnsi="GHEA Grapalat"/>
                <w:b/>
                <w:color w:val="000000"/>
                <w:szCs w:val="24"/>
                <w:shd w:val="clear" w:color="auto" w:fill="FFFFFF"/>
                <w:lang w:val="hy-AM"/>
              </w:rPr>
              <w:t>Չի ընդունվել:</w:t>
            </w:r>
          </w:p>
          <w:p w14:paraId="3078A963" w14:textId="77777777" w:rsidR="00680C8D" w:rsidRPr="005D1ABB" w:rsidRDefault="00680C8D" w:rsidP="009460DF">
            <w:pPr>
              <w:spacing w:after="0" w:line="240" w:lineRule="auto"/>
              <w:jc w:val="both"/>
              <w:rPr>
                <w:rFonts w:ascii="GHEA Grapalat" w:eastAsia="Times New Roman" w:hAnsi="GHEA Grapalat" w:cs="Times New Roman"/>
                <w:color w:val="000000"/>
                <w:sz w:val="24"/>
                <w:szCs w:val="24"/>
                <w:lang w:val="hy-AM" w:eastAsia="ru-RU"/>
              </w:rPr>
            </w:pPr>
            <w:r w:rsidRPr="005D1ABB">
              <w:rPr>
                <w:rFonts w:ascii="GHEA Grapalat" w:hAnsi="GHEA Grapalat"/>
                <w:color w:val="000000"/>
                <w:sz w:val="24"/>
                <w:szCs w:val="24"/>
                <w:shd w:val="clear" w:color="auto" w:fill="FFFFFF"/>
                <w:lang w:val="hy-AM"/>
              </w:rPr>
              <w:t>Նկատառման մեջ նշված չէ, թե որ իրավական ակտով է սահմանվում, որ</w:t>
            </w:r>
            <w:r w:rsidRPr="005D1ABB">
              <w:rPr>
                <w:rFonts w:ascii="GHEA Grapalat" w:hAnsi="GHEA Grapalat"/>
                <w:b/>
                <w:color w:val="000000"/>
                <w:sz w:val="24"/>
                <w:szCs w:val="24"/>
                <w:shd w:val="clear" w:color="auto" w:fill="FFFFFF"/>
                <w:lang w:val="hy-AM"/>
              </w:rPr>
              <w:t xml:space="preserve"> </w:t>
            </w:r>
            <w:r w:rsidRPr="005D1ABB">
              <w:rPr>
                <w:rFonts w:ascii="GHEA Grapalat" w:eastAsia="Times New Roman" w:hAnsi="GHEA Grapalat" w:cs="Times New Roman"/>
                <w:color w:val="000000"/>
                <w:sz w:val="24"/>
                <w:szCs w:val="24"/>
                <w:lang w:val="hy-AM" w:eastAsia="ru-RU"/>
              </w:rPr>
              <w:t xml:space="preserve">ուսումնական հաստատության կառուցվածքը պետք է հաստատվի Կառավարության որոշմամբ: Այդ իրավասությունը ՆԳ նախարարին վերապահելն ավելի նպատակահարմար է, քանի որ դա թույլ կտա առավել ճկուն և օպերատիվ կերպով ըստ անհրաժեշտության սահմանել կամ փոփոխել հաստիքներ: </w:t>
            </w:r>
          </w:p>
          <w:p w14:paraId="1F3155F8" w14:textId="435D4386" w:rsidR="00E53951" w:rsidRPr="005D1ABB" w:rsidRDefault="00E53951" w:rsidP="009460DF">
            <w:pPr>
              <w:spacing w:after="0" w:line="240" w:lineRule="auto"/>
              <w:jc w:val="both"/>
              <w:rPr>
                <w:rFonts w:ascii="GHEA Grapalat" w:hAnsi="GHEA Grapalat"/>
                <w:color w:val="000000"/>
                <w:sz w:val="24"/>
                <w:szCs w:val="24"/>
                <w:shd w:val="clear" w:color="auto" w:fill="FFFFFF"/>
                <w:lang w:val="hy-AM"/>
              </w:rPr>
            </w:pPr>
            <w:r w:rsidRPr="005D1ABB">
              <w:rPr>
                <w:rFonts w:ascii="GHEA Grapalat" w:eastAsia="Times New Roman" w:hAnsi="GHEA Grapalat" w:cs="Times New Roman"/>
                <w:color w:val="000000"/>
                <w:sz w:val="24"/>
                <w:szCs w:val="24"/>
                <w:lang w:val="hy-AM" w:eastAsia="ru-RU"/>
              </w:rPr>
              <w:t>ՀՀ վարչապետի 14.03.2023թ. թիվ 270-Ն որոշմամբ հաստատված՝ ՀՀ ՆԳՆ կանոնադրության 19-րդ կետի 13-</w:t>
            </w:r>
            <w:r w:rsidRPr="005D1ABB">
              <w:rPr>
                <w:rFonts w:ascii="GHEA Grapalat" w:eastAsia="Times New Roman" w:hAnsi="GHEA Grapalat" w:cs="Times New Roman"/>
                <w:color w:val="000000"/>
                <w:sz w:val="24"/>
                <w:szCs w:val="24"/>
                <w:lang w:val="hy-AM" w:eastAsia="ru-RU"/>
              </w:rPr>
              <w:lastRenderedPageBreak/>
              <w:t>րդ ենթակետի համաձայն՝</w:t>
            </w:r>
            <w:r w:rsidR="009615D2" w:rsidRPr="005D1ABB">
              <w:rPr>
                <w:rFonts w:ascii="GHEA Grapalat" w:hAnsi="GHEA Grapalat" w:cs="Calibri"/>
                <w:color w:val="000000"/>
                <w:sz w:val="24"/>
                <w:szCs w:val="24"/>
                <w:shd w:val="clear" w:color="auto" w:fill="FFFFFF"/>
                <w:lang w:val="hy-AM"/>
              </w:rPr>
              <w:t xml:space="preserve"> </w:t>
            </w:r>
            <w:r w:rsidRPr="005D1ABB">
              <w:rPr>
                <w:rFonts w:ascii="GHEA Grapalat" w:hAnsi="GHEA Grapalat"/>
                <w:color w:val="000000"/>
                <w:sz w:val="24"/>
                <w:szCs w:val="24"/>
                <w:shd w:val="clear" w:color="auto" w:fill="FFFFFF"/>
                <w:lang w:val="hy-AM"/>
              </w:rPr>
              <w:t>նախարարության, ենթակա մարմինների և</w:t>
            </w:r>
            <w:r w:rsidR="009615D2" w:rsidRPr="005D1ABB">
              <w:rPr>
                <w:rFonts w:ascii="GHEA Grapalat" w:hAnsi="GHEA Grapalat" w:cs="Calibri"/>
                <w:color w:val="000000"/>
                <w:sz w:val="24"/>
                <w:szCs w:val="24"/>
                <w:shd w:val="clear" w:color="auto" w:fill="FFFFFF"/>
                <w:lang w:val="hy-AM"/>
              </w:rPr>
              <w:t xml:space="preserve"> </w:t>
            </w:r>
            <w:r w:rsidRPr="005D1ABB">
              <w:rPr>
                <w:rFonts w:ascii="GHEA Grapalat" w:hAnsi="GHEA Grapalat"/>
                <w:color w:val="000000"/>
                <w:sz w:val="24"/>
                <w:szCs w:val="24"/>
                <w:shd w:val="clear" w:color="auto" w:fill="FFFFFF"/>
                <w:lang w:val="hy-AM"/>
              </w:rPr>
              <w:t>նախարարությանը ենթակա կազմակերպությունների հաստիքացուցակները հաստատելու իրավասությունը վերապահված է ՆԳ նախարարին:</w:t>
            </w:r>
          </w:p>
          <w:p w14:paraId="37E3D4B4" w14:textId="77777777" w:rsidR="00287ECD" w:rsidRPr="005D1ABB" w:rsidRDefault="00287ECD" w:rsidP="009460DF">
            <w:pPr>
              <w:spacing w:after="0" w:line="240" w:lineRule="auto"/>
              <w:jc w:val="both"/>
              <w:rPr>
                <w:rFonts w:ascii="GHEA Grapalat" w:hAnsi="GHEA Grapalat"/>
                <w:color w:val="000000"/>
                <w:sz w:val="24"/>
                <w:szCs w:val="24"/>
                <w:shd w:val="clear" w:color="auto" w:fill="FFFFFF"/>
                <w:lang w:val="hy-AM"/>
              </w:rPr>
            </w:pPr>
          </w:p>
          <w:p w14:paraId="214DBABD" w14:textId="77777777" w:rsidR="00287ECD" w:rsidRPr="005D1ABB" w:rsidRDefault="00287ECD" w:rsidP="009460DF">
            <w:pPr>
              <w:spacing w:after="0" w:line="240" w:lineRule="auto"/>
              <w:jc w:val="both"/>
              <w:rPr>
                <w:rFonts w:ascii="GHEA Grapalat" w:hAnsi="GHEA Grapalat"/>
                <w:color w:val="000000"/>
                <w:sz w:val="24"/>
                <w:szCs w:val="24"/>
                <w:shd w:val="clear" w:color="auto" w:fill="FFFFFF"/>
                <w:lang w:val="hy-AM"/>
              </w:rPr>
            </w:pPr>
          </w:p>
          <w:p w14:paraId="47729254" w14:textId="4311A5D8" w:rsidR="00287ECD" w:rsidRPr="005D1ABB" w:rsidRDefault="00287ECD" w:rsidP="009460DF">
            <w:pPr>
              <w:pStyle w:val="ListParagraph"/>
              <w:numPr>
                <w:ilvl w:val="0"/>
                <w:numId w:val="26"/>
              </w:numPr>
              <w:jc w:val="center"/>
              <w:rPr>
                <w:rFonts w:ascii="GHEA Grapalat" w:hAnsi="GHEA Grapalat"/>
                <w:b/>
                <w:color w:val="000000"/>
                <w:szCs w:val="24"/>
                <w:shd w:val="clear" w:color="auto" w:fill="FFFFFF"/>
                <w:lang w:val="hy-AM"/>
              </w:rPr>
            </w:pPr>
            <w:r w:rsidRPr="005D1ABB">
              <w:rPr>
                <w:rFonts w:ascii="GHEA Grapalat" w:hAnsi="GHEA Grapalat"/>
                <w:b/>
                <w:color w:val="000000"/>
                <w:szCs w:val="24"/>
                <w:shd w:val="clear" w:color="auto" w:fill="FFFFFF"/>
                <w:lang w:val="hy-AM"/>
              </w:rPr>
              <w:t>Չի ընդունվել:</w:t>
            </w:r>
          </w:p>
          <w:p w14:paraId="263EAC27" w14:textId="6BF448BD" w:rsidR="00287ECD" w:rsidRPr="005D1ABB" w:rsidRDefault="00287ECD" w:rsidP="009460DF">
            <w:pPr>
              <w:spacing w:after="0" w:line="240" w:lineRule="auto"/>
              <w:jc w:val="both"/>
              <w:rPr>
                <w:rFonts w:ascii="GHEA Grapalat" w:eastAsia="Times New Roman" w:hAnsi="GHEA Grapalat" w:cs="Times New Roman"/>
                <w:sz w:val="24"/>
                <w:szCs w:val="24"/>
                <w:lang w:val="hy-AM"/>
              </w:rPr>
            </w:pPr>
            <w:r w:rsidRPr="005D1ABB">
              <w:rPr>
                <w:rFonts w:ascii="GHEA Grapalat" w:eastAsia="Times New Roman" w:hAnsi="GHEA Grapalat" w:cs="Times New Roman"/>
                <w:sz w:val="24"/>
                <w:szCs w:val="24"/>
                <w:lang w:val="hy-AM"/>
              </w:rPr>
              <w:t xml:space="preserve">ՆԳՆ ուսումնական հաստատության կանոնադրությամբ նպատակահարմար է սահմանել միայն դրա հիմնական կառուցվածքային ստորաբաժանումները, ինչն էլ արված է Նախագծում: </w:t>
            </w:r>
            <w:r w:rsidR="00727C82" w:rsidRPr="005D1ABB">
              <w:rPr>
                <w:rFonts w:ascii="GHEA Grapalat" w:eastAsia="Times New Roman" w:hAnsi="GHEA Grapalat" w:cs="Times New Roman"/>
                <w:sz w:val="24"/>
                <w:szCs w:val="24"/>
                <w:lang w:val="hy-AM"/>
              </w:rPr>
              <w:t xml:space="preserve">Այլ ստորաբաժանումների նախատեսումը նպատակահարմար է իրականացնել ՆԳ նախարարի կողմից հաստատվող հաստիքացուցակի շրջանակներում՝ </w:t>
            </w:r>
            <w:r w:rsidR="00727C82" w:rsidRPr="005D1ABB">
              <w:rPr>
                <w:rFonts w:ascii="GHEA Grapalat" w:eastAsia="Times New Roman" w:hAnsi="GHEA Grapalat" w:cs="Times New Roman"/>
                <w:color w:val="000000"/>
                <w:sz w:val="24"/>
                <w:szCs w:val="24"/>
                <w:lang w:val="hy-AM" w:eastAsia="ru-RU"/>
              </w:rPr>
              <w:t>ՀՀ վարչապետի 14.03.2023թ. թիվ 270-Ն որոշմամբ հաստատված՝ ՀՀ ՆԳՆ կանոնադրության 19-րդ կետի 13-րդ ենթակետի հիման վրա, ինչը թույլ կտա ըստ անհրաժեշտության ավելի ճկուն և օպերատիվ կերպով կատարել համապատասխան փոփոխություններ ուսումնական հաստատության կառուցվածքում:</w:t>
            </w:r>
          </w:p>
        </w:tc>
      </w:tr>
      <w:tr w:rsidR="00CC54DF" w:rsidRPr="005D1ABB" w14:paraId="3E4DAADA" w14:textId="77777777" w:rsidTr="00356272">
        <w:trPr>
          <w:trHeight w:val="345"/>
        </w:trPr>
        <w:tc>
          <w:tcPr>
            <w:tcW w:w="7371" w:type="dxa"/>
            <w:vMerge w:val="restart"/>
            <w:shd w:val="clear" w:color="auto" w:fill="E0E0E0"/>
          </w:tcPr>
          <w:p w14:paraId="640CCBC6" w14:textId="3193143D" w:rsidR="00CC54DF" w:rsidRPr="005D1ABB" w:rsidRDefault="00334320" w:rsidP="009460DF">
            <w:pPr>
              <w:spacing w:after="0" w:line="240" w:lineRule="auto"/>
              <w:ind w:firstLine="852"/>
              <w:rPr>
                <w:rFonts w:ascii="GHEA Grapalat" w:eastAsia="Times New Roman" w:hAnsi="GHEA Grapalat" w:cs="Times New Roman"/>
                <w:b/>
                <w:bCs/>
                <w:sz w:val="24"/>
                <w:szCs w:val="24"/>
                <w:lang w:val="af-ZA"/>
              </w:rPr>
            </w:pPr>
            <w:r w:rsidRPr="005D1ABB">
              <w:rPr>
                <w:rFonts w:ascii="GHEA Grapalat" w:eastAsia="Times New Roman" w:hAnsi="GHEA Grapalat" w:cs="Times New Roman"/>
                <w:b/>
                <w:sz w:val="24"/>
                <w:szCs w:val="24"/>
                <w:lang w:val="hy-AM"/>
              </w:rPr>
              <w:lastRenderedPageBreak/>
              <w:t>3</w:t>
            </w:r>
            <w:r w:rsidR="00CC54DF" w:rsidRPr="005D1ABB">
              <w:rPr>
                <w:rFonts w:ascii="GHEA Grapalat" w:eastAsia="Times New Roman" w:hAnsi="GHEA Grapalat" w:cs="Times New Roman"/>
                <w:b/>
                <w:sz w:val="24"/>
                <w:szCs w:val="24"/>
                <w:lang w:val="af-ZA"/>
              </w:rPr>
              <w:t xml:space="preserve">.   </w:t>
            </w:r>
            <w:r w:rsidR="006B3B72" w:rsidRPr="005D1ABB">
              <w:rPr>
                <w:rFonts w:ascii="GHEA Grapalat" w:eastAsia="Times New Roman" w:hAnsi="GHEA Grapalat" w:cs="Times New Roman"/>
                <w:b/>
                <w:sz w:val="24"/>
                <w:szCs w:val="24"/>
                <w:lang w:val="hy-AM"/>
              </w:rPr>
              <w:t>ՀՀ  արդարադատության նախարարություն</w:t>
            </w:r>
          </w:p>
        </w:tc>
        <w:tc>
          <w:tcPr>
            <w:tcW w:w="6849" w:type="dxa"/>
            <w:shd w:val="clear" w:color="auto" w:fill="E0E0E0"/>
          </w:tcPr>
          <w:p w14:paraId="59F244FE" w14:textId="42797A8F" w:rsidR="00CC54DF" w:rsidRPr="005D1ABB" w:rsidRDefault="006B3B72" w:rsidP="009460DF">
            <w:pPr>
              <w:spacing w:after="0" w:line="240" w:lineRule="auto"/>
              <w:jc w:val="center"/>
              <w:rPr>
                <w:rFonts w:ascii="GHEA Grapalat" w:eastAsia="Times New Roman" w:hAnsi="GHEA Grapalat" w:cs="Times New Roman"/>
                <w:b/>
                <w:sz w:val="24"/>
                <w:szCs w:val="24"/>
                <w:lang w:val="hy-AM"/>
              </w:rPr>
            </w:pPr>
            <w:r w:rsidRPr="005D1ABB">
              <w:rPr>
                <w:rFonts w:ascii="GHEA Grapalat" w:eastAsia="Times New Roman" w:hAnsi="GHEA Grapalat" w:cs="Times New Roman"/>
                <w:b/>
                <w:sz w:val="24"/>
                <w:szCs w:val="24"/>
                <w:lang w:val="hy-AM"/>
              </w:rPr>
              <w:t>24</w:t>
            </w:r>
            <w:r w:rsidRPr="005D1ABB">
              <w:rPr>
                <w:rFonts w:ascii="Cambria Math" w:eastAsia="Times New Roman" w:hAnsi="Cambria Math" w:cs="Cambria Math"/>
                <w:b/>
                <w:sz w:val="24"/>
                <w:szCs w:val="24"/>
                <w:lang w:val="hy-AM"/>
              </w:rPr>
              <w:t>․</w:t>
            </w:r>
            <w:r w:rsidRPr="005D1ABB">
              <w:rPr>
                <w:rFonts w:ascii="GHEA Grapalat" w:eastAsia="Times New Roman" w:hAnsi="GHEA Grapalat" w:cs="Times New Roman"/>
                <w:b/>
                <w:sz w:val="24"/>
                <w:szCs w:val="24"/>
                <w:lang w:val="hy-AM"/>
              </w:rPr>
              <w:t>10</w:t>
            </w:r>
            <w:r w:rsidRPr="005D1ABB">
              <w:rPr>
                <w:rFonts w:ascii="Cambria Math" w:eastAsia="Times New Roman" w:hAnsi="Cambria Math" w:cs="Cambria Math"/>
                <w:b/>
                <w:sz w:val="24"/>
                <w:szCs w:val="24"/>
                <w:lang w:val="hy-AM"/>
              </w:rPr>
              <w:t>․</w:t>
            </w:r>
            <w:r w:rsidRPr="005D1ABB">
              <w:rPr>
                <w:rFonts w:ascii="GHEA Grapalat" w:eastAsia="Times New Roman" w:hAnsi="GHEA Grapalat" w:cs="Times New Roman"/>
                <w:b/>
                <w:sz w:val="24"/>
                <w:szCs w:val="24"/>
                <w:lang w:val="hy-AM"/>
              </w:rPr>
              <w:t>2024թ</w:t>
            </w:r>
            <w:r w:rsidRPr="005D1ABB">
              <w:rPr>
                <w:rFonts w:ascii="Cambria Math" w:eastAsia="Times New Roman" w:hAnsi="Cambria Math" w:cs="Cambria Math"/>
                <w:b/>
                <w:sz w:val="24"/>
                <w:szCs w:val="24"/>
                <w:lang w:val="hy-AM"/>
              </w:rPr>
              <w:t>․</w:t>
            </w:r>
          </w:p>
        </w:tc>
      </w:tr>
      <w:tr w:rsidR="00CC54DF" w:rsidRPr="005D1ABB" w14:paraId="0FCC3CA4" w14:textId="77777777" w:rsidTr="00356272">
        <w:trPr>
          <w:trHeight w:val="281"/>
        </w:trPr>
        <w:tc>
          <w:tcPr>
            <w:tcW w:w="7371" w:type="dxa"/>
            <w:vMerge/>
            <w:shd w:val="clear" w:color="auto" w:fill="auto"/>
          </w:tcPr>
          <w:p w14:paraId="44A03A39" w14:textId="77777777" w:rsidR="00CC54DF" w:rsidRPr="005D1ABB" w:rsidRDefault="00CC54DF" w:rsidP="009460DF">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51E66C0E" w14:textId="653EFF83" w:rsidR="00CC54DF" w:rsidRPr="005D1ABB" w:rsidRDefault="006B3B72" w:rsidP="009460DF">
            <w:pPr>
              <w:spacing w:after="0" w:line="240" w:lineRule="auto"/>
              <w:jc w:val="center"/>
              <w:rPr>
                <w:rFonts w:ascii="GHEA Grapalat" w:eastAsia="Times New Roman" w:hAnsi="GHEA Grapalat" w:cs="Times New Roman"/>
                <w:b/>
                <w:sz w:val="24"/>
                <w:szCs w:val="24"/>
                <w:lang w:val="hy-AM" w:eastAsia="ru-RU"/>
              </w:rPr>
            </w:pPr>
            <w:r w:rsidRPr="005D1ABB">
              <w:rPr>
                <w:rFonts w:ascii="GHEA Grapalat" w:eastAsia="Times New Roman" w:hAnsi="GHEA Grapalat" w:cs="Times New Roman"/>
                <w:b/>
                <w:sz w:val="24"/>
                <w:szCs w:val="24"/>
                <w:lang w:val="hy-AM" w:eastAsia="ru-RU"/>
              </w:rPr>
              <w:t>/10.1.4/42939-2024</w:t>
            </w:r>
          </w:p>
        </w:tc>
      </w:tr>
      <w:tr w:rsidR="00552E69" w:rsidRPr="005D1ABB" w14:paraId="48573DE8" w14:textId="77777777" w:rsidTr="00356272">
        <w:trPr>
          <w:trHeight w:val="281"/>
        </w:trPr>
        <w:tc>
          <w:tcPr>
            <w:tcW w:w="7371" w:type="dxa"/>
            <w:shd w:val="clear" w:color="auto" w:fill="auto"/>
          </w:tcPr>
          <w:p w14:paraId="5D867AC1" w14:textId="77777777" w:rsidR="001B7B75" w:rsidRPr="005D1ABB" w:rsidRDefault="001B7B75" w:rsidP="009460DF">
            <w:pPr>
              <w:tabs>
                <w:tab w:val="left" w:pos="426"/>
                <w:tab w:val="left" w:pos="709"/>
                <w:tab w:val="left" w:pos="3261"/>
                <w:tab w:val="left" w:pos="5529"/>
              </w:tabs>
              <w:autoSpaceDE w:val="0"/>
              <w:autoSpaceDN w:val="0"/>
              <w:adjustRightInd w:val="0"/>
              <w:spacing w:after="0" w:line="240" w:lineRule="auto"/>
              <w:ind w:firstLine="720"/>
              <w:jc w:val="both"/>
              <w:rPr>
                <w:rFonts w:ascii="GHEA Grapalat" w:eastAsia="Times New Roman" w:hAnsi="GHEA Grapalat" w:cs="Times Armenian"/>
                <w:sz w:val="24"/>
                <w:szCs w:val="24"/>
                <w:lang w:val="hy-AM" w:eastAsia="ru-RU"/>
              </w:rPr>
            </w:pPr>
            <w:r w:rsidRPr="005D1ABB">
              <w:rPr>
                <w:rFonts w:ascii="GHEA Grapalat" w:eastAsia="Times New Roman" w:hAnsi="GHEA Grapalat" w:cs="Times Armenian"/>
                <w:sz w:val="24"/>
                <w:szCs w:val="24"/>
                <w:lang w:val="hy-AM" w:eastAsia="ru-RU"/>
              </w:rPr>
              <w:t xml:space="preserve">Նախագծով նախատեսվում է «Ճգնաժամային կառավարման պետական ակադեմիա» և «Հայաստանի Հանրապետության ներքին գործերի նախարարության կրթահամալիր» պետական ոչ առևտրային կազմակերպությունների (այսուհետ միասին՝ Կազմակերպություններ) միացման ձևով վերակազմակերպում, սակայն Ազգային ժողովի կողմից առաջին ընթերցմամբ ընդունվել են «Ոստիկանությունում ծառայության մասին» օրենքում լրացումներ և փոփոխություններ կատարելու մասին», «Փրկարար ծառայության մասին» օրենքում լրացումներ և փոփոխություններ կատարելու մասին», «Ոստիկանության մասին» օրենքում լրացումներ կատարելու մասին» «Բարձրագույն և հետբուհական մասնագիտական կրթության մասին» օրենքում փոփոխություններ և լրացումներ կատարելու մասին», «Մասնագիտական կրթության և ուսուցման մասին» օրենքում լրացում կատարելու մասին» և «Կրթության մասին» օրենքում լրացումներ կատարելու մասին» օրենքների նախագծերը (այսուհետ` Օրենքների նախագծեր), որոնցով նախատեսվում է ներկայումս ՀՀ ներքին գործերի նախարարության ենթակայությամբ գործող երկու ուսումնական հաստատությունների՝ Ներքին գործերի նախարարության կրթահամալիրի և Ճգնաժամային կառավարման պետական ակադեմիայի հենքի վրա ստեղծել </w:t>
            </w:r>
            <w:r w:rsidRPr="005D1ABB">
              <w:rPr>
                <w:rFonts w:ascii="GHEA Grapalat" w:eastAsia="Times New Roman" w:hAnsi="GHEA Grapalat" w:cs="Times Armenian"/>
                <w:b/>
                <w:sz w:val="24"/>
                <w:szCs w:val="24"/>
                <w:lang w:val="hy-AM" w:eastAsia="ru-RU"/>
              </w:rPr>
              <w:t>մեկ միասնական ուսումնական հաստատություն</w:t>
            </w:r>
            <w:r w:rsidRPr="005D1ABB">
              <w:rPr>
                <w:rFonts w:ascii="GHEA Grapalat" w:eastAsia="Times New Roman" w:hAnsi="GHEA Grapalat" w:cs="Times Armenian"/>
                <w:sz w:val="24"/>
                <w:szCs w:val="24"/>
                <w:lang w:val="hy-AM" w:eastAsia="ru-RU"/>
              </w:rPr>
              <w:t>, ինչի մասին նշված է նաև Նախագծի հիմնավորմամբ:</w:t>
            </w:r>
          </w:p>
          <w:p w14:paraId="0B2036AD" w14:textId="77777777" w:rsidR="001B7B75" w:rsidRPr="005D1ABB" w:rsidRDefault="001B7B75" w:rsidP="009460DF">
            <w:pPr>
              <w:tabs>
                <w:tab w:val="left" w:pos="426"/>
                <w:tab w:val="left" w:pos="709"/>
                <w:tab w:val="left" w:pos="3261"/>
                <w:tab w:val="left" w:pos="5529"/>
              </w:tabs>
              <w:autoSpaceDE w:val="0"/>
              <w:autoSpaceDN w:val="0"/>
              <w:adjustRightInd w:val="0"/>
              <w:spacing w:after="0" w:line="240" w:lineRule="auto"/>
              <w:ind w:firstLine="720"/>
              <w:jc w:val="both"/>
              <w:rPr>
                <w:rFonts w:ascii="GHEA Grapalat" w:eastAsia="Times New Roman" w:hAnsi="GHEA Grapalat" w:cs="Times Armenian"/>
                <w:sz w:val="24"/>
                <w:szCs w:val="24"/>
                <w:lang w:val="hy-AM" w:eastAsia="ru-RU"/>
              </w:rPr>
            </w:pPr>
            <w:r w:rsidRPr="005D1ABB">
              <w:rPr>
                <w:rFonts w:ascii="GHEA Grapalat" w:eastAsia="Times New Roman" w:hAnsi="GHEA Grapalat" w:cs="Times Armenian"/>
                <w:sz w:val="24"/>
                <w:szCs w:val="24"/>
                <w:lang w:val="hy-AM" w:eastAsia="ru-RU"/>
              </w:rPr>
              <w:t xml:space="preserve">Հաշվի առնելով Օրենքների նախագծերի կարգավորումները` գտնում ենք, որ  Նախագիծն ամբողջությամբ խմբագրման կարիք ունի, մասնավորապես՝ առաջարկվում է քննարկվող գործընթացը նախատեսել </w:t>
            </w:r>
            <w:r w:rsidRPr="005D1ABB">
              <w:rPr>
                <w:rFonts w:ascii="GHEA Grapalat" w:eastAsia="Times New Roman" w:hAnsi="GHEA Grapalat" w:cs="Times Armenian"/>
                <w:b/>
                <w:sz w:val="24"/>
                <w:szCs w:val="24"/>
                <w:lang w:val="hy-AM" w:eastAsia="ru-RU"/>
              </w:rPr>
              <w:t xml:space="preserve">միաձուլման ճանապարհով: </w:t>
            </w:r>
            <w:r w:rsidRPr="005D1ABB">
              <w:rPr>
                <w:rFonts w:ascii="GHEA Grapalat" w:eastAsia="Times New Roman" w:hAnsi="GHEA Grapalat" w:cs="Times Armenian"/>
                <w:sz w:val="24"/>
                <w:szCs w:val="24"/>
                <w:lang w:val="hy-AM" w:eastAsia="ru-RU"/>
              </w:rPr>
              <w:t>Այս առումով հարկ է նկատի ունենալ նաև Քաղաքացիական օրենսգրքի 63-րդ հոդվածի կարգավորումները:</w:t>
            </w:r>
          </w:p>
          <w:p w14:paraId="6DDE4849" w14:textId="77777777" w:rsidR="001B7B75" w:rsidRPr="005D1ABB" w:rsidRDefault="001B7B75" w:rsidP="009460DF">
            <w:pPr>
              <w:tabs>
                <w:tab w:val="left" w:pos="426"/>
                <w:tab w:val="left" w:pos="709"/>
                <w:tab w:val="left" w:pos="3261"/>
                <w:tab w:val="left" w:pos="5529"/>
              </w:tabs>
              <w:autoSpaceDE w:val="0"/>
              <w:autoSpaceDN w:val="0"/>
              <w:adjustRightInd w:val="0"/>
              <w:spacing w:after="0" w:line="240" w:lineRule="auto"/>
              <w:ind w:firstLine="720"/>
              <w:jc w:val="both"/>
              <w:rPr>
                <w:rFonts w:ascii="GHEA Grapalat" w:eastAsia="Times New Roman" w:hAnsi="GHEA Grapalat" w:cs="Times Armenian"/>
                <w:sz w:val="24"/>
                <w:szCs w:val="24"/>
                <w:lang w:val="hy-AM" w:eastAsia="ru-RU"/>
              </w:rPr>
            </w:pPr>
            <w:r w:rsidRPr="005D1ABB">
              <w:rPr>
                <w:rFonts w:ascii="GHEA Grapalat" w:eastAsia="Times New Roman" w:hAnsi="GHEA Grapalat" w:cs="Times Armenian"/>
                <w:sz w:val="24"/>
                <w:szCs w:val="24"/>
                <w:lang w:val="hy-AM" w:eastAsia="ru-RU"/>
              </w:rPr>
              <w:t xml:space="preserve">Նշյալի հաշվառմամբ, այս փուլում Նախագծի այլ </w:t>
            </w:r>
            <w:r w:rsidRPr="005D1ABB">
              <w:rPr>
                <w:rFonts w:ascii="GHEA Grapalat" w:eastAsia="Times New Roman" w:hAnsi="GHEA Grapalat" w:cs="Times Armenian"/>
                <w:sz w:val="24"/>
                <w:szCs w:val="24"/>
                <w:lang w:val="hy-AM" w:eastAsia="ru-RU"/>
              </w:rPr>
              <w:lastRenderedPageBreak/>
              <w:t>դրույթների վերաբերյալ դիտարկումներ ներկայացնելը գտնում ենք ոչ նպատակահարմար, քանի որ Նախագծի խմբագրման արդյունքում Նախագծի նորմերը ենթարկվելու են բովանդակային փոփոխությունների, որից հետո միայն հնարավոր կլինի ամբողջական գնահատելու վերջինիս կարգավորումները և ներկայացնելու համապատասխան դիրքորոշում:</w:t>
            </w:r>
          </w:p>
          <w:p w14:paraId="038816A1" w14:textId="77777777" w:rsidR="001B7B75" w:rsidRPr="005D1ABB" w:rsidRDefault="001B7B75" w:rsidP="009460DF">
            <w:pPr>
              <w:tabs>
                <w:tab w:val="left" w:pos="426"/>
                <w:tab w:val="left" w:pos="3261"/>
                <w:tab w:val="left" w:pos="5529"/>
              </w:tabs>
              <w:autoSpaceDE w:val="0"/>
              <w:autoSpaceDN w:val="0"/>
              <w:adjustRightInd w:val="0"/>
              <w:spacing w:after="0" w:line="240" w:lineRule="auto"/>
              <w:ind w:firstLine="720"/>
              <w:jc w:val="both"/>
              <w:rPr>
                <w:rFonts w:ascii="GHEA Grapalat" w:eastAsia="Times New Roman" w:hAnsi="GHEA Grapalat" w:cs="Sylfaen"/>
                <w:sz w:val="24"/>
                <w:szCs w:val="24"/>
                <w:lang w:val="hy-AM" w:eastAsia="ru-RU"/>
              </w:rPr>
            </w:pPr>
            <w:r w:rsidRPr="005D1ABB">
              <w:rPr>
                <w:rFonts w:ascii="GHEA Grapalat" w:eastAsia="Times New Roman" w:hAnsi="GHEA Grapalat" w:cs="Sylfaen"/>
                <w:sz w:val="24"/>
                <w:szCs w:val="24"/>
                <w:lang w:val="hy-AM" w:eastAsia="ru-RU"/>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0DD61C5F" w14:textId="626E3AFA" w:rsidR="00552E69" w:rsidRPr="005D1ABB" w:rsidRDefault="00552E69" w:rsidP="009460DF">
            <w:pPr>
              <w:tabs>
                <w:tab w:val="left" w:pos="990"/>
                <w:tab w:val="left" w:pos="1080"/>
              </w:tabs>
              <w:spacing w:after="0" w:line="240" w:lineRule="auto"/>
              <w:ind w:left="720"/>
              <w:contextualSpacing/>
              <w:jc w:val="both"/>
              <w:rPr>
                <w:rFonts w:ascii="GHEA Grapalat" w:eastAsia="Calibri" w:hAnsi="GHEA Grapalat" w:cs="Times New Roman"/>
                <w:bCs/>
                <w:color w:val="000000"/>
                <w:sz w:val="24"/>
                <w:szCs w:val="24"/>
                <w:lang w:val="hy-AM"/>
              </w:rPr>
            </w:pPr>
          </w:p>
        </w:tc>
        <w:tc>
          <w:tcPr>
            <w:tcW w:w="6849" w:type="dxa"/>
            <w:shd w:val="clear" w:color="auto" w:fill="auto"/>
          </w:tcPr>
          <w:p w14:paraId="1B10F832" w14:textId="74F91AFB" w:rsidR="00746F1E" w:rsidRPr="005D1ABB" w:rsidRDefault="00304482" w:rsidP="009460DF">
            <w:pPr>
              <w:spacing w:after="0" w:line="240" w:lineRule="auto"/>
              <w:ind w:right="82"/>
              <w:jc w:val="center"/>
              <w:rPr>
                <w:rFonts w:ascii="GHEA Grapalat" w:eastAsia="Calibri" w:hAnsi="GHEA Grapalat" w:cs="Times New Roman"/>
                <w:b/>
                <w:sz w:val="24"/>
                <w:szCs w:val="24"/>
                <w:lang w:val="hy-AM"/>
              </w:rPr>
            </w:pPr>
            <w:r w:rsidRPr="005D1ABB">
              <w:rPr>
                <w:rFonts w:ascii="GHEA Grapalat" w:eastAsia="Calibri" w:hAnsi="GHEA Grapalat" w:cs="Times New Roman"/>
                <w:b/>
                <w:sz w:val="24"/>
                <w:szCs w:val="24"/>
                <w:lang w:val="hy-AM"/>
              </w:rPr>
              <w:lastRenderedPageBreak/>
              <w:t>Ընդունվել է</w:t>
            </w:r>
            <w:r w:rsidR="007F3286" w:rsidRPr="005D1ABB">
              <w:rPr>
                <w:rFonts w:ascii="GHEA Grapalat" w:eastAsia="Calibri" w:hAnsi="GHEA Grapalat" w:cs="Times New Roman"/>
                <w:b/>
                <w:sz w:val="24"/>
                <w:szCs w:val="24"/>
                <w:lang w:val="hy-AM"/>
              </w:rPr>
              <w:t>:</w:t>
            </w:r>
          </w:p>
          <w:p w14:paraId="6A0B2354" w14:textId="0261FB8E" w:rsidR="007F3286" w:rsidRPr="005D1ABB" w:rsidRDefault="007F3286" w:rsidP="009460DF">
            <w:pPr>
              <w:spacing w:after="0" w:line="240" w:lineRule="auto"/>
              <w:ind w:right="79"/>
              <w:jc w:val="both"/>
              <w:rPr>
                <w:rFonts w:ascii="GHEA Grapalat" w:eastAsia="Calibri" w:hAnsi="GHEA Grapalat" w:cs="Times New Roman"/>
                <w:sz w:val="24"/>
                <w:szCs w:val="24"/>
                <w:lang w:val="hy-AM"/>
              </w:rPr>
            </w:pPr>
          </w:p>
        </w:tc>
      </w:tr>
      <w:tr w:rsidR="00017146" w:rsidRPr="005D1ABB" w14:paraId="4420F3B2" w14:textId="77777777" w:rsidTr="00356272">
        <w:trPr>
          <w:trHeight w:val="345"/>
        </w:trPr>
        <w:tc>
          <w:tcPr>
            <w:tcW w:w="7371" w:type="dxa"/>
            <w:vMerge w:val="restart"/>
            <w:shd w:val="clear" w:color="auto" w:fill="E0E0E0"/>
          </w:tcPr>
          <w:p w14:paraId="3C0B33B7" w14:textId="77777777" w:rsidR="008F5345" w:rsidRPr="005D1ABB" w:rsidRDefault="00017146" w:rsidP="009460DF">
            <w:pPr>
              <w:spacing w:after="0" w:line="240" w:lineRule="auto"/>
              <w:ind w:firstLine="852"/>
              <w:jc w:val="center"/>
              <w:rPr>
                <w:rFonts w:ascii="GHEA Grapalat" w:eastAsia="Times New Roman" w:hAnsi="GHEA Grapalat" w:cs="Times New Roman"/>
                <w:b/>
                <w:sz w:val="24"/>
                <w:szCs w:val="24"/>
                <w:lang w:val="hy-AM"/>
              </w:rPr>
            </w:pPr>
            <w:r w:rsidRPr="005D1ABB">
              <w:rPr>
                <w:rFonts w:ascii="GHEA Grapalat" w:eastAsia="Times New Roman" w:hAnsi="GHEA Grapalat" w:cs="Times New Roman"/>
                <w:b/>
                <w:sz w:val="24"/>
                <w:szCs w:val="24"/>
                <w:lang w:val="hy-AM"/>
              </w:rPr>
              <w:t>4</w:t>
            </w:r>
            <w:r w:rsidRPr="005D1ABB">
              <w:rPr>
                <w:rFonts w:ascii="GHEA Grapalat" w:eastAsia="Times New Roman" w:hAnsi="GHEA Grapalat" w:cs="Times New Roman"/>
                <w:b/>
                <w:sz w:val="24"/>
                <w:szCs w:val="24"/>
                <w:lang w:val="af-ZA"/>
              </w:rPr>
              <w:t xml:space="preserve">. </w:t>
            </w:r>
            <w:r w:rsidR="008F5345" w:rsidRPr="005D1ABB">
              <w:rPr>
                <w:rFonts w:ascii="GHEA Grapalat" w:eastAsia="Times New Roman" w:hAnsi="GHEA Grapalat" w:cs="Times New Roman"/>
                <w:b/>
                <w:sz w:val="24"/>
                <w:szCs w:val="24"/>
                <w:lang w:val="hy-AM"/>
              </w:rPr>
              <w:t>ՀՀ կրթության, գիտության, մշակույթի և սպորտի նախարարություն</w:t>
            </w:r>
          </w:p>
          <w:p w14:paraId="7601EDC9" w14:textId="02EB91ED" w:rsidR="00017146" w:rsidRPr="005D1ABB" w:rsidRDefault="00017146" w:rsidP="009460DF">
            <w:pPr>
              <w:spacing w:after="0" w:line="240" w:lineRule="auto"/>
              <w:ind w:firstLine="852"/>
              <w:jc w:val="center"/>
              <w:rPr>
                <w:rFonts w:ascii="GHEA Grapalat" w:eastAsia="Times New Roman" w:hAnsi="GHEA Grapalat" w:cs="Times New Roman"/>
                <w:b/>
                <w:bCs/>
                <w:sz w:val="24"/>
                <w:szCs w:val="24"/>
                <w:lang w:val="hy-AM"/>
              </w:rPr>
            </w:pPr>
            <w:r w:rsidRPr="005D1ABB">
              <w:rPr>
                <w:rFonts w:ascii="GHEA Grapalat" w:eastAsia="Times New Roman" w:hAnsi="GHEA Grapalat" w:cs="Times New Roman"/>
                <w:b/>
                <w:sz w:val="24"/>
                <w:szCs w:val="24"/>
                <w:lang w:val="af-ZA"/>
              </w:rPr>
              <w:t xml:space="preserve">  </w:t>
            </w:r>
          </w:p>
        </w:tc>
        <w:tc>
          <w:tcPr>
            <w:tcW w:w="6849" w:type="dxa"/>
            <w:shd w:val="clear" w:color="auto" w:fill="E0E0E0"/>
          </w:tcPr>
          <w:p w14:paraId="430C262A" w14:textId="5080CA0D" w:rsidR="00017146" w:rsidRPr="005D1ABB" w:rsidRDefault="001B7B75" w:rsidP="009460DF">
            <w:pPr>
              <w:spacing w:after="0" w:line="240" w:lineRule="auto"/>
              <w:jc w:val="center"/>
              <w:rPr>
                <w:rFonts w:ascii="GHEA Grapalat" w:hAnsi="GHEA Grapalat" w:cs="Cambria Math"/>
                <w:b/>
                <w:sz w:val="24"/>
                <w:szCs w:val="24"/>
                <w:lang w:val="hy-AM"/>
              </w:rPr>
            </w:pPr>
            <w:r w:rsidRPr="005D1ABB">
              <w:rPr>
                <w:rFonts w:ascii="GHEA Grapalat" w:hAnsi="GHEA Grapalat" w:cs="Cambria Math"/>
                <w:b/>
                <w:sz w:val="24"/>
                <w:szCs w:val="24"/>
                <w:lang w:val="hy-AM"/>
              </w:rPr>
              <w:t>2</w:t>
            </w:r>
            <w:r w:rsidR="008F5345" w:rsidRPr="005D1ABB">
              <w:rPr>
                <w:rFonts w:ascii="GHEA Grapalat" w:hAnsi="GHEA Grapalat" w:cs="Cambria Math"/>
                <w:b/>
                <w:sz w:val="24"/>
                <w:szCs w:val="24"/>
                <w:lang w:val="hy-AM"/>
              </w:rPr>
              <w:t>8</w:t>
            </w:r>
            <w:r w:rsidRPr="005D1ABB">
              <w:rPr>
                <w:rFonts w:ascii="Cambria Math" w:hAnsi="Cambria Math" w:cs="Cambria Math"/>
                <w:b/>
                <w:sz w:val="24"/>
                <w:szCs w:val="24"/>
                <w:lang w:val="hy-AM"/>
              </w:rPr>
              <w:t>․</w:t>
            </w:r>
            <w:r w:rsidRPr="005D1ABB">
              <w:rPr>
                <w:rFonts w:ascii="GHEA Grapalat" w:hAnsi="GHEA Grapalat" w:cs="Cambria Math"/>
                <w:b/>
                <w:sz w:val="24"/>
                <w:szCs w:val="24"/>
                <w:lang w:val="hy-AM"/>
              </w:rPr>
              <w:t>10</w:t>
            </w:r>
            <w:r w:rsidRPr="005D1ABB">
              <w:rPr>
                <w:rFonts w:ascii="Cambria Math" w:hAnsi="Cambria Math" w:cs="Cambria Math"/>
                <w:b/>
                <w:sz w:val="24"/>
                <w:szCs w:val="24"/>
                <w:lang w:val="hy-AM"/>
              </w:rPr>
              <w:t>․</w:t>
            </w:r>
            <w:r w:rsidRPr="005D1ABB">
              <w:rPr>
                <w:rFonts w:ascii="GHEA Grapalat" w:hAnsi="GHEA Grapalat" w:cs="Cambria Math"/>
                <w:b/>
                <w:sz w:val="24"/>
                <w:szCs w:val="24"/>
                <w:lang w:val="hy-AM"/>
              </w:rPr>
              <w:t>2024թ</w:t>
            </w:r>
            <w:r w:rsidRPr="005D1ABB">
              <w:rPr>
                <w:rFonts w:ascii="Cambria Math" w:hAnsi="Cambria Math" w:cs="Cambria Math"/>
                <w:b/>
                <w:sz w:val="24"/>
                <w:szCs w:val="24"/>
                <w:lang w:val="hy-AM"/>
              </w:rPr>
              <w:t>․</w:t>
            </w:r>
          </w:p>
        </w:tc>
      </w:tr>
      <w:tr w:rsidR="00017146" w:rsidRPr="005D1ABB" w14:paraId="0CBB04B7" w14:textId="77777777" w:rsidTr="00356272">
        <w:trPr>
          <w:trHeight w:val="281"/>
        </w:trPr>
        <w:tc>
          <w:tcPr>
            <w:tcW w:w="7371" w:type="dxa"/>
            <w:vMerge/>
            <w:shd w:val="clear" w:color="auto" w:fill="auto"/>
          </w:tcPr>
          <w:p w14:paraId="3F31D6B8" w14:textId="77777777" w:rsidR="00017146" w:rsidRPr="005D1ABB" w:rsidRDefault="00017146" w:rsidP="009460DF">
            <w:pPr>
              <w:spacing w:after="0" w:line="240" w:lineRule="auto"/>
              <w:jc w:val="center"/>
              <w:rPr>
                <w:rFonts w:ascii="GHEA Grapalat" w:eastAsia="Times New Roman" w:hAnsi="GHEA Grapalat" w:cs="Times New Roman"/>
                <w:b/>
                <w:sz w:val="24"/>
                <w:szCs w:val="24"/>
                <w:lang w:val="af-ZA"/>
              </w:rPr>
            </w:pPr>
          </w:p>
        </w:tc>
        <w:tc>
          <w:tcPr>
            <w:tcW w:w="6849" w:type="dxa"/>
            <w:shd w:val="clear" w:color="auto" w:fill="D9D9D9" w:themeFill="background1" w:themeFillShade="D9"/>
          </w:tcPr>
          <w:p w14:paraId="76072FA0" w14:textId="11BD8962" w:rsidR="00017146" w:rsidRPr="005D1ABB" w:rsidRDefault="008F5345" w:rsidP="009460DF">
            <w:pPr>
              <w:spacing w:after="0" w:line="240" w:lineRule="auto"/>
              <w:jc w:val="center"/>
              <w:rPr>
                <w:rFonts w:ascii="GHEA Grapalat" w:hAnsi="GHEA Grapalat"/>
                <w:b/>
                <w:sz w:val="24"/>
                <w:szCs w:val="24"/>
                <w:lang w:val="hy-AM"/>
              </w:rPr>
            </w:pPr>
            <w:r w:rsidRPr="005D1ABB">
              <w:rPr>
                <w:rFonts w:ascii="GHEA Grapalat" w:hAnsi="GHEA Grapalat"/>
                <w:b/>
                <w:sz w:val="24"/>
                <w:szCs w:val="24"/>
              </w:rPr>
              <w:t>01/9.3.2/33078-2024</w:t>
            </w:r>
          </w:p>
        </w:tc>
      </w:tr>
      <w:tr w:rsidR="00414F89" w:rsidRPr="005D1ABB" w14:paraId="62E3ECCD" w14:textId="77777777" w:rsidTr="00356272">
        <w:trPr>
          <w:trHeight w:val="281"/>
        </w:trPr>
        <w:tc>
          <w:tcPr>
            <w:tcW w:w="7371" w:type="dxa"/>
            <w:shd w:val="clear" w:color="auto" w:fill="auto"/>
          </w:tcPr>
          <w:p w14:paraId="69CF4D31" w14:textId="6E99AC3B" w:rsidR="008F5345" w:rsidRPr="005D1ABB" w:rsidRDefault="008F5345" w:rsidP="009460DF">
            <w:pPr>
              <w:shd w:val="clear" w:color="auto" w:fill="FFFFFF"/>
              <w:tabs>
                <w:tab w:val="left" w:pos="810"/>
              </w:tabs>
              <w:spacing w:after="0" w:line="240" w:lineRule="auto"/>
              <w:ind w:right="180" w:firstLine="176"/>
              <w:contextualSpacing/>
              <w:jc w:val="both"/>
              <w:rPr>
                <w:rFonts w:ascii="GHEA Grapalat" w:eastAsia="Times New Roman" w:hAnsi="GHEA Grapalat" w:cs="Calibri"/>
                <w:bCs/>
                <w:sz w:val="24"/>
                <w:szCs w:val="24"/>
                <w:lang w:val="hy-AM" w:eastAsia="ru-RU"/>
              </w:rPr>
            </w:pPr>
            <w:r w:rsidRPr="005D1ABB">
              <w:rPr>
                <w:rFonts w:ascii="GHEA Grapalat" w:eastAsia="Times New Roman" w:hAnsi="GHEA Grapalat" w:cs="Calibri"/>
                <w:bCs/>
                <w:sz w:val="24"/>
                <w:szCs w:val="24"/>
                <w:lang w:val="en-GB" w:eastAsia="ru-RU"/>
              </w:rPr>
              <w:t>1</w:t>
            </w:r>
            <w:r w:rsidRPr="005D1ABB">
              <w:rPr>
                <w:rFonts w:ascii="GHEA Grapalat" w:eastAsia="Times New Roman" w:hAnsi="GHEA Grapalat" w:cs="Calibri"/>
                <w:bCs/>
                <w:sz w:val="24"/>
                <w:szCs w:val="24"/>
                <w:lang w:val="hy-AM" w:eastAsia="ru-RU"/>
              </w:rPr>
              <w:t>.Նախագծի 2-րդ կետի 1-ին ենթակետում «</w:t>
            </w:r>
            <w:r w:rsidRPr="005D1ABB">
              <w:rPr>
                <w:rFonts w:ascii="GHEA Grapalat" w:eastAsia="Times New Roman" w:hAnsi="GHEA Grapalat" w:cs="Times New Roman"/>
                <w:color w:val="000000"/>
                <w:sz w:val="24"/>
                <w:szCs w:val="24"/>
                <w:lang w:val="hy-AM"/>
              </w:rPr>
              <w:t xml:space="preserve">կազմակերպությունն </w:t>
            </w:r>
            <w:proofErr w:type="gramStart"/>
            <w:r w:rsidRPr="005D1ABB">
              <w:rPr>
                <w:rFonts w:ascii="GHEA Grapalat" w:eastAsia="Times New Roman" w:hAnsi="GHEA Grapalat" w:cs="Times New Roman"/>
                <w:color w:val="000000"/>
                <w:sz w:val="24"/>
                <w:szCs w:val="24"/>
                <w:lang w:val="hy-AM"/>
              </w:rPr>
              <w:t>է,</w:t>
            </w:r>
            <w:r w:rsidRPr="005D1ABB">
              <w:rPr>
                <w:rFonts w:ascii="GHEA Grapalat" w:eastAsia="Times New Roman" w:hAnsi="GHEA Grapalat" w:cs="Calibri"/>
                <w:bCs/>
                <w:sz w:val="24"/>
                <w:szCs w:val="24"/>
                <w:lang w:val="hy-AM" w:eastAsia="ru-RU"/>
              </w:rPr>
              <w:t>»</w:t>
            </w:r>
            <w:proofErr w:type="gramEnd"/>
            <w:r w:rsidRPr="005D1ABB">
              <w:rPr>
                <w:rFonts w:ascii="GHEA Grapalat" w:eastAsia="Times New Roman" w:hAnsi="GHEA Grapalat" w:cs="Calibri"/>
                <w:bCs/>
                <w:sz w:val="24"/>
                <w:szCs w:val="24"/>
                <w:lang w:val="hy-AM" w:eastAsia="ru-RU"/>
              </w:rPr>
              <w:t xml:space="preserve"> բառերից հետո լրացնել «</w:t>
            </w:r>
            <w:r w:rsidRPr="005D1ABB">
              <w:rPr>
                <w:rFonts w:ascii="GHEA Grapalat" w:eastAsia="Times New Roman" w:hAnsi="GHEA Grapalat" w:cs="Times New Roman"/>
                <w:color w:val="000000"/>
                <w:sz w:val="24"/>
                <w:szCs w:val="24"/>
                <w:lang w:val="hy-AM"/>
              </w:rPr>
              <w:t>և վերջինիս են անցնում միացված իրավաբանական անձի իրավունքներն ու պարտականությունները` փոխանցման ակտին համապատասխան,</w:t>
            </w:r>
            <w:r w:rsidRPr="005D1ABB">
              <w:rPr>
                <w:rFonts w:ascii="GHEA Grapalat" w:eastAsia="Times New Roman" w:hAnsi="GHEA Grapalat" w:cs="Calibri"/>
                <w:bCs/>
                <w:sz w:val="24"/>
                <w:szCs w:val="24"/>
                <w:lang w:val="hy-AM" w:eastAsia="ru-RU"/>
              </w:rPr>
              <w:t xml:space="preserve">» բառերը, </w:t>
            </w:r>
          </w:p>
          <w:p w14:paraId="18714301" w14:textId="77777777" w:rsidR="00E078AF" w:rsidRPr="005D1ABB" w:rsidRDefault="00E078AF" w:rsidP="009460DF">
            <w:pPr>
              <w:shd w:val="clear" w:color="auto" w:fill="FFFFFF"/>
              <w:tabs>
                <w:tab w:val="left" w:pos="810"/>
              </w:tabs>
              <w:spacing w:after="0" w:line="240" w:lineRule="auto"/>
              <w:ind w:right="180" w:firstLine="176"/>
              <w:contextualSpacing/>
              <w:jc w:val="both"/>
              <w:rPr>
                <w:rFonts w:ascii="GHEA Grapalat" w:eastAsia="Times New Roman" w:hAnsi="GHEA Grapalat" w:cs="Times New Roman"/>
                <w:sz w:val="24"/>
                <w:szCs w:val="24"/>
                <w:lang w:val="hy-AM"/>
              </w:rPr>
            </w:pPr>
          </w:p>
          <w:p w14:paraId="50D1447D" w14:textId="77777777" w:rsidR="008F5345" w:rsidRPr="005D1ABB" w:rsidRDefault="008F5345" w:rsidP="009460DF">
            <w:pPr>
              <w:shd w:val="clear" w:color="auto" w:fill="FFFFFF"/>
              <w:spacing w:after="0" w:line="240" w:lineRule="auto"/>
              <w:ind w:firstLine="176"/>
              <w:jc w:val="both"/>
              <w:rPr>
                <w:rFonts w:ascii="GHEA Grapalat" w:eastAsia="Calibri" w:hAnsi="GHEA Grapalat" w:cs="Times New Roman"/>
                <w:color w:val="000000"/>
                <w:sz w:val="24"/>
                <w:szCs w:val="24"/>
                <w:lang w:val="pt-BR"/>
              </w:rPr>
            </w:pPr>
            <w:r w:rsidRPr="005D1ABB">
              <w:rPr>
                <w:rFonts w:ascii="GHEA Grapalat" w:eastAsia="Calibri" w:hAnsi="GHEA Grapalat" w:cs="Calibri"/>
                <w:bCs/>
                <w:sz w:val="24"/>
                <w:szCs w:val="24"/>
                <w:lang w:val="hy-AM" w:eastAsia="ru-RU"/>
              </w:rPr>
              <w:t>2. Նախագծի 3-րդ կետի 1-ին և 2-րդ ենթակետերը  շարադրել նոր խմբագրությամբ</w:t>
            </w:r>
            <w:r w:rsidRPr="005D1ABB">
              <w:rPr>
                <w:rFonts w:ascii="GHEA Grapalat" w:eastAsia="Calibri" w:hAnsi="GHEA Grapalat" w:cs="Times New Roman"/>
                <w:color w:val="000000"/>
                <w:sz w:val="24"/>
                <w:szCs w:val="24"/>
                <w:lang w:val="hy-AM"/>
              </w:rPr>
              <w:t xml:space="preserve"> </w:t>
            </w:r>
            <w:r w:rsidRPr="005D1ABB">
              <w:rPr>
                <w:rFonts w:ascii="GHEA Grapalat" w:eastAsia="Calibri" w:hAnsi="GHEA Grapalat" w:cs="Calibri"/>
                <w:bCs/>
                <w:sz w:val="24"/>
                <w:szCs w:val="24"/>
                <w:lang w:val="hy-AM" w:eastAsia="ru-RU"/>
              </w:rPr>
              <w:t>«</w:t>
            </w:r>
            <w:r w:rsidRPr="005D1ABB">
              <w:rPr>
                <w:rFonts w:ascii="GHEA Grapalat" w:eastAsia="Calibri" w:hAnsi="GHEA Grapalat" w:cs="Times New Roman"/>
                <w:color w:val="000000"/>
                <w:sz w:val="24"/>
                <w:szCs w:val="24"/>
                <w:lang w:val="hy-AM" w:eastAsia="ru-RU"/>
              </w:rPr>
              <w:t xml:space="preserve">1) </w:t>
            </w:r>
            <w:r w:rsidRPr="005D1ABB">
              <w:rPr>
                <w:rFonts w:ascii="GHEA Grapalat" w:eastAsia="Calibri" w:hAnsi="GHEA Grapalat" w:cs="Calibri"/>
                <w:bCs/>
                <w:sz w:val="24"/>
                <w:szCs w:val="24"/>
                <w:lang w:val="hy-AM" w:eastAsia="ru-RU"/>
              </w:rPr>
              <w:t xml:space="preserve">«Ճգնաժամային կառավարման պետական ակադեմիա» </w:t>
            </w:r>
            <w:r w:rsidRPr="005D1ABB">
              <w:rPr>
                <w:rFonts w:ascii="GHEA Grapalat" w:eastAsia="Calibri" w:hAnsi="GHEA Grapalat" w:cs="Times New Roman"/>
                <w:color w:val="000000"/>
                <w:sz w:val="24"/>
                <w:szCs w:val="24"/>
                <w:lang w:val="hy-AM"/>
              </w:rPr>
              <w:t xml:space="preserve"> պետական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ոչ</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առևտրային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կազմակերպությունների</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վերակազմակերպման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հետ</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կապված</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աշխատանքները՝</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գույքագրման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աշխատանքների</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իրականացում</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սեփականության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իրավունքով</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և</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անհատույց</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օգտգործման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իրավունքով</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պատկանող</w:t>
            </w:r>
            <w:r w:rsidRPr="005D1ABB">
              <w:rPr>
                <w:rFonts w:ascii="GHEA Grapalat" w:eastAsia="Calibri" w:hAnsi="GHEA Grapalat" w:cs="Times New Roman"/>
                <w:color w:val="000000"/>
                <w:sz w:val="24"/>
                <w:szCs w:val="24"/>
                <w:lang w:val="pt-BR"/>
              </w:rPr>
              <w:t xml:space="preserve">  գույքի, ինչպես նաև պարտավորությունների  կազմի ճշտման գործընթաց), հաստատել </w:t>
            </w:r>
            <w:r w:rsidRPr="005D1ABB">
              <w:rPr>
                <w:rFonts w:ascii="GHEA Grapalat" w:eastAsia="Calibri" w:hAnsi="GHEA Grapalat" w:cs="Times New Roman"/>
                <w:color w:val="000000"/>
                <w:sz w:val="24"/>
                <w:szCs w:val="24"/>
                <w:lang w:val="hy-AM"/>
              </w:rPr>
              <w:t>փոխանցման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ակտը</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միացման պայմանագիրը,</w:t>
            </w:r>
            <w:r w:rsidRPr="005D1ABB">
              <w:rPr>
                <w:rFonts w:ascii="GHEA Grapalat" w:eastAsia="Calibri" w:hAnsi="GHEA Grapalat" w:cs="Calibri"/>
                <w:bCs/>
                <w:sz w:val="24"/>
                <w:szCs w:val="24"/>
                <w:lang w:val="hy-AM" w:eastAsia="ru-RU"/>
              </w:rPr>
              <w:t xml:space="preserve"> «Հայաստանի Հանրապետության ներքին գործերի նախարարության կրթահամալիր»</w:t>
            </w:r>
            <w:r w:rsidRPr="005D1ABB">
              <w:rPr>
                <w:rFonts w:ascii="GHEA Grapalat" w:eastAsia="Calibri" w:hAnsi="GHEA Grapalat" w:cs="Times New Roman"/>
                <w:color w:val="000000"/>
                <w:sz w:val="24"/>
                <w:szCs w:val="24"/>
                <w:lang w:val="hy-AM"/>
              </w:rPr>
              <w:t xml:space="preserve"> պետական ոչ առևտրային </w:t>
            </w:r>
            <w:r w:rsidRPr="005D1ABB">
              <w:rPr>
                <w:rFonts w:ascii="GHEA Grapalat" w:eastAsia="Calibri" w:hAnsi="GHEA Grapalat" w:cs="Times New Roman"/>
                <w:color w:val="000000"/>
                <w:sz w:val="24"/>
                <w:szCs w:val="24"/>
                <w:lang w:val="hy-AM"/>
              </w:rPr>
              <w:lastRenderedPageBreak/>
              <w:t>կազմակերպության կանոնադրության մեջ վերակազմակերպումից բխող համապատասխան փոփոխությունների կատարումն.</w:t>
            </w:r>
          </w:p>
          <w:p w14:paraId="073D5AA3" w14:textId="77777777" w:rsidR="008F5345" w:rsidRPr="005D1ABB" w:rsidRDefault="008F5345"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lang w:val="hy-AM"/>
              </w:rPr>
            </w:pPr>
            <w:r w:rsidRPr="005D1ABB">
              <w:rPr>
                <w:rFonts w:ascii="GHEA Grapalat" w:eastAsia="Calibri" w:hAnsi="GHEA Grapalat" w:cs="Times New Roman"/>
                <w:color w:val="000000"/>
                <w:sz w:val="24"/>
                <w:szCs w:val="24"/>
                <w:lang w:val="pt-BR"/>
              </w:rPr>
              <w:t xml:space="preserve">2) </w:t>
            </w:r>
            <w:proofErr w:type="spellStart"/>
            <w:r w:rsidRPr="005D1ABB">
              <w:rPr>
                <w:rFonts w:ascii="GHEA Grapalat" w:eastAsia="Calibri" w:hAnsi="GHEA Grapalat" w:cs="Times New Roman"/>
                <w:color w:val="000000"/>
                <w:sz w:val="24"/>
                <w:szCs w:val="24"/>
                <w:lang w:val="en-GB"/>
              </w:rPr>
              <w:t>սույն</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որոշման</w:t>
            </w:r>
            <w:proofErr w:type="spellEnd"/>
            <w:r w:rsidRPr="005D1ABB">
              <w:rPr>
                <w:rFonts w:ascii="GHEA Grapalat" w:eastAsia="Calibri" w:hAnsi="GHEA Grapalat" w:cs="Times New Roman"/>
                <w:color w:val="000000"/>
                <w:sz w:val="24"/>
                <w:szCs w:val="24"/>
                <w:lang w:val="pt-BR"/>
              </w:rPr>
              <w:t xml:space="preserve"> 3-</w:t>
            </w:r>
            <w:proofErr w:type="spellStart"/>
            <w:r w:rsidRPr="005D1ABB">
              <w:rPr>
                <w:rFonts w:ascii="GHEA Grapalat" w:eastAsia="Calibri" w:hAnsi="GHEA Grapalat" w:cs="Times New Roman"/>
                <w:color w:val="000000"/>
                <w:sz w:val="24"/>
                <w:szCs w:val="24"/>
                <w:lang w:val="en-GB"/>
              </w:rPr>
              <w:t>րդ</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կետի</w:t>
            </w:r>
            <w:proofErr w:type="spellEnd"/>
            <w:r w:rsidRPr="005D1ABB">
              <w:rPr>
                <w:rFonts w:ascii="GHEA Grapalat" w:eastAsia="Calibri" w:hAnsi="GHEA Grapalat" w:cs="Times New Roman"/>
                <w:color w:val="000000"/>
                <w:sz w:val="24"/>
                <w:szCs w:val="24"/>
                <w:lang w:val="pt-BR"/>
              </w:rPr>
              <w:t xml:space="preserve"> 1-ին </w:t>
            </w:r>
            <w:proofErr w:type="spellStart"/>
            <w:r w:rsidRPr="005D1ABB">
              <w:rPr>
                <w:rFonts w:ascii="GHEA Grapalat" w:eastAsia="Calibri" w:hAnsi="GHEA Grapalat" w:cs="Times New Roman"/>
                <w:color w:val="000000"/>
                <w:sz w:val="24"/>
                <w:szCs w:val="24"/>
                <w:lang w:val="en-GB"/>
              </w:rPr>
              <w:t>ենթակետի</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աշխատանքների</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ավարտից</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հետո</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մեկամսյա</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ժամկետում</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ապահովել</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սույն</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որոշմամբ</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վերակազմակերպված</w:t>
            </w:r>
            <w:proofErr w:type="spellEnd"/>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Calibri"/>
                <w:bCs/>
                <w:sz w:val="24"/>
                <w:szCs w:val="24"/>
                <w:lang w:val="hy-AM" w:eastAsia="ru-RU"/>
              </w:rPr>
              <w:t xml:space="preserve">«Ճգնաժամային կառավարման պետական ակադեմիա» </w:t>
            </w:r>
            <w:proofErr w:type="spellStart"/>
            <w:r w:rsidRPr="005D1ABB">
              <w:rPr>
                <w:rFonts w:ascii="GHEA Grapalat" w:eastAsia="Calibri" w:hAnsi="GHEA Grapalat" w:cs="Times New Roman"/>
                <w:color w:val="000000"/>
                <w:sz w:val="24"/>
                <w:szCs w:val="24"/>
                <w:lang w:val="en-GB"/>
              </w:rPr>
              <w:t>պետական</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ոչ</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առևտրային</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կազմակերպութ</w:t>
            </w:r>
            <w:proofErr w:type="spellEnd"/>
            <w:r w:rsidRPr="005D1ABB">
              <w:rPr>
                <w:rFonts w:ascii="GHEA Grapalat" w:eastAsia="Calibri" w:hAnsi="GHEA Grapalat" w:cs="Times New Roman"/>
                <w:color w:val="000000"/>
                <w:sz w:val="24"/>
                <w:szCs w:val="24"/>
                <w:lang w:val="pt-BR"/>
              </w:rPr>
              <w:t xml:space="preserve">յան </w:t>
            </w:r>
            <w:proofErr w:type="spellStart"/>
            <w:r w:rsidRPr="005D1ABB">
              <w:rPr>
                <w:rFonts w:ascii="GHEA Grapalat" w:eastAsia="Calibri" w:hAnsi="GHEA Grapalat" w:cs="Times New Roman"/>
                <w:color w:val="000000"/>
                <w:sz w:val="24"/>
                <w:szCs w:val="24"/>
                <w:lang w:val="en-GB"/>
              </w:rPr>
              <w:t>գործունեության</w:t>
            </w:r>
            <w:proofErr w:type="spellEnd"/>
            <w:r w:rsidRPr="005D1ABB">
              <w:rPr>
                <w:rFonts w:ascii="GHEA Grapalat" w:eastAsia="Calibri" w:hAnsi="GHEA Grapalat" w:cs="Times New Roman"/>
                <w:color w:val="000000"/>
                <w:sz w:val="24"/>
                <w:szCs w:val="24"/>
                <w:lang w:val="pt-BR"/>
              </w:rPr>
              <w:t xml:space="preserve"> </w:t>
            </w:r>
            <w:proofErr w:type="spellStart"/>
            <w:r w:rsidRPr="005D1ABB">
              <w:rPr>
                <w:rFonts w:ascii="GHEA Grapalat" w:eastAsia="Calibri" w:hAnsi="GHEA Grapalat" w:cs="Times New Roman"/>
                <w:color w:val="000000"/>
                <w:sz w:val="24"/>
                <w:szCs w:val="24"/>
                <w:lang w:val="en-GB"/>
              </w:rPr>
              <w:t>դադարեցման</w:t>
            </w:r>
            <w:proofErr w:type="spellEnd"/>
            <w:r w:rsidRPr="005D1ABB">
              <w:rPr>
                <w:rFonts w:ascii="GHEA Grapalat" w:eastAsia="Calibri" w:hAnsi="GHEA Grapalat" w:cs="Times New Roman"/>
                <w:color w:val="000000"/>
                <w:sz w:val="24"/>
                <w:szCs w:val="24"/>
                <w:lang w:val="hy-AM"/>
              </w:rPr>
              <w:t xml:space="preserve"> և </w:t>
            </w:r>
            <w:r w:rsidRPr="005D1ABB">
              <w:rPr>
                <w:rFonts w:ascii="GHEA Grapalat" w:eastAsia="Calibri" w:hAnsi="GHEA Grapalat" w:cs="Calibri"/>
                <w:bCs/>
                <w:sz w:val="24"/>
                <w:szCs w:val="24"/>
                <w:lang w:val="hy-AM" w:eastAsia="ru-RU"/>
              </w:rPr>
              <w:t xml:space="preserve">«Հայաստանի Հանրապետության ներքին գործերի նախարարության կրթահամալիր» </w:t>
            </w:r>
            <w:r w:rsidRPr="005D1ABB">
              <w:rPr>
                <w:rFonts w:ascii="GHEA Grapalat" w:eastAsia="Calibri" w:hAnsi="GHEA Grapalat" w:cs="Times New Roman"/>
                <w:color w:val="000000"/>
                <w:sz w:val="24"/>
                <w:szCs w:val="24"/>
                <w:lang w:val="hy-AM"/>
              </w:rPr>
              <w:t>պետական ոչ առևտրային կազմակերպության կանոնադրության մեջ վերակազմակերպումից բխող համապատասխան փոփոխությունների պետական գրանցումը</w:t>
            </w:r>
            <w:r w:rsidRPr="005D1ABB">
              <w:rPr>
                <w:rFonts w:ascii="GHEA Grapalat" w:eastAsia="Calibri" w:hAnsi="GHEA Grapalat" w:cs="Calibri"/>
                <w:bCs/>
                <w:sz w:val="24"/>
                <w:szCs w:val="24"/>
                <w:lang w:val="hy-AM" w:eastAsia="ru-RU"/>
              </w:rPr>
              <w:t>»</w:t>
            </w:r>
            <w:r w:rsidRPr="005D1ABB">
              <w:rPr>
                <w:rFonts w:ascii="GHEA Grapalat" w:eastAsia="Calibri" w:hAnsi="GHEA Grapalat" w:cs="Times New Roman"/>
                <w:color w:val="000000"/>
                <w:sz w:val="24"/>
                <w:szCs w:val="24"/>
                <w:lang w:val="hy-AM"/>
              </w:rPr>
              <w:t>.</w:t>
            </w:r>
          </w:p>
          <w:p w14:paraId="57CACFEB" w14:textId="1AA535C0" w:rsidR="008F5345" w:rsidRPr="005D1ABB" w:rsidRDefault="008F5345" w:rsidP="009460DF">
            <w:pPr>
              <w:shd w:val="clear" w:color="auto" w:fill="FFFFFF"/>
              <w:spacing w:after="0" w:line="240" w:lineRule="auto"/>
              <w:ind w:left="34" w:right="287" w:firstLine="142"/>
              <w:jc w:val="both"/>
              <w:rPr>
                <w:rFonts w:ascii="GHEA Grapalat" w:eastAsia="Calibri" w:hAnsi="GHEA Grapalat" w:cs="Times New Roman"/>
                <w:b/>
                <w:sz w:val="24"/>
                <w:szCs w:val="24"/>
                <w:lang w:val="hy-AM"/>
              </w:rPr>
            </w:pPr>
            <w:r w:rsidRPr="005D1ABB">
              <w:rPr>
                <w:rFonts w:ascii="GHEA Grapalat" w:eastAsia="Calibri" w:hAnsi="GHEA Grapalat" w:cs="Times New Roman"/>
                <w:sz w:val="24"/>
                <w:szCs w:val="24"/>
                <w:lang w:val="pt-BR"/>
              </w:rPr>
              <w:t xml:space="preserve">3) </w:t>
            </w:r>
            <w:r w:rsidRPr="005D1ABB">
              <w:rPr>
                <w:rFonts w:ascii="GHEA Grapalat" w:eastAsia="Calibri" w:hAnsi="GHEA Grapalat" w:cs="Times New Roman"/>
                <w:color w:val="000000"/>
                <w:sz w:val="24"/>
                <w:szCs w:val="24"/>
                <w:lang w:val="hy-AM"/>
              </w:rPr>
              <w:t>սույն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որոշման</w:t>
            </w:r>
            <w:r w:rsidRPr="005D1ABB">
              <w:rPr>
                <w:rFonts w:ascii="GHEA Grapalat" w:eastAsia="Calibri" w:hAnsi="GHEA Grapalat" w:cs="Times New Roman"/>
                <w:color w:val="000000"/>
                <w:sz w:val="24"/>
                <w:szCs w:val="24"/>
                <w:lang w:val="pt-BR"/>
              </w:rPr>
              <w:t xml:space="preserve"> 3-</w:t>
            </w:r>
            <w:r w:rsidRPr="005D1ABB">
              <w:rPr>
                <w:rFonts w:ascii="GHEA Grapalat" w:eastAsia="Calibri" w:hAnsi="GHEA Grapalat" w:cs="Times New Roman"/>
                <w:color w:val="000000"/>
                <w:sz w:val="24"/>
                <w:szCs w:val="24"/>
                <w:lang w:val="hy-AM"/>
              </w:rPr>
              <w:t>րդ</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կետի</w:t>
            </w:r>
            <w:r w:rsidRPr="005D1ABB">
              <w:rPr>
                <w:rFonts w:ascii="GHEA Grapalat" w:eastAsia="Calibri" w:hAnsi="GHEA Grapalat" w:cs="Times New Roman"/>
                <w:color w:val="000000"/>
                <w:sz w:val="24"/>
                <w:szCs w:val="24"/>
                <w:lang w:val="pt-BR"/>
              </w:rPr>
              <w:t xml:space="preserve"> 2-րդ  </w:t>
            </w:r>
            <w:r w:rsidRPr="005D1ABB">
              <w:rPr>
                <w:rFonts w:ascii="GHEA Grapalat" w:eastAsia="Calibri" w:hAnsi="GHEA Grapalat" w:cs="Times New Roman"/>
                <w:color w:val="000000"/>
                <w:sz w:val="24"/>
                <w:szCs w:val="24"/>
                <w:lang w:val="hy-AM"/>
              </w:rPr>
              <w:t>ենթակետի</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աշխատանքների</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ավարտից</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հետո</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մեկամսյա ժամկետում, համաձայն հանձնման-ընդունման ակտի,</w:t>
            </w:r>
            <w:r w:rsidRPr="005D1ABB">
              <w:rPr>
                <w:rFonts w:ascii="GHEA Grapalat" w:eastAsia="Calibri" w:hAnsi="GHEA Grapalat" w:cs="Times New Roman"/>
                <w:color w:val="000000"/>
                <w:sz w:val="24"/>
                <w:szCs w:val="24"/>
                <w:lang w:val="pt-BR"/>
              </w:rPr>
              <w:t xml:space="preserve"> ապահովել </w:t>
            </w:r>
            <w:r w:rsidRPr="005D1ABB">
              <w:rPr>
                <w:rFonts w:ascii="GHEA Grapalat" w:eastAsia="Calibri" w:hAnsi="GHEA Grapalat" w:cs="Calibri"/>
                <w:bCs/>
                <w:sz w:val="24"/>
                <w:szCs w:val="24"/>
                <w:lang w:val="hy-AM" w:eastAsia="ru-RU"/>
              </w:rPr>
              <w:t xml:space="preserve">«Ճգնաժամային կառավարման պետական ակադեմիա» </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պետական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ոչ</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առևտրային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կազմակերպության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սեփականության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իրավունքով</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և</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անհատույց</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օգտգործման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իրավունքով</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պատկանող</w:t>
            </w:r>
            <w:r w:rsidRPr="005D1ABB">
              <w:rPr>
                <w:rFonts w:ascii="GHEA Grapalat" w:eastAsia="Calibri" w:hAnsi="GHEA Grapalat" w:cs="Times New Roman"/>
                <w:color w:val="000000"/>
                <w:sz w:val="24"/>
                <w:szCs w:val="24"/>
                <w:lang w:val="pt-BR"/>
              </w:rPr>
              <w:t xml:space="preserve">  գույքի հանձնումը</w:t>
            </w:r>
            <w:r w:rsidRPr="005D1ABB">
              <w:rPr>
                <w:rFonts w:ascii="GHEA Grapalat" w:eastAsia="Calibri" w:hAnsi="GHEA Grapalat" w:cs="Times New Roman"/>
                <w:color w:val="000000"/>
                <w:sz w:val="24"/>
                <w:szCs w:val="24"/>
                <w:lang w:val="hy-AM"/>
              </w:rPr>
              <w:t xml:space="preserve"> </w:t>
            </w:r>
            <w:r w:rsidRPr="005D1ABB">
              <w:rPr>
                <w:rFonts w:ascii="GHEA Grapalat" w:eastAsia="Calibri" w:hAnsi="GHEA Grapalat" w:cs="Calibri"/>
                <w:bCs/>
                <w:sz w:val="24"/>
                <w:szCs w:val="24"/>
                <w:lang w:val="hy-AM" w:eastAsia="ru-RU"/>
              </w:rPr>
              <w:t>«Հայաստանի Հանրապետության ներքին գործերի նախարարության կրթահամալիր»</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Calibri"/>
                <w:bCs/>
                <w:sz w:val="24"/>
                <w:szCs w:val="24"/>
                <w:lang w:val="hy-AM" w:eastAsia="ru-RU"/>
              </w:rPr>
              <w:t>պետական ոչ առևտրային կազմակերպությանը</w:t>
            </w:r>
            <w:r w:rsidRPr="005D1ABB">
              <w:rPr>
                <w:rFonts w:ascii="GHEA Grapalat" w:eastAsia="Calibri" w:hAnsi="GHEA Grapalat" w:cs="Times New Roman"/>
                <w:color w:val="000000"/>
                <w:sz w:val="24"/>
                <w:szCs w:val="24"/>
                <w:lang w:val="hy-AM"/>
              </w:rPr>
              <w:t>՝</w:t>
            </w:r>
            <w:r w:rsidRPr="005D1ABB">
              <w:rPr>
                <w:rFonts w:ascii="GHEA Grapalat" w:eastAsia="Calibri" w:hAnsi="GHEA Grapalat" w:cs="Times New Roman"/>
                <w:color w:val="000000"/>
                <w:sz w:val="24"/>
                <w:szCs w:val="24"/>
                <w:lang w:val="pt-BR"/>
              </w:rPr>
              <w:t xml:space="preserve"> համաձայն </w:t>
            </w:r>
            <w:r w:rsidRPr="005D1ABB">
              <w:rPr>
                <w:rFonts w:ascii="GHEA Grapalat" w:eastAsia="Calibri" w:hAnsi="GHEA Grapalat" w:cs="Times New Roman"/>
                <w:color w:val="000000"/>
                <w:sz w:val="24"/>
                <w:szCs w:val="24"/>
                <w:lang w:val="hy-AM"/>
              </w:rPr>
              <w:t>հանձնման</w:t>
            </w:r>
            <w:r w:rsidRPr="005D1ABB">
              <w:rPr>
                <w:rFonts w:ascii="GHEA Grapalat" w:eastAsia="Calibri" w:hAnsi="GHEA Grapalat" w:cs="Times New Roman"/>
                <w:color w:val="000000"/>
                <w:sz w:val="24"/>
                <w:szCs w:val="24"/>
                <w:lang w:val="pt-BR"/>
              </w:rPr>
              <w:t>-</w:t>
            </w:r>
            <w:r w:rsidRPr="005D1ABB">
              <w:rPr>
                <w:rFonts w:ascii="GHEA Grapalat" w:eastAsia="Calibri" w:hAnsi="GHEA Grapalat" w:cs="Times New Roman"/>
                <w:color w:val="000000"/>
                <w:sz w:val="24"/>
                <w:szCs w:val="24"/>
                <w:lang w:val="hy-AM"/>
              </w:rPr>
              <w:t>ընդունման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ակտի</w:t>
            </w:r>
            <w:r w:rsidRPr="005D1ABB">
              <w:rPr>
                <w:rFonts w:ascii="GHEA Grapalat" w:eastAsia="Calibri" w:hAnsi="GHEA Grapalat" w:cs="Times New Roman"/>
                <w:color w:val="000000"/>
                <w:sz w:val="24"/>
                <w:szCs w:val="24"/>
                <w:lang w:val="pt-BR"/>
              </w:rPr>
              <w:t xml:space="preserve"> և հաստատել հանձնման – ընդունման ակտը:</w:t>
            </w:r>
            <w:r w:rsidRPr="005D1ABB">
              <w:rPr>
                <w:rFonts w:ascii="GHEA Grapalat" w:eastAsia="Calibri" w:hAnsi="GHEA Grapalat" w:cs="Calibri"/>
                <w:bCs/>
                <w:sz w:val="24"/>
                <w:szCs w:val="24"/>
                <w:lang w:val="hy-AM" w:eastAsia="ru-RU"/>
              </w:rPr>
              <w:t>»</w:t>
            </w:r>
            <w:r w:rsidRPr="005D1ABB">
              <w:rPr>
                <w:rFonts w:ascii="GHEA Grapalat" w:eastAsia="Calibri" w:hAnsi="GHEA Grapalat" w:cs="Times New Roman"/>
                <w:b/>
                <w:sz w:val="24"/>
                <w:szCs w:val="24"/>
                <w:lang w:val="hy-AM"/>
              </w:rPr>
              <w:t>:</w:t>
            </w:r>
          </w:p>
          <w:p w14:paraId="4F0BC4A4" w14:textId="77777777" w:rsidR="00485F49" w:rsidRPr="005D1ABB" w:rsidRDefault="00485F49" w:rsidP="009460DF">
            <w:pPr>
              <w:shd w:val="clear" w:color="auto" w:fill="FFFFFF"/>
              <w:spacing w:after="0" w:line="240" w:lineRule="auto"/>
              <w:ind w:left="34" w:right="287" w:firstLine="142"/>
              <w:jc w:val="both"/>
              <w:rPr>
                <w:rFonts w:ascii="GHEA Grapalat" w:eastAsia="Calibri" w:hAnsi="GHEA Grapalat" w:cs="Times New Roman"/>
                <w:b/>
                <w:sz w:val="24"/>
                <w:szCs w:val="24"/>
                <w:lang w:val="hy-AM"/>
              </w:rPr>
            </w:pPr>
          </w:p>
          <w:p w14:paraId="1A9746C3" w14:textId="2BE54608" w:rsidR="008F5345" w:rsidRPr="005D1ABB" w:rsidRDefault="008F5345"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lang w:val="hy-AM"/>
              </w:rPr>
            </w:pPr>
            <w:r w:rsidRPr="005D1ABB">
              <w:rPr>
                <w:rFonts w:ascii="GHEA Grapalat" w:eastAsia="Calibri" w:hAnsi="GHEA Grapalat" w:cs="Times New Roman"/>
                <w:sz w:val="24"/>
                <w:szCs w:val="24"/>
                <w:lang w:val="pt-BR"/>
              </w:rPr>
              <w:t>3</w:t>
            </w:r>
            <w:r w:rsidRPr="005D1ABB">
              <w:rPr>
                <w:rFonts w:ascii="GHEA Grapalat" w:eastAsia="Calibri" w:hAnsi="GHEA Grapalat" w:cs="Times New Roman"/>
                <w:b/>
                <w:sz w:val="24"/>
                <w:szCs w:val="24"/>
                <w:lang w:val="hy-AM"/>
              </w:rPr>
              <w:t xml:space="preserve">. </w:t>
            </w:r>
            <w:r w:rsidRPr="005D1ABB">
              <w:rPr>
                <w:rFonts w:ascii="GHEA Grapalat" w:eastAsia="Calibri" w:hAnsi="GHEA Grapalat" w:cs="Times New Roman"/>
                <w:color w:val="000000"/>
                <w:sz w:val="24"/>
                <w:szCs w:val="24"/>
                <w:lang w:val="hy-AM"/>
              </w:rPr>
              <w:t>Միաժամանակ առաջարկում եմ, հաշվի առնելով նախագծի 4-9-րդ կետեը, դիտարկել վերոնշյալ կազմակերպությունների վերակազմակերպումը միաձուլման եղանակով է:</w:t>
            </w:r>
          </w:p>
          <w:p w14:paraId="3B1FC9AA" w14:textId="57CC13D6" w:rsidR="00224E69" w:rsidRPr="005D1ABB" w:rsidRDefault="00224E69"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lang w:val="hy-AM"/>
              </w:rPr>
            </w:pPr>
          </w:p>
          <w:p w14:paraId="4B21CFBC" w14:textId="77777777" w:rsidR="009460DF" w:rsidRPr="005D1ABB" w:rsidRDefault="009460DF"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lang w:val="hy-AM"/>
              </w:rPr>
            </w:pPr>
          </w:p>
          <w:p w14:paraId="388258E5" w14:textId="22741970" w:rsidR="008F5345" w:rsidRPr="005D1ABB" w:rsidRDefault="008F5345" w:rsidP="009460DF">
            <w:pPr>
              <w:shd w:val="clear" w:color="auto" w:fill="FFFFFF"/>
              <w:spacing w:after="0" w:line="240" w:lineRule="auto"/>
              <w:ind w:left="34" w:right="287" w:firstLine="142"/>
              <w:jc w:val="both"/>
              <w:rPr>
                <w:rFonts w:ascii="GHEA Grapalat" w:eastAsia="Times New Roman" w:hAnsi="GHEA Grapalat" w:cs="Calibri"/>
                <w:bCs/>
                <w:sz w:val="24"/>
                <w:szCs w:val="24"/>
                <w:lang w:val="hy-AM" w:eastAsia="ru-RU"/>
              </w:rPr>
            </w:pPr>
            <w:r w:rsidRPr="005D1ABB">
              <w:rPr>
                <w:rFonts w:ascii="GHEA Grapalat" w:eastAsia="Calibri" w:hAnsi="GHEA Grapalat" w:cs="Arial"/>
                <w:bCs/>
                <w:sz w:val="24"/>
                <w:szCs w:val="24"/>
                <w:lang w:val="hy-AM" w:eastAsia="ru-RU"/>
              </w:rPr>
              <w:t>4. Նախագծի 9-րդ կետի ա</w:t>
            </w:r>
            <w:r w:rsidRPr="005D1ABB">
              <w:rPr>
                <w:rFonts w:ascii="GHEA Grapalat" w:eastAsia="Times New Roman" w:hAnsi="GHEA Grapalat" w:cs="Calibri"/>
                <w:bCs/>
                <w:sz w:val="24"/>
                <w:szCs w:val="24"/>
                <w:lang w:val="af-ZA" w:eastAsia="ru-RU"/>
              </w:rPr>
              <w:t>)</w:t>
            </w:r>
            <w:r w:rsidRPr="005D1ABB">
              <w:rPr>
                <w:rFonts w:ascii="GHEA Grapalat" w:eastAsia="Times New Roman" w:hAnsi="GHEA Grapalat" w:cs="Calibri"/>
                <w:bCs/>
                <w:sz w:val="24"/>
                <w:szCs w:val="24"/>
                <w:lang w:val="hy-AM" w:eastAsia="ru-RU"/>
              </w:rPr>
              <w:t xml:space="preserve"> ենթակետում «</w:t>
            </w:r>
            <w:r w:rsidRPr="005D1ABB">
              <w:rPr>
                <w:rFonts w:ascii="GHEA Grapalat" w:eastAsia="Times New Roman" w:hAnsi="GHEA Grapalat" w:cs="Times New Roman"/>
                <w:color w:val="000000"/>
                <w:sz w:val="24"/>
                <w:szCs w:val="24"/>
                <w:lang w:val="hy-AM" w:eastAsia="ru-RU"/>
              </w:rPr>
              <w:t>նախնական, միջին,</w:t>
            </w:r>
            <w:r w:rsidRPr="005D1ABB">
              <w:rPr>
                <w:rFonts w:ascii="GHEA Grapalat" w:eastAsia="Times New Roman" w:hAnsi="GHEA Grapalat" w:cs="Calibri"/>
                <w:bCs/>
                <w:sz w:val="24"/>
                <w:szCs w:val="24"/>
                <w:lang w:val="hy-AM" w:eastAsia="ru-RU"/>
              </w:rPr>
              <w:t xml:space="preserve">» բառերը անհրաժեշտ է համապատասխանեցնել </w:t>
            </w:r>
            <w:r w:rsidRPr="005D1ABB">
              <w:rPr>
                <w:rFonts w:ascii="GHEA Grapalat" w:eastAsia="Calibri" w:hAnsi="GHEA Grapalat" w:cs="Sylfaen"/>
                <w:sz w:val="24"/>
                <w:szCs w:val="24"/>
                <w:lang w:val="hy-AM"/>
              </w:rPr>
              <w:lastRenderedPageBreak/>
              <w:t>«Մասնագիտական կրթության և ուսուցման մասին» օրենքում (</w:t>
            </w:r>
            <w:r w:rsidRPr="005D1ABB">
              <w:rPr>
                <w:rFonts w:ascii="GHEA Grapalat" w:eastAsia="Calibri" w:hAnsi="GHEA Grapalat" w:cs="Times New Roman"/>
                <w:color w:val="000000"/>
                <w:sz w:val="24"/>
                <w:szCs w:val="24"/>
                <w:lang w:val="hy-AM"/>
              </w:rPr>
              <w:t xml:space="preserve">2024 թ. հունիսի 13, </w:t>
            </w:r>
            <w:r w:rsidRPr="005D1ABB">
              <w:rPr>
                <w:rFonts w:ascii="GHEA Grapalat" w:eastAsia="Times New Roman" w:hAnsi="GHEA Grapalat" w:cs="Times New Roman"/>
                <w:color w:val="000000"/>
                <w:sz w:val="24"/>
                <w:szCs w:val="24"/>
                <w:lang w:val="hy-AM"/>
              </w:rPr>
              <w:t>ՀՕ-250-Ն</w:t>
            </w:r>
            <w:r w:rsidRPr="005D1ABB">
              <w:rPr>
                <w:rFonts w:ascii="GHEA Grapalat" w:eastAsia="Calibri" w:hAnsi="GHEA Grapalat" w:cs="Sylfaen"/>
                <w:sz w:val="24"/>
                <w:szCs w:val="24"/>
                <w:lang w:val="hy-AM"/>
              </w:rPr>
              <w:t xml:space="preserve">) օգտագործված տերմիններին: Նույն դիտողությունը վերաբերվում է նաև Նախագծի հավելվածի 9-րդ և 10-րդ կետերի </w:t>
            </w:r>
            <w:r w:rsidRPr="005D1ABB">
              <w:rPr>
                <w:rFonts w:ascii="GHEA Grapalat" w:eastAsia="Calibri" w:hAnsi="GHEA Grapalat" w:cs="Arial"/>
                <w:bCs/>
                <w:sz w:val="24"/>
                <w:szCs w:val="24"/>
                <w:lang w:val="hy-AM" w:eastAsia="ru-RU"/>
              </w:rPr>
              <w:t>ա</w:t>
            </w:r>
            <w:r w:rsidRPr="005D1ABB">
              <w:rPr>
                <w:rFonts w:ascii="GHEA Grapalat" w:eastAsia="Times New Roman" w:hAnsi="GHEA Grapalat" w:cs="Calibri"/>
                <w:bCs/>
                <w:sz w:val="24"/>
                <w:szCs w:val="24"/>
                <w:lang w:val="af-ZA" w:eastAsia="ru-RU"/>
              </w:rPr>
              <w:t>)</w:t>
            </w:r>
            <w:r w:rsidRPr="005D1ABB">
              <w:rPr>
                <w:rFonts w:ascii="GHEA Grapalat" w:eastAsia="Times New Roman" w:hAnsi="GHEA Grapalat" w:cs="Calibri"/>
                <w:bCs/>
                <w:sz w:val="24"/>
                <w:szCs w:val="24"/>
                <w:lang w:val="hy-AM" w:eastAsia="ru-RU"/>
              </w:rPr>
              <w:t xml:space="preserve"> ենթակետերին և 52-րդ կետին:</w:t>
            </w:r>
          </w:p>
          <w:p w14:paraId="5B0095F5" w14:textId="77777777" w:rsidR="00765A45" w:rsidRPr="005D1ABB" w:rsidRDefault="00765A45" w:rsidP="009460DF">
            <w:pPr>
              <w:shd w:val="clear" w:color="auto" w:fill="FFFFFF"/>
              <w:spacing w:after="0" w:line="240" w:lineRule="auto"/>
              <w:ind w:left="34" w:right="287" w:firstLine="142"/>
              <w:jc w:val="both"/>
              <w:rPr>
                <w:rFonts w:ascii="GHEA Grapalat" w:eastAsia="Calibri" w:hAnsi="GHEA Grapalat" w:cs="Sylfaen"/>
                <w:sz w:val="24"/>
                <w:szCs w:val="24"/>
                <w:lang w:val="hy-AM"/>
              </w:rPr>
            </w:pPr>
          </w:p>
          <w:p w14:paraId="7B99098D" w14:textId="2D1D9CF4" w:rsidR="008F5345" w:rsidRPr="005D1ABB" w:rsidRDefault="008F5345"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shd w:val="clear" w:color="auto" w:fill="FFFFFF"/>
                <w:lang w:val="hy-AM"/>
              </w:rPr>
            </w:pPr>
            <w:r w:rsidRPr="005D1ABB">
              <w:rPr>
                <w:rFonts w:ascii="GHEA Grapalat" w:eastAsia="Calibri" w:hAnsi="GHEA Grapalat" w:cs="Arial"/>
                <w:bCs/>
                <w:sz w:val="24"/>
                <w:szCs w:val="24"/>
                <w:lang w:val="hy-AM" w:eastAsia="ru-RU"/>
              </w:rPr>
              <w:t>5.</w:t>
            </w:r>
            <w:r w:rsidRPr="005D1ABB">
              <w:rPr>
                <w:rFonts w:ascii="GHEA Grapalat" w:eastAsia="Calibri" w:hAnsi="GHEA Grapalat" w:cs="Sylfaen"/>
                <w:sz w:val="24"/>
                <w:szCs w:val="24"/>
                <w:lang w:val="hy-AM"/>
              </w:rPr>
              <w:t xml:space="preserve">Նախագծով անդրադարձ չկա </w:t>
            </w:r>
            <w:r w:rsidRPr="005D1ABB">
              <w:rPr>
                <w:rFonts w:ascii="GHEA Grapalat" w:eastAsia="Times New Roman" w:hAnsi="GHEA Grapalat" w:cs="Times New Roman"/>
                <w:color w:val="000000"/>
                <w:sz w:val="24"/>
                <w:szCs w:val="24"/>
                <w:lang w:val="hy-AM" w:eastAsia="ru-RU"/>
              </w:rPr>
              <w:t xml:space="preserve">միացման ձևով </w:t>
            </w:r>
            <w:r w:rsidRPr="005D1ABB">
              <w:rPr>
                <w:rFonts w:ascii="GHEA Grapalat" w:eastAsia="Calibri" w:hAnsi="GHEA Grapalat" w:cs="Sylfaen"/>
                <w:sz w:val="24"/>
                <w:szCs w:val="24"/>
                <w:lang w:val="hy-AM"/>
              </w:rPr>
              <w:t>վերակազմակերպվող հաստատության ուսանողների հետագա ուսման ընթացքի մասին, ինչպես նաև գիտական խորհրդի գործունեությանը, առաջարկում ենք առանձին կետերով սահմանել: (</w:t>
            </w:r>
            <w:r w:rsidRPr="005D1ABB">
              <w:rPr>
                <w:rFonts w:ascii="GHEA Grapalat" w:eastAsia="Calibri" w:hAnsi="GHEA Grapalat" w:cs="Times New Roman"/>
                <w:color w:val="000000"/>
                <w:sz w:val="24"/>
                <w:szCs w:val="24"/>
                <w:shd w:val="clear" w:color="auto" w:fill="FFFFFF"/>
                <w:lang w:val="hy-AM"/>
              </w:rPr>
              <w:t xml:space="preserve">Սահմանել, որ </w:t>
            </w:r>
            <w:r w:rsidRPr="005D1ABB">
              <w:rPr>
                <w:rFonts w:ascii="GHEA Grapalat" w:eastAsia="Times New Roman" w:hAnsi="GHEA Grapalat" w:cs="Times New Roman"/>
                <w:color w:val="000000"/>
                <w:sz w:val="24"/>
                <w:szCs w:val="24"/>
                <w:lang w:val="hy-AM" w:eastAsia="ru-RU"/>
              </w:rPr>
              <w:t xml:space="preserve">«Ճգնաժամային կառավարման պետական ակադեմիա» </w:t>
            </w:r>
            <w:r w:rsidRPr="005D1ABB">
              <w:rPr>
                <w:rFonts w:ascii="GHEA Grapalat" w:eastAsia="Calibri" w:hAnsi="GHEA Grapalat" w:cs="Times New Roman"/>
                <w:color w:val="000000"/>
                <w:sz w:val="24"/>
                <w:szCs w:val="24"/>
                <w:shd w:val="clear" w:color="auto" w:fill="FFFFFF"/>
                <w:lang w:val="hy-AM"/>
              </w:rPr>
              <w:t xml:space="preserve"> պետական ոչ առևտրային կազմակերպության գիտական խորհուրդն իր գործունեությունը կարող է շարունակել մինչև ընդլայնված </w:t>
            </w:r>
            <w:r w:rsidRPr="005D1ABB">
              <w:rPr>
                <w:rFonts w:ascii="GHEA Grapalat" w:eastAsia="Times New Roman" w:hAnsi="GHEA Grapalat" w:cs="Times New Roman"/>
                <w:color w:val="000000"/>
                <w:sz w:val="24"/>
                <w:szCs w:val="24"/>
                <w:lang w:val="hy-AM" w:eastAsia="ru-RU"/>
              </w:rPr>
              <w:t>«Հայաստանի Հանրապետության ներքին գործերի նախարարության կրթահամալիր»</w:t>
            </w:r>
            <w:r w:rsidRPr="005D1ABB">
              <w:rPr>
                <w:rFonts w:ascii="GHEA Grapalat" w:eastAsia="Calibri" w:hAnsi="GHEA Grapalat" w:cs="Times New Roman"/>
                <w:color w:val="000000"/>
                <w:sz w:val="24"/>
                <w:szCs w:val="24"/>
                <w:shd w:val="clear" w:color="auto" w:fill="FFFFFF"/>
                <w:lang w:val="hy-AM"/>
              </w:rPr>
              <w:t xml:space="preserve">  գիտական խորհրդի ձևավորումը:)</w:t>
            </w:r>
          </w:p>
          <w:p w14:paraId="58F22CD5" w14:textId="5DAECD48" w:rsidR="000536AD" w:rsidRPr="005D1ABB" w:rsidRDefault="000536AD"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shd w:val="clear" w:color="auto" w:fill="FFFFFF"/>
                <w:lang w:val="hy-AM"/>
              </w:rPr>
            </w:pPr>
          </w:p>
          <w:p w14:paraId="6F41FDDB" w14:textId="4E01A62E" w:rsidR="000536AD" w:rsidRPr="005D1ABB" w:rsidRDefault="000536AD" w:rsidP="009460DF">
            <w:pPr>
              <w:shd w:val="clear" w:color="auto" w:fill="FFFFFF"/>
              <w:spacing w:after="0" w:line="240" w:lineRule="auto"/>
              <w:ind w:right="287"/>
              <w:jc w:val="both"/>
              <w:rPr>
                <w:rFonts w:ascii="GHEA Grapalat" w:eastAsia="Calibri" w:hAnsi="GHEA Grapalat" w:cs="Times New Roman"/>
                <w:color w:val="000000"/>
                <w:sz w:val="24"/>
                <w:szCs w:val="24"/>
                <w:shd w:val="clear" w:color="auto" w:fill="FFFFFF"/>
                <w:lang w:val="hy-AM"/>
              </w:rPr>
            </w:pPr>
          </w:p>
          <w:p w14:paraId="3051025C" w14:textId="67B2B043" w:rsidR="00654BA6" w:rsidRPr="005D1ABB" w:rsidRDefault="00654BA6" w:rsidP="009460DF">
            <w:pPr>
              <w:shd w:val="clear" w:color="auto" w:fill="FFFFFF"/>
              <w:spacing w:after="0" w:line="240" w:lineRule="auto"/>
              <w:ind w:right="287"/>
              <w:jc w:val="both"/>
              <w:rPr>
                <w:rFonts w:ascii="GHEA Grapalat" w:eastAsia="Calibri" w:hAnsi="GHEA Grapalat" w:cs="Times New Roman"/>
                <w:color w:val="000000"/>
                <w:sz w:val="24"/>
                <w:szCs w:val="24"/>
                <w:shd w:val="clear" w:color="auto" w:fill="FFFFFF"/>
                <w:lang w:val="hy-AM"/>
              </w:rPr>
            </w:pPr>
          </w:p>
          <w:p w14:paraId="2A07EA17" w14:textId="77777777" w:rsidR="009460DF" w:rsidRPr="005D1ABB" w:rsidRDefault="009460DF" w:rsidP="009460DF">
            <w:pPr>
              <w:shd w:val="clear" w:color="auto" w:fill="FFFFFF"/>
              <w:spacing w:after="0" w:line="240" w:lineRule="auto"/>
              <w:ind w:right="287"/>
              <w:jc w:val="both"/>
              <w:rPr>
                <w:rFonts w:ascii="GHEA Grapalat" w:eastAsia="Calibri" w:hAnsi="GHEA Grapalat" w:cs="Times New Roman"/>
                <w:color w:val="000000"/>
                <w:sz w:val="24"/>
                <w:szCs w:val="24"/>
                <w:shd w:val="clear" w:color="auto" w:fill="FFFFFF"/>
                <w:lang w:val="hy-AM"/>
              </w:rPr>
            </w:pPr>
          </w:p>
          <w:p w14:paraId="1686A96B" w14:textId="77777777" w:rsidR="006422B6" w:rsidRPr="005D1ABB" w:rsidRDefault="006422B6" w:rsidP="009460DF">
            <w:pPr>
              <w:shd w:val="clear" w:color="auto" w:fill="FFFFFF"/>
              <w:spacing w:after="0" w:line="240" w:lineRule="auto"/>
              <w:ind w:right="287"/>
              <w:jc w:val="both"/>
              <w:rPr>
                <w:rFonts w:ascii="GHEA Grapalat" w:eastAsia="Calibri" w:hAnsi="GHEA Grapalat" w:cs="Times New Roman"/>
                <w:color w:val="000000"/>
                <w:sz w:val="24"/>
                <w:szCs w:val="24"/>
                <w:shd w:val="clear" w:color="auto" w:fill="FFFFFF"/>
                <w:lang w:val="hy-AM"/>
              </w:rPr>
            </w:pPr>
          </w:p>
          <w:p w14:paraId="3910678D" w14:textId="022CB0C2" w:rsidR="008F5345" w:rsidRPr="005D1ABB" w:rsidRDefault="008F5345"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lang w:val="pt-BR"/>
              </w:rPr>
            </w:pPr>
            <w:r w:rsidRPr="005D1ABB">
              <w:rPr>
                <w:rFonts w:ascii="GHEA Grapalat" w:eastAsia="Calibri" w:hAnsi="GHEA Grapalat" w:cs="Times New Roman"/>
                <w:color w:val="000000"/>
                <w:sz w:val="24"/>
                <w:szCs w:val="24"/>
                <w:shd w:val="clear" w:color="auto" w:fill="FFFFFF"/>
                <w:lang w:val="hy-AM"/>
              </w:rPr>
              <w:t>6.</w:t>
            </w:r>
            <w:r w:rsidRPr="005D1ABB">
              <w:rPr>
                <w:rFonts w:ascii="GHEA Grapalat" w:eastAsia="Calibri" w:hAnsi="GHEA Grapalat" w:cs="Sylfaen"/>
                <w:sz w:val="24"/>
                <w:szCs w:val="24"/>
                <w:lang w:val="hy-AM"/>
              </w:rPr>
              <w:t xml:space="preserve"> Նախագծի հավելվածում՝ </w:t>
            </w:r>
            <w:r w:rsidRPr="005D1ABB">
              <w:rPr>
                <w:rFonts w:ascii="GHEA Grapalat" w:eastAsia="Calibri" w:hAnsi="GHEA Grapalat" w:cs="Calibri"/>
                <w:bCs/>
                <w:sz w:val="24"/>
                <w:szCs w:val="24"/>
                <w:lang w:val="hy-AM" w:eastAsia="ru-RU"/>
              </w:rPr>
              <w:t>«Հայաստանի Հանրապետության ներքին գործերի նախարարության կրթահամալիր»</w:t>
            </w:r>
            <w:r w:rsidRPr="005D1ABB">
              <w:rPr>
                <w:rFonts w:ascii="GHEA Grapalat" w:eastAsia="Calibri" w:hAnsi="GHEA Grapalat" w:cs="Times New Roman"/>
                <w:color w:val="000000"/>
                <w:sz w:val="24"/>
                <w:szCs w:val="24"/>
                <w:lang w:val="hy-AM"/>
              </w:rPr>
              <w:t xml:space="preserve"> պետական ոչ առևտրային կազմակերպության կանոնադրության մեջ ևս դրույթներ նախատեսել </w:t>
            </w:r>
            <w:r w:rsidRPr="005D1ABB">
              <w:rPr>
                <w:rFonts w:ascii="GHEA Grapalat" w:eastAsia="Calibri" w:hAnsi="GHEA Grapalat" w:cs="Calibri"/>
                <w:bCs/>
                <w:sz w:val="24"/>
                <w:szCs w:val="24"/>
                <w:lang w:val="hy-AM" w:eastAsia="ru-RU"/>
              </w:rPr>
              <w:t xml:space="preserve">«Ճգնաժամային կառավարման պետական ակադեմիա» </w:t>
            </w:r>
            <w:r w:rsidRPr="005D1ABB">
              <w:rPr>
                <w:rFonts w:ascii="GHEA Grapalat" w:eastAsia="Calibri" w:hAnsi="GHEA Grapalat" w:cs="Times New Roman"/>
                <w:color w:val="000000"/>
                <w:sz w:val="24"/>
                <w:szCs w:val="24"/>
                <w:lang w:val="hy-AM"/>
              </w:rPr>
              <w:t>պետական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ոչ</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առևտրային</w:t>
            </w:r>
            <w:r w:rsidRPr="005D1ABB">
              <w:rPr>
                <w:rFonts w:ascii="GHEA Grapalat" w:eastAsia="Calibri" w:hAnsi="GHEA Grapalat" w:cs="Times New Roman"/>
                <w:color w:val="000000"/>
                <w:sz w:val="24"/>
                <w:szCs w:val="24"/>
                <w:lang w:val="pt-BR"/>
              </w:rPr>
              <w:t xml:space="preserve"> </w:t>
            </w:r>
            <w:r w:rsidRPr="005D1ABB">
              <w:rPr>
                <w:rFonts w:ascii="GHEA Grapalat" w:eastAsia="Calibri" w:hAnsi="GHEA Grapalat" w:cs="Times New Roman"/>
                <w:color w:val="000000"/>
                <w:sz w:val="24"/>
                <w:szCs w:val="24"/>
                <w:lang w:val="hy-AM"/>
              </w:rPr>
              <w:t>կազմակերպութ</w:t>
            </w:r>
            <w:r w:rsidRPr="005D1ABB">
              <w:rPr>
                <w:rFonts w:ascii="GHEA Grapalat" w:eastAsia="Calibri" w:hAnsi="GHEA Grapalat" w:cs="Times New Roman"/>
                <w:color w:val="000000"/>
                <w:sz w:val="24"/>
                <w:szCs w:val="24"/>
                <w:lang w:val="pt-BR"/>
              </w:rPr>
              <w:t>յան իրավահաջորդը հանդիսանալու վերաբերյալ:</w:t>
            </w:r>
          </w:p>
          <w:p w14:paraId="0785BECC" w14:textId="1796234C" w:rsidR="00BF1DDB" w:rsidRPr="005D1ABB" w:rsidRDefault="00BF1DDB"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lang w:val="pt-BR"/>
              </w:rPr>
            </w:pPr>
          </w:p>
          <w:p w14:paraId="75D4DFB1" w14:textId="77777777" w:rsidR="009460DF" w:rsidRPr="005D1ABB" w:rsidRDefault="009460DF" w:rsidP="009460DF">
            <w:pPr>
              <w:shd w:val="clear" w:color="auto" w:fill="FFFFFF"/>
              <w:spacing w:after="0" w:line="240" w:lineRule="auto"/>
              <w:ind w:left="34" w:right="287" w:firstLine="142"/>
              <w:jc w:val="both"/>
              <w:rPr>
                <w:rFonts w:ascii="GHEA Grapalat" w:eastAsia="Calibri" w:hAnsi="GHEA Grapalat" w:cs="Times New Roman"/>
                <w:color w:val="000000"/>
                <w:sz w:val="24"/>
                <w:szCs w:val="24"/>
                <w:lang w:val="pt-BR"/>
              </w:rPr>
            </w:pPr>
          </w:p>
          <w:p w14:paraId="4561537B" w14:textId="77777777" w:rsidR="008F5345" w:rsidRPr="005D1ABB" w:rsidRDefault="008F5345" w:rsidP="009460DF">
            <w:pPr>
              <w:shd w:val="clear" w:color="auto" w:fill="FFFFFF"/>
              <w:spacing w:after="0" w:line="240" w:lineRule="auto"/>
              <w:ind w:left="34" w:right="287" w:firstLine="142"/>
              <w:jc w:val="both"/>
              <w:rPr>
                <w:rFonts w:ascii="GHEA Grapalat" w:eastAsia="Calibri" w:hAnsi="GHEA Grapalat" w:cs="Sylfaen"/>
                <w:sz w:val="24"/>
                <w:szCs w:val="24"/>
                <w:lang w:val="pt-BR"/>
              </w:rPr>
            </w:pPr>
            <w:r w:rsidRPr="005D1ABB">
              <w:rPr>
                <w:rFonts w:ascii="GHEA Grapalat" w:eastAsia="Calibri" w:hAnsi="GHEA Grapalat" w:cs="Times New Roman"/>
                <w:color w:val="000000"/>
                <w:sz w:val="24"/>
                <w:szCs w:val="24"/>
                <w:shd w:val="clear" w:color="auto" w:fill="FFFFFF"/>
                <w:lang w:val="pt-BR"/>
              </w:rPr>
              <w:t>7.</w:t>
            </w:r>
            <w:r w:rsidRPr="005D1ABB">
              <w:rPr>
                <w:rFonts w:ascii="GHEA Grapalat" w:eastAsia="Calibri" w:hAnsi="GHEA Grapalat" w:cs="Sylfaen"/>
                <w:sz w:val="24"/>
                <w:szCs w:val="24"/>
                <w:lang w:val="hy-AM"/>
              </w:rPr>
              <w:t xml:space="preserve"> Նախագծի հավելվածի</w:t>
            </w:r>
            <w:r w:rsidRPr="005D1ABB">
              <w:rPr>
                <w:rFonts w:ascii="GHEA Grapalat" w:eastAsia="Calibri" w:hAnsi="GHEA Grapalat" w:cs="Sylfaen"/>
                <w:sz w:val="24"/>
                <w:szCs w:val="24"/>
                <w:lang w:val="pt-BR"/>
              </w:rPr>
              <w:t xml:space="preserve"> 36-</w:t>
            </w:r>
            <w:proofErr w:type="spellStart"/>
            <w:r w:rsidRPr="005D1ABB">
              <w:rPr>
                <w:rFonts w:ascii="GHEA Grapalat" w:eastAsia="Calibri" w:hAnsi="GHEA Grapalat" w:cs="Sylfaen"/>
                <w:sz w:val="24"/>
                <w:szCs w:val="24"/>
                <w:lang w:val="en-GB"/>
              </w:rPr>
              <w:t>րդ</w:t>
            </w:r>
            <w:proofErr w:type="spellEnd"/>
            <w:r w:rsidRPr="005D1ABB">
              <w:rPr>
                <w:rFonts w:ascii="GHEA Grapalat" w:eastAsia="Calibri" w:hAnsi="GHEA Grapalat" w:cs="Sylfaen"/>
                <w:sz w:val="24"/>
                <w:szCs w:val="24"/>
                <w:lang w:val="pt-BR"/>
              </w:rPr>
              <w:t xml:space="preserve"> </w:t>
            </w:r>
            <w:proofErr w:type="spellStart"/>
            <w:r w:rsidRPr="005D1ABB">
              <w:rPr>
                <w:rFonts w:ascii="GHEA Grapalat" w:eastAsia="Calibri" w:hAnsi="GHEA Grapalat" w:cs="Sylfaen"/>
                <w:sz w:val="24"/>
                <w:szCs w:val="24"/>
                <w:lang w:val="en-GB"/>
              </w:rPr>
              <w:t>կետում</w:t>
            </w:r>
            <w:proofErr w:type="spellEnd"/>
            <w:r w:rsidRPr="005D1ABB">
              <w:rPr>
                <w:rFonts w:ascii="GHEA Grapalat" w:eastAsia="Calibri" w:hAnsi="GHEA Grapalat" w:cs="Sylfaen"/>
                <w:sz w:val="24"/>
                <w:szCs w:val="24"/>
                <w:lang w:val="pt-BR"/>
              </w:rPr>
              <w:t xml:space="preserve"> </w:t>
            </w:r>
            <w:proofErr w:type="spellStart"/>
            <w:r w:rsidRPr="005D1ABB">
              <w:rPr>
                <w:rFonts w:ascii="GHEA Grapalat" w:eastAsia="Calibri" w:hAnsi="GHEA Grapalat" w:cs="Sylfaen"/>
                <w:sz w:val="24"/>
                <w:szCs w:val="24"/>
                <w:lang w:val="en-GB"/>
              </w:rPr>
              <w:t>առաջարկում</w:t>
            </w:r>
            <w:proofErr w:type="spellEnd"/>
            <w:r w:rsidRPr="005D1ABB">
              <w:rPr>
                <w:rFonts w:ascii="GHEA Grapalat" w:eastAsia="Calibri" w:hAnsi="GHEA Grapalat" w:cs="Sylfaen"/>
                <w:sz w:val="24"/>
                <w:szCs w:val="24"/>
                <w:lang w:val="pt-BR"/>
              </w:rPr>
              <w:t xml:space="preserve"> </w:t>
            </w:r>
            <w:proofErr w:type="spellStart"/>
            <w:r w:rsidRPr="005D1ABB">
              <w:rPr>
                <w:rFonts w:ascii="GHEA Grapalat" w:eastAsia="Calibri" w:hAnsi="GHEA Grapalat" w:cs="Sylfaen"/>
                <w:sz w:val="24"/>
                <w:szCs w:val="24"/>
                <w:lang w:val="en-GB"/>
              </w:rPr>
              <w:t>եմ</w:t>
            </w:r>
            <w:proofErr w:type="spellEnd"/>
            <w:r w:rsidRPr="005D1ABB">
              <w:rPr>
                <w:rFonts w:ascii="GHEA Grapalat" w:eastAsia="Calibri" w:hAnsi="GHEA Grapalat" w:cs="Sylfaen"/>
                <w:sz w:val="24"/>
                <w:szCs w:val="24"/>
                <w:lang w:val="pt-BR"/>
              </w:rPr>
              <w:t xml:space="preserve"> </w:t>
            </w:r>
            <w:proofErr w:type="spellStart"/>
            <w:r w:rsidRPr="005D1ABB">
              <w:rPr>
                <w:rFonts w:ascii="GHEA Grapalat" w:eastAsia="Calibri" w:hAnsi="GHEA Grapalat" w:cs="Sylfaen"/>
                <w:sz w:val="24"/>
                <w:szCs w:val="24"/>
                <w:lang w:val="en-GB"/>
              </w:rPr>
              <w:t>դիտարկել</w:t>
            </w:r>
            <w:proofErr w:type="spellEnd"/>
            <w:r w:rsidRPr="005D1ABB">
              <w:rPr>
                <w:rFonts w:ascii="GHEA Grapalat" w:eastAsia="Calibri" w:hAnsi="GHEA Grapalat" w:cs="Sylfaen"/>
                <w:sz w:val="24"/>
                <w:szCs w:val="24"/>
                <w:lang w:val="pt-BR"/>
              </w:rPr>
              <w:t xml:space="preserve"> </w:t>
            </w:r>
            <w:proofErr w:type="spellStart"/>
            <w:r w:rsidRPr="005D1ABB">
              <w:rPr>
                <w:rFonts w:ascii="GHEA Grapalat" w:eastAsia="Calibri" w:hAnsi="GHEA Grapalat" w:cs="Sylfaen"/>
                <w:sz w:val="24"/>
                <w:szCs w:val="24"/>
                <w:lang w:val="en-GB"/>
              </w:rPr>
              <w:t>հետևյալ</w:t>
            </w:r>
            <w:proofErr w:type="spellEnd"/>
            <w:r w:rsidRPr="005D1ABB">
              <w:rPr>
                <w:rFonts w:ascii="GHEA Grapalat" w:eastAsia="Calibri" w:hAnsi="GHEA Grapalat" w:cs="Sylfaen"/>
                <w:sz w:val="24"/>
                <w:szCs w:val="24"/>
                <w:lang w:val="pt-BR"/>
              </w:rPr>
              <w:t xml:space="preserve"> </w:t>
            </w:r>
            <w:proofErr w:type="spellStart"/>
            <w:r w:rsidRPr="005D1ABB">
              <w:rPr>
                <w:rFonts w:ascii="GHEA Grapalat" w:eastAsia="Calibri" w:hAnsi="GHEA Grapalat" w:cs="Sylfaen"/>
                <w:sz w:val="24"/>
                <w:szCs w:val="24"/>
                <w:lang w:val="en-GB"/>
              </w:rPr>
              <w:t>պայմանները</w:t>
            </w:r>
            <w:proofErr w:type="spellEnd"/>
            <w:r w:rsidRPr="005D1ABB">
              <w:rPr>
                <w:rFonts w:ascii="GHEA Grapalat" w:eastAsia="Calibri" w:hAnsi="GHEA Grapalat" w:cs="Sylfaen"/>
                <w:sz w:val="24"/>
                <w:szCs w:val="24"/>
                <w:lang w:val="en-GB"/>
              </w:rPr>
              <w:t>՝</w:t>
            </w:r>
          </w:p>
          <w:p w14:paraId="41CC658F" w14:textId="77777777" w:rsidR="008F5345" w:rsidRPr="005D1ABB" w:rsidRDefault="008F5345" w:rsidP="009460DF">
            <w:pPr>
              <w:numPr>
                <w:ilvl w:val="0"/>
                <w:numId w:val="23"/>
              </w:numPr>
              <w:shd w:val="clear" w:color="auto" w:fill="FFFFFF"/>
              <w:tabs>
                <w:tab w:val="left" w:pos="0"/>
              </w:tabs>
              <w:spacing w:after="0" w:line="240" w:lineRule="auto"/>
              <w:ind w:left="34" w:firstLine="142"/>
              <w:contextualSpacing/>
              <w:jc w:val="both"/>
              <w:rPr>
                <w:rFonts w:ascii="GHEA Grapalat" w:eastAsia="Times New Roman" w:hAnsi="GHEA Grapalat" w:cs="Times New Roman"/>
                <w:sz w:val="24"/>
                <w:szCs w:val="24"/>
                <w:lang w:val="hy-AM"/>
              </w:rPr>
            </w:pPr>
            <w:proofErr w:type="spellStart"/>
            <w:r w:rsidRPr="005D1ABB">
              <w:rPr>
                <w:rFonts w:ascii="GHEA Grapalat" w:eastAsia="Times New Roman" w:hAnsi="GHEA Grapalat" w:cs="Times New Roman"/>
                <w:sz w:val="24"/>
                <w:szCs w:val="24"/>
                <w:lang w:val="en-GB"/>
              </w:rPr>
              <w:t>մինչև</w:t>
            </w:r>
            <w:proofErr w:type="spellEnd"/>
            <w:r w:rsidRPr="005D1ABB">
              <w:rPr>
                <w:rFonts w:ascii="GHEA Grapalat" w:eastAsia="Times New Roman" w:hAnsi="GHEA Grapalat" w:cs="Times New Roman"/>
                <w:sz w:val="24"/>
                <w:szCs w:val="24"/>
                <w:lang w:val="hy-AM"/>
              </w:rPr>
              <w:t xml:space="preserve"> </w:t>
            </w:r>
            <w:proofErr w:type="spellStart"/>
            <w:r w:rsidRPr="005D1ABB">
              <w:rPr>
                <w:rFonts w:ascii="GHEA Grapalat" w:eastAsia="Times New Roman" w:hAnsi="GHEA Grapalat" w:cs="Times New Roman"/>
                <w:sz w:val="24"/>
                <w:szCs w:val="24"/>
                <w:lang w:val="en-GB"/>
              </w:rPr>
              <w:t>երկու</w:t>
            </w:r>
            <w:proofErr w:type="spellEnd"/>
            <w:r w:rsidRPr="005D1ABB">
              <w:rPr>
                <w:rFonts w:ascii="GHEA Grapalat" w:eastAsia="Times New Roman" w:hAnsi="GHEA Grapalat" w:cs="Times New Roman"/>
                <w:sz w:val="24"/>
                <w:szCs w:val="24"/>
                <w:lang w:val="pt-BR"/>
              </w:rPr>
              <w:t xml:space="preserve"> </w:t>
            </w:r>
            <w:r w:rsidRPr="005D1ABB">
              <w:rPr>
                <w:rFonts w:ascii="GHEA Grapalat" w:eastAsia="Times New Roman" w:hAnsi="GHEA Grapalat" w:cs="Times New Roman"/>
                <w:sz w:val="24"/>
                <w:szCs w:val="24"/>
                <w:lang w:val="hy-AM"/>
              </w:rPr>
              <w:t xml:space="preserve">թեկնածուի դեպքում հայտարարվում է նոր </w:t>
            </w:r>
            <w:r w:rsidRPr="005D1ABB">
              <w:rPr>
                <w:rFonts w:ascii="GHEA Grapalat" w:eastAsia="Times New Roman" w:hAnsi="GHEA Grapalat" w:cs="Times New Roman"/>
                <w:sz w:val="24"/>
                <w:szCs w:val="24"/>
                <w:lang w:val="hy-AM"/>
              </w:rPr>
              <w:lastRenderedPageBreak/>
              <w:t>մրցույթ,</w:t>
            </w:r>
          </w:p>
          <w:p w14:paraId="5960EA8D" w14:textId="00E5E4C6" w:rsidR="008F5345" w:rsidRPr="005D1ABB" w:rsidRDefault="008F5345" w:rsidP="009460DF">
            <w:pPr>
              <w:numPr>
                <w:ilvl w:val="0"/>
                <w:numId w:val="23"/>
              </w:numPr>
              <w:shd w:val="clear" w:color="auto" w:fill="FFFFFF"/>
              <w:tabs>
                <w:tab w:val="left" w:pos="0"/>
              </w:tabs>
              <w:spacing w:after="0" w:line="240" w:lineRule="auto"/>
              <w:ind w:left="34" w:firstLine="142"/>
              <w:contextualSpacing/>
              <w:jc w:val="both"/>
              <w:rPr>
                <w:rFonts w:ascii="GHEA Grapalat" w:eastAsia="Times New Roman" w:hAnsi="GHEA Grapalat" w:cs="Times New Roman"/>
                <w:sz w:val="24"/>
                <w:szCs w:val="24"/>
                <w:lang w:val="hy-AM"/>
              </w:rPr>
            </w:pPr>
            <w:r w:rsidRPr="005D1ABB">
              <w:rPr>
                <w:rFonts w:ascii="GHEA Grapalat" w:eastAsia="Times New Roman" w:hAnsi="GHEA Grapalat" w:cs="Times New Roman"/>
                <w:sz w:val="24"/>
                <w:szCs w:val="24"/>
                <w:lang w:val="hy-AM"/>
              </w:rPr>
              <w:t>երկուսից ավելի ( կամ երեք և ավելի)  թեկնածուների դեպքում ռեկտորի բոլոր թեկնածուների մասնակցությամբ անցկացվում է երկրորդ՝ ընտրանքային կարգով վարկանիշային քվեարկություն, որում կառավարման խորհրդի յուրաքանչյուր անդամ իրավունք ունի քվեարկելու մեկից ավելի թեկնածուների օգտին: Միաժամանակ քննարկել վարկանիշային քվեարկության նպատակահարմարության, ուղղակի ընտրության երկրորդ փուլ սահմանելու, դրա արդյունքում էլ ռեկտոր չընտրվելու պարագայում նոր մրցույթի հայտարարելու հարցերը :</w:t>
            </w:r>
          </w:p>
          <w:p w14:paraId="0E86216D" w14:textId="4ABD0D7E"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51BB7746" w14:textId="1FDB8828"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44032433" w14:textId="47907ECF"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0D5DB394" w14:textId="5EBEE937"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5D05C283" w14:textId="41040C22"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53524772" w14:textId="168BCB1D"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0BFBE431" w14:textId="596DD84F"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6610247D" w14:textId="1454CECB"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148DED22" w14:textId="77777777" w:rsidR="00DF7AB3" w:rsidRPr="005D1ABB" w:rsidRDefault="00DF7AB3" w:rsidP="009460DF">
            <w:pPr>
              <w:shd w:val="clear" w:color="auto" w:fill="FFFFFF"/>
              <w:tabs>
                <w:tab w:val="left" w:pos="0"/>
              </w:tabs>
              <w:spacing w:after="0" w:line="240" w:lineRule="auto"/>
              <w:contextualSpacing/>
              <w:jc w:val="both"/>
              <w:rPr>
                <w:rFonts w:ascii="GHEA Grapalat" w:eastAsia="Times New Roman" w:hAnsi="GHEA Grapalat" w:cs="Times New Roman"/>
                <w:sz w:val="24"/>
                <w:szCs w:val="24"/>
                <w:lang w:val="hy-AM"/>
              </w:rPr>
            </w:pPr>
          </w:p>
          <w:p w14:paraId="761307A0" w14:textId="77777777" w:rsidR="008F5345" w:rsidRPr="005D1ABB" w:rsidRDefault="008F5345" w:rsidP="009460DF">
            <w:pPr>
              <w:shd w:val="clear" w:color="auto" w:fill="FFFFFF"/>
              <w:tabs>
                <w:tab w:val="left" w:pos="0"/>
              </w:tabs>
              <w:spacing w:after="0" w:line="240" w:lineRule="auto"/>
              <w:ind w:left="34" w:firstLine="142"/>
              <w:contextualSpacing/>
              <w:jc w:val="both"/>
              <w:rPr>
                <w:rFonts w:ascii="GHEA Grapalat" w:eastAsia="Times New Roman" w:hAnsi="GHEA Grapalat" w:cs="Times New Roman"/>
                <w:sz w:val="24"/>
                <w:szCs w:val="24"/>
                <w:lang w:val="hy-AM"/>
              </w:rPr>
            </w:pPr>
            <w:r w:rsidRPr="005D1ABB">
              <w:rPr>
                <w:rFonts w:ascii="GHEA Grapalat" w:eastAsia="Times New Roman" w:hAnsi="GHEA Grapalat" w:cs="Times New Roman"/>
                <w:sz w:val="24"/>
                <w:szCs w:val="24"/>
                <w:lang w:val="hy-AM"/>
              </w:rPr>
              <w:t xml:space="preserve">8. </w:t>
            </w:r>
            <w:r w:rsidRPr="005D1ABB">
              <w:rPr>
                <w:rFonts w:ascii="GHEA Grapalat" w:eastAsia="Times New Roman" w:hAnsi="GHEA Grapalat" w:cs="Sylfaen"/>
                <w:sz w:val="24"/>
                <w:szCs w:val="24"/>
                <w:lang w:val="hy-AM"/>
              </w:rPr>
              <w:t xml:space="preserve">Նախագծի հավելվածի 51-րդ կետի </w:t>
            </w:r>
            <w:r w:rsidRPr="005D1ABB">
              <w:rPr>
                <w:rFonts w:ascii="GHEA Grapalat" w:eastAsia="Times New Roman" w:hAnsi="GHEA Grapalat" w:cs="Times New Roman"/>
                <w:color w:val="000000"/>
                <w:sz w:val="24"/>
                <w:szCs w:val="24"/>
                <w:lang w:val="hy-AM" w:eastAsia="ru-RU"/>
              </w:rPr>
              <w:t>ը) ենթակետում  «Հայաստանի Հանրապետության բարձրագույն որակավորման հանձնաժողովի հաստատմանը» բառերը փոխարինել «Կրթության, գիտության, մշակույթի և սպորտի նախարարության բարձրագույն կրթության և գիտության կոմիտե» բառերով:</w:t>
            </w:r>
          </w:p>
          <w:p w14:paraId="546E7E34" w14:textId="24D114FC" w:rsidR="00414F89" w:rsidRPr="005D1ABB" w:rsidRDefault="00414F89" w:rsidP="009460DF">
            <w:pPr>
              <w:spacing w:after="0" w:line="240" w:lineRule="auto"/>
              <w:ind w:left="143"/>
              <w:jc w:val="both"/>
              <w:rPr>
                <w:rFonts w:ascii="GHEA Grapalat" w:eastAsia="Times New Roman" w:hAnsi="GHEA Grapalat" w:cs="Sylfaen"/>
                <w:sz w:val="24"/>
                <w:szCs w:val="24"/>
                <w:lang w:val="hy-AM"/>
              </w:rPr>
            </w:pPr>
          </w:p>
        </w:tc>
        <w:tc>
          <w:tcPr>
            <w:tcW w:w="6849" w:type="dxa"/>
            <w:shd w:val="clear" w:color="auto" w:fill="auto"/>
          </w:tcPr>
          <w:p w14:paraId="10650882" w14:textId="27337485" w:rsidR="00485F49" w:rsidRPr="005D1ABB" w:rsidRDefault="00F04771" w:rsidP="009460DF">
            <w:pPr>
              <w:spacing w:after="0" w:line="240" w:lineRule="auto"/>
              <w:jc w:val="center"/>
              <w:rPr>
                <w:rFonts w:ascii="GHEA Grapalat" w:hAnsi="GHEA Grapalat"/>
                <w:b/>
                <w:sz w:val="24"/>
                <w:szCs w:val="24"/>
                <w:lang w:val="hy-AM"/>
              </w:rPr>
            </w:pPr>
            <w:r w:rsidRPr="005D1ABB">
              <w:rPr>
                <w:rFonts w:ascii="GHEA Grapalat" w:hAnsi="GHEA Grapalat"/>
                <w:b/>
                <w:sz w:val="24"/>
                <w:szCs w:val="24"/>
                <w:lang w:val="hy-AM"/>
              </w:rPr>
              <w:lastRenderedPageBreak/>
              <w:t>1.Ընդունվել է:</w:t>
            </w:r>
          </w:p>
          <w:p w14:paraId="1A556F25" w14:textId="77777777" w:rsidR="00485F49" w:rsidRPr="005D1ABB" w:rsidRDefault="00485F49" w:rsidP="009460DF">
            <w:pPr>
              <w:spacing w:after="0" w:line="240" w:lineRule="auto"/>
              <w:jc w:val="both"/>
              <w:rPr>
                <w:rFonts w:ascii="GHEA Grapalat" w:hAnsi="GHEA Grapalat"/>
                <w:sz w:val="24"/>
                <w:szCs w:val="24"/>
                <w:lang w:val="hy-AM"/>
              </w:rPr>
            </w:pPr>
          </w:p>
          <w:p w14:paraId="3B27C6B6" w14:textId="03FC1D8D" w:rsidR="00485F49" w:rsidRPr="005D1ABB" w:rsidRDefault="00485F49" w:rsidP="009460DF">
            <w:pPr>
              <w:spacing w:after="0" w:line="240" w:lineRule="auto"/>
              <w:jc w:val="both"/>
              <w:rPr>
                <w:rFonts w:ascii="GHEA Grapalat" w:hAnsi="GHEA Grapalat"/>
                <w:sz w:val="24"/>
                <w:szCs w:val="24"/>
                <w:lang w:val="hy-AM"/>
              </w:rPr>
            </w:pPr>
          </w:p>
          <w:p w14:paraId="51A5EFA6" w14:textId="77777777" w:rsidR="006422B6" w:rsidRPr="005D1ABB" w:rsidRDefault="006422B6" w:rsidP="009460DF">
            <w:pPr>
              <w:spacing w:after="0" w:line="240" w:lineRule="auto"/>
              <w:jc w:val="both"/>
              <w:rPr>
                <w:rFonts w:ascii="GHEA Grapalat" w:hAnsi="GHEA Grapalat"/>
                <w:sz w:val="24"/>
                <w:szCs w:val="24"/>
                <w:lang w:val="hy-AM"/>
              </w:rPr>
            </w:pPr>
          </w:p>
          <w:p w14:paraId="7A066F15" w14:textId="63E066B0" w:rsidR="0067724E" w:rsidRPr="005D1ABB" w:rsidRDefault="0067724E" w:rsidP="009460DF">
            <w:pPr>
              <w:spacing w:after="0" w:line="240" w:lineRule="auto"/>
              <w:jc w:val="both"/>
              <w:rPr>
                <w:rFonts w:ascii="GHEA Grapalat" w:hAnsi="GHEA Grapalat"/>
                <w:sz w:val="24"/>
                <w:szCs w:val="24"/>
                <w:lang w:val="hy-AM"/>
              </w:rPr>
            </w:pPr>
          </w:p>
          <w:p w14:paraId="32D05869" w14:textId="77777777" w:rsidR="0067724E" w:rsidRPr="005D1ABB" w:rsidRDefault="0067724E" w:rsidP="009460DF">
            <w:pPr>
              <w:spacing w:after="0" w:line="240" w:lineRule="auto"/>
              <w:jc w:val="both"/>
              <w:rPr>
                <w:rFonts w:ascii="GHEA Grapalat" w:hAnsi="GHEA Grapalat"/>
                <w:sz w:val="24"/>
                <w:szCs w:val="24"/>
                <w:lang w:val="hy-AM"/>
              </w:rPr>
            </w:pPr>
          </w:p>
          <w:p w14:paraId="7165F90D" w14:textId="21D581CD" w:rsidR="009142A1" w:rsidRPr="005D1ABB" w:rsidRDefault="00F04771" w:rsidP="009460DF">
            <w:pPr>
              <w:spacing w:after="0" w:line="240" w:lineRule="auto"/>
              <w:jc w:val="center"/>
              <w:rPr>
                <w:rFonts w:ascii="GHEA Grapalat" w:hAnsi="GHEA Grapalat"/>
                <w:b/>
                <w:sz w:val="24"/>
                <w:szCs w:val="24"/>
                <w:lang w:val="hy-AM"/>
              </w:rPr>
            </w:pPr>
            <w:r w:rsidRPr="005D1ABB">
              <w:rPr>
                <w:rFonts w:ascii="GHEA Grapalat" w:hAnsi="GHEA Grapalat"/>
                <w:b/>
                <w:sz w:val="24"/>
                <w:szCs w:val="24"/>
                <w:lang w:val="hy-AM"/>
              </w:rPr>
              <w:t>2.Չի ընդունվել:</w:t>
            </w:r>
          </w:p>
          <w:p w14:paraId="2FAD423C" w14:textId="3FE612B9" w:rsidR="00F04771" w:rsidRPr="005D1ABB" w:rsidRDefault="00F04771" w:rsidP="009460DF">
            <w:pPr>
              <w:spacing w:after="0" w:line="240" w:lineRule="auto"/>
              <w:jc w:val="both"/>
              <w:rPr>
                <w:rFonts w:ascii="GHEA Grapalat" w:hAnsi="GHEA Grapalat"/>
                <w:sz w:val="24"/>
                <w:szCs w:val="24"/>
                <w:lang w:val="hy-AM"/>
              </w:rPr>
            </w:pPr>
            <w:r w:rsidRPr="005D1ABB">
              <w:rPr>
                <w:rFonts w:ascii="GHEA Grapalat" w:hAnsi="GHEA Grapalat"/>
                <w:sz w:val="24"/>
                <w:szCs w:val="24"/>
                <w:lang w:val="hy-AM"/>
              </w:rPr>
              <w:t>Նախագծի 3-րդ կետի բովանդակությունը փոփոխվել է միաձուլման ձևով վերակազմակերպման շրջանակներում, մինչդեռ նկատառման մեջ բովանդակվող առաջարկությունը վերաբերում է մաիցման ձևով վերակազմակերպմանը:</w:t>
            </w:r>
          </w:p>
          <w:p w14:paraId="3D28669C" w14:textId="77777777" w:rsidR="009142A1" w:rsidRPr="005D1ABB" w:rsidRDefault="009142A1" w:rsidP="009460DF">
            <w:pPr>
              <w:spacing w:after="0" w:line="240" w:lineRule="auto"/>
              <w:jc w:val="both"/>
              <w:rPr>
                <w:rFonts w:ascii="GHEA Grapalat" w:hAnsi="GHEA Grapalat"/>
                <w:sz w:val="24"/>
                <w:szCs w:val="24"/>
                <w:lang w:val="hy-AM"/>
              </w:rPr>
            </w:pPr>
          </w:p>
          <w:p w14:paraId="474539C8" w14:textId="77777777" w:rsidR="009142A1" w:rsidRPr="005D1ABB" w:rsidRDefault="009142A1" w:rsidP="009460DF">
            <w:pPr>
              <w:spacing w:after="0" w:line="240" w:lineRule="auto"/>
              <w:jc w:val="both"/>
              <w:rPr>
                <w:rFonts w:ascii="GHEA Grapalat" w:hAnsi="GHEA Grapalat"/>
                <w:sz w:val="24"/>
                <w:szCs w:val="24"/>
                <w:lang w:val="hy-AM"/>
              </w:rPr>
            </w:pPr>
          </w:p>
          <w:p w14:paraId="6E3D0E4E" w14:textId="77777777" w:rsidR="009142A1" w:rsidRPr="005D1ABB" w:rsidRDefault="009142A1" w:rsidP="009460DF">
            <w:pPr>
              <w:spacing w:after="0" w:line="240" w:lineRule="auto"/>
              <w:jc w:val="both"/>
              <w:rPr>
                <w:rFonts w:ascii="GHEA Grapalat" w:hAnsi="GHEA Grapalat"/>
                <w:sz w:val="24"/>
                <w:szCs w:val="24"/>
                <w:lang w:val="hy-AM"/>
              </w:rPr>
            </w:pPr>
          </w:p>
          <w:p w14:paraId="2C749C70" w14:textId="77777777" w:rsidR="009142A1" w:rsidRPr="005D1ABB" w:rsidRDefault="009142A1" w:rsidP="009460DF">
            <w:pPr>
              <w:spacing w:after="0" w:line="240" w:lineRule="auto"/>
              <w:jc w:val="both"/>
              <w:rPr>
                <w:rFonts w:ascii="GHEA Grapalat" w:hAnsi="GHEA Grapalat"/>
                <w:sz w:val="24"/>
                <w:szCs w:val="24"/>
                <w:lang w:val="hy-AM"/>
              </w:rPr>
            </w:pPr>
          </w:p>
          <w:p w14:paraId="3CC28D31" w14:textId="77777777" w:rsidR="009142A1" w:rsidRPr="005D1ABB" w:rsidRDefault="009142A1" w:rsidP="009460DF">
            <w:pPr>
              <w:spacing w:after="0" w:line="240" w:lineRule="auto"/>
              <w:jc w:val="both"/>
              <w:rPr>
                <w:rFonts w:ascii="GHEA Grapalat" w:hAnsi="GHEA Grapalat"/>
                <w:sz w:val="24"/>
                <w:szCs w:val="24"/>
                <w:lang w:val="hy-AM"/>
              </w:rPr>
            </w:pPr>
          </w:p>
          <w:p w14:paraId="78D1DBCF" w14:textId="77777777" w:rsidR="009142A1" w:rsidRPr="005D1ABB" w:rsidRDefault="009142A1" w:rsidP="009460DF">
            <w:pPr>
              <w:spacing w:after="0" w:line="240" w:lineRule="auto"/>
              <w:jc w:val="both"/>
              <w:rPr>
                <w:rFonts w:ascii="GHEA Grapalat" w:hAnsi="GHEA Grapalat"/>
                <w:sz w:val="24"/>
                <w:szCs w:val="24"/>
                <w:lang w:val="hy-AM"/>
              </w:rPr>
            </w:pPr>
          </w:p>
          <w:p w14:paraId="33B0A0B7" w14:textId="77777777" w:rsidR="009142A1" w:rsidRPr="005D1ABB" w:rsidRDefault="009142A1" w:rsidP="009460DF">
            <w:pPr>
              <w:spacing w:after="0" w:line="240" w:lineRule="auto"/>
              <w:jc w:val="both"/>
              <w:rPr>
                <w:rFonts w:ascii="GHEA Grapalat" w:hAnsi="GHEA Grapalat"/>
                <w:sz w:val="24"/>
                <w:szCs w:val="24"/>
                <w:lang w:val="hy-AM"/>
              </w:rPr>
            </w:pPr>
          </w:p>
          <w:p w14:paraId="4C93647D" w14:textId="77777777" w:rsidR="009142A1" w:rsidRPr="005D1ABB" w:rsidRDefault="009142A1" w:rsidP="009460DF">
            <w:pPr>
              <w:spacing w:after="0" w:line="240" w:lineRule="auto"/>
              <w:jc w:val="both"/>
              <w:rPr>
                <w:rFonts w:ascii="GHEA Grapalat" w:hAnsi="GHEA Grapalat"/>
                <w:sz w:val="24"/>
                <w:szCs w:val="24"/>
                <w:lang w:val="hy-AM"/>
              </w:rPr>
            </w:pPr>
          </w:p>
          <w:p w14:paraId="34C1D0D3" w14:textId="77777777" w:rsidR="009142A1" w:rsidRPr="005D1ABB" w:rsidRDefault="009142A1" w:rsidP="009460DF">
            <w:pPr>
              <w:spacing w:after="0" w:line="240" w:lineRule="auto"/>
              <w:jc w:val="both"/>
              <w:rPr>
                <w:rFonts w:ascii="GHEA Grapalat" w:hAnsi="GHEA Grapalat"/>
                <w:sz w:val="24"/>
                <w:szCs w:val="24"/>
                <w:lang w:val="hy-AM"/>
              </w:rPr>
            </w:pPr>
          </w:p>
          <w:p w14:paraId="45C84779" w14:textId="77777777" w:rsidR="009142A1" w:rsidRPr="005D1ABB" w:rsidRDefault="009142A1" w:rsidP="009460DF">
            <w:pPr>
              <w:spacing w:after="0" w:line="240" w:lineRule="auto"/>
              <w:jc w:val="both"/>
              <w:rPr>
                <w:rFonts w:ascii="GHEA Grapalat" w:hAnsi="GHEA Grapalat"/>
                <w:sz w:val="24"/>
                <w:szCs w:val="24"/>
                <w:lang w:val="hy-AM"/>
              </w:rPr>
            </w:pPr>
          </w:p>
          <w:p w14:paraId="2E39B335" w14:textId="77777777" w:rsidR="009142A1" w:rsidRPr="005D1ABB" w:rsidRDefault="009142A1" w:rsidP="009460DF">
            <w:pPr>
              <w:spacing w:after="0" w:line="240" w:lineRule="auto"/>
              <w:jc w:val="both"/>
              <w:rPr>
                <w:rFonts w:ascii="GHEA Grapalat" w:hAnsi="GHEA Grapalat"/>
                <w:sz w:val="24"/>
                <w:szCs w:val="24"/>
                <w:lang w:val="hy-AM"/>
              </w:rPr>
            </w:pPr>
          </w:p>
          <w:p w14:paraId="746F0B5A" w14:textId="77777777" w:rsidR="009142A1" w:rsidRPr="005D1ABB" w:rsidRDefault="009142A1" w:rsidP="009460DF">
            <w:pPr>
              <w:spacing w:after="0" w:line="240" w:lineRule="auto"/>
              <w:jc w:val="both"/>
              <w:rPr>
                <w:rFonts w:ascii="GHEA Grapalat" w:hAnsi="GHEA Grapalat"/>
                <w:sz w:val="24"/>
                <w:szCs w:val="24"/>
                <w:lang w:val="hy-AM"/>
              </w:rPr>
            </w:pPr>
          </w:p>
          <w:p w14:paraId="7B79CFD6" w14:textId="77777777" w:rsidR="009142A1" w:rsidRPr="005D1ABB" w:rsidRDefault="009142A1" w:rsidP="009460DF">
            <w:pPr>
              <w:spacing w:after="0" w:line="240" w:lineRule="auto"/>
              <w:jc w:val="both"/>
              <w:rPr>
                <w:rFonts w:ascii="GHEA Grapalat" w:hAnsi="GHEA Grapalat"/>
                <w:sz w:val="24"/>
                <w:szCs w:val="24"/>
                <w:lang w:val="hy-AM"/>
              </w:rPr>
            </w:pPr>
          </w:p>
          <w:p w14:paraId="7AF1BC14" w14:textId="77777777" w:rsidR="009142A1" w:rsidRPr="005D1ABB" w:rsidRDefault="009142A1" w:rsidP="009460DF">
            <w:pPr>
              <w:spacing w:after="0" w:line="240" w:lineRule="auto"/>
              <w:jc w:val="both"/>
              <w:rPr>
                <w:rFonts w:ascii="GHEA Grapalat" w:hAnsi="GHEA Grapalat"/>
                <w:sz w:val="24"/>
                <w:szCs w:val="24"/>
                <w:lang w:val="hy-AM"/>
              </w:rPr>
            </w:pPr>
          </w:p>
          <w:p w14:paraId="0FA3D77C" w14:textId="77777777" w:rsidR="009142A1" w:rsidRPr="005D1ABB" w:rsidRDefault="009142A1" w:rsidP="009460DF">
            <w:pPr>
              <w:spacing w:after="0" w:line="240" w:lineRule="auto"/>
              <w:jc w:val="both"/>
              <w:rPr>
                <w:rFonts w:ascii="GHEA Grapalat" w:hAnsi="GHEA Grapalat"/>
                <w:sz w:val="24"/>
                <w:szCs w:val="24"/>
                <w:lang w:val="hy-AM"/>
              </w:rPr>
            </w:pPr>
          </w:p>
          <w:p w14:paraId="4141F534" w14:textId="77777777" w:rsidR="009142A1" w:rsidRPr="005D1ABB" w:rsidRDefault="009142A1" w:rsidP="009460DF">
            <w:pPr>
              <w:spacing w:after="0" w:line="240" w:lineRule="auto"/>
              <w:jc w:val="both"/>
              <w:rPr>
                <w:rFonts w:ascii="GHEA Grapalat" w:hAnsi="GHEA Grapalat"/>
                <w:sz w:val="24"/>
                <w:szCs w:val="24"/>
                <w:lang w:val="hy-AM"/>
              </w:rPr>
            </w:pPr>
          </w:p>
          <w:p w14:paraId="3CEF99FE" w14:textId="77777777" w:rsidR="009142A1" w:rsidRPr="005D1ABB" w:rsidRDefault="009142A1" w:rsidP="009460DF">
            <w:pPr>
              <w:spacing w:after="0" w:line="240" w:lineRule="auto"/>
              <w:jc w:val="both"/>
              <w:rPr>
                <w:rFonts w:ascii="GHEA Grapalat" w:hAnsi="GHEA Grapalat"/>
                <w:sz w:val="24"/>
                <w:szCs w:val="24"/>
                <w:lang w:val="hy-AM"/>
              </w:rPr>
            </w:pPr>
          </w:p>
          <w:p w14:paraId="6D82F72A" w14:textId="77777777" w:rsidR="009142A1" w:rsidRPr="005D1ABB" w:rsidRDefault="009142A1" w:rsidP="009460DF">
            <w:pPr>
              <w:spacing w:after="0" w:line="240" w:lineRule="auto"/>
              <w:jc w:val="both"/>
              <w:rPr>
                <w:rFonts w:ascii="GHEA Grapalat" w:hAnsi="GHEA Grapalat"/>
                <w:sz w:val="24"/>
                <w:szCs w:val="24"/>
                <w:lang w:val="hy-AM"/>
              </w:rPr>
            </w:pPr>
          </w:p>
          <w:p w14:paraId="3F303F8E" w14:textId="77777777" w:rsidR="009142A1" w:rsidRPr="005D1ABB" w:rsidRDefault="009142A1" w:rsidP="009460DF">
            <w:pPr>
              <w:spacing w:after="0" w:line="240" w:lineRule="auto"/>
              <w:jc w:val="both"/>
              <w:rPr>
                <w:rFonts w:ascii="GHEA Grapalat" w:hAnsi="GHEA Grapalat"/>
                <w:sz w:val="24"/>
                <w:szCs w:val="24"/>
                <w:lang w:val="hy-AM"/>
              </w:rPr>
            </w:pPr>
          </w:p>
          <w:p w14:paraId="4215CF0E" w14:textId="77777777" w:rsidR="009142A1" w:rsidRPr="005D1ABB" w:rsidRDefault="009142A1" w:rsidP="009460DF">
            <w:pPr>
              <w:spacing w:after="0" w:line="240" w:lineRule="auto"/>
              <w:jc w:val="both"/>
              <w:rPr>
                <w:rFonts w:ascii="GHEA Grapalat" w:hAnsi="GHEA Grapalat"/>
                <w:sz w:val="24"/>
                <w:szCs w:val="24"/>
                <w:lang w:val="hy-AM"/>
              </w:rPr>
            </w:pPr>
          </w:p>
          <w:p w14:paraId="17EC8AB5" w14:textId="77777777" w:rsidR="009142A1" w:rsidRPr="005D1ABB" w:rsidRDefault="009142A1" w:rsidP="009460DF">
            <w:pPr>
              <w:spacing w:after="0" w:line="240" w:lineRule="auto"/>
              <w:jc w:val="both"/>
              <w:rPr>
                <w:rFonts w:ascii="GHEA Grapalat" w:hAnsi="GHEA Grapalat"/>
                <w:sz w:val="24"/>
                <w:szCs w:val="24"/>
                <w:lang w:val="hy-AM"/>
              </w:rPr>
            </w:pPr>
          </w:p>
          <w:p w14:paraId="465F1D3B" w14:textId="77777777" w:rsidR="009142A1" w:rsidRPr="005D1ABB" w:rsidRDefault="009142A1" w:rsidP="009460DF">
            <w:pPr>
              <w:spacing w:after="0" w:line="240" w:lineRule="auto"/>
              <w:jc w:val="both"/>
              <w:rPr>
                <w:rFonts w:ascii="GHEA Grapalat" w:hAnsi="GHEA Grapalat"/>
                <w:sz w:val="24"/>
                <w:szCs w:val="24"/>
                <w:lang w:val="hy-AM"/>
              </w:rPr>
            </w:pPr>
          </w:p>
          <w:p w14:paraId="44AED41D" w14:textId="77777777" w:rsidR="009142A1" w:rsidRPr="005D1ABB" w:rsidRDefault="009142A1" w:rsidP="009460DF">
            <w:pPr>
              <w:spacing w:after="0" w:line="240" w:lineRule="auto"/>
              <w:jc w:val="both"/>
              <w:rPr>
                <w:rFonts w:ascii="GHEA Grapalat" w:hAnsi="GHEA Grapalat"/>
                <w:sz w:val="24"/>
                <w:szCs w:val="24"/>
                <w:lang w:val="hy-AM"/>
              </w:rPr>
            </w:pPr>
          </w:p>
          <w:p w14:paraId="284A012A" w14:textId="77777777" w:rsidR="009142A1" w:rsidRPr="005D1ABB" w:rsidRDefault="009142A1" w:rsidP="009460DF">
            <w:pPr>
              <w:spacing w:after="0" w:line="240" w:lineRule="auto"/>
              <w:jc w:val="both"/>
              <w:rPr>
                <w:rFonts w:ascii="GHEA Grapalat" w:hAnsi="GHEA Grapalat"/>
                <w:sz w:val="24"/>
                <w:szCs w:val="24"/>
                <w:lang w:val="hy-AM"/>
              </w:rPr>
            </w:pPr>
          </w:p>
          <w:p w14:paraId="4755FB91" w14:textId="77777777" w:rsidR="009142A1" w:rsidRPr="005D1ABB" w:rsidRDefault="009142A1" w:rsidP="009460DF">
            <w:pPr>
              <w:spacing w:after="0" w:line="240" w:lineRule="auto"/>
              <w:jc w:val="both"/>
              <w:rPr>
                <w:rFonts w:ascii="GHEA Grapalat" w:hAnsi="GHEA Grapalat"/>
                <w:sz w:val="24"/>
                <w:szCs w:val="24"/>
                <w:lang w:val="hy-AM"/>
              </w:rPr>
            </w:pPr>
          </w:p>
          <w:p w14:paraId="59263FE2" w14:textId="77777777" w:rsidR="009142A1" w:rsidRPr="005D1ABB" w:rsidRDefault="009142A1" w:rsidP="009460DF">
            <w:pPr>
              <w:spacing w:after="0" w:line="240" w:lineRule="auto"/>
              <w:jc w:val="both"/>
              <w:rPr>
                <w:rFonts w:ascii="GHEA Grapalat" w:hAnsi="GHEA Grapalat"/>
                <w:sz w:val="24"/>
                <w:szCs w:val="24"/>
                <w:lang w:val="hy-AM"/>
              </w:rPr>
            </w:pPr>
          </w:p>
          <w:p w14:paraId="2AAF3541" w14:textId="77777777" w:rsidR="009142A1" w:rsidRPr="005D1ABB" w:rsidRDefault="009142A1" w:rsidP="009460DF">
            <w:pPr>
              <w:spacing w:after="0" w:line="240" w:lineRule="auto"/>
              <w:jc w:val="both"/>
              <w:rPr>
                <w:rFonts w:ascii="GHEA Grapalat" w:hAnsi="GHEA Grapalat"/>
                <w:sz w:val="24"/>
                <w:szCs w:val="24"/>
                <w:lang w:val="hy-AM"/>
              </w:rPr>
            </w:pPr>
          </w:p>
          <w:p w14:paraId="325B0F40" w14:textId="77777777" w:rsidR="009142A1" w:rsidRPr="005D1ABB" w:rsidRDefault="009142A1" w:rsidP="009460DF">
            <w:pPr>
              <w:spacing w:after="0" w:line="240" w:lineRule="auto"/>
              <w:jc w:val="both"/>
              <w:rPr>
                <w:rFonts w:ascii="GHEA Grapalat" w:hAnsi="GHEA Grapalat"/>
                <w:sz w:val="24"/>
                <w:szCs w:val="24"/>
                <w:lang w:val="hy-AM"/>
              </w:rPr>
            </w:pPr>
          </w:p>
          <w:p w14:paraId="7F0FEC07" w14:textId="7DDC9240" w:rsidR="009142A1" w:rsidRPr="005D1ABB" w:rsidRDefault="009142A1" w:rsidP="009460DF">
            <w:pPr>
              <w:spacing w:after="0" w:line="240" w:lineRule="auto"/>
              <w:jc w:val="both"/>
              <w:rPr>
                <w:rFonts w:ascii="GHEA Grapalat" w:hAnsi="GHEA Grapalat"/>
                <w:sz w:val="24"/>
                <w:szCs w:val="24"/>
                <w:lang w:val="hy-AM"/>
              </w:rPr>
            </w:pPr>
          </w:p>
          <w:p w14:paraId="11E3A6DA" w14:textId="77777777" w:rsidR="0067724E" w:rsidRPr="005D1ABB" w:rsidRDefault="0067724E" w:rsidP="009460DF">
            <w:pPr>
              <w:spacing w:after="0" w:line="240" w:lineRule="auto"/>
              <w:jc w:val="both"/>
              <w:rPr>
                <w:rFonts w:ascii="GHEA Grapalat" w:hAnsi="GHEA Grapalat"/>
                <w:sz w:val="24"/>
                <w:szCs w:val="24"/>
                <w:lang w:val="hy-AM"/>
              </w:rPr>
            </w:pPr>
          </w:p>
          <w:p w14:paraId="6B7CA93C" w14:textId="15BF964A" w:rsidR="009142A1" w:rsidRPr="005D1ABB" w:rsidRDefault="009142A1" w:rsidP="009460DF">
            <w:pPr>
              <w:spacing w:after="0" w:line="240" w:lineRule="auto"/>
              <w:jc w:val="both"/>
              <w:rPr>
                <w:rFonts w:ascii="GHEA Grapalat" w:hAnsi="GHEA Grapalat"/>
                <w:sz w:val="24"/>
                <w:szCs w:val="24"/>
                <w:lang w:val="hy-AM"/>
              </w:rPr>
            </w:pPr>
          </w:p>
          <w:p w14:paraId="16E16C9E" w14:textId="33A32B44" w:rsidR="00F04771" w:rsidRPr="005D1ABB" w:rsidRDefault="00F04771" w:rsidP="009460DF">
            <w:pPr>
              <w:pStyle w:val="ListParagraph"/>
              <w:numPr>
                <w:ilvl w:val="0"/>
                <w:numId w:val="22"/>
              </w:numPr>
              <w:jc w:val="center"/>
              <w:rPr>
                <w:rFonts w:ascii="GHEA Grapalat" w:hAnsi="GHEA Grapalat"/>
                <w:b/>
                <w:szCs w:val="24"/>
                <w:lang w:val="hy-AM"/>
              </w:rPr>
            </w:pPr>
            <w:r w:rsidRPr="005D1ABB">
              <w:rPr>
                <w:rFonts w:ascii="GHEA Grapalat" w:hAnsi="GHEA Grapalat"/>
                <w:b/>
                <w:szCs w:val="24"/>
                <w:lang w:val="hy-AM"/>
              </w:rPr>
              <w:t>Ընդունվել է:</w:t>
            </w:r>
          </w:p>
          <w:p w14:paraId="56C20029" w14:textId="77777777" w:rsidR="00765A45" w:rsidRPr="005D1ABB" w:rsidRDefault="00765A45" w:rsidP="009460DF">
            <w:pPr>
              <w:pStyle w:val="ListParagraph"/>
              <w:ind w:left="0"/>
              <w:rPr>
                <w:rFonts w:ascii="GHEA Grapalat" w:hAnsi="GHEA Grapalat"/>
                <w:szCs w:val="24"/>
                <w:lang w:val="hy-AM"/>
              </w:rPr>
            </w:pPr>
          </w:p>
          <w:p w14:paraId="1CBEB0D5" w14:textId="6A80FC1C" w:rsidR="00765A45" w:rsidRPr="005D1ABB" w:rsidRDefault="00765A45" w:rsidP="009460DF">
            <w:pPr>
              <w:pStyle w:val="ListParagraph"/>
              <w:ind w:left="0"/>
              <w:rPr>
                <w:rFonts w:ascii="GHEA Grapalat" w:hAnsi="GHEA Grapalat"/>
                <w:szCs w:val="24"/>
                <w:lang w:val="hy-AM"/>
              </w:rPr>
            </w:pPr>
          </w:p>
          <w:p w14:paraId="71549F34" w14:textId="77777777" w:rsidR="00F04771" w:rsidRPr="005D1ABB" w:rsidRDefault="00F04771" w:rsidP="009460DF">
            <w:pPr>
              <w:pStyle w:val="ListParagraph"/>
              <w:ind w:left="0"/>
              <w:rPr>
                <w:rFonts w:ascii="GHEA Grapalat" w:hAnsi="GHEA Grapalat"/>
                <w:szCs w:val="24"/>
                <w:lang w:val="hy-AM"/>
              </w:rPr>
            </w:pPr>
          </w:p>
          <w:p w14:paraId="011E3F19" w14:textId="77777777" w:rsidR="006422B6" w:rsidRPr="005D1ABB" w:rsidRDefault="006422B6" w:rsidP="009615D2">
            <w:pPr>
              <w:ind w:left="2520"/>
              <w:rPr>
                <w:rFonts w:ascii="GHEA Grapalat" w:hAnsi="GHEA Grapalat"/>
                <w:b/>
                <w:sz w:val="24"/>
                <w:szCs w:val="28"/>
                <w:lang w:val="hy-AM"/>
              </w:rPr>
            </w:pPr>
          </w:p>
          <w:p w14:paraId="61E17BFA" w14:textId="65E79A7B" w:rsidR="00765A45" w:rsidRPr="005D1ABB" w:rsidRDefault="009615D2" w:rsidP="009615D2">
            <w:pPr>
              <w:ind w:left="2520"/>
              <w:rPr>
                <w:rFonts w:ascii="GHEA Grapalat" w:hAnsi="GHEA Grapalat"/>
                <w:b/>
                <w:sz w:val="24"/>
                <w:szCs w:val="28"/>
                <w:lang w:val="hy-AM"/>
              </w:rPr>
            </w:pPr>
            <w:r w:rsidRPr="005D1ABB">
              <w:rPr>
                <w:rFonts w:ascii="GHEA Grapalat" w:hAnsi="GHEA Grapalat"/>
                <w:b/>
                <w:sz w:val="24"/>
                <w:szCs w:val="28"/>
                <w:lang w:val="hy-AM"/>
              </w:rPr>
              <w:t>4</w:t>
            </w:r>
            <w:r w:rsidRPr="005D1ABB">
              <w:rPr>
                <w:rFonts w:ascii="Cambria Math" w:hAnsi="Cambria Math" w:cs="Cambria Math"/>
                <w:b/>
                <w:sz w:val="24"/>
                <w:szCs w:val="28"/>
                <w:lang w:val="hy-AM"/>
              </w:rPr>
              <w:t>․</w:t>
            </w:r>
            <w:r w:rsidRPr="005D1ABB">
              <w:rPr>
                <w:rFonts w:ascii="GHEA Grapalat" w:hAnsi="GHEA Grapalat"/>
                <w:b/>
                <w:sz w:val="24"/>
                <w:szCs w:val="28"/>
                <w:lang w:val="hy-AM"/>
              </w:rPr>
              <w:t xml:space="preserve"> </w:t>
            </w:r>
            <w:r w:rsidR="00765A45" w:rsidRPr="005D1ABB">
              <w:rPr>
                <w:rFonts w:ascii="GHEA Grapalat" w:hAnsi="GHEA Grapalat"/>
                <w:b/>
                <w:sz w:val="24"/>
                <w:szCs w:val="28"/>
                <w:lang w:val="hy-AM"/>
              </w:rPr>
              <w:t>Ընդունվել է:</w:t>
            </w:r>
          </w:p>
          <w:p w14:paraId="1C231FEF" w14:textId="77777777" w:rsidR="000536AD" w:rsidRPr="005D1ABB" w:rsidRDefault="000536AD" w:rsidP="009460DF">
            <w:pPr>
              <w:spacing w:after="0" w:line="240" w:lineRule="auto"/>
              <w:rPr>
                <w:rFonts w:ascii="GHEA Grapalat" w:hAnsi="GHEA Grapalat"/>
                <w:sz w:val="24"/>
                <w:szCs w:val="24"/>
                <w:lang w:val="hy-AM"/>
              </w:rPr>
            </w:pPr>
          </w:p>
          <w:p w14:paraId="55FD4430" w14:textId="77777777" w:rsidR="000536AD" w:rsidRPr="005D1ABB" w:rsidRDefault="000536AD" w:rsidP="009460DF">
            <w:pPr>
              <w:spacing w:after="0" w:line="240" w:lineRule="auto"/>
              <w:rPr>
                <w:rFonts w:ascii="GHEA Grapalat" w:hAnsi="GHEA Grapalat"/>
                <w:sz w:val="24"/>
                <w:szCs w:val="24"/>
                <w:lang w:val="hy-AM"/>
              </w:rPr>
            </w:pPr>
          </w:p>
          <w:p w14:paraId="721123D0" w14:textId="6B2B34B6" w:rsidR="000536AD" w:rsidRPr="005D1ABB" w:rsidRDefault="000536AD" w:rsidP="009460DF">
            <w:pPr>
              <w:spacing w:after="0" w:line="240" w:lineRule="auto"/>
              <w:rPr>
                <w:rFonts w:ascii="GHEA Grapalat" w:hAnsi="GHEA Grapalat"/>
                <w:sz w:val="24"/>
                <w:szCs w:val="24"/>
                <w:lang w:val="hy-AM"/>
              </w:rPr>
            </w:pPr>
          </w:p>
          <w:p w14:paraId="73922D04" w14:textId="49D5D8E1" w:rsidR="009460DF" w:rsidRPr="005D1ABB" w:rsidRDefault="009460DF" w:rsidP="009460DF">
            <w:pPr>
              <w:spacing w:after="0" w:line="240" w:lineRule="auto"/>
              <w:rPr>
                <w:rFonts w:ascii="GHEA Grapalat" w:hAnsi="GHEA Grapalat"/>
                <w:sz w:val="24"/>
                <w:szCs w:val="24"/>
                <w:lang w:val="hy-AM"/>
              </w:rPr>
            </w:pPr>
          </w:p>
          <w:p w14:paraId="2BEE1545" w14:textId="77777777" w:rsidR="009460DF" w:rsidRPr="005D1ABB" w:rsidRDefault="009460DF" w:rsidP="009460DF">
            <w:pPr>
              <w:spacing w:after="0" w:line="240" w:lineRule="auto"/>
              <w:rPr>
                <w:rFonts w:ascii="GHEA Grapalat" w:hAnsi="GHEA Grapalat"/>
                <w:sz w:val="24"/>
                <w:szCs w:val="24"/>
                <w:lang w:val="hy-AM"/>
              </w:rPr>
            </w:pPr>
          </w:p>
          <w:p w14:paraId="72815DAD" w14:textId="77777777" w:rsidR="000536AD" w:rsidRPr="005D1ABB" w:rsidRDefault="000536AD" w:rsidP="009460DF">
            <w:pPr>
              <w:spacing w:after="0" w:line="240" w:lineRule="auto"/>
              <w:jc w:val="center"/>
              <w:rPr>
                <w:rFonts w:ascii="GHEA Grapalat" w:hAnsi="GHEA Grapalat"/>
                <w:b/>
                <w:sz w:val="24"/>
                <w:szCs w:val="24"/>
                <w:lang w:val="hy-AM"/>
              </w:rPr>
            </w:pPr>
            <w:r w:rsidRPr="005D1ABB">
              <w:rPr>
                <w:rFonts w:ascii="GHEA Grapalat" w:hAnsi="GHEA Grapalat"/>
                <w:b/>
                <w:sz w:val="24"/>
                <w:szCs w:val="24"/>
                <w:lang w:val="hy-AM"/>
              </w:rPr>
              <w:t>5.Չի ընդունվել:</w:t>
            </w:r>
          </w:p>
          <w:p w14:paraId="2140C13C" w14:textId="77777777" w:rsidR="000536AD" w:rsidRPr="005D1ABB" w:rsidRDefault="000536AD" w:rsidP="009460DF">
            <w:pPr>
              <w:spacing w:after="0" w:line="240" w:lineRule="auto"/>
              <w:jc w:val="both"/>
              <w:rPr>
                <w:rFonts w:ascii="GHEA Grapalat" w:hAnsi="GHEA Grapalat"/>
                <w:sz w:val="24"/>
                <w:szCs w:val="24"/>
                <w:lang w:val="hy-AM"/>
              </w:rPr>
            </w:pPr>
            <w:r w:rsidRPr="005D1ABB">
              <w:rPr>
                <w:rFonts w:ascii="GHEA Grapalat" w:hAnsi="GHEA Grapalat"/>
                <w:sz w:val="24"/>
                <w:szCs w:val="24"/>
                <w:lang w:val="hy-AM"/>
              </w:rPr>
              <w:t xml:space="preserve">Ուսանողների հետագա ուսման ընթացքի մասին առանձին կարգավորում նախատեսելու անհրաժեշտություն չկա, քանի որ իրավահաջորդության մասին դրույթն արդեն իսկ ենթադրում է ուսանողների հանդեպ ունեցած պարտականությունների շարունակում: </w:t>
            </w:r>
          </w:p>
          <w:p w14:paraId="738A3319" w14:textId="531A3629" w:rsidR="000536AD" w:rsidRPr="005D1ABB" w:rsidRDefault="000536AD" w:rsidP="009460DF">
            <w:pPr>
              <w:spacing w:after="0" w:line="240" w:lineRule="auto"/>
              <w:jc w:val="both"/>
              <w:rPr>
                <w:rFonts w:ascii="GHEA Grapalat" w:hAnsi="GHEA Grapalat"/>
                <w:sz w:val="24"/>
                <w:szCs w:val="24"/>
                <w:lang w:val="hy-AM"/>
              </w:rPr>
            </w:pPr>
            <w:r w:rsidRPr="005D1ABB">
              <w:rPr>
                <w:rFonts w:ascii="GHEA Grapalat" w:hAnsi="GHEA Grapalat"/>
                <w:sz w:val="24"/>
                <w:szCs w:val="24"/>
                <w:lang w:val="hy-AM"/>
              </w:rPr>
              <w:t>Ինչ վերաբերում է գիտական խորհրդին, ապա գիտական խորհրդին վերապահվող իրավասությունները այնքան առանցքային չեն, որ դրանց համար սահմանվի առանձին անցումային դրույթ</w:t>
            </w:r>
            <w:r w:rsidR="00654BA6" w:rsidRPr="005D1ABB">
              <w:rPr>
                <w:rFonts w:ascii="GHEA Grapalat" w:hAnsi="GHEA Grapalat"/>
                <w:sz w:val="24"/>
                <w:szCs w:val="24"/>
                <w:lang w:val="hy-AM"/>
              </w:rPr>
              <w:t>:</w:t>
            </w:r>
            <w:r w:rsidRPr="005D1ABB">
              <w:rPr>
                <w:rFonts w:ascii="GHEA Grapalat" w:hAnsi="GHEA Grapalat"/>
                <w:sz w:val="24"/>
                <w:szCs w:val="24"/>
                <w:lang w:val="hy-AM"/>
              </w:rPr>
              <w:t xml:space="preserve"> Առավել կարևոր նշանակություն ունի ներկայիս երկու ու</w:t>
            </w:r>
            <w:r w:rsidR="009615D2" w:rsidRPr="005D1ABB">
              <w:rPr>
                <w:rFonts w:ascii="GHEA Grapalat" w:hAnsi="GHEA Grapalat"/>
                <w:sz w:val="24"/>
                <w:szCs w:val="24"/>
                <w:lang w:val="hy-AM"/>
              </w:rPr>
              <w:t>սու</w:t>
            </w:r>
            <w:r w:rsidRPr="005D1ABB">
              <w:rPr>
                <w:rFonts w:ascii="GHEA Grapalat" w:hAnsi="GHEA Grapalat"/>
                <w:sz w:val="24"/>
                <w:szCs w:val="24"/>
                <w:lang w:val="hy-AM"/>
              </w:rPr>
              <w:t>մնական հաստատությունների խորհուրդների գործունեությունը, ինչի շարունակման մասին դրույթներ արդեն իսկ նախատեսված են ընդունված օրենսդրական փաթեթում:</w:t>
            </w:r>
          </w:p>
          <w:p w14:paraId="671C0F26" w14:textId="0CAC486E" w:rsidR="00AA67FE" w:rsidRPr="005D1ABB" w:rsidRDefault="00AA67FE" w:rsidP="009460DF">
            <w:pPr>
              <w:spacing w:after="0" w:line="240" w:lineRule="auto"/>
              <w:jc w:val="both"/>
              <w:rPr>
                <w:rFonts w:ascii="GHEA Grapalat" w:hAnsi="GHEA Grapalat"/>
                <w:sz w:val="24"/>
                <w:szCs w:val="24"/>
                <w:lang w:val="hy-AM"/>
              </w:rPr>
            </w:pPr>
          </w:p>
          <w:p w14:paraId="48635B4C" w14:textId="77777777" w:rsidR="009460DF" w:rsidRPr="005D1ABB" w:rsidRDefault="009460DF" w:rsidP="009460DF">
            <w:pPr>
              <w:spacing w:after="0" w:line="240" w:lineRule="auto"/>
              <w:jc w:val="both"/>
              <w:rPr>
                <w:rFonts w:ascii="GHEA Grapalat" w:hAnsi="GHEA Grapalat"/>
                <w:sz w:val="24"/>
                <w:szCs w:val="24"/>
                <w:lang w:val="hy-AM"/>
              </w:rPr>
            </w:pPr>
          </w:p>
          <w:p w14:paraId="0141368D" w14:textId="77777777" w:rsidR="005D1ABB" w:rsidRPr="005D1ABB" w:rsidRDefault="005D1ABB" w:rsidP="009460DF">
            <w:pPr>
              <w:spacing w:after="0" w:line="240" w:lineRule="auto"/>
              <w:jc w:val="both"/>
              <w:rPr>
                <w:rFonts w:ascii="GHEA Grapalat" w:hAnsi="GHEA Grapalat"/>
                <w:sz w:val="24"/>
                <w:szCs w:val="24"/>
                <w:lang w:val="hy-AM"/>
              </w:rPr>
            </w:pPr>
          </w:p>
          <w:p w14:paraId="3F79379B" w14:textId="254682B8" w:rsidR="00AA67FE" w:rsidRPr="005D1ABB" w:rsidRDefault="00AA67FE" w:rsidP="009460DF">
            <w:pPr>
              <w:spacing w:after="0" w:line="240" w:lineRule="auto"/>
              <w:jc w:val="center"/>
              <w:rPr>
                <w:rFonts w:ascii="GHEA Grapalat" w:hAnsi="GHEA Grapalat"/>
                <w:b/>
                <w:sz w:val="24"/>
                <w:szCs w:val="24"/>
                <w:lang w:val="hy-AM"/>
              </w:rPr>
            </w:pPr>
            <w:r w:rsidRPr="005D1ABB">
              <w:rPr>
                <w:rFonts w:ascii="GHEA Grapalat" w:hAnsi="GHEA Grapalat"/>
                <w:b/>
                <w:sz w:val="24"/>
                <w:szCs w:val="24"/>
                <w:lang w:val="hy-AM"/>
              </w:rPr>
              <w:t>6.Չի ընդունվել:</w:t>
            </w:r>
          </w:p>
          <w:p w14:paraId="1D11899D" w14:textId="1851C20F" w:rsidR="00AA67FE" w:rsidRPr="005D1ABB" w:rsidRDefault="00AA67FE" w:rsidP="009460DF">
            <w:pPr>
              <w:spacing w:after="0" w:line="240" w:lineRule="auto"/>
              <w:jc w:val="both"/>
              <w:rPr>
                <w:rFonts w:ascii="GHEA Grapalat" w:hAnsi="GHEA Grapalat"/>
                <w:sz w:val="24"/>
                <w:szCs w:val="24"/>
                <w:lang w:val="hy-AM"/>
              </w:rPr>
            </w:pPr>
            <w:r w:rsidRPr="005D1ABB">
              <w:rPr>
                <w:rFonts w:ascii="GHEA Grapalat" w:hAnsi="GHEA Grapalat"/>
                <w:sz w:val="24"/>
                <w:szCs w:val="24"/>
                <w:lang w:val="hy-AM"/>
              </w:rPr>
              <w:t>Կանոնադրության մեջ նման դրույթի նախատեսումը կլինի նորմատիվ ավելորդաբանություն, և կանոնադրության այդ դրույթի բացակայությունը որևէ ռիսկ չի բովադնակում:</w:t>
            </w:r>
          </w:p>
          <w:p w14:paraId="24DC381F" w14:textId="77777777" w:rsidR="00AA67FE" w:rsidRPr="005D1ABB" w:rsidRDefault="00AA67FE" w:rsidP="009460DF">
            <w:pPr>
              <w:spacing w:after="0" w:line="240" w:lineRule="auto"/>
              <w:jc w:val="both"/>
              <w:rPr>
                <w:rFonts w:ascii="GHEA Grapalat" w:hAnsi="GHEA Grapalat"/>
                <w:sz w:val="24"/>
                <w:szCs w:val="24"/>
                <w:lang w:val="hy-AM"/>
              </w:rPr>
            </w:pPr>
          </w:p>
          <w:p w14:paraId="1008DD11" w14:textId="26B23EB3" w:rsidR="00AA67FE" w:rsidRPr="005D1ABB" w:rsidRDefault="00AA67FE" w:rsidP="009460DF">
            <w:pPr>
              <w:spacing w:after="0" w:line="240" w:lineRule="auto"/>
              <w:jc w:val="both"/>
              <w:rPr>
                <w:rFonts w:ascii="GHEA Grapalat" w:hAnsi="GHEA Grapalat"/>
                <w:sz w:val="24"/>
                <w:szCs w:val="24"/>
                <w:lang w:val="hy-AM"/>
              </w:rPr>
            </w:pPr>
          </w:p>
          <w:p w14:paraId="1F1C3125" w14:textId="15BC5AAE" w:rsidR="009460DF" w:rsidRPr="005D1ABB" w:rsidRDefault="009460DF" w:rsidP="009460DF">
            <w:pPr>
              <w:spacing w:after="0" w:line="240" w:lineRule="auto"/>
              <w:jc w:val="both"/>
              <w:rPr>
                <w:rFonts w:ascii="GHEA Grapalat" w:hAnsi="GHEA Grapalat"/>
                <w:sz w:val="24"/>
                <w:szCs w:val="24"/>
                <w:lang w:val="hy-AM"/>
              </w:rPr>
            </w:pPr>
          </w:p>
          <w:p w14:paraId="4EE68871" w14:textId="77777777" w:rsidR="005D1ABB" w:rsidRPr="005D1ABB" w:rsidRDefault="005D1ABB" w:rsidP="009460DF">
            <w:pPr>
              <w:spacing w:after="0" w:line="240" w:lineRule="auto"/>
              <w:jc w:val="both"/>
              <w:rPr>
                <w:rFonts w:ascii="GHEA Grapalat" w:hAnsi="GHEA Grapalat"/>
                <w:sz w:val="24"/>
                <w:szCs w:val="24"/>
                <w:lang w:val="hy-AM"/>
              </w:rPr>
            </w:pPr>
          </w:p>
          <w:p w14:paraId="611DCE87" w14:textId="77777777" w:rsidR="009460DF" w:rsidRPr="005D1ABB" w:rsidRDefault="009460DF" w:rsidP="009460DF">
            <w:pPr>
              <w:spacing w:after="0" w:line="240" w:lineRule="auto"/>
              <w:jc w:val="both"/>
              <w:rPr>
                <w:rFonts w:ascii="GHEA Grapalat" w:hAnsi="GHEA Grapalat"/>
                <w:sz w:val="24"/>
                <w:szCs w:val="24"/>
                <w:lang w:val="hy-AM"/>
              </w:rPr>
            </w:pPr>
          </w:p>
          <w:p w14:paraId="3F158129" w14:textId="446FEF23" w:rsidR="00AA67FE" w:rsidRPr="005D1ABB" w:rsidRDefault="00AA67FE" w:rsidP="009460DF">
            <w:pPr>
              <w:spacing w:after="0" w:line="240" w:lineRule="auto"/>
              <w:jc w:val="center"/>
              <w:rPr>
                <w:rFonts w:ascii="GHEA Grapalat" w:hAnsi="GHEA Grapalat"/>
                <w:b/>
                <w:sz w:val="24"/>
                <w:szCs w:val="24"/>
                <w:lang w:val="hy-AM"/>
              </w:rPr>
            </w:pPr>
            <w:r w:rsidRPr="005D1ABB">
              <w:rPr>
                <w:rFonts w:ascii="GHEA Grapalat" w:hAnsi="GHEA Grapalat"/>
                <w:b/>
                <w:sz w:val="24"/>
                <w:szCs w:val="24"/>
                <w:lang w:val="hy-AM"/>
              </w:rPr>
              <w:t>7.Չի ընդունվել:</w:t>
            </w:r>
          </w:p>
          <w:p w14:paraId="5A03D9D0" w14:textId="0A50B7D1" w:rsidR="00360E3F" w:rsidRPr="005D1ABB" w:rsidRDefault="00A64E55" w:rsidP="009460DF">
            <w:pPr>
              <w:spacing w:after="0" w:line="240" w:lineRule="auto"/>
              <w:jc w:val="both"/>
              <w:rPr>
                <w:rFonts w:ascii="GHEA Grapalat" w:hAnsi="GHEA Grapalat"/>
                <w:sz w:val="24"/>
                <w:szCs w:val="24"/>
                <w:lang w:val="hy-AM"/>
              </w:rPr>
            </w:pPr>
            <w:r w:rsidRPr="005D1ABB">
              <w:rPr>
                <w:rFonts w:ascii="GHEA Grapalat" w:hAnsi="GHEA Grapalat"/>
                <w:sz w:val="24"/>
                <w:szCs w:val="24"/>
                <w:lang w:val="hy-AM"/>
              </w:rPr>
              <w:t xml:space="preserve">Նախագծի գործող </w:t>
            </w:r>
            <w:r w:rsidR="001D3C2A" w:rsidRPr="005D1ABB">
              <w:rPr>
                <w:rFonts w:ascii="GHEA Grapalat" w:hAnsi="GHEA Grapalat"/>
                <w:sz w:val="24"/>
                <w:szCs w:val="24"/>
                <w:lang w:val="hy-AM"/>
              </w:rPr>
              <w:t>կարգավորումն</w:t>
            </w:r>
            <w:r w:rsidRPr="005D1ABB">
              <w:rPr>
                <w:rFonts w:ascii="GHEA Grapalat" w:hAnsi="GHEA Grapalat"/>
                <w:sz w:val="24"/>
                <w:szCs w:val="24"/>
                <w:lang w:val="hy-AM"/>
              </w:rPr>
              <w:t xml:space="preserve"> առավել օպտիմալ լուծումներ է նախատեսում, քանի որ եթե առաջին </w:t>
            </w:r>
            <w:r w:rsidRPr="005D1ABB">
              <w:rPr>
                <w:rFonts w:ascii="GHEA Grapalat" w:hAnsi="GHEA Grapalat"/>
                <w:sz w:val="24"/>
                <w:szCs w:val="24"/>
                <w:lang w:val="hy-AM"/>
              </w:rPr>
              <w:lastRenderedPageBreak/>
              <w:t>քվեարկության արդյունքներով ռեկտոր չի ընտրվել և կա</w:t>
            </w:r>
            <w:r w:rsidR="001D3C2A" w:rsidRPr="005D1ABB">
              <w:rPr>
                <w:rFonts w:ascii="GHEA Grapalat" w:hAnsi="GHEA Grapalat"/>
                <w:sz w:val="24"/>
                <w:szCs w:val="24"/>
                <w:lang w:val="hy-AM"/>
              </w:rPr>
              <w:t>ն</w:t>
            </w:r>
            <w:r w:rsidRPr="005D1ABB">
              <w:rPr>
                <w:rFonts w:ascii="GHEA Grapalat" w:hAnsi="GHEA Grapalat"/>
                <w:sz w:val="24"/>
                <w:szCs w:val="24"/>
                <w:lang w:val="hy-AM"/>
              </w:rPr>
              <w:t xml:space="preserve"> առնվազն երկու թեկնածուներ, ապա էական նշանակություն չունի թե քանի թեկնածու կա՝ երկու, թե երկուսից ավելի: Բոլոր դեպքերում ավելի արդարացի կլինի ոչ թե նոր մրցույթի հայտարարումը, այլ՝ </w:t>
            </w:r>
            <w:r w:rsidRPr="005D1ABB">
              <w:rPr>
                <w:rFonts w:ascii="GHEA Grapalat" w:eastAsia="Times New Roman" w:hAnsi="GHEA Grapalat" w:cs="Times New Roman"/>
                <w:sz w:val="24"/>
                <w:szCs w:val="24"/>
                <w:lang w:val="hy-AM"/>
              </w:rPr>
              <w:t xml:space="preserve">ընտրանքային կարգով վարկանիշային քվեարկության կազմակերպումը: </w:t>
            </w:r>
            <w:r w:rsidRPr="005D1ABB">
              <w:rPr>
                <w:rFonts w:ascii="GHEA Grapalat" w:hAnsi="GHEA Grapalat"/>
                <w:sz w:val="24"/>
                <w:szCs w:val="24"/>
                <w:lang w:val="hy-AM"/>
              </w:rPr>
              <w:t xml:space="preserve"> </w:t>
            </w:r>
            <w:r w:rsidR="006F0CB4" w:rsidRPr="005D1ABB">
              <w:rPr>
                <w:rFonts w:ascii="GHEA Grapalat" w:hAnsi="GHEA Grapalat"/>
                <w:sz w:val="24"/>
                <w:szCs w:val="24"/>
                <w:lang w:val="hy-AM"/>
              </w:rPr>
              <w:t>Բացի այդ, համաձայն Նախագծի հավելվածի 42-րդ կետի՝ ,,Եթե սույն կանոնադրությամբ սահմանված կարգով ռեկտոր կամ ռեկտորի թեկնածուներ չեն ընտրվում, և կառավարման խորհուրդը չի նշանակում ռեկտորի պարտականությունները կատարող (ռեկտորի պարտականությունները կատարողի բացակայության դեպքում), ապա կառավարման խորհրդի լիազորությունները համարվում են դադարեցված,,: Հաշվի առնելով այդ դրույթը, կարող է արհեստականորեն հնարավորություն ստեղծվել կառավարման խորհրդի լիազորությունները դադարեցված համարելու համար:</w:t>
            </w:r>
            <w:r w:rsidR="00517C75" w:rsidRPr="005D1ABB">
              <w:rPr>
                <w:rFonts w:ascii="GHEA Grapalat" w:hAnsi="GHEA Grapalat"/>
                <w:sz w:val="24"/>
                <w:szCs w:val="24"/>
                <w:lang w:val="hy-AM"/>
              </w:rPr>
              <w:t xml:space="preserve"> Ընդ որում, բացակայում է որևէ երաշխիք, որ նոր մրցույթ հայտարարելու դեպքում դրա արդյունքները կլինեն որոշիչ:</w:t>
            </w:r>
            <w:r w:rsidR="006F0CB4" w:rsidRPr="005D1ABB">
              <w:rPr>
                <w:rFonts w:ascii="GHEA Grapalat" w:hAnsi="GHEA Grapalat"/>
                <w:sz w:val="24"/>
                <w:szCs w:val="24"/>
                <w:lang w:val="hy-AM"/>
              </w:rPr>
              <w:t xml:space="preserve">    </w:t>
            </w:r>
          </w:p>
          <w:p w14:paraId="6DA817DF" w14:textId="64A8C4CA" w:rsidR="00360E3F" w:rsidRPr="005D1ABB" w:rsidRDefault="00360E3F" w:rsidP="009460DF">
            <w:pPr>
              <w:spacing w:after="0" w:line="240" w:lineRule="auto"/>
              <w:jc w:val="both"/>
              <w:rPr>
                <w:rFonts w:ascii="GHEA Grapalat" w:hAnsi="GHEA Grapalat"/>
                <w:sz w:val="24"/>
                <w:szCs w:val="24"/>
                <w:lang w:val="hy-AM"/>
              </w:rPr>
            </w:pPr>
          </w:p>
          <w:p w14:paraId="2815B460" w14:textId="77777777" w:rsidR="009615D2" w:rsidRPr="005D1ABB" w:rsidRDefault="009615D2" w:rsidP="009460DF">
            <w:pPr>
              <w:spacing w:after="0" w:line="240" w:lineRule="auto"/>
              <w:jc w:val="center"/>
              <w:rPr>
                <w:rFonts w:ascii="GHEA Grapalat" w:hAnsi="GHEA Grapalat"/>
                <w:b/>
                <w:sz w:val="24"/>
                <w:szCs w:val="24"/>
                <w:lang w:val="hy-AM"/>
              </w:rPr>
            </w:pPr>
          </w:p>
          <w:p w14:paraId="3992601C" w14:textId="2F9CA93F" w:rsidR="00360E3F" w:rsidRPr="005D1ABB" w:rsidRDefault="00360E3F" w:rsidP="009460DF">
            <w:pPr>
              <w:spacing w:after="0" w:line="240" w:lineRule="auto"/>
              <w:jc w:val="center"/>
              <w:rPr>
                <w:rFonts w:ascii="GHEA Grapalat" w:hAnsi="GHEA Grapalat"/>
                <w:b/>
                <w:sz w:val="24"/>
                <w:szCs w:val="24"/>
                <w:lang w:val="hy-AM"/>
              </w:rPr>
            </w:pPr>
            <w:r w:rsidRPr="005D1ABB">
              <w:rPr>
                <w:rFonts w:ascii="GHEA Grapalat" w:hAnsi="GHEA Grapalat"/>
                <w:b/>
                <w:sz w:val="24"/>
                <w:szCs w:val="24"/>
                <w:lang w:val="hy-AM"/>
              </w:rPr>
              <w:t>8. Ընդունվել է:</w:t>
            </w:r>
          </w:p>
          <w:p w14:paraId="073D8FCE" w14:textId="77777777" w:rsidR="00360E3F" w:rsidRPr="005D1ABB" w:rsidRDefault="00360E3F" w:rsidP="009460DF">
            <w:pPr>
              <w:spacing w:after="0" w:line="240" w:lineRule="auto"/>
              <w:jc w:val="center"/>
              <w:rPr>
                <w:rFonts w:ascii="GHEA Grapalat" w:hAnsi="GHEA Grapalat"/>
                <w:b/>
                <w:sz w:val="24"/>
                <w:szCs w:val="24"/>
                <w:lang w:val="hy-AM"/>
              </w:rPr>
            </w:pPr>
          </w:p>
          <w:p w14:paraId="2DEC7226" w14:textId="6D5FD204" w:rsidR="00AA67FE" w:rsidRPr="005D1ABB" w:rsidRDefault="00AA67FE" w:rsidP="009460DF">
            <w:pPr>
              <w:spacing w:after="0" w:line="240" w:lineRule="auto"/>
              <w:jc w:val="both"/>
              <w:rPr>
                <w:rFonts w:ascii="GHEA Grapalat" w:hAnsi="GHEA Grapalat"/>
                <w:sz w:val="24"/>
                <w:szCs w:val="24"/>
                <w:lang w:val="hy-AM"/>
              </w:rPr>
            </w:pPr>
          </w:p>
        </w:tc>
      </w:tr>
      <w:tr w:rsidR="00F1777E" w:rsidRPr="005D1ABB" w14:paraId="14E89916" w14:textId="77777777" w:rsidTr="00356272">
        <w:trPr>
          <w:trHeight w:val="345"/>
        </w:trPr>
        <w:tc>
          <w:tcPr>
            <w:tcW w:w="7371" w:type="dxa"/>
            <w:vMerge w:val="restart"/>
            <w:shd w:val="clear" w:color="auto" w:fill="E0E0E0"/>
          </w:tcPr>
          <w:p w14:paraId="01ABFCA9" w14:textId="3EB79024" w:rsidR="00F1777E" w:rsidRPr="005D1ABB" w:rsidRDefault="00F1777E" w:rsidP="009460DF">
            <w:pPr>
              <w:spacing w:after="0" w:line="240" w:lineRule="auto"/>
              <w:ind w:firstLine="852"/>
              <w:jc w:val="center"/>
              <w:rPr>
                <w:rFonts w:ascii="GHEA Grapalat" w:hAnsi="GHEA Grapalat"/>
                <w:b/>
                <w:sz w:val="24"/>
                <w:szCs w:val="24"/>
                <w:lang w:val="hy-AM"/>
              </w:rPr>
            </w:pPr>
            <w:r w:rsidRPr="005D1ABB">
              <w:rPr>
                <w:rFonts w:ascii="GHEA Grapalat" w:eastAsia="Times New Roman" w:hAnsi="GHEA Grapalat" w:cs="Times New Roman"/>
                <w:b/>
                <w:sz w:val="24"/>
                <w:szCs w:val="24"/>
                <w:lang w:val="hy-AM"/>
              </w:rPr>
              <w:lastRenderedPageBreak/>
              <w:t>5</w:t>
            </w:r>
            <w:r w:rsidRPr="005D1ABB">
              <w:rPr>
                <w:rFonts w:ascii="GHEA Grapalat" w:eastAsia="Times New Roman" w:hAnsi="GHEA Grapalat" w:cs="Times New Roman"/>
                <w:b/>
                <w:sz w:val="24"/>
                <w:szCs w:val="24"/>
                <w:lang w:val="af-ZA"/>
              </w:rPr>
              <w:t xml:space="preserve">.   </w:t>
            </w:r>
            <w:r w:rsidR="006230FB" w:rsidRPr="005D1ABB">
              <w:rPr>
                <w:rFonts w:ascii="GHEA Grapalat" w:eastAsia="Times New Roman" w:hAnsi="GHEA Grapalat" w:cs="Times New Roman"/>
                <w:b/>
                <w:sz w:val="24"/>
                <w:szCs w:val="24"/>
                <w:lang w:val="hy-AM"/>
              </w:rPr>
              <w:t>ՀՀ աշխատանքի և սոցիալական հարցերի նախարարություն</w:t>
            </w:r>
          </w:p>
          <w:p w14:paraId="3E08A12F" w14:textId="77777777" w:rsidR="00F1777E" w:rsidRPr="005D1ABB" w:rsidRDefault="00F1777E" w:rsidP="009460DF">
            <w:pPr>
              <w:spacing w:after="0" w:line="240" w:lineRule="auto"/>
              <w:jc w:val="center"/>
              <w:rPr>
                <w:rFonts w:ascii="GHEA Grapalat" w:eastAsia="Times New Roman" w:hAnsi="GHEA Grapalat" w:cs="Times New Roman"/>
                <w:b/>
                <w:bCs/>
                <w:sz w:val="24"/>
                <w:szCs w:val="24"/>
                <w:lang w:val="af-ZA"/>
              </w:rPr>
            </w:pPr>
          </w:p>
        </w:tc>
        <w:tc>
          <w:tcPr>
            <w:tcW w:w="6849" w:type="dxa"/>
            <w:shd w:val="clear" w:color="auto" w:fill="E0E0E0"/>
          </w:tcPr>
          <w:p w14:paraId="6C1C4DFB" w14:textId="76C8FEC1" w:rsidR="00F1777E" w:rsidRPr="005D1ABB" w:rsidRDefault="006230FB" w:rsidP="009460DF">
            <w:pPr>
              <w:widowControl w:val="0"/>
              <w:spacing w:after="0" w:line="240" w:lineRule="auto"/>
              <w:ind w:right="210"/>
              <w:contextualSpacing/>
              <w:jc w:val="center"/>
              <w:rPr>
                <w:rFonts w:ascii="GHEA Grapalat" w:eastAsia="Times New Roman" w:hAnsi="GHEA Grapalat" w:cs="Times New Roman"/>
                <w:b/>
                <w:sz w:val="24"/>
                <w:szCs w:val="24"/>
                <w:lang w:val="hy-AM"/>
              </w:rPr>
            </w:pPr>
            <w:r w:rsidRPr="005D1ABB">
              <w:rPr>
                <w:rFonts w:ascii="GHEA Grapalat" w:eastAsia="Times New Roman" w:hAnsi="GHEA Grapalat" w:cs="Times New Roman"/>
                <w:b/>
                <w:sz w:val="24"/>
                <w:szCs w:val="24"/>
                <w:lang w:val="hy-AM"/>
              </w:rPr>
              <w:t>01</w:t>
            </w:r>
            <w:r w:rsidR="001B7B75" w:rsidRPr="005D1ABB">
              <w:rPr>
                <w:rFonts w:ascii="Cambria Math" w:eastAsia="Times New Roman" w:hAnsi="Cambria Math" w:cs="Cambria Math"/>
                <w:b/>
                <w:sz w:val="24"/>
                <w:szCs w:val="24"/>
                <w:lang w:val="hy-AM"/>
              </w:rPr>
              <w:t>․</w:t>
            </w:r>
            <w:r w:rsidR="001B7B75" w:rsidRPr="005D1ABB">
              <w:rPr>
                <w:rFonts w:ascii="GHEA Grapalat" w:eastAsia="Times New Roman" w:hAnsi="GHEA Grapalat" w:cs="Times New Roman"/>
                <w:b/>
                <w:sz w:val="24"/>
                <w:szCs w:val="24"/>
                <w:lang w:val="hy-AM"/>
              </w:rPr>
              <w:t>1</w:t>
            </w:r>
            <w:r w:rsidRPr="005D1ABB">
              <w:rPr>
                <w:rFonts w:ascii="GHEA Grapalat" w:eastAsia="Times New Roman" w:hAnsi="GHEA Grapalat" w:cs="Times New Roman"/>
                <w:b/>
                <w:sz w:val="24"/>
                <w:szCs w:val="24"/>
                <w:lang w:val="hy-AM"/>
              </w:rPr>
              <w:t>1</w:t>
            </w:r>
            <w:r w:rsidR="001B7B75" w:rsidRPr="005D1ABB">
              <w:rPr>
                <w:rFonts w:ascii="Cambria Math" w:eastAsia="Times New Roman" w:hAnsi="Cambria Math" w:cs="Cambria Math"/>
                <w:b/>
                <w:sz w:val="24"/>
                <w:szCs w:val="24"/>
                <w:lang w:val="hy-AM"/>
              </w:rPr>
              <w:t>․</w:t>
            </w:r>
            <w:r w:rsidR="001B7B75" w:rsidRPr="005D1ABB">
              <w:rPr>
                <w:rFonts w:ascii="GHEA Grapalat" w:eastAsia="Times New Roman" w:hAnsi="GHEA Grapalat" w:cs="Times New Roman"/>
                <w:b/>
                <w:sz w:val="24"/>
                <w:szCs w:val="24"/>
                <w:lang w:val="hy-AM"/>
              </w:rPr>
              <w:t>2024թ</w:t>
            </w:r>
            <w:r w:rsidR="001B7B75" w:rsidRPr="005D1ABB">
              <w:rPr>
                <w:rFonts w:ascii="Cambria Math" w:eastAsia="Times New Roman" w:hAnsi="Cambria Math" w:cs="Cambria Math"/>
                <w:b/>
                <w:sz w:val="24"/>
                <w:szCs w:val="24"/>
                <w:lang w:val="hy-AM"/>
              </w:rPr>
              <w:t>․</w:t>
            </w:r>
          </w:p>
        </w:tc>
      </w:tr>
      <w:tr w:rsidR="00F1777E" w:rsidRPr="005D1ABB" w14:paraId="70D034B9" w14:textId="77777777" w:rsidTr="00356272">
        <w:trPr>
          <w:trHeight w:val="281"/>
        </w:trPr>
        <w:tc>
          <w:tcPr>
            <w:tcW w:w="7371" w:type="dxa"/>
            <w:vMerge/>
            <w:shd w:val="clear" w:color="auto" w:fill="auto"/>
          </w:tcPr>
          <w:p w14:paraId="3A45A10E" w14:textId="77777777" w:rsidR="00F1777E" w:rsidRPr="005D1ABB" w:rsidRDefault="00F1777E" w:rsidP="009460DF">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1C407B8B" w14:textId="4A32ED57" w:rsidR="00F1777E" w:rsidRPr="005D1ABB" w:rsidRDefault="006230FB" w:rsidP="009460DF">
            <w:pPr>
              <w:widowControl w:val="0"/>
              <w:spacing w:after="0" w:line="240" w:lineRule="auto"/>
              <w:ind w:right="210"/>
              <w:contextualSpacing/>
              <w:jc w:val="center"/>
              <w:rPr>
                <w:rFonts w:ascii="GHEA Grapalat" w:hAnsi="GHEA Grapalat"/>
                <w:sz w:val="24"/>
                <w:szCs w:val="24"/>
                <w:lang w:val="hy-AM"/>
              </w:rPr>
            </w:pPr>
            <w:r w:rsidRPr="005D1ABB">
              <w:rPr>
                <w:rFonts w:ascii="GHEA Grapalat" w:eastAsia="Times New Roman" w:hAnsi="GHEA Grapalat" w:cs="Times New Roman"/>
                <w:b/>
                <w:sz w:val="24"/>
                <w:szCs w:val="24"/>
                <w:lang w:val="hy-AM" w:eastAsia="ru-RU"/>
              </w:rPr>
              <w:t>ԱԺ/ԳԽ-2/33791-2024</w:t>
            </w:r>
          </w:p>
        </w:tc>
      </w:tr>
      <w:tr w:rsidR="0058717A" w:rsidRPr="00C3106C" w14:paraId="5559A3C1" w14:textId="77777777" w:rsidTr="00356272">
        <w:trPr>
          <w:trHeight w:val="1266"/>
        </w:trPr>
        <w:tc>
          <w:tcPr>
            <w:tcW w:w="7371" w:type="dxa"/>
            <w:shd w:val="clear" w:color="auto" w:fill="auto"/>
          </w:tcPr>
          <w:p w14:paraId="6D084A3F" w14:textId="5230147B" w:rsidR="006230FB" w:rsidRPr="005D1ABB" w:rsidRDefault="006230FB" w:rsidP="009460DF">
            <w:pPr>
              <w:numPr>
                <w:ilvl w:val="0"/>
                <w:numId w:val="24"/>
              </w:numPr>
              <w:spacing w:after="0" w:line="240" w:lineRule="auto"/>
              <w:ind w:left="0" w:firstLine="720"/>
              <w:contextualSpacing/>
              <w:jc w:val="both"/>
              <w:rPr>
                <w:rFonts w:ascii="GHEA Grapalat" w:eastAsia="Times New Roman" w:hAnsi="GHEA Grapalat" w:cs="Times New Roman"/>
                <w:bCs/>
                <w:color w:val="000000"/>
                <w:sz w:val="24"/>
                <w:szCs w:val="24"/>
                <w:lang w:val="hy-AM" w:eastAsia="ru-RU"/>
              </w:rPr>
            </w:pPr>
            <w:r w:rsidRPr="005D1ABB">
              <w:rPr>
                <w:rFonts w:ascii="GHEA Grapalat" w:eastAsia="Times New Roman" w:hAnsi="GHEA Grapalat" w:cs="Times New Roman"/>
                <w:bCs/>
                <w:color w:val="000000"/>
                <w:sz w:val="24"/>
                <w:szCs w:val="24"/>
                <w:lang w:val="hy-AM" w:eastAsia="ru-RU"/>
              </w:rPr>
              <w:t>17-րդ կետի «ե» ենթակետում «խրախուսանքի միջոցներ» բառերն առաջարկվում է փոխարինել «խրախուսանքներ» բառով.</w:t>
            </w:r>
          </w:p>
          <w:p w14:paraId="198E84CF" w14:textId="77777777" w:rsidR="00046E54" w:rsidRPr="005D1ABB" w:rsidRDefault="00046E54" w:rsidP="009460DF">
            <w:pPr>
              <w:spacing w:after="0" w:line="240" w:lineRule="auto"/>
              <w:ind w:left="720"/>
              <w:contextualSpacing/>
              <w:jc w:val="both"/>
              <w:rPr>
                <w:rFonts w:ascii="GHEA Grapalat" w:eastAsia="Times New Roman" w:hAnsi="GHEA Grapalat" w:cs="Times New Roman"/>
                <w:bCs/>
                <w:color w:val="000000"/>
                <w:sz w:val="24"/>
                <w:szCs w:val="24"/>
                <w:lang w:val="hy-AM" w:eastAsia="ru-RU"/>
              </w:rPr>
            </w:pPr>
          </w:p>
          <w:p w14:paraId="72153869" w14:textId="77777777" w:rsidR="006230FB" w:rsidRPr="005D1ABB" w:rsidRDefault="006230FB" w:rsidP="009460DF">
            <w:pPr>
              <w:numPr>
                <w:ilvl w:val="0"/>
                <w:numId w:val="24"/>
              </w:numPr>
              <w:spacing w:after="0" w:line="240" w:lineRule="auto"/>
              <w:ind w:left="0" w:firstLine="720"/>
              <w:contextualSpacing/>
              <w:jc w:val="both"/>
              <w:rPr>
                <w:rFonts w:ascii="GHEA Grapalat" w:eastAsia="Calibri" w:hAnsi="GHEA Grapalat" w:cs="Times New Roman"/>
                <w:sz w:val="24"/>
                <w:szCs w:val="24"/>
                <w:lang w:val="hy-AM"/>
              </w:rPr>
            </w:pPr>
            <w:r w:rsidRPr="005D1ABB">
              <w:rPr>
                <w:rFonts w:ascii="GHEA Grapalat" w:eastAsia="Calibri" w:hAnsi="GHEA Grapalat" w:cs="Times New Roman"/>
                <w:sz w:val="24"/>
                <w:szCs w:val="24"/>
                <w:lang w:val="hy-AM"/>
              </w:rPr>
              <w:lastRenderedPageBreak/>
              <w:t xml:space="preserve">33-րդ կետում սահմանվում է, որ ռեկտորի պաշտոնում մինչև 65 տարին լրանալն ընտրված անձը պաշտոնավարում է մինչև իր աշխատանքային պայմանագրի ժամկետի ավարտը (միաժամանակ 38-րդ կետում սահմանված է որ ռեկտորի ընտրված թեկնածուի հետ նախարարը կնքում է աշխատանքային պայմանագիր՝ </w:t>
            </w:r>
            <w:r w:rsidRPr="005D1ABB">
              <w:rPr>
                <w:rFonts w:ascii="GHEA Grapalat" w:eastAsia="Calibri" w:hAnsi="GHEA Grapalat" w:cs="Times New Roman"/>
                <w:b/>
                <w:sz w:val="24"/>
                <w:szCs w:val="24"/>
                <w:lang w:val="hy-AM"/>
              </w:rPr>
              <w:t>5 տարի ժամկետով</w:t>
            </w:r>
            <w:r w:rsidRPr="005D1ABB">
              <w:rPr>
                <w:rFonts w:ascii="GHEA Grapalat" w:eastAsia="Calibri" w:hAnsi="GHEA Grapalat" w:cs="Times New Roman"/>
                <w:sz w:val="24"/>
                <w:szCs w:val="24"/>
                <w:lang w:val="hy-AM"/>
              </w:rPr>
              <w:t>)։</w:t>
            </w:r>
          </w:p>
          <w:p w14:paraId="33221925" w14:textId="77777777" w:rsidR="006230FB" w:rsidRPr="005D1ABB" w:rsidRDefault="006230FB" w:rsidP="009460DF">
            <w:pPr>
              <w:spacing w:after="0" w:line="240" w:lineRule="auto"/>
              <w:ind w:firstLine="720"/>
              <w:jc w:val="both"/>
              <w:rPr>
                <w:rFonts w:ascii="GHEA Grapalat" w:eastAsia="Calibri" w:hAnsi="GHEA Grapalat" w:cs="Times New Roman"/>
                <w:color w:val="000000"/>
                <w:sz w:val="24"/>
                <w:szCs w:val="24"/>
                <w:lang w:val="hy-AM"/>
              </w:rPr>
            </w:pPr>
            <w:r w:rsidRPr="005D1ABB">
              <w:rPr>
                <w:rFonts w:ascii="GHEA Grapalat" w:eastAsia="Calibri" w:hAnsi="GHEA Grapalat" w:cs="Times New Roman"/>
                <w:sz w:val="24"/>
                <w:szCs w:val="24"/>
                <w:lang w:val="hy-AM"/>
              </w:rPr>
              <w:t xml:space="preserve">Նշված կարգավորումների համատեքստում ստացվում է, որ ռեկտորը կարող է պաշտոնավարել 65 տարին լրանալուց հետո։ Մյուս կողմից, «Պետական ոչ առևտրային կազմակերպությունների մասին» օրենքի 16-րդ հոդվածի 3-րդ մասի «բ» պարբերության համաձայն՝ </w:t>
            </w:r>
            <w:r w:rsidRPr="005D1ABB">
              <w:rPr>
                <w:rFonts w:ascii="GHEA Grapalat" w:eastAsia="Calibri" w:hAnsi="GHEA Grapalat" w:cs="Times New Roman"/>
                <w:color w:val="000000"/>
                <w:sz w:val="24"/>
                <w:szCs w:val="24"/>
                <w:shd w:val="clear" w:color="auto" w:fill="FFFFFF"/>
                <w:lang w:val="hy-AM"/>
              </w:rPr>
              <w:t xml:space="preserve">պետական ոչ առևտրային կազմակերպության </w:t>
            </w:r>
            <w:r w:rsidRPr="005D1ABB">
              <w:rPr>
                <w:rFonts w:ascii="GHEA Grapalat" w:eastAsia="Calibri" w:hAnsi="GHEA Grapalat" w:cs="Times New Roman"/>
                <w:sz w:val="24"/>
                <w:szCs w:val="24"/>
                <w:lang w:val="hy-AM"/>
              </w:rPr>
              <w:t>գ</w:t>
            </w:r>
            <w:r w:rsidRPr="005D1ABB">
              <w:rPr>
                <w:rFonts w:ascii="GHEA Grapalat" w:eastAsia="Calibri" w:hAnsi="GHEA Grapalat" w:cs="Times New Roman"/>
                <w:color w:val="000000"/>
                <w:sz w:val="24"/>
                <w:szCs w:val="24"/>
                <w:lang w:val="hy-AM"/>
              </w:rPr>
              <w:t>ործադիր մարմնի պաշտոնում նշանակված կամ ընտրության արդյունքում գործադիր մարմնի պաշտոնում նշանակված անձի լիազորությունները դադարեցվում են իրավասու մարմնի որոշմամբ, եթե լրացել է նրա 65 տարին։</w:t>
            </w:r>
          </w:p>
          <w:p w14:paraId="3E2B63CD" w14:textId="78B69405" w:rsidR="006230FB" w:rsidRPr="005D1ABB" w:rsidRDefault="006230FB" w:rsidP="009460DF">
            <w:pPr>
              <w:spacing w:after="0" w:line="240" w:lineRule="auto"/>
              <w:ind w:firstLine="720"/>
              <w:jc w:val="both"/>
              <w:rPr>
                <w:rFonts w:ascii="GHEA Grapalat" w:eastAsia="Calibri" w:hAnsi="GHEA Grapalat" w:cs="Times New Roman"/>
                <w:sz w:val="24"/>
                <w:szCs w:val="24"/>
                <w:lang w:val="hy-AM"/>
              </w:rPr>
            </w:pPr>
            <w:r w:rsidRPr="005D1ABB">
              <w:rPr>
                <w:rFonts w:ascii="GHEA Grapalat" w:eastAsia="Calibri" w:hAnsi="GHEA Grapalat" w:cs="Times New Roman"/>
                <w:color w:val="000000"/>
                <w:sz w:val="24"/>
                <w:szCs w:val="24"/>
                <w:lang w:val="hy-AM"/>
              </w:rPr>
              <w:t xml:space="preserve">Ելնելով վերոգրյալից՝ առաջարկվում է Կանոնադրության նախագծի 33-րդ կետը լրամշակել՝ հաշվի առնելով </w:t>
            </w:r>
            <w:r w:rsidRPr="005D1ABB">
              <w:rPr>
                <w:rFonts w:ascii="GHEA Grapalat" w:eastAsia="Calibri" w:hAnsi="GHEA Grapalat" w:cs="Times New Roman"/>
                <w:sz w:val="24"/>
                <w:szCs w:val="24"/>
                <w:lang w:val="hy-AM"/>
              </w:rPr>
              <w:t>«Պետական ոչ առևտրային կազմակերպությունների մասին» օրենքի 16-րդ հոդվածի 3-րդ մասի «բ» պարբերության կարգավորումը։</w:t>
            </w:r>
          </w:p>
          <w:p w14:paraId="0F598AEA" w14:textId="77777777" w:rsidR="00CB0F44" w:rsidRPr="005D1ABB" w:rsidRDefault="00CB0F44" w:rsidP="009460DF">
            <w:pPr>
              <w:spacing w:after="0" w:line="240" w:lineRule="auto"/>
              <w:ind w:firstLine="720"/>
              <w:jc w:val="both"/>
              <w:rPr>
                <w:rFonts w:ascii="GHEA Grapalat" w:eastAsia="Calibri" w:hAnsi="GHEA Grapalat" w:cs="Times New Roman"/>
                <w:sz w:val="24"/>
                <w:szCs w:val="24"/>
                <w:lang w:val="hy-AM"/>
              </w:rPr>
            </w:pPr>
          </w:p>
          <w:p w14:paraId="21A094A1" w14:textId="77777777" w:rsidR="006230FB" w:rsidRPr="005D1ABB" w:rsidRDefault="006230FB" w:rsidP="009460DF">
            <w:pPr>
              <w:numPr>
                <w:ilvl w:val="0"/>
                <w:numId w:val="24"/>
              </w:numPr>
              <w:spacing w:after="0" w:line="240" w:lineRule="auto"/>
              <w:ind w:left="0" w:firstLine="720"/>
              <w:contextualSpacing/>
              <w:jc w:val="both"/>
              <w:rPr>
                <w:rFonts w:ascii="GHEA Grapalat" w:eastAsia="Calibri" w:hAnsi="GHEA Grapalat" w:cs="Times New Roman"/>
                <w:sz w:val="24"/>
                <w:szCs w:val="24"/>
                <w:lang w:val="hy-AM"/>
              </w:rPr>
            </w:pPr>
            <w:r w:rsidRPr="005D1ABB">
              <w:rPr>
                <w:rFonts w:ascii="GHEA Grapalat" w:eastAsia="Calibri" w:hAnsi="GHEA Grapalat" w:cs="Times New Roman"/>
                <w:sz w:val="24"/>
                <w:szCs w:val="24"/>
                <w:lang w:val="hy-AM"/>
              </w:rPr>
              <w:t>46-րդ կետի «ժդ» ենթակետում սահմանվում է, որ ռեկտորը ձ</w:t>
            </w:r>
            <w:r w:rsidRPr="005D1ABB">
              <w:rPr>
                <w:rFonts w:ascii="GHEA Grapalat" w:eastAsia="Times New Roman" w:hAnsi="GHEA Grapalat" w:cs="Times New Roman"/>
                <w:color w:val="000000"/>
                <w:sz w:val="24"/>
                <w:szCs w:val="24"/>
                <w:lang w:val="hy-AM" w:eastAsia="ru-RU"/>
              </w:rPr>
              <w:t xml:space="preserve">եռնարկատիրական գործունեությունից ստացված միջոցներից կրթահամալիրի աշխատողների համար կարող է սահմանել </w:t>
            </w:r>
            <w:r w:rsidRPr="005D1ABB">
              <w:rPr>
                <w:rFonts w:ascii="GHEA Grapalat" w:eastAsia="Times New Roman" w:hAnsi="GHEA Grapalat" w:cs="Times New Roman"/>
                <w:b/>
                <w:color w:val="000000"/>
                <w:sz w:val="24"/>
                <w:szCs w:val="24"/>
                <w:lang w:val="hy-AM" w:eastAsia="ru-RU"/>
              </w:rPr>
              <w:t xml:space="preserve">հավելավճարներ </w:t>
            </w:r>
            <w:r w:rsidRPr="005D1ABB">
              <w:rPr>
                <w:rFonts w:ascii="GHEA Grapalat" w:eastAsia="Times New Roman" w:hAnsi="GHEA Grapalat" w:cs="Times New Roman"/>
                <w:color w:val="000000"/>
                <w:sz w:val="24"/>
                <w:szCs w:val="24"/>
                <w:lang w:val="hy-AM" w:eastAsia="ru-RU"/>
              </w:rPr>
              <w:t>և պարգևատրումներ։</w:t>
            </w:r>
          </w:p>
          <w:p w14:paraId="2872A035" w14:textId="77777777" w:rsidR="006230FB" w:rsidRPr="005D1ABB" w:rsidRDefault="006230FB" w:rsidP="009460DF">
            <w:pPr>
              <w:spacing w:after="0" w:line="240" w:lineRule="auto"/>
              <w:ind w:firstLine="720"/>
              <w:jc w:val="both"/>
              <w:rPr>
                <w:rFonts w:ascii="GHEA Grapalat" w:eastAsia="Calibri" w:hAnsi="GHEA Grapalat" w:cs="Times New Roman"/>
                <w:color w:val="000000"/>
                <w:sz w:val="24"/>
                <w:szCs w:val="24"/>
                <w:shd w:val="clear" w:color="auto" w:fill="FFFFFF"/>
                <w:lang w:val="hy-AM"/>
              </w:rPr>
            </w:pPr>
            <w:r w:rsidRPr="005D1ABB">
              <w:rPr>
                <w:rFonts w:ascii="GHEA Grapalat" w:eastAsia="Calibri" w:hAnsi="GHEA Grapalat" w:cs="Times New Roman"/>
                <w:sz w:val="24"/>
                <w:szCs w:val="24"/>
                <w:lang w:val="hy-AM"/>
              </w:rPr>
              <w:t xml:space="preserve">Նշված կարգավորման կապակցությամբ հարկ է նկատի ունենալ, որ ՀՀ աշխատանքային օրենսգրքի 178-րդ հոդվածի 3-րդ մասի համաձայն՝ </w:t>
            </w:r>
            <w:r w:rsidRPr="005D1ABB">
              <w:rPr>
                <w:rFonts w:ascii="GHEA Grapalat" w:eastAsia="Calibri" w:hAnsi="GHEA Grapalat" w:cs="Times New Roman"/>
                <w:b/>
                <w:sz w:val="24"/>
                <w:szCs w:val="24"/>
                <w:lang w:val="hy-AM"/>
              </w:rPr>
              <w:t>հ</w:t>
            </w:r>
            <w:r w:rsidRPr="005D1ABB">
              <w:rPr>
                <w:rFonts w:ascii="GHEA Grapalat" w:eastAsia="Calibri" w:hAnsi="GHEA Grapalat" w:cs="Times New Roman"/>
                <w:b/>
                <w:color w:val="000000"/>
                <w:sz w:val="24"/>
                <w:szCs w:val="24"/>
                <w:shd w:val="clear" w:color="auto" w:fill="FFFFFF"/>
                <w:lang w:val="hy-AM"/>
              </w:rPr>
              <w:t xml:space="preserve">ավելավճարը </w:t>
            </w:r>
            <w:r w:rsidRPr="005D1ABB">
              <w:rPr>
                <w:rFonts w:ascii="GHEA Grapalat" w:eastAsia="Calibri" w:hAnsi="GHEA Grapalat" w:cs="Times New Roman"/>
                <w:color w:val="000000"/>
                <w:sz w:val="24"/>
                <w:szCs w:val="24"/>
                <w:shd w:val="clear" w:color="auto" w:fill="FFFFFF"/>
                <w:lang w:val="hy-AM"/>
              </w:rPr>
              <w:t xml:space="preserve">ՀՀ աշխատանքային օրենսգրքով, օրենքով, այլ նորմատիվ իրավական ակտերով, կոլեկտիվ կամ աշխատանքային պայմանագրերով, գործատուի իրավական ակտով սահմանված դեպքերում և չափերով հիմնական աշխատավարձի նկատմամբ հաշվարկվող լրացուցիչ վարձատրությունն է, որը վճարվում է </w:t>
            </w:r>
            <w:r w:rsidRPr="005D1ABB">
              <w:rPr>
                <w:rFonts w:ascii="GHEA Grapalat" w:eastAsia="Calibri" w:hAnsi="GHEA Grapalat" w:cs="Times New Roman"/>
                <w:b/>
                <w:color w:val="000000"/>
                <w:sz w:val="24"/>
                <w:szCs w:val="24"/>
                <w:shd w:val="clear" w:color="auto" w:fill="FFFFFF"/>
                <w:lang w:val="hy-AM"/>
              </w:rPr>
              <w:t>որակավորման (դասային, դիվանագիտական, գիտական աստիճան, կոչում և այլն), աշխատանքային ստաժի համար</w:t>
            </w:r>
            <w:r w:rsidRPr="005D1ABB">
              <w:rPr>
                <w:rFonts w:ascii="GHEA Grapalat" w:eastAsia="Calibri" w:hAnsi="GHEA Grapalat" w:cs="Times New Roman"/>
                <w:color w:val="000000"/>
                <w:sz w:val="24"/>
                <w:szCs w:val="24"/>
                <w:shd w:val="clear" w:color="auto" w:fill="FFFFFF"/>
                <w:lang w:val="hy-AM"/>
              </w:rPr>
              <w:t>:</w:t>
            </w:r>
          </w:p>
          <w:p w14:paraId="5078E22D" w14:textId="77777777" w:rsidR="006230FB" w:rsidRPr="005D1ABB" w:rsidRDefault="006230FB" w:rsidP="009460DF">
            <w:pPr>
              <w:spacing w:after="0" w:line="240" w:lineRule="auto"/>
              <w:ind w:firstLine="720"/>
              <w:jc w:val="both"/>
              <w:rPr>
                <w:rFonts w:ascii="GHEA Grapalat" w:eastAsia="Calibri" w:hAnsi="GHEA Grapalat" w:cs="Times New Roman"/>
                <w:color w:val="000000"/>
                <w:sz w:val="24"/>
                <w:szCs w:val="24"/>
                <w:shd w:val="clear" w:color="auto" w:fill="FFFFFF"/>
                <w:lang w:val="hy-AM"/>
              </w:rPr>
            </w:pPr>
            <w:r w:rsidRPr="005D1ABB">
              <w:rPr>
                <w:rFonts w:ascii="GHEA Grapalat" w:eastAsia="Calibri" w:hAnsi="GHEA Grapalat" w:cs="Times New Roman"/>
                <w:sz w:val="24"/>
                <w:szCs w:val="24"/>
                <w:lang w:val="hy-AM"/>
              </w:rPr>
              <w:lastRenderedPageBreak/>
              <w:t xml:space="preserve">ՀՀ աշխատանքային օրենսգրքի վկայակոչված դրույթում միաժամանակ սահմանված է </w:t>
            </w:r>
            <w:r w:rsidRPr="005D1ABB">
              <w:rPr>
                <w:rFonts w:ascii="GHEA Grapalat" w:eastAsia="Calibri" w:hAnsi="GHEA Grapalat" w:cs="Times New Roman"/>
                <w:b/>
                <w:sz w:val="24"/>
                <w:szCs w:val="24"/>
                <w:lang w:val="hy-AM"/>
              </w:rPr>
              <w:t xml:space="preserve">լրավճարի </w:t>
            </w:r>
            <w:r w:rsidRPr="005D1ABB">
              <w:rPr>
                <w:rFonts w:ascii="GHEA Grapalat" w:eastAsia="Calibri" w:hAnsi="GHEA Grapalat" w:cs="Times New Roman"/>
                <w:sz w:val="24"/>
                <w:szCs w:val="24"/>
                <w:lang w:val="hy-AM"/>
              </w:rPr>
              <w:t xml:space="preserve">հասկացությունը, ըստ որի՝ </w:t>
            </w:r>
            <w:r w:rsidRPr="005D1ABB">
              <w:rPr>
                <w:rFonts w:ascii="GHEA Grapalat" w:eastAsia="Calibri" w:hAnsi="GHEA Grapalat" w:cs="Times New Roman"/>
                <w:b/>
                <w:sz w:val="24"/>
                <w:szCs w:val="24"/>
                <w:lang w:val="hy-AM"/>
              </w:rPr>
              <w:t>լրավճարը,</w:t>
            </w:r>
            <w:r w:rsidRPr="005D1ABB">
              <w:rPr>
                <w:rFonts w:ascii="GHEA Grapalat" w:eastAsia="Calibri" w:hAnsi="GHEA Grapalat" w:cs="Times New Roman"/>
                <w:sz w:val="24"/>
                <w:szCs w:val="24"/>
                <w:lang w:val="hy-AM"/>
              </w:rPr>
              <w:t xml:space="preserve"> կոլեկտիվ կամ աշխատանքային պայմանագրերով, գործատուի իրավական ակտով նախատեսված կամ Հայաստանի Հանրապետության կառավարության սահմանած</w:t>
            </w:r>
            <w:r w:rsidRPr="005D1ABB">
              <w:rPr>
                <w:rFonts w:ascii="GHEA Grapalat" w:eastAsia="Calibri" w:hAnsi="GHEA Grapalat" w:cs="Calibri"/>
                <w:sz w:val="24"/>
                <w:szCs w:val="24"/>
                <w:lang w:val="hy-AM"/>
              </w:rPr>
              <w:t xml:space="preserve"> </w:t>
            </w:r>
            <w:r w:rsidRPr="005D1ABB">
              <w:rPr>
                <w:rFonts w:ascii="GHEA Grapalat" w:eastAsia="Calibri" w:hAnsi="GHEA Grapalat" w:cs="Times New Roman"/>
                <w:sz w:val="24"/>
                <w:szCs w:val="24"/>
                <w:lang w:val="hy-AM"/>
              </w:rPr>
              <w:t xml:space="preserve">դեպքերում և չափերով </w:t>
            </w:r>
            <w:r w:rsidRPr="005D1ABB">
              <w:rPr>
                <w:rFonts w:ascii="GHEA Grapalat" w:eastAsia="Calibri" w:hAnsi="GHEA Grapalat" w:cs="Times New Roman"/>
                <w:b/>
                <w:sz w:val="24"/>
                <w:szCs w:val="24"/>
                <w:lang w:val="hy-AM"/>
              </w:rPr>
              <w:t>հիմնական աշխատավարձից, հավելումից, հավելավճարից և պարգևատրումից բացի, աշխատողին վճարվող ցանկացած ձևի վարձատրությունն է:</w:t>
            </w:r>
          </w:p>
          <w:p w14:paraId="4889B8C8" w14:textId="77777777" w:rsidR="006230FB" w:rsidRPr="005D1ABB" w:rsidRDefault="006230FB" w:rsidP="009460DF">
            <w:pPr>
              <w:spacing w:after="0" w:line="240" w:lineRule="auto"/>
              <w:ind w:firstLine="540"/>
              <w:jc w:val="both"/>
              <w:rPr>
                <w:rFonts w:ascii="GHEA Grapalat" w:eastAsia="Calibri" w:hAnsi="GHEA Grapalat" w:cs="Sylfaen"/>
                <w:sz w:val="24"/>
                <w:szCs w:val="24"/>
                <w:lang w:val="hy-AM"/>
              </w:rPr>
            </w:pPr>
            <w:r w:rsidRPr="005D1ABB">
              <w:rPr>
                <w:rFonts w:ascii="GHEA Grapalat" w:eastAsia="Calibri" w:hAnsi="GHEA Grapalat" w:cs="Times New Roman"/>
                <w:color w:val="000000"/>
                <w:sz w:val="24"/>
                <w:szCs w:val="24"/>
                <w:shd w:val="clear" w:color="auto" w:fill="FFFFFF"/>
                <w:lang w:val="hy-AM"/>
              </w:rPr>
              <w:t>Հաշվի առնելով ՀՀ աշխատանքային օրենսգրքի վկայակոչված կարգավորումները՝ առաջարկվում է Կանոնադրության նախագծի 46-րդ կետի «ժդ» ենթակետում «հավելավճարներ» բառից հետո լրացնել «՝ որակավորման կամ աշխատանքային ստաժի համար» բառերը կամ դիտարկել «հավելավճարներ» բառը «լրավճարներ» բառով փոխարինելու հարցը։</w:t>
            </w:r>
          </w:p>
          <w:p w14:paraId="6682A1BA" w14:textId="77777777" w:rsidR="006230FB" w:rsidRPr="005D1ABB" w:rsidRDefault="006230FB" w:rsidP="009460DF">
            <w:pPr>
              <w:spacing w:after="0" w:line="240" w:lineRule="auto"/>
              <w:ind w:firstLine="540"/>
              <w:jc w:val="both"/>
              <w:rPr>
                <w:rFonts w:ascii="GHEA Grapalat" w:eastAsia="Calibri" w:hAnsi="GHEA Grapalat" w:cs="Sylfaen"/>
                <w:b/>
                <w:sz w:val="24"/>
                <w:szCs w:val="24"/>
                <w:lang w:val="hy-AM"/>
              </w:rPr>
            </w:pPr>
          </w:p>
          <w:p w14:paraId="4B116F80" w14:textId="0CD0036C" w:rsidR="0058717A" w:rsidRPr="005D1ABB" w:rsidRDefault="0058717A" w:rsidP="009460DF">
            <w:pPr>
              <w:shd w:val="clear" w:color="auto" w:fill="FFFFFF"/>
              <w:suppressAutoHyphens/>
              <w:spacing w:after="0" w:line="240" w:lineRule="auto"/>
              <w:jc w:val="both"/>
              <w:rPr>
                <w:rFonts w:ascii="GHEA Grapalat" w:eastAsia="Calibri" w:hAnsi="GHEA Grapalat" w:cs="Times New Roman"/>
                <w:color w:val="000000"/>
                <w:sz w:val="24"/>
                <w:szCs w:val="24"/>
                <w:lang w:val="hy-AM"/>
              </w:rPr>
            </w:pPr>
          </w:p>
        </w:tc>
        <w:tc>
          <w:tcPr>
            <w:tcW w:w="6849" w:type="dxa"/>
            <w:shd w:val="clear" w:color="auto" w:fill="auto"/>
          </w:tcPr>
          <w:p w14:paraId="3F80CE5B" w14:textId="79893C33" w:rsidR="00046E54" w:rsidRPr="005D1ABB" w:rsidRDefault="00046E54" w:rsidP="009460DF">
            <w:pPr>
              <w:pStyle w:val="ListParagraph"/>
              <w:numPr>
                <w:ilvl w:val="0"/>
                <w:numId w:val="28"/>
              </w:numPr>
              <w:jc w:val="center"/>
              <w:rPr>
                <w:rFonts w:ascii="GHEA Grapalat" w:hAnsi="GHEA Grapalat"/>
                <w:b/>
                <w:szCs w:val="24"/>
                <w:lang w:val="hy-AM"/>
              </w:rPr>
            </w:pPr>
            <w:r w:rsidRPr="005D1ABB">
              <w:rPr>
                <w:rFonts w:ascii="GHEA Grapalat" w:hAnsi="GHEA Grapalat"/>
                <w:b/>
                <w:szCs w:val="24"/>
                <w:lang w:val="hy-AM"/>
              </w:rPr>
              <w:lastRenderedPageBreak/>
              <w:t>Ընդունվել է:</w:t>
            </w:r>
          </w:p>
          <w:p w14:paraId="215257CE" w14:textId="201318E3" w:rsidR="004B4CD1" w:rsidRPr="005D1ABB" w:rsidRDefault="004B4CD1" w:rsidP="009460DF">
            <w:pPr>
              <w:pStyle w:val="ListParagraph"/>
              <w:rPr>
                <w:rFonts w:ascii="GHEA Grapalat" w:hAnsi="GHEA Grapalat"/>
                <w:b/>
                <w:szCs w:val="24"/>
                <w:lang w:val="hy-AM"/>
              </w:rPr>
            </w:pPr>
          </w:p>
          <w:p w14:paraId="17AE909D" w14:textId="1EEE89D7" w:rsidR="009615D2" w:rsidRPr="005D1ABB" w:rsidRDefault="009615D2" w:rsidP="009460DF">
            <w:pPr>
              <w:pStyle w:val="ListParagraph"/>
              <w:rPr>
                <w:rFonts w:ascii="GHEA Grapalat" w:hAnsi="GHEA Grapalat"/>
                <w:b/>
                <w:szCs w:val="24"/>
                <w:lang w:val="hy-AM"/>
              </w:rPr>
            </w:pPr>
          </w:p>
          <w:p w14:paraId="402AB66D" w14:textId="77777777" w:rsidR="009615D2" w:rsidRPr="005D1ABB" w:rsidRDefault="009615D2" w:rsidP="009460DF">
            <w:pPr>
              <w:pStyle w:val="ListParagraph"/>
              <w:rPr>
                <w:rFonts w:ascii="GHEA Grapalat" w:hAnsi="GHEA Grapalat"/>
                <w:b/>
                <w:szCs w:val="24"/>
                <w:lang w:val="hy-AM"/>
              </w:rPr>
            </w:pPr>
          </w:p>
          <w:p w14:paraId="1B65502B" w14:textId="03D140B2" w:rsidR="007B1148" w:rsidRPr="005D1ABB" w:rsidRDefault="007B1148" w:rsidP="009460DF">
            <w:pPr>
              <w:pStyle w:val="ListParagraph"/>
              <w:numPr>
                <w:ilvl w:val="0"/>
                <w:numId w:val="28"/>
              </w:numPr>
              <w:jc w:val="center"/>
              <w:rPr>
                <w:rFonts w:ascii="GHEA Grapalat" w:hAnsi="GHEA Grapalat"/>
                <w:b/>
                <w:szCs w:val="24"/>
                <w:lang w:val="hy-AM"/>
              </w:rPr>
            </w:pPr>
            <w:r w:rsidRPr="005D1ABB">
              <w:rPr>
                <w:rFonts w:ascii="GHEA Grapalat" w:hAnsi="GHEA Grapalat"/>
                <w:b/>
                <w:szCs w:val="24"/>
                <w:lang w:val="hy-AM"/>
              </w:rPr>
              <w:lastRenderedPageBreak/>
              <w:t>Ընդունվել է:</w:t>
            </w:r>
          </w:p>
          <w:p w14:paraId="391B0050" w14:textId="735552FA" w:rsidR="008203E1" w:rsidRPr="005D1ABB" w:rsidRDefault="008203E1" w:rsidP="009460DF">
            <w:pPr>
              <w:spacing w:after="0" w:line="240" w:lineRule="auto"/>
              <w:rPr>
                <w:rFonts w:ascii="GHEA Grapalat" w:hAnsi="GHEA Grapalat"/>
                <w:sz w:val="24"/>
                <w:szCs w:val="24"/>
                <w:lang w:val="hy-AM"/>
              </w:rPr>
            </w:pPr>
          </w:p>
          <w:p w14:paraId="2B5D2959" w14:textId="3007FDCB" w:rsidR="008203E1" w:rsidRPr="005D1ABB" w:rsidRDefault="008203E1" w:rsidP="009460DF">
            <w:pPr>
              <w:spacing w:after="0" w:line="240" w:lineRule="auto"/>
              <w:rPr>
                <w:rFonts w:ascii="GHEA Grapalat" w:hAnsi="GHEA Grapalat"/>
                <w:sz w:val="24"/>
                <w:szCs w:val="24"/>
                <w:lang w:val="hy-AM"/>
              </w:rPr>
            </w:pPr>
          </w:p>
          <w:p w14:paraId="3DA03302" w14:textId="45D19A89" w:rsidR="008203E1" w:rsidRPr="005D1ABB" w:rsidRDefault="008203E1" w:rsidP="009460DF">
            <w:pPr>
              <w:spacing w:after="0" w:line="240" w:lineRule="auto"/>
              <w:rPr>
                <w:rFonts w:ascii="GHEA Grapalat" w:hAnsi="GHEA Grapalat"/>
                <w:sz w:val="24"/>
                <w:szCs w:val="24"/>
                <w:lang w:val="hy-AM"/>
              </w:rPr>
            </w:pPr>
          </w:p>
          <w:p w14:paraId="15224633" w14:textId="5EEBD07E" w:rsidR="008203E1" w:rsidRPr="005D1ABB" w:rsidRDefault="008203E1" w:rsidP="009460DF">
            <w:pPr>
              <w:spacing w:after="0" w:line="240" w:lineRule="auto"/>
              <w:rPr>
                <w:rFonts w:ascii="GHEA Grapalat" w:hAnsi="GHEA Grapalat"/>
                <w:sz w:val="24"/>
                <w:szCs w:val="24"/>
                <w:lang w:val="hy-AM"/>
              </w:rPr>
            </w:pPr>
          </w:p>
          <w:p w14:paraId="17AA53EF" w14:textId="7C62A959" w:rsidR="008203E1" w:rsidRPr="005D1ABB" w:rsidRDefault="008203E1" w:rsidP="009460DF">
            <w:pPr>
              <w:spacing w:after="0" w:line="240" w:lineRule="auto"/>
              <w:rPr>
                <w:rFonts w:ascii="GHEA Grapalat" w:hAnsi="GHEA Grapalat"/>
                <w:sz w:val="24"/>
                <w:szCs w:val="24"/>
                <w:lang w:val="hy-AM"/>
              </w:rPr>
            </w:pPr>
          </w:p>
          <w:p w14:paraId="7007BE01" w14:textId="7411242C" w:rsidR="008203E1" w:rsidRPr="005D1ABB" w:rsidRDefault="008203E1" w:rsidP="009460DF">
            <w:pPr>
              <w:spacing w:after="0" w:line="240" w:lineRule="auto"/>
              <w:rPr>
                <w:rFonts w:ascii="GHEA Grapalat" w:hAnsi="GHEA Grapalat"/>
                <w:sz w:val="24"/>
                <w:szCs w:val="24"/>
                <w:lang w:val="hy-AM"/>
              </w:rPr>
            </w:pPr>
          </w:p>
          <w:p w14:paraId="50A596E8" w14:textId="7B9B23E9" w:rsidR="008203E1" w:rsidRPr="005D1ABB" w:rsidRDefault="008203E1" w:rsidP="009460DF">
            <w:pPr>
              <w:spacing w:after="0" w:line="240" w:lineRule="auto"/>
              <w:rPr>
                <w:rFonts w:ascii="GHEA Grapalat" w:hAnsi="GHEA Grapalat"/>
                <w:sz w:val="24"/>
                <w:szCs w:val="24"/>
                <w:lang w:val="hy-AM"/>
              </w:rPr>
            </w:pPr>
          </w:p>
          <w:p w14:paraId="09BD957D" w14:textId="491C88FE" w:rsidR="008203E1" w:rsidRPr="005D1ABB" w:rsidRDefault="008203E1" w:rsidP="009460DF">
            <w:pPr>
              <w:spacing w:after="0" w:line="240" w:lineRule="auto"/>
              <w:rPr>
                <w:rFonts w:ascii="GHEA Grapalat" w:hAnsi="GHEA Grapalat"/>
                <w:sz w:val="24"/>
                <w:szCs w:val="24"/>
                <w:lang w:val="hy-AM"/>
              </w:rPr>
            </w:pPr>
          </w:p>
          <w:p w14:paraId="66C05508" w14:textId="7B8B0F29" w:rsidR="008203E1" w:rsidRPr="005D1ABB" w:rsidRDefault="008203E1" w:rsidP="009460DF">
            <w:pPr>
              <w:spacing w:after="0" w:line="240" w:lineRule="auto"/>
              <w:rPr>
                <w:rFonts w:ascii="GHEA Grapalat" w:hAnsi="GHEA Grapalat"/>
                <w:sz w:val="24"/>
                <w:szCs w:val="24"/>
                <w:lang w:val="hy-AM"/>
              </w:rPr>
            </w:pPr>
          </w:p>
          <w:p w14:paraId="20D19062" w14:textId="4F88F18D" w:rsidR="008203E1" w:rsidRPr="005D1ABB" w:rsidRDefault="008203E1" w:rsidP="009460DF">
            <w:pPr>
              <w:spacing w:after="0" w:line="240" w:lineRule="auto"/>
              <w:rPr>
                <w:rFonts w:ascii="GHEA Grapalat" w:hAnsi="GHEA Grapalat"/>
                <w:sz w:val="24"/>
                <w:szCs w:val="24"/>
                <w:lang w:val="hy-AM"/>
              </w:rPr>
            </w:pPr>
          </w:p>
          <w:p w14:paraId="53A79D44" w14:textId="60491AE2" w:rsidR="009460DF" w:rsidRPr="005D1ABB" w:rsidRDefault="009460DF" w:rsidP="009460DF">
            <w:pPr>
              <w:spacing w:after="0" w:line="240" w:lineRule="auto"/>
              <w:rPr>
                <w:rFonts w:ascii="GHEA Grapalat" w:hAnsi="GHEA Grapalat"/>
                <w:sz w:val="24"/>
                <w:szCs w:val="24"/>
                <w:lang w:val="hy-AM"/>
              </w:rPr>
            </w:pPr>
          </w:p>
          <w:p w14:paraId="6F99407E" w14:textId="654C0D4B" w:rsidR="009460DF" w:rsidRPr="005D1ABB" w:rsidRDefault="009460DF" w:rsidP="009460DF">
            <w:pPr>
              <w:spacing w:after="0" w:line="240" w:lineRule="auto"/>
              <w:rPr>
                <w:rFonts w:ascii="GHEA Grapalat" w:hAnsi="GHEA Grapalat"/>
                <w:sz w:val="24"/>
                <w:szCs w:val="24"/>
                <w:lang w:val="hy-AM"/>
              </w:rPr>
            </w:pPr>
          </w:p>
          <w:p w14:paraId="31A6E943" w14:textId="6B4F8235" w:rsidR="009460DF" w:rsidRPr="005D1ABB" w:rsidRDefault="009460DF" w:rsidP="009460DF">
            <w:pPr>
              <w:spacing w:after="0" w:line="240" w:lineRule="auto"/>
              <w:rPr>
                <w:rFonts w:ascii="GHEA Grapalat" w:hAnsi="GHEA Grapalat"/>
                <w:sz w:val="24"/>
                <w:szCs w:val="24"/>
                <w:lang w:val="hy-AM"/>
              </w:rPr>
            </w:pPr>
          </w:p>
          <w:p w14:paraId="64432768" w14:textId="7F4BC03B" w:rsidR="009460DF" w:rsidRPr="005D1ABB" w:rsidRDefault="009460DF" w:rsidP="009460DF">
            <w:pPr>
              <w:spacing w:after="0" w:line="240" w:lineRule="auto"/>
              <w:rPr>
                <w:rFonts w:ascii="GHEA Grapalat" w:hAnsi="GHEA Grapalat"/>
                <w:sz w:val="24"/>
                <w:szCs w:val="24"/>
                <w:lang w:val="hy-AM"/>
              </w:rPr>
            </w:pPr>
          </w:p>
          <w:p w14:paraId="181A9684" w14:textId="4F0CFBD3" w:rsidR="009460DF" w:rsidRPr="005D1ABB" w:rsidRDefault="009460DF" w:rsidP="009460DF">
            <w:pPr>
              <w:spacing w:after="0" w:line="240" w:lineRule="auto"/>
              <w:rPr>
                <w:rFonts w:ascii="GHEA Grapalat" w:hAnsi="GHEA Grapalat"/>
                <w:sz w:val="24"/>
                <w:szCs w:val="24"/>
                <w:lang w:val="hy-AM"/>
              </w:rPr>
            </w:pPr>
          </w:p>
          <w:p w14:paraId="4025BE7F" w14:textId="77777777" w:rsidR="009460DF" w:rsidRPr="005D1ABB" w:rsidRDefault="009460DF" w:rsidP="009460DF">
            <w:pPr>
              <w:spacing w:after="0" w:line="240" w:lineRule="auto"/>
              <w:rPr>
                <w:rFonts w:ascii="GHEA Grapalat" w:hAnsi="GHEA Grapalat"/>
                <w:sz w:val="24"/>
                <w:szCs w:val="24"/>
                <w:lang w:val="hy-AM"/>
              </w:rPr>
            </w:pPr>
          </w:p>
          <w:p w14:paraId="7C8CE32C" w14:textId="1AF14868" w:rsidR="008203E1" w:rsidRPr="005D1ABB" w:rsidRDefault="008203E1" w:rsidP="009460DF">
            <w:pPr>
              <w:spacing w:after="0" w:line="240" w:lineRule="auto"/>
              <w:rPr>
                <w:rFonts w:ascii="GHEA Grapalat" w:hAnsi="GHEA Grapalat"/>
                <w:sz w:val="24"/>
                <w:szCs w:val="24"/>
                <w:lang w:val="hy-AM"/>
              </w:rPr>
            </w:pPr>
          </w:p>
          <w:p w14:paraId="69A358E3" w14:textId="3A95E4C4" w:rsidR="009615D2" w:rsidRPr="005D1ABB" w:rsidRDefault="009615D2" w:rsidP="009460DF">
            <w:pPr>
              <w:spacing w:after="0" w:line="240" w:lineRule="auto"/>
              <w:rPr>
                <w:rFonts w:ascii="GHEA Grapalat" w:hAnsi="GHEA Grapalat"/>
                <w:sz w:val="24"/>
                <w:szCs w:val="24"/>
                <w:lang w:val="hy-AM"/>
              </w:rPr>
            </w:pPr>
          </w:p>
          <w:p w14:paraId="2376070D" w14:textId="77777777" w:rsidR="009615D2" w:rsidRPr="005D1ABB" w:rsidRDefault="009615D2" w:rsidP="009460DF">
            <w:pPr>
              <w:spacing w:after="0" w:line="240" w:lineRule="auto"/>
              <w:rPr>
                <w:rFonts w:ascii="GHEA Grapalat" w:hAnsi="GHEA Grapalat"/>
                <w:sz w:val="24"/>
                <w:szCs w:val="24"/>
                <w:lang w:val="hy-AM"/>
              </w:rPr>
            </w:pPr>
          </w:p>
          <w:p w14:paraId="2BA13D31" w14:textId="41A54BB7" w:rsidR="008203E1" w:rsidRPr="005D1ABB" w:rsidRDefault="008203E1" w:rsidP="009615D2">
            <w:pPr>
              <w:pStyle w:val="ListParagraph"/>
              <w:numPr>
                <w:ilvl w:val="0"/>
                <w:numId w:val="28"/>
              </w:numPr>
              <w:jc w:val="center"/>
              <w:rPr>
                <w:rFonts w:ascii="GHEA Grapalat" w:hAnsi="GHEA Grapalat"/>
                <w:b/>
                <w:szCs w:val="24"/>
                <w:lang w:val="hy-AM"/>
              </w:rPr>
            </w:pPr>
            <w:r w:rsidRPr="005D1ABB">
              <w:rPr>
                <w:rFonts w:ascii="GHEA Grapalat" w:hAnsi="GHEA Grapalat"/>
                <w:b/>
                <w:szCs w:val="24"/>
                <w:lang w:val="hy-AM"/>
              </w:rPr>
              <w:t>Ընդունվել է մասամբ</w:t>
            </w:r>
            <w:r w:rsidRPr="005D1ABB">
              <w:rPr>
                <w:rFonts w:ascii="GHEA Grapalat" w:hAnsi="GHEA Grapalat"/>
                <w:b/>
                <w:szCs w:val="24"/>
                <w:lang w:val="en-US"/>
              </w:rPr>
              <w:t>:</w:t>
            </w:r>
          </w:p>
          <w:p w14:paraId="63B549B4" w14:textId="1AAFF325" w:rsidR="008203E1" w:rsidRPr="005D1ABB" w:rsidRDefault="008203E1" w:rsidP="009460DF">
            <w:pPr>
              <w:spacing w:after="0" w:line="240" w:lineRule="auto"/>
              <w:jc w:val="both"/>
              <w:rPr>
                <w:rFonts w:ascii="GHEA Grapalat" w:hAnsi="GHEA Grapalat"/>
                <w:sz w:val="24"/>
                <w:szCs w:val="24"/>
                <w:lang w:val="hy-AM"/>
              </w:rPr>
            </w:pPr>
            <w:r w:rsidRPr="005D1ABB">
              <w:rPr>
                <w:rFonts w:ascii="GHEA Grapalat" w:hAnsi="GHEA Grapalat"/>
                <w:sz w:val="24"/>
                <w:szCs w:val="24"/>
                <w:lang w:val="hy-AM"/>
              </w:rPr>
              <w:t>Նախագծում կատարվել են անհրաժեշտ փոփոխություններ: Հավելվածի 46-րդ կետի 14-րդ ենթակետում հավելավճարների մասին նշումը չի հանվել, քանի որ ռեկտորը պետք է իրավասություն ունենա, օրինակ, գիտական աստիճանի և կոչման համար հավելավճար տալու: Նշված ենթակետում ավելացվել է լրավճարների մասին նշումը՝ հիմք ընդունելով նկատառման մեջ նշված ընդունելի հիմնավորումները:</w:t>
            </w:r>
          </w:p>
          <w:p w14:paraId="65B6A9E9" w14:textId="77777777" w:rsidR="008203E1" w:rsidRPr="005D1ABB" w:rsidRDefault="008203E1" w:rsidP="009460DF">
            <w:pPr>
              <w:spacing w:after="0" w:line="240" w:lineRule="auto"/>
              <w:rPr>
                <w:rFonts w:ascii="GHEA Grapalat" w:hAnsi="GHEA Grapalat"/>
                <w:sz w:val="24"/>
                <w:szCs w:val="24"/>
                <w:lang w:val="hy-AM"/>
              </w:rPr>
            </w:pPr>
          </w:p>
          <w:p w14:paraId="76EF4C93" w14:textId="2E65019D" w:rsidR="0058717A" w:rsidRPr="005D1ABB" w:rsidRDefault="0058717A" w:rsidP="009460DF">
            <w:pPr>
              <w:spacing w:after="0" w:line="240" w:lineRule="auto"/>
              <w:jc w:val="center"/>
              <w:rPr>
                <w:rFonts w:ascii="GHEA Grapalat" w:hAnsi="GHEA Grapalat"/>
                <w:sz w:val="24"/>
                <w:szCs w:val="24"/>
                <w:lang w:val="hy-AM"/>
              </w:rPr>
            </w:pPr>
          </w:p>
        </w:tc>
      </w:tr>
      <w:tr w:rsidR="00CC0D5B" w:rsidRPr="005D1ABB" w14:paraId="47B4721E" w14:textId="77777777" w:rsidTr="00356272">
        <w:trPr>
          <w:trHeight w:val="345"/>
        </w:trPr>
        <w:tc>
          <w:tcPr>
            <w:tcW w:w="7371" w:type="dxa"/>
            <w:vMerge w:val="restart"/>
            <w:shd w:val="clear" w:color="auto" w:fill="E0E0E0"/>
          </w:tcPr>
          <w:p w14:paraId="110BA68F" w14:textId="4D2FD2D2" w:rsidR="00CC0D5B" w:rsidRPr="005D1ABB" w:rsidRDefault="00CC0D5B" w:rsidP="009460DF">
            <w:pPr>
              <w:spacing w:after="0" w:line="240" w:lineRule="auto"/>
              <w:ind w:firstLine="852"/>
              <w:jc w:val="center"/>
              <w:rPr>
                <w:rFonts w:ascii="GHEA Grapalat" w:hAnsi="GHEA Grapalat"/>
                <w:b/>
                <w:sz w:val="24"/>
                <w:szCs w:val="24"/>
                <w:lang w:val="hy-AM"/>
              </w:rPr>
            </w:pPr>
            <w:r w:rsidRPr="005D1ABB">
              <w:rPr>
                <w:rFonts w:ascii="GHEA Grapalat" w:eastAsia="Times New Roman" w:hAnsi="GHEA Grapalat" w:cs="Times New Roman"/>
                <w:b/>
                <w:sz w:val="24"/>
                <w:szCs w:val="24"/>
                <w:lang w:val="hy-AM"/>
              </w:rPr>
              <w:lastRenderedPageBreak/>
              <w:t>6</w:t>
            </w:r>
            <w:r w:rsidRPr="005D1ABB">
              <w:rPr>
                <w:rFonts w:ascii="GHEA Grapalat" w:eastAsia="Times New Roman" w:hAnsi="GHEA Grapalat" w:cs="Times New Roman"/>
                <w:b/>
                <w:sz w:val="24"/>
                <w:szCs w:val="24"/>
                <w:lang w:val="af-ZA"/>
              </w:rPr>
              <w:t xml:space="preserve">.   </w:t>
            </w:r>
            <w:r w:rsidR="006230FB" w:rsidRPr="005D1ABB">
              <w:rPr>
                <w:rFonts w:ascii="GHEA Grapalat" w:eastAsia="Times New Roman" w:hAnsi="GHEA Grapalat" w:cs="Times New Roman"/>
                <w:b/>
                <w:sz w:val="24"/>
                <w:szCs w:val="24"/>
                <w:lang w:val="hy-AM"/>
              </w:rPr>
              <w:t>ՀՀ ֆինանսների նախարարություն</w:t>
            </w:r>
          </w:p>
          <w:p w14:paraId="07017D5E" w14:textId="77777777" w:rsidR="00CC0D5B" w:rsidRPr="005D1ABB" w:rsidRDefault="00CC0D5B" w:rsidP="009460DF">
            <w:pPr>
              <w:spacing w:after="0" w:line="240" w:lineRule="auto"/>
              <w:jc w:val="center"/>
              <w:rPr>
                <w:rFonts w:ascii="GHEA Grapalat" w:eastAsia="Times New Roman" w:hAnsi="GHEA Grapalat" w:cs="Times New Roman"/>
                <w:b/>
                <w:bCs/>
                <w:sz w:val="24"/>
                <w:szCs w:val="24"/>
                <w:lang w:val="af-ZA"/>
              </w:rPr>
            </w:pPr>
          </w:p>
        </w:tc>
        <w:tc>
          <w:tcPr>
            <w:tcW w:w="6849" w:type="dxa"/>
            <w:shd w:val="clear" w:color="auto" w:fill="E0E0E0"/>
          </w:tcPr>
          <w:p w14:paraId="5F332237" w14:textId="03119AA0" w:rsidR="00CC0D5B" w:rsidRPr="005D1ABB" w:rsidRDefault="00013203" w:rsidP="009460DF">
            <w:pPr>
              <w:widowControl w:val="0"/>
              <w:spacing w:after="0" w:line="240" w:lineRule="auto"/>
              <w:ind w:right="210"/>
              <w:contextualSpacing/>
              <w:jc w:val="center"/>
              <w:rPr>
                <w:rFonts w:ascii="GHEA Grapalat" w:eastAsia="Times New Roman" w:hAnsi="GHEA Grapalat" w:cs="Times New Roman"/>
                <w:b/>
                <w:sz w:val="24"/>
                <w:szCs w:val="24"/>
                <w:lang w:val="hy-AM"/>
              </w:rPr>
            </w:pPr>
            <w:r w:rsidRPr="005D1ABB">
              <w:rPr>
                <w:rFonts w:ascii="GHEA Grapalat" w:eastAsia="Times New Roman" w:hAnsi="GHEA Grapalat" w:cs="Times New Roman"/>
                <w:b/>
                <w:sz w:val="24"/>
                <w:szCs w:val="24"/>
                <w:lang w:val="hy-AM"/>
              </w:rPr>
              <w:t>0</w:t>
            </w:r>
            <w:r w:rsidR="001B7B75" w:rsidRPr="005D1ABB">
              <w:rPr>
                <w:rFonts w:ascii="GHEA Grapalat" w:eastAsia="Times New Roman" w:hAnsi="GHEA Grapalat" w:cs="Times New Roman"/>
                <w:b/>
                <w:sz w:val="24"/>
                <w:szCs w:val="24"/>
                <w:lang w:val="hy-AM"/>
              </w:rPr>
              <w:t>4</w:t>
            </w:r>
            <w:r w:rsidR="001B7B75" w:rsidRPr="005D1ABB">
              <w:rPr>
                <w:rFonts w:ascii="Cambria Math" w:eastAsia="Times New Roman" w:hAnsi="Cambria Math" w:cs="Cambria Math"/>
                <w:b/>
                <w:sz w:val="24"/>
                <w:szCs w:val="24"/>
                <w:lang w:val="hy-AM"/>
              </w:rPr>
              <w:t>․</w:t>
            </w:r>
            <w:r w:rsidR="001B7B75" w:rsidRPr="005D1ABB">
              <w:rPr>
                <w:rFonts w:ascii="GHEA Grapalat" w:eastAsia="Times New Roman" w:hAnsi="GHEA Grapalat" w:cs="Times New Roman"/>
                <w:b/>
                <w:sz w:val="24"/>
                <w:szCs w:val="24"/>
                <w:lang w:val="hy-AM"/>
              </w:rPr>
              <w:t>1</w:t>
            </w:r>
            <w:r w:rsidRPr="005D1ABB">
              <w:rPr>
                <w:rFonts w:ascii="GHEA Grapalat" w:eastAsia="Times New Roman" w:hAnsi="GHEA Grapalat" w:cs="Times New Roman"/>
                <w:b/>
                <w:sz w:val="24"/>
                <w:szCs w:val="24"/>
                <w:lang w:val="hy-AM"/>
              </w:rPr>
              <w:t>1</w:t>
            </w:r>
            <w:r w:rsidR="001B7B75" w:rsidRPr="005D1ABB">
              <w:rPr>
                <w:rFonts w:ascii="Cambria Math" w:eastAsia="Times New Roman" w:hAnsi="Cambria Math" w:cs="Cambria Math"/>
                <w:b/>
                <w:sz w:val="24"/>
                <w:szCs w:val="24"/>
                <w:lang w:val="hy-AM"/>
              </w:rPr>
              <w:t>․</w:t>
            </w:r>
            <w:r w:rsidR="001B7B75" w:rsidRPr="005D1ABB">
              <w:rPr>
                <w:rFonts w:ascii="GHEA Grapalat" w:eastAsia="Times New Roman" w:hAnsi="GHEA Grapalat" w:cs="Times New Roman"/>
                <w:b/>
                <w:sz w:val="24"/>
                <w:szCs w:val="24"/>
                <w:lang w:val="hy-AM"/>
              </w:rPr>
              <w:t>2024թ</w:t>
            </w:r>
            <w:r w:rsidR="001B7B75" w:rsidRPr="005D1ABB">
              <w:rPr>
                <w:rFonts w:ascii="Cambria Math" w:eastAsia="Times New Roman" w:hAnsi="Cambria Math" w:cs="Cambria Math"/>
                <w:b/>
                <w:sz w:val="24"/>
                <w:szCs w:val="24"/>
                <w:lang w:val="hy-AM"/>
              </w:rPr>
              <w:t>․</w:t>
            </w:r>
          </w:p>
        </w:tc>
      </w:tr>
      <w:tr w:rsidR="00CC0D5B" w:rsidRPr="005D1ABB" w14:paraId="6AE6C596" w14:textId="77777777" w:rsidTr="00356272">
        <w:trPr>
          <w:trHeight w:val="281"/>
        </w:trPr>
        <w:tc>
          <w:tcPr>
            <w:tcW w:w="7371" w:type="dxa"/>
            <w:vMerge/>
            <w:shd w:val="clear" w:color="auto" w:fill="auto"/>
          </w:tcPr>
          <w:p w14:paraId="708AD671" w14:textId="77777777" w:rsidR="00CC0D5B" w:rsidRPr="005D1ABB" w:rsidRDefault="00CC0D5B" w:rsidP="009460DF">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19519C52" w14:textId="0446AE41" w:rsidR="00CC0D5B" w:rsidRPr="005D1ABB" w:rsidRDefault="00013203" w:rsidP="009460DF">
            <w:pPr>
              <w:widowControl w:val="0"/>
              <w:spacing w:after="0" w:line="240" w:lineRule="auto"/>
              <w:ind w:right="210"/>
              <w:contextualSpacing/>
              <w:jc w:val="center"/>
              <w:rPr>
                <w:rFonts w:ascii="GHEA Grapalat" w:hAnsi="GHEA Grapalat"/>
                <w:sz w:val="24"/>
                <w:szCs w:val="24"/>
              </w:rPr>
            </w:pPr>
            <w:r w:rsidRPr="005D1ABB">
              <w:rPr>
                <w:rFonts w:ascii="GHEA Grapalat" w:eastAsia="Times New Roman" w:hAnsi="GHEA Grapalat" w:cs="Times New Roman"/>
                <w:b/>
                <w:sz w:val="24"/>
                <w:szCs w:val="24"/>
                <w:lang w:eastAsia="ru-RU"/>
              </w:rPr>
              <w:t>01/34-1/23269-2024</w:t>
            </w:r>
          </w:p>
        </w:tc>
      </w:tr>
      <w:tr w:rsidR="0076213F" w:rsidRPr="00C3106C" w14:paraId="37FD6220" w14:textId="77777777" w:rsidTr="00356272">
        <w:trPr>
          <w:trHeight w:val="281"/>
        </w:trPr>
        <w:tc>
          <w:tcPr>
            <w:tcW w:w="7371" w:type="dxa"/>
            <w:shd w:val="clear" w:color="auto" w:fill="auto"/>
          </w:tcPr>
          <w:p w14:paraId="5A9D1943" w14:textId="77777777" w:rsidR="00013203" w:rsidRPr="005D1ABB" w:rsidRDefault="00013203"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r w:rsidRPr="005D1ABB">
              <w:rPr>
                <w:rFonts w:ascii="GHEA Grapalat" w:eastAsia="Times New Roman" w:hAnsi="GHEA Grapalat" w:cs="Times New Roman"/>
                <w:bCs/>
                <w:noProof/>
                <w:sz w:val="24"/>
                <w:szCs w:val="24"/>
                <w:lang w:val="hy-AM"/>
              </w:rPr>
              <w:t>Նախագծով նախատեսվում է «Ճգնաժամային կառավարման պետական ակադեմիա» պետական ոչ առևտրային կազմակերպությունը միացման ձևով վերակազմակերպել` միացնելով «Հայաստանի Հանրապետության ներքին գործերի նախարարության կրթահամալիր» պետական ոչ առևտրային կազմակերպությանը, սահմանել նորաստեղծ ուսումնական հաստատության գործունեության առարկան, նպատակները, ձեռնարկատիրական գործունեության տեսակները, ինչպես նաև հաստատել նորաստեղծ ուսումնական հաստատության կանոնադրությունը՝ միաժամանակ ուժը կորցրած ճանաչելով ՀՀ ներքին գործերի նախարարության կրթահամալիրի և Ճգնաժամային կառավարման պետական ակադեմիայի կանոնադրությունները:</w:t>
            </w:r>
          </w:p>
          <w:p w14:paraId="57DF180C" w14:textId="77777777" w:rsidR="00013203" w:rsidRPr="005D1ABB" w:rsidRDefault="00013203"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r w:rsidRPr="005D1ABB">
              <w:rPr>
                <w:rFonts w:ascii="GHEA Grapalat" w:eastAsia="Times New Roman" w:hAnsi="GHEA Grapalat" w:cs="Times New Roman"/>
                <w:bCs/>
                <w:noProof/>
                <w:sz w:val="24"/>
                <w:szCs w:val="24"/>
                <w:lang w:val="hy-AM"/>
              </w:rPr>
              <w:lastRenderedPageBreak/>
              <w:t>Այդ կապակցությամբ առաջարկում ենք.</w:t>
            </w:r>
          </w:p>
          <w:p w14:paraId="24AA761A" w14:textId="29DE86F8" w:rsidR="00013203" w:rsidRPr="005D1ABB" w:rsidRDefault="00013203" w:rsidP="009460DF">
            <w:pPr>
              <w:pStyle w:val="ListParagraph"/>
              <w:numPr>
                <w:ilvl w:val="0"/>
                <w:numId w:val="32"/>
              </w:numPr>
              <w:shd w:val="clear" w:color="auto" w:fill="FFFFFF"/>
              <w:ind w:left="0" w:firstLine="561"/>
              <w:rPr>
                <w:rFonts w:ascii="GHEA Grapalat" w:eastAsia="Times New Roman" w:hAnsi="GHEA Grapalat" w:cs="Times New Roman"/>
                <w:bCs/>
                <w:noProof/>
                <w:szCs w:val="24"/>
                <w:lang w:val="hy-AM"/>
              </w:rPr>
            </w:pPr>
            <w:r w:rsidRPr="005D1ABB">
              <w:rPr>
                <w:rFonts w:ascii="GHEA Grapalat" w:eastAsia="Times New Roman" w:hAnsi="GHEA Grapalat" w:cs="Times New Roman"/>
                <w:bCs/>
                <w:noProof/>
                <w:szCs w:val="24"/>
                <w:lang w:val="hy-AM"/>
              </w:rPr>
              <w:t>Նախագծի նախաբանում հղում կատարել նաև «Պետական ոչ առևտրային կազմակերպությունների մասին» Հայաստանի Հանրապետության օրենքի 24-րդ հոդվածին:</w:t>
            </w:r>
          </w:p>
          <w:p w14:paraId="7D2259DE" w14:textId="1919A9F7" w:rsidR="00725537" w:rsidRPr="005D1ABB" w:rsidRDefault="00725537" w:rsidP="009460DF">
            <w:pPr>
              <w:pStyle w:val="ListParagraph"/>
              <w:shd w:val="clear" w:color="auto" w:fill="FFFFFF"/>
              <w:ind w:left="1041"/>
              <w:rPr>
                <w:rFonts w:ascii="GHEA Grapalat" w:eastAsia="Times New Roman" w:hAnsi="GHEA Grapalat" w:cs="Times New Roman"/>
                <w:bCs/>
                <w:noProof/>
                <w:szCs w:val="24"/>
                <w:lang w:val="hy-AM"/>
              </w:rPr>
            </w:pPr>
          </w:p>
          <w:p w14:paraId="089A26ED" w14:textId="77777777" w:rsidR="009460DF" w:rsidRPr="005D1ABB" w:rsidRDefault="009460DF" w:rsidP="009460DF">
            <w:pPr>
              <w:pStyle w:val="ListParagraph"/>
              <w:shd w:val="clear" w:color="auto" w:fill="FFFFFF"/>
              <w:ind w:left="1041"/>
              <w:rPr>
                <w:rFonts w:ascii="GHEA Grapalat" w:eastAsia="Times New Roman" w:hAnsi="GHEA Grapalat" w:cs="Times New Roman"/>
                <w:bCs/>
                <w:noProof/>
                <w:szCs w:val="24"/>
                <w:lang w:val="hy-AM"/>
              </w:rPr>
            </w:pPr>
          </w:p>
          <w:p w14:paraId="3A8192F2" w14:textId="7D65E9BF" w:rsidR="00013203" w:rsidRPr="005D1ABB" w:rsidRDefault="00013203" w:rsidP="009460DF">
            <w:pPr>
              <w:pStyle w:val="ListParagraph"/>
              <w:numPr>
                <w:ilvl w:val="0"/>
                <w:numId w:val="32"/>
              </w:numPr>
              <w:shd w:val="clear" w:color="auto" w:fill="FFFFFF"/>
              <w:ind w:left="0" w:firstLine="561"/>
              <w:rPr>
                <w:rFonts w:ascii="GHEA Grapalat" w:eastAsia="Times New Roman" w:hAnsi="GHEA Grapalat" w:cs="Times New Roman"/>
                <w:bCs/>
                <w:noProof/>
                <w:szCs w:val="24"/>
                <w:lang w:val="hy-AM"/>
              </w:rPr>
            </w:pPr>
            <w:r w:rsidRPr="005D1ABB">
              <w:rPr>
                <w:rFonts w:ascii="GHEA Grapalat" w:eastAsia="Times New Roman" w:hAnsi="GHEA Grapalat" w:cs="Times New Roman"/>
                <w:bCs/>
                <w:noProof/>
                <w:szCs w:val="24"/>
                <w:lang w:val="hy-AM"/>
              </w:rPr>
              <w:t>Նախագծի 2-րդ կետի 1-ին մասի «կազմակերպությունն է» բառերից հետո լրացնել «, և վերջինիս են անցնում միացված իրավաբանական անձի իրավունքներն ու պարտականությունները` փոխանցման ակտին համապատասխան» բառերը՝ հիմք ընդունելով Հայաստանի Հանրապետության քաղաքացիական օրենսգրքի 64-րդ հոդվածի 2-րդ մասը:</w:t>
            </w:r>
          </w:p>
          <w:p w14:paraId="23B8AAE0" w14:textId="77777777" w:rsidR="00640AD3" w:rsidRPr="005D1ABB" w:rsidRDefault="00640AD3" w:rsidP="009460DF">
            <w:pPr>
              <w:pStyle w:val="ListParagraph"/>
              <w:rPr>
                <w:rFonts w:ascii="GHEA Grapalat" w:eastAsia="Times New Roman" w:hAnsi="GHEA Grapalat" w:cs="Times New Roman"/>
                <w:bCs/>
                <w:noProof/>
                <w:szCs w:val="24"/>
                <w:lang w:val="hy-AM"/>
              </w:rPr>
            </w:pPr>
          </w:p>
          <w:p w14:paraId="5765F49C" w14:textId="2B6DBDE8" w:rsidR="00640AD3" w:rsidRPr="005D1ABB" w:rsidRDefault="00640AD3" w:rsidP="009460DF">
            <w:pPr>
              <w:pStyle w:val="ListParagraph"/>
              <w:shd w:val="clear" w:color="auto" w:fill="FFFFFF"/>
              <w:ind w:left="1041"/>
              <w:rPr>
                <w:rFonts w:ascii="GHEA Grapalat" w:eastAsia="Times New Roman" w:hAnsi="GHEA Grapalat" w:cs="Times New Roman"/>
                <w:bCs/>
                <w:noProof/>
                <w:szCs w:val="24"/>
                <w:lang w:val="hy-AM"/>
              </w:rPr>
            </w:pPr>
          </w:p>
          <w:p w14:paraId="2C1B276D" w14:textId="77777777" w:rsidR="00640AD3" w:rsidRPr="005D1ABB" w:rsidRDefault="00640AD3" w:rsidP="009460DF">
            <w:pPr>
              <w:pStyle w:val="ListParagraph"/>
              <w:shd w:val="clear" w:color="auto" w:fill="FFFFFF"/>
              <w:ind w:left="1041"/>
              <w:rPr>
                <w:rFonts w:ascii="GHEA Grapalat" w:eastAsia="Times New Roman" w:hAnsi="GHEA Grapalat" w:cs="Times New Roman"/>
                <w:bCs/>
                <w:noProof/>
                <w:szCs w:val="24"/>
                <w:lang w:val="hy-AM"/>
              </w:rPr>
            </w:pPr>
          </w:p>
          <w:p w14:paraId="17EF1D0B" w14:textId="62B8D979" w:rsidR="00013203" w:rsidRPr="005D1ABB" w:rsidRDefault="00013203"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r w:rsidRPr="005D1ABB">
              <w:rPr>
                <w:rFonts w:ascii="GHEA Grapalat" w:eastAsia="Times New Roman" w:hAnsi="GHEA Grapalat" w:cs="Times New Roman"/>
                <w:bCs/>
                <w:noProof/>
                <w:sz w:val="24"/>
                <w:szCs w:val="24"/>
                <w:lang w:val="hy-AM"/>
              </w:rPr>
              <w:t>3. Անհարկի կրկնությունից խուսափելու նպատակով՝ Նախագծից հանել 8-րդ և 9-րդ կետերը, քանի, որ վերջիններիս մեջ նախատեսված կարգավորումները նույնությամբ ամրագրված են Նախագծի 6-րդ կետով հաստատվող Կանոնադրության 8-րդ և 9-րդ կետերում:</w:t>
            </w:r>
            <w:r w:rsidR="00F06C16" w:rsidRPr="005D1ABB">
              <w:rPr>
                <w:rFonts w:ascii="GHEA Grapalat" w:eastAsia="Times New Roman" w:hAnsi="GHEA Grapalat" w:cs="Times New Roman"/>
                <w:bCs/>
                <w:noProof/>
                <w:sz w:val="24"/>
                <w:szCs w:val="24"/>
                <w:lang w:val="hy-AM"/>
              </w:rPr>
              <w:t xml:space="preserve"> </w:t>
            </w:r>
          </w:p>
          <w:p w14:paraId="49FA7871" w14:textId="77777777"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682D73AE" w14:textId="77777777"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66EE5D45" w14:textId="77777777"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16DBD94B" w14:textId="77777777"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2D8BAAFF" w14:textId="46E9D63A"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13CC459E" w14:textId="1E976A02"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31CA9DA1" w14:textId="450DE73B"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416C8FAF" w14:textId="7CD110D3"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7B7F7033" w14:textId="630056FA"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1F1597CE" w14:textId="1A6D6B4B"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72B9CB39" w14:textId="5CB645A3"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579A68D6" w14:textId="59B4C5CA"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0714AD61" w14:textId="77777777" w:rsidR="00FD5DEC" w:rsidRPr="005D1ABB" w:rsidRDefault="00FD5DEC"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p>
          <w:p w14:paraId="311C053F" w14:textId="0B2BE20C" w:rsidR="0076213F" w:rsidRPr="005D1ABB" w:rsidRDefault="00013203" w:rsidP="009460DF">
            <w:pPr>
              <w:shd w:val="clear" w:color="auto" w:fill="FFFFFF"/>
              <w:spacing w:after="0" w:line="240" w:lineRule="auto"/>
              <w:ind w:firstLine="561"/>
              <w:jc w:val="both"/>
              <w:rPr>
                <w:rFonts w:ascii="GHEA Grapalat" w:eastAsia="Times New Roman" w:hAnsi="GHEA Grapalat" w:cs="Times New Roman"/>
                <w:bCs/>
                <w:noProof/>
                <w:sz w:val="24"/>
                <w:szCs w:val="24"/>
                <w:lang w:val="hy-AM"/>
              </w:rPr>
            </w:pPr>
            <w:r w:rsidRPr="005D1ABB">
              <w:rPr>
                <w:rFonts w:ascii="GHEA Grapalat" w:eastAsia="Times New Roman" w:hAnsi="GHEA Grapalat" w:cs="Times New Roman"/>
                <w:bCs/>
                <w:noProof/>
                <w:sz w:val="24"/>
                <w:szCs w:val="24"/>
                <w:lang w:val="hy-AM"/>
              </w:rPr>
              <w:lastRenderedPageBreak/>
              <w:t>Միաժամանակ, հաշվի առնելով, որ «Ճգնաժամային կառավարման պետական ակադեմիա» պետական ոչ առևտրային կազմակերպությունը միացման ձևով վերակազմակերպելու և «Հայաստանի Հանրապետության ներքին գործերի նախարարության կրթահամալիր» պետական ոչ առևտրային կազմակերպությանը միացնելու արդյունքում տեղի կունենա օպտիմալացում՝ հայտնում ենք, որ անհրաժեշտ է ներկայացնել վարչական ծախսերի կրճատման գծով տեղեկատվություն:</w:t>
            </w:r>
          </w:p>
        </w:tc>
        <w:tc>
          <w:tcPr>
            <w:tcW w:w="6849" w:type="dxa"/>
            <w:shd w:val="clear" w:color="auto" w:fill="auto"/>
          </w:tcPr>
          <w:p w14:paraId="4F290CBA" w14:textId="77777777" w:rsidR="0076213F" w:rsidRPr="005D1ABB" w:rsidRDefault="001A09C2"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r w:rsidRPr="005D1ABB">
              <w:rPr>
                <w:rFonts w:ascii="GHEA Grapalat" w:eastAsia="Times New Roman" w:hAnsi="GHEA Grapalat" w:cs="Times New Roman"/>
                <w:sz w:val="24"/>
                <w:szCs w:val="24"/>
                <w:lang w:val="hy-AM" w:eastAsia="ru-RU"/>
              </w:rPr>
              <w:lastRenderedPageBreak/>
              <w:t xml:space="preserve"> </w:t>
            </w:r>
          </w:p>
          <w:p w14:paraId="6D0CB378"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19FF272C"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2FD684E1"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4B2B41D7"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1E2BCA09"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439478C3"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6993C5EB"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1AF45056"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7C6C068B"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6414C235"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6B2523B9" w14:textId="0309D6BF"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28274E51" w14:textId="0F87883B"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5D8206C4" w14:textId="77777777" w:rsidR="009615D2" w:rsidRPr="005D1ABB" w:rsidRDefault="009615D2"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19EE5EBB" w14:textId="77777777" w:rsidR="00725537" w:rsidRPr="005D1ABB" w:rsidRDefault="00725537" w:rsidP="009460DF">
            <w:pPr>
              <w:widowControl w:val="0"/>
              <w:spacing w:after="0" w:line="240" w:lineRule="auto"/>
              <w:ind w:right="210"/>
              <w:contextualSpacing/>
              <w:jc w:val="both"/>
              <w:rPr>
                <w:rFonts w:ascii="GHEA Grapalat" w:eastAsia="Times New Roman" w:hAnsi="GHEA Grapalat" w:cs="Times New Roman"/>
                <w:sz w:val="24"/>
                <w:szCs w:val="24"/>
                <w:lang w:val="hy-AM" w:eastAsia="ru-RU"/>
              </w:rPr>
            </w:pPr>
          </w:p>
          <w:p w14:paraId="06F43752" w14:textId="01F93B05" w:rsidR="00725537" w:rsidRPr="005D1ABB" w:rsidRDefault="00725537" w:rsidP="009615D2">
            <w:pPr>
              <w:pStyle w:val="ListParagraph"/>
              <w:numPr>
                <w:ilvl w:val="0"/>
                <w:numId w:val="31"/>
              </w:numPr>
              <w:jc w:val="center"/>
              <w:rPr>
                <w:rFonts w:ascii="GHEA Grapalat" w:hAnsi="GHEA Grapalat"/>
                <w:b/>
                <w:szCs w:val="24"/>
                <w:lang w:val="hy-AM"/>
              </w:rPr>
            </w:pPr>
            <w:r w:rsidRPr="005D1ABB">
              <w:rPr>
                <w:rFonts w:ascii="GHEA Grapalat" w:hAnsi="GHEA Grapalat"/>
                <w:b/>
                <w:szCs w:val="24"/>
                <w:lang w:val="hy-AM"/>
              </w:rPr>
              <w:t>Ընդունվել է:</w:t>
            </w:r>
          </w:p>
          <w:p w14:paraId="0793E13D" w14:textId="7499B307" w:rsidR="00640AD3" w:rsidRPr="005D1ABB" w:rsidRDefault="00640AD3" w:rsidP="009460DF">
            <w:pPr>
              <w:widowControl w:val="0"/>
              <w:spacing w:after="0" w:line="240" w:lineRule="auto"/>
              <w:ind w:right="210"/>
              <w:contextualSpacing/>
              <w:jc w:val="both"/>
              <w:rPr>
                <w:rFonts w:ascii="GHEA Grapalat" w:eastAsia="Times New Roman" w:hAnsi="GHEA Grapalat" w:cs="Times New Roman"/>
                <w:b/>
                <w:sz w:val="24"/>
                <w:szCs w:val="24"/>
                <w:lang w:val="hy-AM" w:eastAsia="ru-RU"/>
              </w:rPr>
            </w:pPr>
          </w:p>
          <w:p w14:paraId="47761BEA" w14:textId="604A640B" w:rsidR="009460DF" w:rsidRPr="005D1ABB" w:rsidRDefault="009460DF" w:rsidP="009460DF">
            <w:pPr>
              <w:widowControl w:val="0"/>
              <w:spacing w:after="0" w:line="240" w:lineRule="auto"/>
              <w:ind w:right="210"/>
              <w:contextualSpacing/>
              <w:jc w:val="both"/>
              <w:rPr>
                <w:rFonts w:ascii="GHEA Grapalat" w:eastAsia="Times New Roman" w:hAnsi="GHEA Grapalat" w:cs="Times New Roman"/>
                <w:b/>
                <w:sz w:val="24"/>
                <w:szCs w:val="24"/>
                <w:lang w:val="hy-AM" w:eastAsia="ru-RU"/>
              </w:rPr>
            </w:pPr>
          </w:p>
          <w:p w14:paraId="20ECE7D8" w14:textId="3B8707E2" w:rsidR="009615D2" w:rsidRPr="005D1ABB" w:rsidRDefault="009615D2" w:rsidP="009460DF">
            <w:pPr>
              <w:widowControl w:val="0"/>
              <w:spacing w:after="0" w:line="240" w:lineRule="auto"/>
              <w:ind w:right="210"/>
              <w:contextualSpacing/>
              <w:jc w:val="both"/>
              <w:rPr>
                <w:rFonts w:ascii="GHEA Grapalat" w:eastAsia="Times New Roman" w:hAnsi="GHEA Grapalat" w:cs="Times New Roman"/>
                <w:b/>
                <w:sz w:val="24"/>
                <w:szCs w:val="24"/>
                <w:lang w:val="hy-AM" w:eastAsia="ru-RU"/>
              </w:rPr>
            </w:pPr>
          </w:p>
          <w:p w14:paraId="46464EB4" w14:textId="77777777" w:rsidR="009615D2" w:rsidRPr="005D1ABB" w:rsidRDefault="009615D2" w:rsidP="009460DF">
            <w:pPr>
              <w:widowControl w:val="0"/>
              <w:spacing w:after="0" w:line="240" w:lineRule="auto"/>
              <w:ind w:right="210"/>
              <w:contextualSpacing/>
              <w:jc w:val="both"/>
              <w:rPr>
                <w:rFonts w:ascii="GHEA Grapalat" w:eastAsia="Times New Roman" w:hAnsi="GHEA Grapalat" w:cs="Times New Roman"/>
                <w:b/>
                <w:sz w:val="24"/>
                <w:szCs w:val="24"/>
                <w:lang w:val="hy-AM" w:eastAsia="ru-RU"/>
              </w:rPr>
            </w:pPr>
          </w:p>
          <w:p w14:paraId="7E8F6292" w14:textId="261C6C26" w:rsidR="00640AD3" w:rsidRPr="005D1ABB" w:rsidRDefault="00640AD3" w:rsidP="009460DF">
            <w:pPr>
              <w:pStyle w:val="ListParagraph"/>
              <w:numPr>
                <w:ilvl w:val="0"/>
                <w:numId w:val="31"/>
              </w:numPr>
              <w:jc w:val="center"/>
              <w:rPr>
                <w:rFonts w:ascii="GHEA Grapalat" w:hAnsi="GHEA Grapalat"/>
                <w:b/>
                <w:szCs w:val="24"/>
                <w:lang w:val="hy-AM"/>
              </w:rPr>
            </w:pPr>
            <w:r w:rsidRPr="005D1ABB">
              <w:rPr>
                <w:rFonts w:ascii="GHEA Grapalat" w:hAnsi="GHEA Grapalat"/>
                <w:b/>
                <w:szCs w:val="24"/>
                <w:lang w:val="hy-AM"/>
              </w:rPr>
              <w:t>Ընդունվել է:</w:t>
            </w:r>
          </w:p>
          <w:p w14:paraId="1000AAE8" w14:textId="04A94D2B" w:rsidR="00F06C16" w:rsidRPr="005D1ABB" w:rsidRDefault="00F06C16" w:rsidP="009460DF">
            <w:pPr>
              <w:spacing w:after="0" w:line="240" w:lineRule="auto"/>
              <w:rPr>
                <w:rFonts w:ascii="GHEA Grapalat" w:hAnsi="GHEA Grapalat"/>
                <w:sz w:val="24"/>
                <w:szCs w:val="24"/>
                <w:lang w:val="hy-AM"/>
              </w:rPr>
            </w:pPr>
          </w:p>
          <w:p w14:paraId="6E0217A7" w14:textId="615241E0" w:rsidR="00F06C16" w:rsidRPr="005D1ABB" w:rsidRDefault="00F06C16" w:rsidP="009460DF">
            <w:pPr>
              <w:spacing w:after="0" w:line="240" w:lineRule="auto"/>
              <w:rPr>
                <w:rFonts w:ascii="GHEA Grapalat" w:hAnsi="GHEA Grapalat"/>
                <w:sz w:val="24"/>
                <w:szCs w:val="24"/>
                <w:lang w:val="hy-AM"/>
              </w:rPr>
            </w:pPr>
          </w:p>
          <w:p w14:paraId="2BB610E8" w14:textId="02B368A8" w:rsidR="00F06C16" w:rsidRPr="005D1ABB" w:rsidRDefault="00F06C16" w:rsidP="009460DF">
            <w:pPr>
              <w:spacing w:after="0" w:line="240" w:lineRule="auto"/>
              <w:rPr>
                <w:rFonts w:ascii="GHEA Grapalat" w:hAnsi="GHEA Grapalat"/>
                <w:sz w:val="24"/>
                <w:szCs w:val="24"/>
                <w:lang w:val="hy-AM"/>
              </w:rPr>
            </w:pPr>
          </w:p>
          <w:p w14:paraId="37C29660" w14:textId="3F0FB433" w:rsidR="00F06C16" w:rsidRPr="005D1ABB" w:rsidRDefault="00F06C16" w:rsidP="009460DF">
            <w:pPr>
              <w:spacing w:after="0" w:line="240" w:lineRule="auto"/>
              <w:rPr>
                <w:rFonts w:ascii="GHEA Grapalat" w:hAnsi="GHEA Grapalat"/>
                <w:sz w:val="24"/>
                <w:szCs w:val="24"/>
                <w:lang w:val="hy-AM"/>
              </w:rPr>
            </w:pPr>
          </w:p>
          <w:p w14:paraId="5880D268" w14:textId="1CD3FC6F" w:rsidR="00F06C16" w:rsidRPr="005D1ABB" w:rsidRDefault="00F06C16" w:rsidP="009460DF">
            <w:pPr>
              <w:spacing w:after="0" w:line="240" w:lineRule="auto"/>
              <w:rPr>
                <w:rFonts w:ascii="GHEA Grapalat" w:hAnsi="GHEA Grapalat"/>
                <w:sz w:val="24"/>
                <w:szCs w:val="24"/>
                <w:lang w:val="hy-AM"/>
              </w:rPr>
            </w:pPr>
          </w:p>
          <w:p w14:paraId="0B87F9DB" w14:textId="124634EC" w:rsidR="009460DF" w:rsidRPr="005D1ABB" w:rsidRDefault="009460DF" w:rsidP="009460DF">
            <w:pPr>
              <w:spacing w:after="0" w:line="240" w:lineRule="auto"/>
              <w:rPr>
                <w:rFonts w:ascii="GHEA Grapalat" w:hAnsi="GHEA Grapalat"/>
                <w:sz w:val="24"/>
                <w:szCs w:val="24"/>
                <w:lang w:val="hy-AM"/>
              </w:rPr>
            </w:pPr>
          </w:p>
          <w:p w14:paraId="2A68F9EF" w14:textId="77777777" w:rsidR="009615D2" w:rsidRPr="005D1ABB" w:rsidRDefault="009615D2" w:rsidP="009460DF">
            <w:pPr>
              <w:spacing w:after="0" w:line="240" w:lineRule="auto"/>
              <w:rPr>
                <w:rFonts w:ascii="GHEA Grapalat" w:hAnsi="GHEA Grapalat"/>
                <w:sz w:val="24"/>
                <w:szCs w:val="24"/>
                <w:lang w:val="hy-AM"/>
              </w:rPr>
            </w:pPr>
          </w:p>
          <w:p w14:paraId="7476F6BB" w14:textId="05E462D5" w:rsidR="009460DF" w:rsidRPr="005D1ABB" w:rsidRDefault="009460DF" w:rsidP="009460DF">
            <w:pPr>
              <w:spacing w:after="0" w:line="240" w:lineRule="auto"/>
              <w:rPr>
                <w:rFonts w:ascii="GHEA Grapalat" w:hAnsi="GHEA Grapalat"/>
                <w:sz w:val="24"/>
                <w:szCs w:val="24"/>
                <w:lang w:val="hy-AM"/>
              </w:rPr>
            </w:pPr>
          </w:p>
          <w:p w14:paraId="25B039C1" w14:textId="77777777" w:rsidR="009615D2" w:rsidRPr="005D1ABB" w:rsidRDefault="009615D2" w:rsidP="009460DF">
            <w:pPr>
              <w:spacing w:after="0" w:line="240" w:lineRule="auto"/>
              <w:rPr>
                <w:rFonts w:ascii="GHEA Grapalat" w:hAnsi="GHEA Grapalat"/>
                <w:sz w:val="24"/>
                <w:szCs w:val="24"/>
                <w:lang w:val="hy-AM"/>
              </w:rPr>
            </w:pPr>
          </w:p>
          <w:p w14:paraId="73B193F7" w14:textId="24ADD474" w:rsidR="00F06C16" w:rsidRPr="005D1ABB" w:rsidRDefault="00F06C16" w:rsidP="009460DF">
            <w:pPr>
              <w:pStyle w:val="ListParagraph"/>
              <w:numPr>
                <w:ilvl w:val="0"/>
                <w:numId w:val="31"/>
              </w:numPr>
              <w:jc w:val="center"/>
              <w:rPr>
                <w:rFonts w:ascii="GHEA Grapalat" w:hAnsi="GHEA Grapalat"/>
                <w:b/>
                <w:szCs w:val="24"/>
              </w:rPr>
            </w:pPr>
            <w:proofErr w:type="spellStart"/>
            <w:r w:rsidRPr="005D1ABB">
              <w:rPr>
                <w:rFonts w:ascii="GHEA Grapalat" w:hAnsi="GHEA Grapalat"/>
                <w:b/>
                <w:szCs w:val="24"/>
                <w:lang w:val="en-US"/>
              </w:rPr>
              <w:t>Չի</w:t>
            </w:r>
            <w:proofErr w:type="spellEnd"/>
            <w:r w:rsidRPr="005D1ABB">
              <w:rPr>
                <w:rFonts w:ascii="GHEA Grapalat" w:hAnsi="GHEA Grapalat"/>
                <w:b/>
                <w:szCs w:val="24"/>
                <w:lang w:val="en-US"/>
              </w:rPr>
              <w:t xml:space="preserve"> </w:t>
            </w:r>
            <w:proofErr w:type="spellStart"/>
            <w:r w:rsidRPr="005D1ABB">
              <w:rPr>
                <w:rFonts w:ascii="GHEA Grapalat" w:hAnsi="GHEA Grapalat"/>
                <w:b/>
                <w:szCs w:val="24"/>
                <w:lang w:val="en-US"/>
              </w:rPr>
              <w:t>ընդունվել</w:t>
            </w:r>
            <w:proofErr w:type="spellEnd"/>
            <w:r w:rsidRPr="005D1ABB">
              <w:rPr>
                <w:rFonts w:ascii="GHEA Grapalat" w:hAnsi="GHEA Grapalat"/>
                <w:b/>
                <w:szCs w:val="24"/>
                <w:lang w:val="en-US"/>
              </w:rPr>
              <w:t>:</w:t>
            </w:r>
          </w:p>
          <w:p w14:paraId="3BBC3A96" w14:textId="76DE3D7D" w:rsidR="00F06C16" w:rsidRPr="005D1ABB" w:rsidRDefault="00404A65" w:rsidP="009615D2">
            <w:pPr>
              <w:spacing w:after="0" w:line="240" w:lineRule="auto"/>
              <w:ind w:left="29" w:firstLine="142"/>
              <w:jc w:val="both"/>
              <w:rPr>
                <w:rFonts w:ascii="GHEA Grapalat" w:hAnsi="GHEA Grapalat"/>
                <w:b/>
                <w:sz w:val="24"/>
                <w:szCs w:val="24"/>
                <w:lang w:val="ru-RU"/>
              </w:rPr>
            </w:pPr>
            <w:proofErr w:type="spellStart"/>
            <w:r w:rsidRPr="005D1ABB">
              <w:rPr>
                <w:rFonts w:ascii="GHEA Grapalat" w:eastAsia="Times New Roman" w:hAnsi="GHEA Grapalat" w:cs="Times New Roman"/>
                <w:color w:val="000000"/>
                <w:sz w:val="24"/>
                <w:szCs w:val="24"/>
                <w:lang w:eastAsia="ru-RU"/>
              </w:rPr>
              <w:t>Պետական</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ոչ</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առևտրային</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կազմակերպության</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գործունեության</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առարկան</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նպատակները</w:t>
            </w:r>
            <w:proofErr w:type="spellEnd"/>
            <w:r w:rsidRPr="005D1ABB">
              <w:rPr>
                <w:rFonts w:ascii="GHEA Grapalat" w:eastAsia="Times New Roman" w:hAnsi="GHEA Grapalat" w:cs="Times New Roman"/>
                <w:color w:val="000000"/>
                <w:sz w:val="24"/>
                <w:szCs w:val="24"/>
                <w:lang w:val="ru-RU" w:eastAsia="ru-RU"/>
              </w:rPr>
              <w:t xml:space="preserve"> </w:t>
            </w:r>
            <w:r w:rsidRPr="005D1ABB">
              <w:rPr>
                <w:rFonts w:ascii="GHEA Grapalat" w:eastAsia="Times New Roman" w:hAnsi="GHEA Grapalat" w:cs="Times New Roman"/>
                <w:color w:val="000000"/>
                <w:sz w:val="24"/>
                <w:szCs w:val="24"/>
                <w:lang w:eastAsia="ru-RU"/>
              </w:rPr>
              <w:t>և</w:t>
            </w:r>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թույլատրված</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ձեռնարկատիրական</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գործունեության</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տեսակները</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Կառավարության</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որոշմամբ</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Pr="005D1ABB">
              <w:rPr>
                <w:rFonts w:ascii="GHEA Grapalat" w:eastAsia="Times New Roman" w:hAnsi="GHEA Grapalat" w:cs="Times New Roman"/>
                <w:color w:val="000000"/>
                <w:sz w:val="24"/>
                <w:szCs w:val="24"/>
                <w:lang w:eastAsia="ru-RU"/>
              </w:rPr>
              <w:t>սահմանելու</w:t>
            </w:r>
            <w:proofErr w:type="spellEnd"/>
            <w:r w:rsidRPr="005D1ABB">
              <w:rPr>
                <w:rFonts w:ascii="GHEA Grapalat" w:eastAsia="Times New Roman" w:hAnsi="GHEA Grapalat" w:cs="Times New Roman"/>
                <w:color w:val="000000"/>
                <w:sz w:val="24"/>
                <w:szCs w:val="24"/>
                <w:lang w:val="ru-RU" w:eastAsia="ru-RU"/>
              </w:rPr>
              <w:t xml:space="preserve"> </w:t>
            </w:r>
            <w:proofErr w:type="spellStart"/>
            <w:r w:rsidR="00686987" w:rsidRPr="005D1ABB">
              <w:rPr>
                <w:rFonts w:ascii="GHEA Grapalat" w:eastAsia="Times New Roman" w:hAnsi="GHEA Grapalat" w:cs="Times New Roman"/>
                <w:color w:val="000000"/>
                <w:sz w:val="24"/>
                <w:szCs w:val="24"/>
                <w:lang w:eastAsia="ru-RU"/>
              </w:rPr>
              <w:t>անհրաժեշտությունը</w:t>
            </w:r>
            <w:proofErr w:type="spellEnd"/>
            <w:r w:rsidR="00686987" w:rsidRPr="005D1ABB">
              <w:rPr>
                <w:rFonts w:ascii="GHEA Grapalat" w:eastAsia="Times New Roman" w:hAnsi="GHEA Grapalat" w:cs="Times New Roman"/>
                <w:color w:val="000000"/>
                <w:sz w:val="24"/>
                <w:szCs w:val="24"/>
                <w:lang w:val="ru-RU" w:eastAsia="ru-RU"/>
              </w:rPr>
              <w:t xml:space="preserve"> </w:t>
            </w:r>
            <w:proofErr w:type="spellStart"/>
            <w:r w:rsidR="00686987" w:rsidRPr="005D1ABB">
              <w:rPr>
                <w:rFonts w:ascii="GHEA Grapalat" w:eastAsia="Times New Roman" w:hAnsi="GHEA Grapalat" w:cs="Times New Roman"/>
                <w:color w:val="000000"/>
                <w:sz w:val="24"/>
                <w:szCs w:val="24"/>
                <w:lang w:eastAsia="ru-RU"/>
              </w:rPr>
              <w:t>բխում</w:t>
            </w:r>
            <w:proofErr w:type="spellEnd"/>
            <w:r w:rsidR="00686987" w:rsidRPr="005D1ABB">
              <w:rPr>
                <w:rFonts w:ascii="GHEA Grapalat" w:eastAsia="Times New Roman" w:hAnsi="GHEA Grapalat" w:cs="Times New Roman"/>
                <w:color w:val="000000"/>
                <w:sz w:val="24"/>
                <w:szCs w:val="24"/>
                <w:lang w:val="ru-RU" w:eastAsia="ru-RU"/>
              </w:rPr>
              <w:t xml:space="preserve"> </w:t>
            </w:r>
            <w:r w:rsidR="00686987" w:rsidRPr="005D1ABB">
              <w:rPr>
                <w:rFonts w:ascii="GHEA Grapalat" w:eastAsia="Times New Roman" w:hAnsi="GHEA Grapalat" w:cs="Times New Roman"/>
                <w:color w:val="000000"/>
                <w:sz w:val="24"/>
                <w:szCs w:val="24"/>
                <w:lang w:eastAsia="ru-RU"/>
              </w:rPr>
              <w:t>է</w:t>
            </w:r>
            <w:r w:rsidR="00686987" w:rsidRPr="005D1ABB">
              <w:rPr>
                <w:rFonts w:ascii="GHEA Grapalat" w:eastAsia="Times New Roman" w:hAnsi="GHEA Grapalat" w:cs="Times New Roman"/>
                <w:color w:val="000000"/>
                <w:sz w:val="24"/>
                <w:szCs w:val="24"/>
                <w:lang w:val="ru-RU" w:eastAsia="ru-RU"/>
              </w:rPr>
              <w:t xml:space="preserve"> </w:t>
            </w:r>
            <w:r w:rsidR="00686987" w:rsidRPr="005D1ABB">
              <w:rPr>
                <w:rFonts w:ascii="GHEA Grapalat" w:eastAsia="Times New Roman" w:hAnsi="GHEA Grapalat" w:cs="Times New Roman"/>
                <w:bCs/>
                <w:noProof/>
                <w:sz w:val="24"/>
                <w:szCs w:val="24"/>
                <w:lang w:val="hy-AM"/>
              </w:rPr>
              <w:t>«Պետական ոչ առևտրային կազմակերպությունների մասին»</w:t>
            </w:r>
            <w:r w:rsidR="00686987" w:rsidRPr="005D1ABB">
              <w:rPr>
                <w:rFonts w:ascii="GHEA Grapalat" w:eastAsia="Times New Roman" w:hAnsi="GHEA Grapalat" w:cs="Times New Roman"/>
                <w:bCs/>
                <w:noProof/>
                <w:sz w:val="24"/>
                <w:szCs w:val="24"/>
                <w:lang w:val="ru-RU"/>
              </w:rPr>
              <w:t xml:space="preserve"> </w:t>
            </w:r>
            <w:r w:rsidR="00686987" w:rsidRPr="005D1ABB">
              <w:rPr>
                <w:rFonts w:ascii="GHEA Grapalat" w:eastAsia="Times New Roman" w:hAnsi="GHEA Grapalat" w:cs="Times New Roman"/>
                <w:bCs/>
                <w:noProof/>
                <w:sz w:val="24"/>
                <w:szCs w:val="24"/>
              </w:rPr>
              <w:t>ՀՀ</w:t>
            </w:r>
            <w:r w:rsidR="00686987" w:rsidRPr="005D1ABB">
              <w:rPr>
                <w:rFonts w:ascii="GHEA Grapalat" w:eastAsia="Times New Roman" w:hAnsi="GHEA Grapalat" w:cs="Times New Roman"/>
                <w:bCs/>
                <w:noProof/>
                <w:sz w:val="24"/>
                <w:szCs w:val="24"/>
                <w:lang w:val="ru-RU"/>
              </w:rPr>
              <w:t xml:space="preserve"> </w:t>
            </w:r>
            <w:r w:rsidR="00686987" w:rsidRPr="005D1ABB">
              <w:rPr>
                <w:rFonts w:ascii="GHEA Grapalat" w:eastAsia="Times New Roman" w:hAnsi="GHEA Grapalat" w:cs="Times New Roman"/>
                <w:bCs/>
                <w:noProof/>
                <w:sz w:val="24"/>
                <w:szCs w:val="24"/>
              </w:rPr>
              <w:t>օրենքի</w:t>
            </w:r>
            <w:r w:rsidR="00686987" w:rsidRPr="005D1ABB">
              <w:rPr>
                <w:rFonts w:ascii="GHEA Grapalat" w:eastAsia="Times New Roman" w:hAnsi="GHEA Grapalat" w:cs="Times New Roman"/>
                <w:bCs/>
                <w:noProof/>
                <w:sz w:val="24"/>
                <w:szCs w:val="24"/>
                <w:lang w:val="ru-RU"/>
              </w:rPr>
              <w:t xml:space="preserve"> 13-</w:t>
            </w:r>
            <w:r w:rsidR="00686987" w:rsidRPr="005D1ABB">
              <w:rPr>
                <w:rFonts w:ascii="GHEA Grapalat" w:eastAsia="Times New Roman" w:hAnsi="GHEA Grapalat" w:cs="Times New Roman"/>
                <w:bCs/>
                <w:noProof/>
                <w:sz w:val="24"/>
                <w:szCs w:val="24"/>
              </w:rPr>
              <w:t>րդ</w:t>
            </w:r>
            <w:r w:rsidR="00686987" w:rsidRPr="005D1ABB">
              <w:rPr>
                <w:rFonts w:ascii="GHEA Grapalat" w:eastAsia="Times New Roman" w:hAnsi="GHEA Grapalat" w:cs="Times New Roman"/>
                <w:bCs/>
                <w:noProof/>
                <w:sz w:val="24"/>
                <w:szCs w:val="24"/>
                <w:lang w:val="ru-RU"/>
              </w:rPr>
              <w:t xml:space="preserve"> </w:t>
            </w:r>
            <w:r w:rsidR="00686987" w:rsidRPr="005D1ABB">
              <w:rPr>
                <w:rFonts w:ascii="GHEA Grapalat" w:eastAsia="Times New Roman" w:hAnsi="GHEA Grapalat" w:cs="Times New Roman"/>
                <w:bCs/>
                <w:noProof/>
                <w:sz w:val="24"/>
                <w:szCs w:val="24"/>
              </w:rPr>
              <w:t>հոդվածի</w:t>
            </w:r>
            <w:r w:rsidR="00686987" w:rsidRPr="005D1ABB">
              <w:rPr>
                <w:rFonts w:ascii="GHEA Grapalat" w:eastAsia="Times New Roman" w:hAnsi="GHEA Grapalat" w:cs="Times New Roman"/>
                <w:bCs/>
                <w:noProof/>
                <w:sz w:val="24"/>
                <w:szCs w:val="24"/>
                <w:lang w:val="ru-RU"/>
              </w:rPr>
              <w:t xml:space="preserve"> 2-</w:t>
            </w:r>
            <w:r w:rsidR="00686987" w:rsidRPr="005D1ABB">
              <w:rPr>
                <w:rFonts w:ascii="GHEA Grapalat" w:eastAsia="Times New Roman" w:hAnsi="GHEA Grapalat" w:cs="Times New Roman"/>
                <w:bCs/>
                <w:noProof/>
                <w:sz w:val="24"/>
                <w:szCs w:val="24"/>
              </w:rPr>
              <w:t>րդ</w:t>
            </w:r>
            <w:r w:rsidR="00686987" w:rsidRPr="005D1ABB">
              <w:rPr>
                <w:rFonts w:ascii="GHEA Grapalat" w:eastAsia="Times New Roman" w:hAnsi="GHEA Grapalat" w:cs="Times New Roman"/>
                <w:bCs/>
                <w:noProof/>
                <w:sz w:val="24"/>
                <w:szCs w:val="24"/>
                <w:lang w:val="ru-RU"/>
              </w:rPr>
              <w:t xml:space="preserve"> </w:t>
            </w:r>
            <w:r w:rsidR="00686987" w:rsidRPr="005D1ABB">
              <w:rPr>
                <w:rFonts w:ascii="GHEA Grapalat" w:eastAsia="Times New Roman" w:hAnsi="GHEA Grapalat" w:cs="Times New Roman"/>
                <w:bCs/>
                <w:noProof/>
                <w:sz w:val="24"/>
                <w:szCs w:val="24"/>
              </w:rPr>
              <w:t>մասի</w:t>
            </w:r>
            <w:r w:rsidR="00686987" w:rsidRPr="005D1ABB">
              <w:rPr>
                <w:rFonts w:ascii="GHEA Grapalat" w:eastAsia="Times New Roman" w:hAnsi="GHEA Grapalat" w:cs="Times New Roman"/>
                <w:bCs/>
                <w:noProof/>
                <w:sz w:val="24"/>
                <w:szCs w:val="24"/>
                <w:lang w:val="ru-RU"/>
              </w:rPr>
              <w:t xml:space="preserve"> ,,</w:t>
            </w:r>
            <w:r w:rsidR="00686987" w:rsidRPr="005D1ABB">
              <w:rPr>
                <w:rFonts w:ascii="GHEA Grapalat" w:eastAsia="Times New Roman" w:hAnsi="GHEA Grapalat" w:cs="Times New Roman"/>
                <w:bCs/>
                <w:noProof/>
                <w:sz w:val="24"/>
                <w:szCs w:val="24"/>
              </w:rPr>
              <w:t>բ</w:t>
            </w:r>
            <w:r w:rsidR="00686987" w:rsidRPr="005D1ABB">
              <w:rPr>
                <w:rFonts w:ascii="GHEA Grapalat" w:eastAsia="Times New Roman" w:hAnsi="GHEA Grapalat" w:cs="Times New Roman"/>
                <w:bCs/>
                <w:noProof/>
                <w:sz w:val="24"/>
                <w:szCs w:val="24"/>
                <w:lang w:val="ru-RU"/>
              </w:rPr>
              <w:t xml:space="preserve">,, </w:t>
            </w:r>
            <w:r w:rsidR="00686987" w:rsidRPr="005D1ABB">
              <w:rPr>
                <w:rFonts w:ascii="GHEA Grapalat" w:eastAsia="Times New Roman" w:hAnsi="GHEA Grapalat" w:cs="Times New Roman"/>
                <w:bCs/>
                <w:noProof/>
                <w:sz w:val="24"/>
                <w:szCs w:val="24"/>
              </w:rPr>
              <w:t>կետի</w:t>
            </w:r>
            <w:r w:rsidR="00686987" w:rsidRPr="005D1ABB">
              <w:rPr>
                <w:rFonts w:ascii="GHEA Grapalat" w:eastAsia="Times New Roman" w:hAnsi="GHEA Grapalat" w:cs="Times New Roman"/>
                <w:bCs/>
                <w:noProof/>
                <w:sz w:val="24"/>
                <w:szCs w:val="24"/>
                <w:lang w:val="ru-RU"/>
              </w:rPr>
              <w:t xml:space="preserve"> </w:t>
            </w:r>
            <w:r w:rsidR="00686987" w:rsidRPr="005D1ABB">
              <w:rPr>
                <w:rFonts w:ascii="GHEA Grapalat" w:eastAsia="Times New Roman" w:hAnsi="GHEA Grapalat" w:cs="Times New Roman"/>
                <w:bCs/>
                <w:noProof/>
                <w:sz w:val="24"/>
                <w:szCs w:val="24"/>
              </w:rPr>
              <w:t>պահանջից</w:t>
            </w:r>
            <w:r w:rsidR="00686987" w:rsidRPr="005D1ABB">
              <w:rPr>
                <w:rFonts w:ascii="GHEA Grapalat" w:eastAsia="Times New Roman" w:hAnsi="GHEA Grapalat" w:cs="Times New Roman"/>
                <w:bCs/>
                <w:noProof/>
                <w:sz w:val="24"/>
                <w:szCs w:val="24"/>
                <w:lang w:val="ru-RU"/>
              </w:rPr>
              <w:t xml:space="preserve">: </w:t>
            </w:r>
            <w:r w:rsidR="00FD5DEC" w:rsidRPr="005D1ABB">
              <w:rPr>
                <w:rFonts w:ascii="GHEA Grapalat" w:eastAsia="Times New Roman" w:hAnsi="GHEA Grapalat" w:cs="Times New Roman"/>
                <w:bCs/>
                <w:noProof/>
                <w:sz w:val="24"/>
                <w:szCs w:val="24"/>
              </w:rPr>
              <w:t>ՊՈԱԿ</w:t>
            </w:r>
            <w:r w:rsidR="00FD5DEC" w:rsidRPr="005D1ABB">
              <w:rPr>
                <w:rFonts w:ascii="GHEA Grapalat" w:eastAsia="Times New Roman" w:hAnsi="GHEA Grapalat" w:cs="Times New Roman"/>
                <w:bCs/>
                <w:noProof/>
                <w:sz w:val="24"/>
                <w:szCs w:val="24"/>
                <w:lang w:val="ru-RU"/>
              </w:rPr>
              <w:t>-</w:t>
            </w:r>
            <w:r w:rsidR="00FD5DEC" w:rsidRPr="005D1ABB">
              <w:rPr>
                <w:rFonts w:ascii="GHEA Grapalat" w:eastAsia="Times New Roman" w:hAnsi="GHEA Grapalat" w:cs="Times New Roman"/>
                <w:bCs/>
                <w:noProof/>
                <w:sz w:val="24"/>
                <w:szCs w:val="24"/>
              </w:rPr>
              <w:t>ի</w:t>
            </w:r>
            <w:r w:rsidR="00FD5DEC" w:rsidRPr="005D1ABB">
              <w:rPr>
                <w:rFonts w:ascii="GHEA Grapalat" w:eastAsia="Times New Roman" w:hAnsi="GHEA Grapalat" w:cs="Times New Roman"/>
                <w:bCs/>
                <w:noProof/>
                <w:sz w:val="24"/>
                <w:szCs w:val="24"/>
                <w:lang w:val="ru-RU"/>
              </w:rPr>
              <w:t xml:space="preserve"> </w:t>
            </w:r>
            <w:r w:rsidR="00FD5DEC" w:rsidRPr="005D1ABB">
              <w:rPr>
                <w:rFonts w:ascii="GHEA Grapalat" w:eastAsia="Times New Roman" w:hAnsi="GHEA Grapalat" w:cs="Times New Roman"/>
                <w:bCs/>
                <w:noProof/>
                <w:sz w:val="24"/>
                <w:szCs w:val="24"/>
              </w:rPr>
              <w:t>կանոնադրության</w:t>
            </w:r>
            <w:r w:rsidR="00FD5DEC" w:rsidRPr="005D1ABB">
              <w:rPr>
                <w:rFonts w:ascii="GHEA Grapalat" w:eastAsia="Times New Roman" w:hAnsi="GHEA Grapalat" w:cs="Times New Roman"/>
                <w:bCs/>
                <w:noProof/>
                <w:sz w:val="24"/>
                <w:szCs w:val="24"/>
                <w:lang w:val="ru-RU"/>
              </w:rPr>
              <w:t xml:space="preserve"> </w:t>
            </w:r>
            <w:r w:rsidR="00FD5DEC" w:rsidRPr="005D1ABB">
              <w:rPr>
                <w:rFonts w:ascii="GHEA Grapalat" w:eastAsia="Times New Roman" w:hAnsi="GHEA Grapalat" w:cs="Times New Roman"/>
                <w:bCs/>
                <w:noProof/>
                <w:sz w:val="24"/>
                <w:szCs w:val="24"/>
              </w:rPr>
              <w:t>մեջ</w:t>
            </w:r>
            <w:r w:rsidR="00FD5DEC" w:rsidRPr="005D1ABB">
              <w:rPr>
                <w:rFonts w:ascii="GHEA Grapalat" w:eastAsia="Times New Roman" w:hAnsi="GHEA Grapalat" w:cs="Times New Roman"/>
                <w:bCs/>
                <w:noProof/>
                <w:sz w:val="24"/>
                <w:szCs w:val="24"/>
                <w:lang w:val="ru-RU"/>
              </w:rPr>
              <w:t xml:space="preserve"> </w:t>
            </w:r>
            <w:r w:rsidR="00FD5DEC" w:rsidRPr="005D1ABB">
              <w:rPr>
                <w:rFonts w:ascii="GHEA Grapalat" w:eastAsia="Times New Roman" w:hAnsi="GHEA Grapalat" w:cs="Times New Roman"/>
                <w:bCs/>
                <w:noProof/>
                <w:sz w:val="24"/>
                <w:szCs w:val="24"/>
              </w:rPr>
              <w:t>նշվող՝</w:t>
            </w:r>
            <w:r w:rsidR="00FD5DEC" w:rsidRPr="005D1ABB">
              <w:rPr>
                <w:rFonts w:ascii="GHEA Grapalat" w:eastAsia="Times New Roman" w:hAnsi="GHEA Grapalat" w:cs="Times New Roman"/>
                <w:bCs/>
                <w:noProof/>
                <w:sz w:val="24"/>
                <w:szCs w:val="24"/>
                <w:lang w:val="ru-RU"/>
              </w:rPr>
              <w:t xml:space="preserve"> </w:t>
            </w:r>
            <w:r w:rsidR="00FD5DEC" w:rsidRPr="005D1ABB">
              <w:rPr>
                <w:rFonts w:ascii="GHEA Grapalat" w:eastAsia="Times New Roman" w:hAnsi="GHEA Grapalat" w:cs="Times New Roman"/>
                <w:bCs/>
                <w:noProof/>
                <w:sz w:val="24"/>
                <w:szCs w:val="24"/>
              </w:rPr>
              <w:t>ՊՈԱԿ</w:t>
            </w:r>
            <w:r w:rsidR="00FD5DEC" w:rsidRPr="005D1ABB">
              <w:rPr>
                <w:rFonts w:ascii="GHEA Grapalat" w:eastAsia="Times New Roman" w:hAnsi="GHEA Grapalat" w:cs="Times New Roman"/>
                <w:bCs/>
                <w:noProof/>
                <w:sz w:val="24"/>
                <w:szCs w:val="24"/>
                <w:lang w:val="ru-RU"/>
              </w:rPr>
              <w:t>-</w:t>
            </w:r>
            <w:r w:rsidR="00FD5DEC" w:rsidRPr="005D1ABB">
              <w:rPr>
                <w:rFonts w:ascii="GHEA Grapalat" w:eastAsia="Times New Roman" w:hAnsi="GHEA Grapalat" w:cs="Times New Roman"/>
                <w:bCs/>
                <w:noProof/>
                <w:sz w:val="24"/>
                <w:szCs w:val="24"/>
              </w:rPr>
              <w:t>ի</w:t>
            </w:r>
            <w:r w:rsidR="00FD5DEC" w:rsidRPr="005D1ABB">
              <w:rPr>
                <w:rFonts w:ascii="GHEA Grapalat" w:eastAsia="Times New Roman" w:hAnsi="GHEA Grapalat" w:cs="Times New Roman"/>
                <w:bCs/>
                <w:noProof/>
                <w:sz w:val="24"/>
                <w:szCs w:val="24"/>
                <w:lang w:val="ru-RU"/>
              </w:rPr>
              <w:t xml:space="preserve"> </w:t>
            </w:r>
            <w:proofErr w:type="spellStart"/>
            <w:r w:rsidR="00FD5DEC" w:rsidRPr="005D1ABB">
              <w:rPr>
                <w:rFonts w:ascii="GHEA Grapalat" w:eastAsia="Times New Roman" w:hAnsi="GHEA Grapalat" w:cs="Times New Roman"/>
                <w:color w:val="000000"/>
                <w:sz w:val="24"/>
                <w:szCs w:val="24"/>
                <w:lang w:eastAsia="ru-RU"/>
              </w:rPr>
              <w:t>գործունեության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առարկան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նպատակները</w:t>
            </w:r>
            <w:proofErr w:type="spellEnd"/>
            <w:r w:rsidR="00FD5DEC" w:rsidRPr="005D1ABB">
              <w:rPr>
                <w:rFonts w:ascii="GHEA Grapalat" w:eastAsia="Times New Roman" w:hAnsi="GHEA Grapalat" w:cs="Times New Roman"/>
                <w:color w:val="000000"/>
                <w:sz w:val="24"/>
                <w:szCs w:val="24"/>
                <w:lang w:val="ru-RU" w:eastAsia="ru-RU"/>
              </w:rPr>
              <w:t xml:space="preserve"> </w:t>
            </w:r>
            <w:r w:rsidR="00FD5DEC" w:rsidRPr="005D1ABB">
              <w:rPr>
                <w:rFonts w:ascii="GHEA Grapalat" w:eastAsia="Times New Roman" w:hAnsi="GHEA Grapalat" w:cs="Times New Roman"/>
                <w:color w:val="000000"/>
                <w:sz w:val="24"/>
                <w:szCs w:val="24"/>
                <w:lang w:eastAsia="ru-RU"/>
              </w:rPr>
              <w:t>և</w:t>
            </w:r>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թույլատրված</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ձեռնարկատիրական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գործունեության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տեսակները</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պետք</w:t>
            </w:r>
            <w:proofErr w:type="spellEnd"/>
            <w:r w:rsidR="00FD5DEC" w:rsidRPr="005D1ABB">
              <w:rPr>
                <w:rFonts w:ascii="GHEA Grapalat" w:eastAsia="Times New Roman" w:hAnsi="GHEA Grapalat" w:cs="Times New Roman"/>
                <w:color w:val="000000"/>
                <w:sz w:val="24"/>
                <w:szCs w:val="24"/>
                <w:lang w:val="ru-RU" w:eastAsia="ru-RU"/>
              </w:rPr>
              <w:t xml:space="preserve"> </w:t>
            </w:r>
            <w:r w:rsidR="00FD5DEC" w:rsidRPr="005D1ABB">
              <w:rPr>
                <w:rFonts w:ascii="GHEA Grapalat" w:eastAsia="Times New Roman" w:hAnsi="GHEA Grapalat" w:cs="Times New Roman"/>
                <w:color w:val="000000"/>
                <w:sz w:val="24"/>
                <w:szCs w:val="24"/>
                <w:lang w:eastAsia="ru-RU"/>
              </w:rPr>
              <w:t>է</w:t>
            </w:r>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համապատասխանեն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Կառավարության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որոշման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մեջ</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նախանշված</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առարկային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նպատակներին</w:t>
            </w:r>
            <w:proofErr w:type="spellEnd"/>
            <w:r w:rsidR="00FD5DEC" w:rsidRPr="005D1ABB">
              <w:rPr>
                <w:rFonts w:ascii="GHEA Grapalat" w:eastAsia="Times New Roman" w:hAnsi="GHEA Grapalat" w:cs="Times New Roman"/>
                <w:color w:val="000000"/>
                <w:sz w:val="24"/>
                <w:szCs w:val="24"/>
                <w:lang w:val="ru-RU" w:eastAsia="ru-RU"/>
              </w:rPr>
              <w:t xml:space="preserve"> </w:t>
            </w:r>
            <w:r w:rsidR="00FD5DEC" w:rsidRPr="005D1ABB">
              <w:rPr>
                <w:rFonts w:ascii="GHEA Grapalat" w:eastAsia="Times New Roman" w:hAnsi="GHEA Grapalat" w:cs="Times New Roman"/>
                <w:color w:val="000000"/>
                <w:sz w:val="24"/>
                <w:szCs w:val="24"/>
                <w:lang w:eastAsia="ru-RU"/>
              </w:rPr>
              <w:t>և</w:t>
            </w:r>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թույլատրված</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ձեռնարկատիրական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գործունեության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տեսակներին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Նման</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մոտեցումը</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առկա</w:t>
            </w:r>
            <w:proofErr w:type="spellEnd"/>
            <w:r w:rsidR="00FD5DEC" w:rsidRPr="005D1ABB">
              <w:rPr>
                <w:rFonts w:ascii="GHEA Grapalat" w:eastAsia="Times New Roman" w:hAnsi="GHEA Grapalat" w:cs="Times New Roman"/>
                <w:color w:val="000000"/>
                <w:sz w:val="24"/>
                <w:szCs w:val="24"/>
                <w:lang w:val="ru-RU" w:eastAsia="ru-RU"/>
              </w:rPr>
              <w:t xml:space="preserve"> </w:t>
            </w:r>
            <w:r w:rsidR="00FD5DEC" w:rsidRPr="005D1ABB">
              <w:rPr>
                <w:rFonts w:ascii="GHEA Grapalat" w:eastAsia="Times New Roman" w:hAnsi="GHEA Grapalat" w:cs="Times New Roman"/>
                <w:color w:val="000000"/>
                <w:sz w:val="24"/>
                <w:szCs w:val="24"/>
                <w:lang w:eastAsia="ru-RU"/>
              </w:rPr>
              <w:t>է</w:t>
            </w:r>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նաև</w:t>
            </w:r>
            <w:proofErr w:type="spellEnd"/>
            <w:r w:rsidR="00FD5DEC" w:rsidRPr="005D1ABB">
              <w:rPr>
                <w:rFonts w:ascii="GHEA Grapalat" w:eastAsia="Times New Roman" w:hAnsi="GHEA Grapalat" w:cs="Times New Roman"/>
                <w:color w:val="000000"/>
                <w:sz w:val="24"/>
                <w:szCs w:val="24"/>
                <w:lang w:val="ru-RU" w:eastAsia="ru-RU"/>
              </w:rPr>
              <w:t xml:space="preserve"> </w:t>
            </w:r>
            <w:proofErr w:type="spellStart"/>
            <w:r w:rsidR="00FD5DEC" w:rsidRPr="005D1ABB">
              <w:rPr>
                <w:rFonts w:ascii="GHEA Grapalat" w:eastAsia="Times New Roman" w:hAnsi="GHEA Grapalat" w:cs="Times New Roman"/>
                <w:color w:val="000000"/>
                <w:sz w:val="24"/>
                <w:szCs w:val="24"/>
                <w:lang w:eastAsia="ru-RU"/>
              </w:rPr>
              <w:t>պրակտիկայում</w:t>
            </w:r>
            <w:proofErr w:type="spellEnd"/>
            <w:r w:rsidR="00FD5DEC" w:rsidRPr="005D1ABB">
              <w:rPr>
                <w:rFonts w:ascii="GHEA Grapalat" w:eastAsia="Times New Roman" w:hAnsi="GHEA Grapalat" w:cs="Times New Roman"/>
                <w:color w:val="000000"/>
                <w:sz w:val="24"/>
                <w:szCs w:val="24"/>
                <w:lang w:val="ru-RU" w:eastAsia="ru-RU"/>
              </w:rPr>
              <w:t xml:space="preserve">: </w:t>
            </w:r>
          </w:p>
          <w:p w14:paraId="644046C8" w14:textId="77777777" w:rsidR="00640AD3" w:rsidRPr="005D1ABB" w:rsidRDefault="00640AD3" w:rsidP="009615D2">
            <w:pPr>
              <w:widowControl w:val="0"/>
              <w:spacing w:after="0" w:line="240" w:lineRule="auto"/>
              <w:ind w:left="29" w:right="210" w:firstLine="142"/>
              <w:contextualSpacing/>
              <w:jc w:val="both"/>
              <w:rPr>
                <w:rFonts w:ascii="GHEA Grapalat" w:eastAsia="Times New Roman" w:hAnsi="GHEA Grapalat" w:cs="Times New Roman"/>
                <w:b/>
                <w:sz w:val="24"/>
                <w:szCs w:val="24"/>
                <w:lang w:val="hy-AM" w:eastAsia="ru-RU"/>
              </w:rPr>
            </w:pPr>
          </w:p>
          <w:p w14:paraId="3ADF2436" w14:textId="12E45DD8" w:rsidR="00FD5DEC" w:rsidRPr="005D1ABB" w:rsidRDefault="00FD5DEC" w:rsidP="009460DF">
            <w:pPr>
              <w:widowControl w:val="0"/>
              <w:spacing w:after="0" w:line="240" w:lineRule="auto"/>
              <w:ind w:right="210"/>
              <w:contextualSpacing/>
              <w:jc w:val="both"/>
              <w:rPr>
                <w:rFonts w:ascii="GHEA Grapalat" w:eastAsia="Times New Roman" w:hAnsi="GHEA Grapalat" w:cs="Times New Roman"/>
                <w:b/>
                <w:sz w:val="24"/>
                <w:szCs w:val="24"/>
                <w:lang w:val="hy-AM" w:eastAsia="ru-RU"/>
              </w:rPr>
            </w:pPr>
          </w:p>
          <w:p w14:paraId="5DF0EF53" w14:textId="77777777" w:rsidR="009460DF" w:rsidRPr="005D1ABB" w:rsidRDefault="009460DF" w:rsidP="009460DF">
            <w:pPr>
              <w:widowControl w:val="0"/>
              <w:spacing w:after="0" w:line="240" w:lineRule="auto"/>
              <w:ind w:right="210"/>
              <w:contextualSpacing/>
              <w:jc w:val="both"/>
              <w:rPr>
                <w:rFonts w:ascii="GHEA Grapalat" w:eastAsia="Times New Roman" w:hAnsi="GHEA Grapalat" w:cs="Times New Roman"/>
                <w:b/>
                <w:sz w:val="24"/>
                <w:szCs w:val="24"/>
                <w:lang w:val="hy-AM" w:eastAsia="ru-RU"/>
              </w:rPr>
            </w:pPr>
          </w:p>
          <w:p w14:paraId="6D5A79A2" w14:textId="7B136F31" w:rsidR="006422B6" w:rsidRPr="005D1ABB" w:rsidRDefault="006422B6" w:rsidP="006422B6">
            <w:pPr>
              <w:widowControl w:val="0"/>
              <w:spacing w:after="0" w:line="240" w:lineRule="auto"/>
              <w:ind w:right="210"/>
              <w:contextualSpacing/>
              <w:jc w:val="center"/>
              <w:rPr>
                <w:rFonts w:ascii="GHEA Grapalat" w:eastAsia="Times New Roman" w:hAnsi="GHEA Grapalat" w:cs="Times New Roman"/>
                <w:b/>
                <w:noProof/>
                <w:sz w:val="24"/>
                <w:szCs w:val="24"/>
                <w:lang w:val="hy-AM"/>
              </w:rPr>
            </w:pPr>
            <w:r w:rsidRPr="005D1ABB">
              <w:rPr>
                <w:rFonts w:ascii="GHEA Grapalat" w:eastAsia="Times New Roman" w:hAnsi="GHEA Grapalat" w:cs="Times New Roman"/>
                <w:b/>
                <w:noProof/>
                <w:sz w:val="24"/>
                <w:szCs w:val="24"/>
                <w:lang w:val="hy-AM"/>
              </w:rPr>
              <w:lastRenderedPageBreak/>
              <w:t>Ընդունվել է ի գիտություն։</w:t>
            </w:r>
          </w:p>
          <w:p w14:paraId="1B020819" w14:textId="471E3816" w:rsidR="00FD5DEC" w:rsidRPr="005D1ABB" w:rsidRDefault="006C769D" w:rsidP="009460DF">
            <w:pPr>
              <w:widowControl w:val="0"/>
              <w:spacing w:after="0" w:line="240" w:lineRule="auto"/>
              <w:ind w:right="210"/>
              <w:contextualSpacing/>
              <w:jc w:val="both"/>
              <w:rPr>
                <w:rFonts w:ascii="GHEA Grapalat" w:eastAsia="Times New Roman" w:hAnsi="GHEA Grapalat" w:cs="Times New Roman"/>
                <w:b/>
                <w:sz w:val="24"/>
                <w:szCs w:val="24"/>
                <w:lang w:val="hy-AM" w:eastAsia="ru-RU"/>
              </w:rPr>
            </w:pPr>
            <w:r w:rsidRPr="005D1ABB">
              <w:rPr>
                <w:rFonts w:ascii="GHEA Grapalat" w:eastAsia="Times New Roman" w:hAnsi="GHEA Grapalat" w:cs="Times New Roman"/>
                <w:bCs/>
                <w:noProof/>
                <w:sz w:val="24"/>
                <w:szCs w:val="24"/>
                <w:lang w:val="hy-AM"/>
              </w:rPr>
              <w:t xml:space="preserve">Վարչական ծախսերի հնարավոր կրճատման գծով տեղեկատվությունը հնարավոր կլինի ապահովել նորաստեղծ ուսումնական հաստատության հաստիքացուցակի հաստատման դեպքում, ինչը, ըստ ընդունված օրենսդրական փաթեթի, պետք է արվի կանոնադրության հաստատումից հետո 1 ասմվա ընթացքում: </w:t>
            </w:r>
          </w:p>
        </w:tc>
      </w:tr>
      <w:tr w:rsidR="00B875FF" w:rsidRPr="005D1ABB" w14:paraId="30073BCD" w14:textId="77777777" w:rsidTr="001F0287">
        <w:trPr>
          <w:trHeight w:val="345"/>
        </w:trPr>
        <w:tc>
          <w:tcPr>
            <w:tcW w:w="7371" w:type="dxa"/>
            <w:vMerge w:val="restart"/>
            <w:shd w:val="clear" w:color="auto" w:fill="E0E0E0"/>
          </w:tcPr>
          <w:p w14:paraId="032D6291" w14:textId="3C63BB44" w:rsidR="00B875FF" w:rsidRPr="005D1ABB" w:rsidRDefault="00B875FF" w:rsidP="001F0287">
            <w:pPr>
              <w:spacing w:after="0" w:line="240" w:lineRule="auto"/>
              <w:ind w:hanging="708"/>
              <w:rPr>
                <w:rFonts w:ascii="GHEA Grapalat" w:hAnsi="GHEA Grapalat"/>
                <w:b/>
                <w:sz w:val="24"/>
                <w:szCs w:val="24"/>
                <w:lang w:val="hy-AM"/>
              </w:rPr>
            </w:pPr>
            <w:r w:rsidRPr="005D1ABB">
              <w:rPr>
                <w:rFonts w:ascii="GHEA Grapalat" w:eastAsia="Times New Roman" w:hAnsi="GHEA Grapalat" w:cs="Times New Roman"/>
                <w:b/>
                <w:sz w:val="24"/>
                <w:szCs w:val="24"/>
                <w:lang w:val="hy-AM"/>
              </w:rPr>
              <w:lastRenderedPageBreak/>
              <w:t xml:space="preserve">                     </w:t>
            </w:r>
            <w:r w:rsidRPr="005D1ABB">
              <w:rPr>
                <w:rFonts w:ascii="GHEA Grapalat" w:eastAsia="Times New Roman" w:hAnsi="GHEA Grapalat" w:cs="Times New Roman"/>
                <w:b/>
                <w:sz w:val="24"/>
                <w:szCs w:val="24"/>
                <w:lang w:val="ru-RU"/>
              </w:rPr>
              <w:t>7</w:t>
            </w:r>
            <w:r w:rsidRPr="005D1ABB">
              <w:rPr>
                <w:rFonts w:ascii="GHEA Grapalat" w:eastAsia="Times New Roman" w:hAnsi="GHEA Grapalat" w:cs="Times New Roman"/>
                <w:b/>
                <w:sz w:val="24"/>
                <w:szCs w:val="24"/>
                <w:lang w:val="af-ZA"/>
              </w:rPr>
              <w:t xml:space="preserve">.   </w:t>
            </w:r>
            <w:r w:rsidRPr="005D1ABB">
              <w:rPr>
                <w:rFonts w:ascii="GHEA Grapalat" w:hAnsi="GHEA Grapalat"/>
                <w:b/>
                <w:sz w:val="24"/>
                <w:szCs w:val="24"/>
                <w:lang w:val="hy-AM"/>
              </w:rPr>
              <w:t xml:space="preserve">ՀՀ </w:t>
            </w:r>
            <w:r w:rsidRPr="005D1ABB">
              <w:rPr>
                <w:rFonts w:ascii="GHEA Grapalat" w:eastAsia="Times New Roman" w:hAnsi="GHEA Grapalat" w:cs="Times New Roman"/>
                <w:b/>
                <w:sz w:val="24"/>
                <w:szCs w:val="24"/>
                <w:lang w:val="hy-AM"/>
              </w:rPr>
              <w:t xml:space="preserve">արդարադատության </w:t>
            </w:r>
            <w:proofErr w:type="spellStart"/>
            <w:r w:rsidRPr="005D1ABB">
              <w:rPr>
                <w:rFonts w:ascii="GHEA Grapalat" w:eastAsia="Times New Roman" w:hAnsi="GHEA Grapalat" w:cs="Times New Roman"/>
                <w:b/>
                <w:sz w:val="24"/>
                <w:szCs w:val="24"/>
              </w:rPr>
              <w:t>նախարարություն</w:t>
            </w:r>
            <w:proofErr w:type="spellEnd"/>
          </w:p>
        </w:tc>
        <w:tc>
          <w:tcPr>
            <w:tcW w:w="6849" w:type="dxa"/>
            <w:shd w:val="clear" w:color="auto" w:fill="E0E0E0"/>
          </w:tcPr>
          <w:p w14:paraId="7F2B0261" w14:textId="68BC9B30" w:rsidR="00B875FF" w:rsidRPr="005D1ABB" w:rsidRDefault="00B875FF" w:rsidP="001F0287">
            <w:pPr>
              <w:spacing w:after="0" w:line="240" w:lineRule="auto"/>
              <w:jc w:val="center"/>
              <w:rPr>
                <w:rFonts w:ascii="GHEA Grapalat" w:eastAsia="Times New Roman" w:hAnsi="GHEA Grapalat" w:cs="Times New Roman"/>
                <w:b/>
                <w:sz w:val="24"/>
                <w:szCs w:val="24"/>
                <w:lang w:val="hy-AM"/>
              </w:rPr>
            </w:pPr>
            <w:r w:rsidRPr="005D1ABB">
              <w:rPr>
                <w:rFonts w:ascii="GHEA Grapalat" w:eastAsia="Times New Roman" w:hAnsi="GHEA Grapalat" w:cs="Times New Roman"/>
                <w:b/>
                <w:sz w:val="24"/>
                <w:szCs w:val="24"/>
                <w:lang w:val="hy-AM"/>
              </w:rPr>
              <w:t>25</w:t>
            </w:r>
            <w:r w:rsidRPr="005D1ABB">
              <w:rPr>
                <w:rFonts w:ascii="Cambria Math" w:eastAsia="MS Mincho" w:hAnsi="Cambria Math" w:cs="Cambria Math"/>
                <w:b/>
                <w:sz w:val="24"/>
                <w:szCs w:val="24"/>
                <w:lang w:val="hy-AM"/>
              </w:rPr>
              <w:t>․</w:t>
            </w:r>
            <w:r w:rsidRPr="005D1ABB">
              <w:rPr>
                <w:rFonts w:ascii="GHEA Grapalat" w:eastAsia="MS Mincho" w:hAnsi="GHEA Grapalat" w:cs="MS Mincho"/>
                <w:b/>
                <w:sz w:val="24"/>
                <w:szCs w:val="24"/>
                <w:lang w:val="hy-AM"/>
              </w:rPr>
              <w:t>1</w:t>
            </w:r>
            <w:r w:rsidRPr="005D1ABB">
              <w:rPr>
                <w:rFonts w:ascii="GHEA Grapalat" w:eastAsia="Times New Roman" w:hAnsi="GHEA Grapalat" w:cs="Times New Roman"/>
                <w:b/>
                <w:sz w:val="24"/>
                <w:szCs w:val="24"/>
                <w:lang w:val="hy-AM"/>
              </w:rPr>
              <w:t>1</w:t>
            </w:r>
            <w:r w:rsidRPr="005D1ABB">
              <w:rPr>
                <w:rFonts w:ascii="Cambria Math" w:eastAsia="MS Mincho" w:hAnsi="Cambria Math" w:cs="Cambria Math"/>
                <w:b/>
                <w:sz w:val="24"/>
                <w:szCs w:val="24"/>
                <w:lang w:val="hy-AM"/>
              </w:rPr>
              <w:t>․</w:t>
            </w:r>
            <w:r w:rsidRPr="005D1ABB">
              <w:rPr>
                <w:rFonts w:ascii="GHEA Grapalat" w:eastAsia="Times New Roman" w:hAnsi="GHEA Grapalat" w:cs="Times New Roman"/>
                <w:b/>
                <w:sz w:val="24"/>
                <w:szCs w:val="24"/>
                <w:lang w:val="hy-AM"/>
              </w:rPr>
              <w:t>2024թ</w:t>
            </w:r>
            <w:r w:rsidRPr="005D1ABB">
              <w:rPr>
                <w:rFonts w:ascii="Cambria Math" w:eastAsia="MS Mincho" w:hAnsi="Cambria Math" w:cs="Cambria Math"/>
                <w:b/>
                <w:sz w:val="24"/>
                <w:szCs w:val="24"/>
                <w:lang w:val="hy-AM"/>
              </w:rPr>
              <w:t>․</w:t>
            </w:r>
          </w:p>
        </w:tc>
      </w:tr>
      <w:tr w:rsidR="00B875FF" w:rsidRPr="005D1ABB" w14:paraId="432DDC8F" w14:textId="77777777" w:rsidTr="001F0287">
        <w:trPr>
          <w:trHeight w:val="281"/>
        </w:trPr>
        <w:tc>
          <w:tcPr>
            <w:tcW w:w="7371" w:type="dxa"/>
            <w:vMerge/>
            <w:shd w:val="clear" w:color="auto" w:fill="E0E0E0"/>
          </w:tcPr>
          <w:p w14:paraId="208DFBEB" w14:textId="77777777" w:rsidR="00B875FF" w:rsidRPr="005D1ABB" w:rsidRDefault="00B875FF" w:rsidP="001F0287">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0206350D" w14:textId="656C388D" w:rsidR="00B875FF" w:rsidRPr="005D1ABB" w:rsidRDefault="00B875FF" w:rsidP="001F0287">
            <w:pPr>
              <w:spacing w:after="0" w:line="240" w:lineRule="auto"/>
              <w:jc w:val="center"/>
              <w:rPr>
                <w:rFonts w:ascii="GHEA Grapalat" w:eastAsia="Times New Roman" w:hAnsi="GHEA Grapalat" w:cs="Times New Roman"/>
                <w:b/>
                <w:sz w:val="24"/>
                <w:szCs w:val="24"/>
                <w:lang w:val="hy-AM" w:eastAsia="ru-RU"/>
              </w:rPr>
            </w:pPr>
            <w:r w:rsidRPr="005D1ABB">
              <w:rPr>
                <w:rFonts w:ascii="GHEA Grapalat" w:eastAsia="Times New Roman" w:hAnsi="GHEA Grapalat" w:cs="Times New Roman"/>
                <w:b/>
                <w:sz w:val="24"/>
                <w:szCs w:val="24"/>
                <w:lang w:eastAsia="ru-RU"/>
              </w:rPr>
              <w:t>//47270-2024</w:t>
            </w:r>
          </w:p>
        </w:tc>
      </w:tr>
      <w:tr w:rsidR="00B875FF" w:rsidRPr="005D1ABB" w14:paraId="24D9931A" w14:textId="77777777" w:rsidTr="001F0287">
        <w:trPr>
          <w:trHeight w:val="510"/>
        </w:trPr>
        <w:tc>
          <w:tcPr>
            <w:tcW w:w="7371" w:type="dxa"/>
            <w:shd w:val="clear" w:color="auto" w:fill="auto"/>
          </w:tcPr>
          <w:p w14:paraId="13752E0A" w14:textId="77777777" w:rsidR="00C3106C" w:rsidRPr="008D74EB" w:rsidRDefault="00C3106C" w:rsidP="00C3106C">
            <w:pPr>
              <w:spacing w:line="360" w:lineRule="auto"/>
              <w:jc w:val="both"/>
              <w:rPr>
                <w:rFonts w:ascii="GHEA Grapalat" w:hAnsi="GHEA Grapalat"/>
                <w:sz w:val="24"/>
                <w:szCs w:val="24"/>
              </w:rPr>
            </w:pPr>
            <w:r w:rsidRPr="008D74EB">
              <w:rPr>
                <w:rFonts w:ascii="GHEA Grapalat" w:hAnsi="GHEA Grapalat"/>
                <w:sz w:val="24"/>
                <w:szCs w:val="24"/>
              </w:rPr>
              <w:t>«</w:t>
            </w:r>
            <w:proofErr w:type="spellStart"/>
            <w:r w:rsidRPr="008D74EB">
              <w:rPr>
                <w:rFonts w:ascii="GHEA Grapalat" w:hAnsi="GHEA Grapalat"/>
                <w:sz w:val="24"/>
                <w:szCs w:val="24"/>
              </w:rPr>
              <w:t>Նորմատիվ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իրավական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ակտերի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մասին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օրենքի</w:t>
            </w:r>
            <w:proofErr w:type="spellEnd"/>
            <w:r w:rsidRPr="008D74EB">
              <w:rPr>
                <w:rFonts w:ascii="GHEA Grapalat" w:hAnsi="GHEA Grapalat"/>
                <w:sz w:val="24"/>
                <w:szCs w:val="24"/>
              </w:rPr>
              <w:t xml:space="preserve"> 7-րդ </w:t>
            </w:r>
            <w:proofErr w:type="spellStart"/>
            <w:r w:rsidRPr="008D74EB">
              <w:rPr>
                <w:rFonts w:ascii="GHEA Grapalat" w:hAnsi="GHEA Grapalat"/>
                <w:sz w:val="24"/>
                <w:szCs w:val="24"/>
              </w:rPr>
              <w:t>հոդվածի</w:t>
            </w:r>
            <w:proofErr w:type="spellEnd"/>
            <w:r w:rsidRPr="008D74EB">
              <w:rPr>
                <w:rFonts w:ascii="GHEA Grapalat" w:hAnsi="GHEA Grapalat"/>
                <w:sz w:val="24"/>
                <w:szCs w:val="24"/>
              </w:rPr>
              <w:t xml:space="preserve"> 2-րդ </w:t>
            </w:r>
            <w:proofErr w:type="spellStart"/>
            <w:r w:rsidRPr="008D74EB">
              <w:rPr>
                <w:rFonts w:ascii="GHEA Grapalat" w:hAnsi="GHEA Grapalat"/>
                <w:sz w:val="24"/>
                <w:szCs w:val="24"/>
              </w:rPr>
              <w:t>մասի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համաձայն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փորձաքննության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չեն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ենթարկվում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պարտադիր</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պահուստավորման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նորմատիվի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հատուկ</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տնտեսական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նորմատիվների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սահմանմանը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Կենտրոնական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բանկի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կողմից</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բանկային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տոկոսի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հաշվարկային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դրույքի</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բանկերի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կապիտալի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հակացիկլիկ</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շեմի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չափը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սահմանելուն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ուղղված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Կենտրոնական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բանկի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խորհրդի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որոշումների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նախագծերը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պետական</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համայնքային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բյուջեների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վերաբաշխման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ինչպես</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նաև</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բյուջեի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կատարումն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ապահովող</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միջոցառումների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վերաբերյալ</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ենթաօրենսդրական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նորմատիվ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իրավական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ակտերի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նախագծերը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հարյուր</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տոկոս</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պետությանը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սեփականության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իրավունքով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պատկանող</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բաժնեմաս</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ունեցող</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փակ</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բաժնետիրական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ընկերությունների</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պետական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ոչ</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առևտրային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կազմակերպությունների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ստեղծման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վերակազմակերպման</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լուծարման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վերաբերյալ</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lastRenderedPageBreak/>
              <w:t>ենթաօրենսդրական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նորմատիվ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իրավական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ակտերի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նախագծերը</w:t>
            </w:r>
            <w:proofErr w:type="spellEnd"/>
            <w:r w:rsidRPr="008D74EB">
              <w:rPr>
                <w:rFonts w:ascii="GHEA Grapalat" w:hAnsi="GHEA Grapalat"/>
                <w:sz w:val="24"/>
                <w:szCs w:val="24"/>
              </w:rPr>
              <w:t>:</w:t>
            </w:r>
          </w:p>
          <w:p w14:paraId="64532A61" w14:textId="77777777" w:rsidR="00C3106C" w:rsidRDefault="00C3106C" w:rsidP="00C3106C">
            <w:pPr>
              <w:spacing w:line="360" w:lineRule="auto"/>
              <w:jc w:val="both"/>
              <w:rPr>
                <w:rFonts w:ascii="GHEA Grapalat" w:hAnsi="GHEA Grapalat"/>
                <w:sz w:val="24"/>
                <w:szCs w:val="24"/>
              </w:rPr>
            </w:pPr>
            <w:proofErr w:type="spellStart"/>
            <w:r w:rsidRPr="008D74EB">
              <w:rPr>
                <w:rFonts w:ascii="GHEA Grapalat" w:hAnsi="GHEA Grapalat"/>
                <w:sz w:val="24"/>
                <w:szCs w:val="24"/>
              </w:rPr>
              <w:t>Միաժամանակ</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հարկ</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ենք</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համարում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անդրադառնալ</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նաև</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Հայաստանի</w:t>
            </w:r>
            <w:proofErr w:type="spellEnd"/>
            <w:r>
              <w:rPr>
                <w:rFonts w:ascii="GHEA Grapalat" w:hAnsi="GHEA Grapalat"/>
                <w:sz w:val="24"/>
                <w:szCs w:val="24"/>
              </w:rPr>
              <w:t xml:space="preserve"> </w:t>
            </w:r>
            <w:proofErr w:type="spellStart"/>
            <w:r w:rsidRPr="008D74EB">
              <w:rPr>
                <w:rFonts w:ascii="GHEA Grapalat" w:hAnsi="GHEA Grapalat"/>
                <w:sz w:val="24"/>
                <w:szCs w:val="24"/>
              </w:rPr>
              <w:t>Հանրապետության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կառավարության</w:t>
            </w:r>
            <w:proofErr w:type="spellEnd"/>
            <w:r w:rsidRPr="008D74EB">
              <w:rPr>
                <w:rFonts w:ascii="GHEA Grapalat" w:hAnsi="GHEA Grapalat"/>
                <w:sz w:val="24"/>
                <w:szCs w:val="24"/>
              </w:rPr>
              <w:t xml:space="preserve"> 2021 </w:t>
            </w:r>
            <w:proofErr w:type="spellStart"/>
            <w:r w:rsidRPr="008D74EB">
              <w:rPr>
                <w:rFonts w:ascii="GHEA Grapalat" w:hAnsi="GHEA Grapalat"/>
                <w:sz w:val="24"/>
                <w:szCs w:val="24"/>
              </w:rPr>
              <w:t>թվականի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փետրվարի</w:t>
            </w:r>
            <w:proofErr w:type="spellEnd"/>
            <w:r w:rsidRPr="008D74EB">
              <w:rPr>
                <w:rFonts w:ascii="GHEA Grapalat" w:hAnsi="GHEA Grapalat"/>
                <w:sz w:val="24"/>
                <w:szCs w:val="24"/>
              </w:rPr>
              <w:t xml:space="preserve"> 25-ի </w:t>
            </w:r>
            <w:proofErr w:type="spellStart"/>
            <w:r w:rsidRPr="008D74EB">
              <w:rPr>
                <w:rFonts w:ascii="GHEA Grapalat" w:hAnsi="GHEA Grapalat"/>
                <w:sz w:val="24"/>
                <w:szCs w:val="24"/>
              </w:rPr>
              <w:t>թիվ</w:t>
            </w:r>
            <w:proofErr w:type="spellEnd"/>
            <w:r w:rsidRPr="008D74EB">
              <w:rPr>
                <w:rFonts w:ascii="GHEA Grapalat" w:hAnsi="GHEA Grapalat"/>
                <w:sz w:val="24"/>
                <w:szCs w:val="24"/>
              </w:rPr>
              <w:t xml:space="preserve"> 252-Լ </w:t>
            </w:r>
            <w:proofErr w:type="spellStart"/>
            <w:r w:rsidRPr="008D74EB">
              <w:rPr>
                <w:rFonts w:ascii="GHEA Grapalat" w:hAnsi="GHEA Grapalat"/>
                <w:sz w:val="24"/>
                <w:szCs w:val="24"/>
              </w:rPr>
              <w:t>որոշմամբ</w:t>
            </w:r>
            <w:proofErr w:type="spellEnd"/>
            <w:r>
              <w:rPr>
                <w:rFonts w:ascii="GHEA Grapalat" w:hAnsi="GHEA Grapalat"/>
                <w:sz w:val="24"/>
                <w:szCs w:val="24"/>
              </w:rPr>
              <w:t xml:space="preserve"> </w:t>
            </w:r>
            <w:proofErr w:type="spellStart"/>
            <w:r w:rsidRPr="008D74EB">
              <w:rPr>
                <w:rFonts w:ascii="GHEA Grapalat" w:hAnsi="GHEA Grapalat"/>
                <w:sz w:val="24"/>
                <w:szCs w:val="24"/>
              </w:rPr>
              <w:t>հաստատված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աշխատակարգի</w:t>
            </w:r>
            <w:proofErr w:type="spellEnd"/>
            <w:r w:rsidRPr="008D74EB">
              <w:rPr>
                <w:rFonts w:ascii="GHEA Grapalat" w:hAnsi="GHEA Grapalat"/>
                <w:sz w:val="24"/>
                <w:szCs w:val="24"/>
              </w:rPr>
              <w:t xml:space="preserve"> 15-րդ </w:t>
            </w:r>
            <w:proofErr w:type="spellStart"/>
            <w:r w:rsidRPr="008D74EB">
              <w:rPr>
                <w:rFonts w:ascii="GHEA Grapalat" w:hAnsi="GHEA Grapalat"/>
                <w:sz w:val="24"/>
                <w:szCs w:val="24"/>
              </w:rPr>
              <w:t>կետում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ամրագրված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կարգավորումներին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որոնց</w:t>
            </w:r>
            <w:proofErr w:type="spellEnd"/>
            <w:r>
              <w:rPr>
                <w:rFonts w:ascii="GHEA Grapalat" w:hAnsi="GHEA Grapalat"/>
                <w:sz w:val="24"/>
                <w:szCs w:val="24"/>
              </w:rPr>
              <w:t xml:space="preserve"> </w:t>
            </w:r>
            <w:proofErr w:type="spellStart"/>
            <w:r w:rsidRPr="008D74EB">
              <w:rPr>
                <w:rFonts w:ascii="GHEA Grapalat" w:hAnsi="GHEA Grapalat"/>
                <w:sz w:val="24"/>
                <w:szCs w:val="24"/>
              </w:rPr>
              <w:t>համաձայն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նախագծերը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նախապես</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կարծիքի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են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ուղարկվում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շահագրգիռ</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մարմիններին</w:t>
            </w:r>
            <w:proofErr w:type="spellEnd"/>
            <w:r>
              <w:rPr>
                <w:rFonts w:ascii="GHEA Grapalat" w:hAnsi="GHEA Grapalat"/>
                <w:sz w:val="24"/>
                <w:szCs w:val="24"/>
              </w:rPr>
              <w:t xml:space="preserve"> </w:t>
            </w:r>
            <w:proofErr w:type="spellStart"/>
            <w:r w:rsidRPr="008D74EB">
              <w:rPr>
                <w:rFonts w:ascii="GHEA Grapalat" w:hAnsi="GHEA Grapalat"/>
                <w:sz w:val="24"/>
                <w:szCs w:val="24"/>
              </w:rPr>
              <w:t>նախագիծը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ներկայացնողի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կողմից</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Ոչ</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նորմատիվ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բնույթի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նախագծերը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կարծիքի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են</w:t>
            </w:r>
            <w:proofErr w:type="spellEnd"/>
            <w:r>
              <w:rPr>
                <w:rFonts w:ascii="GHEA Grapalat" w:hAnsi="GHEA Grapalat"/>
                <w:sz w:val="24"/>
                <w:szCs w:val="24"/>
              </w:rPr>
              <w:t xml:space="preserve"> </w:t>
            </w:r>
            <w:proofErr w:type="spellStart"/>
            <w:r w:rsidRPr="008D74EB">
              <w:rPr>
                <w:rFonts w:ascii="GHEA Grapalat" w:hAnsi="GHEA Grapalat"/>
                <w:sz w:val="24"/>
                <w:szCs w:val="24"/>
              </w:rPr>
              <w:t>ուղարկվում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նաև</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արդարադատության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նախարարություն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բացառությամբ</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օրենքի</w:t>
            </w:r>
            <w:proofErr w:type="spellEnd"/>
            <w:r>
              <w:rPr>
                <w:rFonts w:ascii="GHEA Grapalat" w:hAnsi="GHEA Grapalat"/>
                <w:sz w:val="24"/>
                <w:szCs w:val="24"/>
              </w:rPr>
              <w:t xml:space="preserve"> </w:t>
            </w:r>
            <w:proofErr w:type="spellStart"/>
            <w:r w:rsidRPr="008D74EB">
              <w:rPr>
                <w:rFonts w:ascii="GHEA Grapalat" w:hAnsi="GHEA Grapalat"/>
                <w:sz w:val="24"/>
                <w:szCs w:val="24"/>
              </w:rPr>
              <w:t>կիրարկումն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ապահովող</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միջոցառումների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մասին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աշխատանքային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խմբերի</w:t>
            </w:r>
            <w:proofErr w:type="spellEnd"/>
            <w:r>
              <w:rPr>
                <w:rFonts w:ascii="GHEA Grapalat" w:hAnsi="GHEA Grapalat"/>
                <w:sz w:val="24"/>
                <w:szCs w:val="24"/>
              </w:rPr>
              <w:t xml:space="preserve"> </w:t>
            </w:r>
            <w:r w:rsidRPr="008D74EB">
              <w:rPr>
                <w:rFonts w:ascii="GHEA Grapalat" w:hAnsi="GHEA Grapalat"/>
                <w:sz w:val="24"/>
                <w:szCs w:val="24"/>
              </w:rPr>
              <w:t>(</w:t>
            </w:r>
            <w:proofErr w:type="spellStart"/>
            <w:r w:rsidRPr="008D74EB">
              <w:rPr>
                <w:rFonts w:ascii="GHEA Grapalat" w:hAnsi="GHEA Grapalat"/>
                <w:sz w:val="24"/>
                <w:szCs w:val="24"/>
              </w:rPr>
              <w:t>հանձնաժողովների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հանձնախմբերի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մասին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գույք</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հետ</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վերցնելու</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ամրացնելու</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մասին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նախագծերի</w:t>
            </w:r>
            <w:proofErr w:type="spellEnd"/>
            <w:r w:rsidRPr="008D74EB">
              <w:rPr>
                <w:rFonts w:ascii="GHEA Grapalat" w:hAnsi="GHEA Grapalat"/>
                <w:sz w:val="24"/>
                <w:szCs w:val="24"/>
              </w:rPr>
              <w:t>:</w:t>
            </w:r>
            <w:r>
              <w:rPr>
                <w:rFonts w:ascii="GHEA Grapalat" w:hAnsi="GHEA Grapalat"/>
                <w:sz w:val="24"/>
                <w:szCs w:val="24"/>
              </w:rPr>
              <w:t xml:space="preserve"> </w:t>
            </w:r>
            <w:proofErr w:type="spellStart"/>
            <w:r w:rsidRPr="008D74EB">
              <w:rPr>
                <w:rFonts w:ascii="GHEA Grapalat" w:hAnsi="GHEA Grapalat"/>
                <w:sz w:val="24"/>
                <w:szCs w:val="24"/>
              </w:rPr>
              <w:t>Վերոգրյալ</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իրավակարգավորման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բովանդակությունից</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պարզ</w:t>
            </w:r>
            <w:proofErr w:type="spellEnd"/>
            <w:r w:rsidRPr="008D74EB">
              <w:rPr>
                <w:rFonts w:ascii="GHEA Grapalat" w:hAnsi="GHEA Grapalat"/>
                <w:sz w:val="24"/>
                <w:szCs w:val="24"/>
              </w:rPr>
              <w:t xml:space="preserve"> է </w:t>
            </w:r>
            <w:proofErr w:type="spellStart"/>
            <w:r w:rsidRPr="008D74EB">
              <w:rPr>
                <w:rFonts w:ascii="GHEA Grapalat" w:hAnsi="GHEA Grapalat"/>
                <w:sz w:val="24"/>
                <w:szCs w:val="24"/>
              </w:rPr>
              <w:t>դառնում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որ</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այն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պարագայում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երբ</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ներկայացված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ոչ</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նորմատիվ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բնույթի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նախագծերը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վերաբերում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են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գույք</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հետ</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վերցնելուն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ամրացնելուն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գույքի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հետ</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կապված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այլ</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հարաբերությունները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կարգավորելուն</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նախագծի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շրջանակներում</w:t>
            </w:r>
            <w:proofErr w:type="spellEnd"/>
            <w:r w:rsidRPr="008D74EB">
              <w:rPr>
                <w:rFonts w:ascii="GHEA Grapalat" w:hAnsi="GHEA Grapalat"/>
                <w:sz w:val="24"/>
                <w:szCs w:val="24"/>
              </w:rPr>
              <w:t xml:space="preserve"> ՀՀ </w:t>
            </w:r>
            <w:proofErr w:type="spellStart"/>
            <w:r w:rsidRPr="008D74EB">
              <w:rPr>
                <w:rFonts w:ascii="GHEA Grapalat" w:hAnsi="GHEA Grapalat"/>
                <w:sz w:val="24"/>
                <w:szCs w:val="24"/>
              </w:rPr>
              <w:t>արդարադատության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նախարարությունը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շահագրգիռ</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մարմին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չի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հանդիսանալու</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ապա</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վերաբերյալ</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կարծիք</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չի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տրամադրվելու</w:t>
            </w:r>
            <w:proofErr w:type="spellEnd"/>
            <w:r w:rsidRPr="008D74EB">
              <w:rPr>
                <w:rFonts w:ascii="GHEA Grapalat" w:hAnsi="GHEA Grapalat"/>
                <w:sz w:val="24"/>
                <w:szCs w:val="24"/>
              </w:rPr>
              <w:t>:</w:t>
            </w:r>
            <w:r>
              <w:rPr>
                <w:rFonts w:ascii="GHEA Grapalat" w:hAnsi="GHEA Grapalat"/>
                <w:sz w:val="24"/>
                <w:szCs w:val="24"/>
              </w:rPr>
              <w:t xml:space="preserve"> </w:t>
            </w:r>
          </w:p>
          <w:p w14:paraId="1173FD58" w14:textId="28D804D5" w:rsidR="00C3106C" w:rsidRPr="00C3106C" w:rsidRDefault="00C3106C" w:rsidP="00C3106C">
            <w:pPr>
              <w:spacing w:line="360" w:lineRule="auto"/>
              <w:jc w:val="both"/>
              <w:rPr>
                <w:rFonts w:ascii="GHEA Grapalat" w:hAnsi="GHEA Grapalat"/>
                <w:b/>
                <w:bCs/>
                <w:sz w:val="24"/>
                <w:szCs w:val="24"/>
              </w:rPr>
            </w:pPr>
            <w:proofErr w:type="spellStart"/>
            <w:r w:rsidRPr="008D74EB">
              <w:rPr>
                <w:rFonts w:ascii="GHEA Grapalat" w:hAnsi="GHEA Grapalat"/>
                <w:sz w:val="24"/>
                <w:szCs w:val="24"/>
              </w:rPr>
              <w:lastRenderedPageBreak/>
              <w:t>Ուստի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ղեկավարվելով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Նորմատիվ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իրավական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ակտերի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մասին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օրենքի</w:t>
            </w:r>
            <w:proofErr w:type="spellEnd"/>
            <w:r w:rsidRPr="008D74EB">
              <w:rPr>
                <w:rFonts w:ascii="GHEA Grapalat" w:hAnsi="GHEA Grapalat"/>
                <w:sz w:val="24"/>
                <w:szCs w:val="24"/>
              </w:rPr>
              <w:t xml:space="preserve"> 7-րդ </w:t>
            </w:r>
            <w:proofErr w:type="spellStart"/>
            <w:r w:rsidRPr="008D74EB">
              <w:rPr>
                <w:rFonts w:ascii="GHEA Grapalat" w:hAnsi="GHEA Grapalat"/>
                <w:sz w:val="24"/>
                <w:szCs w:val="24"/>
              </w:rPr>
              <w:t>հոդվածի</w:t>
            </w:r>
            <w:proofErr w:type="spellEnd"/>
            <w:r w:rsidRPr="008D74EB">
              <w:rPr>
                <w:rFonts w:ascii="GHEA Grapalat" w:hAnsi="GHEA Grapalat"/>
                <w:sz w:val="24"/>
                <w:szCs w:val="24"/>
              </w:rPr>
              <w:t xml:space="preserve"> 2-րդ </w:t>
            </w:r>
            <w:proofErr w:type="spellStart"/>
            <w:r w:rsidRPr="008D74EB">
              <w:rPr>
                <w:rFonts w:ascii="GHEA Grapalat" w:hAnsi="GHEA Grapalat"/>
                <w:sz w:val="24"/>
                <w:szCs w:val="24"/>
              </w:rPr>
              <w:t>մասի</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Հայաստանի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Հանրապետության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կառավարության</w:t>
            </w:r>
            <w:proofErr w:type="spellEnd"/>
            <w:r w:rsidRPr="008D74EB">
              <w:rPr>
                <w:rFonts w:ascii="GHEA Grapalat" w:hAnsi="GHEA Grapalat"/>
                <w:sz w:val="24"/>
                <w:szCs w:val="24"/>
              </w:rPr>
              <w:t xml:space="preserve"> 2021 </w:t>
            </w:r>
            <w:proofErr w:type="spellStart"/>
            <w:r w:rsidRPr="008D74EB">
              <w:rPr>
                <w:rFonts w:ascii="GHEA Grapalat" w:hAnsi="GHEA Grapalat"/>
                <w:sz w:val="24"/>
                <w:szCs w:val="24"/>
              </w:rPr>
              <w:t>թվականի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փետրվարի</w:t>
            </w:r>
            <w:proofErr w:type="spellEnd"/>
            <w:r w:rsidRPr="008D74EB">
              <w:rPr>
                <w:rFonts w:ascii="GHEA Grapalat" w:hAnsi="GHEA Grapalat"/>
                <w:sz w:val="24"/>
                <w:szCs w:val="24"/>
              </w:rPr>
              <w:t xml:space="preserve"> 25-ի </w:t>
            </w:r>
            <w:proofErr w:type="spellStart"/>
            <w:r w:rsidRPr="008D74EB">
              <w:rPr>
                <w:rFonts w:ascii="GHEA Grapalat" w:hAnsi="GHEA Grapalat"/>
                <w:sz w:val="24"/>
                <w:szCs w:val="24"/>
              </w:rPr>
              <w:t>թիվ</w:t>
            </w:r>
            <w:proofErr w:type="spellEnd"/>
            <w:r w:rsidRPr="008D74EB">
              <w:rPr>
                <w:rFonts w:ascii="GHEA Grapalat" w:hAnsi="GHEA Grapalat"/>
                <w:sz w:val="24"/>
                <w:szCs w:val="24"/>
              </w:rPr>
              <w:t xml:space="preserve"> 252-Լ </w:t>
            </w:r>
            <w:proofErr w:type="spellStart"/>
            <w:r w:rsidRPr="008D74EB">
              <w:rPr>
                <w:rFonts w:ascii="GHEA Grapalat" w:hAnsi="GHEA Grapalat"/>
                <w:sz w:val="24"/>
                <w:szCs w:val="24"/>
              </w:rPr>
              <w:t>որոշմամբ</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հաստատված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աշխատակարգի</w:t>
            </w:r>
            <w:proofErr w:type="spellEnd"/>
            <w:r w:rsidRPr="008D74EB">
              <w:rPr>
                <w:rFonts w:ascii="GHEA Grapalat" w:hAnsi="GHEA Grapalat"/>
                <w:sz w:val="24"/>
                <w:szCs w:val="24"/>
              </w:rPr>
              <w:t xml:space="preserve"> 15-րդ </w:t>
            </w:r>
            <w:proofErr w:type="spellStart"/>
            <w:r w:rsidRPr="008D74EB">
              <w:rPr>
                <w:rFonts w:ascii="GHEA Grapalat" w:hAnsi="GHEA Grapalat"/>
                <w:sz w:val="24"/>
                <w:szCs w:val="24"/>
              </w:rPr>
              <w:t>կետի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պահանջներով</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նկատի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ունենալով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այն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հանգամանքը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որ</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նախագիծը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պարունակում</w:t>
            </w:r>
            <w:proofErr w:type="spellEnd"/>
            <w:r w:rsidRPr="008D74EB">
              <w:rPr>
                <w:rFonts w:ascii="GHEA Grapalat" w:hAnsi="GHEA Grapalat"/>
                <w:sz w:val="24"/>
                <w:szCs w:val="24"/>
              </w:rPr>
              <w:t xml:space="preserve"> է </w:t>
            </w:r>
            <w:proofErr w:type="spellStart"/>
            <w:r w:rsidRPr="008D74EB">
              <w:rPr>
                <w:rFonts w:ascii="GHEA Grapalat" w:hAnsi="GHEA Grapalat"/>
                <w:sz w:val="24"/>
                <w:szCs w:val="24"/>
              </w:rPr>
              <w:t>պետական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ոչ</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առևտրային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կազմակերպության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ստեղծման</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վերակազմակերպման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վերաբերյալ</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կարգավորումներ</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ինչպես</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նաև</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ներկայացված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պարագայում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արդարադատության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նախարարությունը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շահագրգիռ</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մարմին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չի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հանդիսանում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հարկ</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ենք</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համարում</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նշել</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որ</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ներկայացված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Հայաստանի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Հանրապետության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ներքին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գործերի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նախարարության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կրթահամալիր</w:t>
            </w:r>
            <w:proofErr w:type="spellEnd"/>
            <w:r w:rsidRPr="008D74EB">
              <w:rPr>
                <w:rFonts w:ascii="GHEA Grapalat" w:hAnsi="GHEA Grapalat"/>
                <w:sz w:val="24"/>
                <w:szCs w:val="24"/>
              </w:rPr>
              <w:t>» և «</w:t>
            </w:r>
            <w:proofErr w:type="spellStart"/>
            <w:r w:rsidRPr="008D74EB">
              <w:rPr>
                <w:rFonts w:ascii="GHEA Grapalat" w:hAnsi="GHEA Grapalat"/>
                <w:sz w:val="24"/>
                <w:szCs w:val="24"/>
              </w:rPr>
              <w:t>Ճգնաժամային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կառավարման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պետական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ակադեմիա</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պետական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ոչ</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առևտրային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կազմակերպությունները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միաձուլման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ձևով</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վերակազմակերպելու</w:t>
            </w:r>
            <w:proofErr w:type="spellEnd"/>
            <w:r w:rsidRPr="008D74EB">
              <w:rPr>
                <w:rFonts w:ascii="GHEA Grapalat" w:hAnsi="GHEA Grapalat"/>
                <w:sz w:val="24"/>
                <w:szCs w:val="24"/>
              </w:rPr>
              <w:t>, «</w:t>
            </w:r>
            <w:proofErr w:type="spellStart"/>
            <w:r w:rsidRPr="008D74EB">
              <w:rPr>
                <w:rFonts w:ascii="GHEA Grapalat" w:hAnsi="GHEA Grapalat"/>
                <w:sz w:val="24"/>
                <w:szCs w:val="24"/>
              </w:rPr>
              <w:t>Հայաստանի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Հանրապետության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ներքին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գործերի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նախարարության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կրթահամալիր</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պետական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ոչ</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առևտրային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կազմակերպություն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ստեղծելու</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գույք</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հետ</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վերցնելու</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ամրացնելու</w:t>
            </w:r>
            <w:proofErr w:type="spellEnd"/>
            <w:r w:rsidRPr="008D74EB">
              <w:rPr>
                <w:rFonts w:ascii="GHEA Grapalat" w:hAnsi="GHEA Grapalat"/>
                <w:sz w:val="24"/>
                <w:szCs w:val="24"/>
              </w:rPr>
              <w:t>, «</w:t>
            </w:r>
            <w:proofErr w:type="spellStart"/>
            <w:r w:rsidRPr="008D74EB">
              <w:rPr>
                <w:rFonts w:ascii="GHEA Grapalat" w:hAnsi="GHEA Grapalat"/>
                <w:sz w:val="24"/>
                <w:szCs w:val="24"/>
              </w:rPr>
              <w:t>Հայաստանի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Հանրապետության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ներքին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գործերի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նախարարության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կրթահամալիր</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պետական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ոչ</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առևտրային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կազմակերպության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կանոնադրությունը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հաստատելու</w:t>
            </w:r>
            <w:proofErr w:type="spellEnd"/>
            <w:r w:rsidRPr="008D74EB">
              <w:rPr>
                <w:rFonts w:ascii="GHEA Grapalat" w:hAnsi="GHEA Grapalat"/>
                <w:sz w:val="24"/>
                <w:szCs w:val="24"/>
              </w:rPr>
              <w:t xml:space="preserve"> և </w:t>
            </w:r>
            <w:proofErr w:type="spellStart"/>
            <w:r w:rsidRPr="008D74EB">
              <w:rPr>
                <w:rFonts w:ascii="GHEA Grapalat" w:hAnsi="GHEA Grapalat"/>
                <w:sz w:val="24"/>
                <w:szCs w:val="24"/>
              </w:rPr>
              <w:t>Հայաստանի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Հանրապետության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կառավարության</w:t>
            </w:r>
            <w:proofErr w:type="spellEnd"/>
            <w:r w:rsidRPr="008D74EB">
              <w:rPr>
                <w:rFonts w:ascii="GHEA Grapalat" w:hAnsi="GHEA Grapalat"/>
                <w:sz w:val="24"/>
                <w:szCs w:val="24"/>
              </w:rPr>
              <w:t xml:space="preserve"> 2006 </w:t>
            </w:r>
            <w:proofErr w:type="spellStart"/>
            <w:r w:rsidRPr="008D74EB">
              <w:rPr>
                <w:rFonts w:ascii="GHEA Grapalat" w:hAnsi="GHEA Grapalat"/>
                <w:sz w:val="24"/>
                <w:szCs w:val="24"/>
              </w:rPr>
              <w:t>թվականի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նոյեմբերի</w:t>
            </w:r>
            <w:proofErr w:type="spellEnd"/>
            <w:r w:rsidRPr="008D74EB">
              <w:rPr>
                <w:rFonts w:ascii="GHEA Grapalat" w:hAnsi="GHEA Grapalat"/>
                <w:sz w:val="24"/>
                <w:szCs w:val="24"/>
              </w:rPr>
              <w:t xml:space="preserve"> </w:t>
            </w:r>
            <w:r w:rsidRPr="008D74EB">
              <w:rPr>
                <w:rFonts w:ascii="GHEA Grapalat" w:hAnsi="GHEA Grapalat"/>
                <w:sz w:val="24"/>
                <w:szCs w:val="24"/>
              </w:rPr>
              <w:lastRenderedPageBreak/>
              <w:t xml:space="preserve">9-ի N 1791-Ն և 2005 </w:t>
            </w:r>
            <w:proofErr w:type="spellStart"/>
            <w:r w:rsidRPr="008D74EB">
              <w:rPr>
                <w:rFonts w:ascii="GHEA Grapalat" w:hAnsi="GHEA Grapalat"/>
                <w:sz w:val="24"/>
                <w:szCs w:val="24"/>
              </w:rPr>
              <w:t>թվականի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հունիսի</w:t>
            </w:r>
            <w:proofErr w:type="spellEnd"/>
            <w:r w:rsidRPr="008D74EB">
              <w:rPr>
                <w:rFonts w:ascii="GHEA Grapalat" w:hAnsi="GHEA Grapalat"/>
                <w:sz w:val="24"/>
                <w:szCs w:val="24"/>
              </w:rPr>
              <w:t xml:space="preserve"> 29-ի N 1055-Ն </w:t>
            </w:r>
            <w:proofErr w:type="spellStart"/>
            <w:r w:rsidRPr="008D74EB">
              <w:rPr>
                <w:rFonts w:ascii="GHEA Grapalat" w:hAnsi="GHEA Grapalat"/>
                <w:sz w:val="24"/>
                <w:szCs w:val="24"/>
              </w:rPr>
              <w:t>որոշումներն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ուժը</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կորցրած</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ճանաչելու</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մասին</w:t>
            </w:r>
            <w:proofErr w:type="spellEnd"/>
            <w:r w:rsidRPr="008D74EB">
              <w:rPr>
                <w:rFonts w:ascii="GHEA Grapalat" w:hAnsi="GHEA Grapalat"/>
                <w:sz w:val="24"/>
                <w:szCs w:val="24"/>
              </w:rPr>
              <w:t xml:space="preserve">» ՀՀ </w:t>
            </w:r>
            <w:proofErr w:type="spellStart"/>
            <w:r w:rsidRPr="008D74EB">
              <w:rPr>
                <w:rFonts w:ascii="GHEA Grapalat" w:hAnsi="GHEA Grapalat"/>
                <w:sz w:val="24"/>
                <w:szCs w:val="24"/>
              </w:rPr>
              <w:t>կառավարության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որոշման</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նախագծի</w:t>
            </w:r>
            <w:proofErr w:type="spellEnd"/>
            <w:r w:rsidRPr="008D74EB">
              <w:rPr>
                <w:rFonts w:ascii="GHEA Grapalat" w:hAnsi="GHEA Grapalat"/>
                <w:sz w:val="24"/>
                <w:szCs w:val="24"/>
              </w:rPr>
              <w:t xml:space="preserve"> </w:t>
            </w:r>
            <w:proofErr w:type="spellStart"/>
            <w:r w:rsidRPr="008D74EB">
              <w:rPr>
                <w:rFonts w:ascii="GHEA Grapalat" w:hAnsi="GHEA Grapalat"/>
                <w:sz w:val="24"/>
                <w:szCs w:val="24"/>
              </w:rPr>
              <w:t>վերաբերյալ</w:t>
            </w:r>
            <w:proofErr w:type="spellEnd"/>
            <w:r w:rsidRPr="008D74EB">
              <w:rPr>
                <w:rFonts w:ascii="GHEA Grapalat" w:hAnsi="GHEA Grapalat"/>
                <w:sz w:val="24"/>
                <w:szCs w:val="24"/>
              </w:rPr>
              <w:t xml:space="preserve">  </w:t>
            </w:r>
            <w:proofErr w:type="spellStart"/>
            <w:r w:rsidRPr="00C3106C">
              <w:rPr>
                <w:rFonts w:ascii="GHEA Grapalat" w:hAnsi="GHEA Grapalat"/>
                <w:b/>
                <w:bCs/>
                <w:sz w:val="24"/>
                <w:szCs w:val="24"/>
              </w:rPr>
              <w:t>արդարադատության</w:t>
            </w:r>
            <w:proofErr w:type="spellEnd"/>
            <w:r w:rsidRPr="00C3106C">
              <w:rPr>
                <w:rFonts w:ascii="GHEA Grapalat" w:hAnsi="GHEA Grapalat"/>
                <w:b/>
                <w:bCs/>
                <w:sz w:val="24"/>
                <w:szCs w:val="24"/>
              </w:rPr>
              <w:t xml:space="preserve"> </w:t>
            </w:r>
            <w:proofErr w:type="spellStart"/>
            <w:r w:rsidRPr="00C3106C">
              <w:rPr>
                <w:rFonts w:ascii="GHEA Grapalat" w:hAnsi="GHEA Grapalat"/>
                <w:b/>
                <w:bCs/>
                <w:sz w:val="24"/>
                <w:szCs w:val="24"/>
              </w:rPr>
              <w:t>նախարարության</w:t>
            </w:r>
            <w:proofErr w:type="spellEnd"/>
            <w:r w:rsidRPr="00C3106C">
              <w:rPr>
                <w:rFonts w:ascii="GHEA Grapalat" w:hAnsi="GHEA Grapalat"/>
                <w:b/>
                <w:bCs/>
                <w:sz w:val="24"/>
                <w:szCs w:val="24"/>
              </w:rPr>
              <w:t xml:space="preserve"> </w:t>
            </w:r>
            <w:proofErr w:type="spellStart"/>
            <w:r w:rsidRPr="00C3106C">
              <w:rPr>
                <w:rFonts w:ascii="GHEA Grapalat" w:hAnsi="GHEA Grapalat"/>
                <w:b/>
                <w:bCs/>
                <w:sz w:val="24"/>
                <w:szCs w:val="24"/>
              </w:rPr>
              <w:t>կողմից</w:t>
            </w:r>
            <w:proofErr w:type="spellEnd"/>
            <w:r w:rsidRPr="00C3106C">
              <w:rPr>
                <w:rFonts w:ascii="GHEA Grapalat" w:hAnsi="GHEA Grapalat"/>
                <w:b/>
                <w:bCs/>
                <w:sz w:val="24"/>
                <w:szCs w:val="24"/>
              </w:rPr>
              <w:t xml:space="preserve"> </w:t>
            </w:r>
            <w:proofErr w:type="spellStart"/>
            <w:r w:rsidRPr="00C3106C">
              <w:rPr>
                <w:rFonts w:ascii="GHEA Grapalat" w:hAnsi="GHEA Grapalat"/>
                <w:b/>
                <w:bCs/>
                <w:sz w:val="24"/>
                <w:szCs w:val="24"/>
              </w:rPr>
              <w:t>պետական</w:t>
            </w:r>
            <w:proofErr w:type="spellEnd"/>
            <w:r w:rsidRPr="00C3106C">
              <w:rPr>
                <w:rFonts w:ascii="GHEA Grapalat" w:hAnsi="GHEA Grapalat"/>
                <w:b/>
                <w:bCs/>
                <w:sz w:val="24"/>
                <w:szCs w:val="24"/>
              </w:rPr>
              <w:t xml:space="preserve"> </w:t>
            </w:r>
            <w:proofErr w:type="spellStart"/>
            <w:r w:rsidRPr="00C3106C">
              <w:rPr>
                <w:rFonts w:ascii="GHEA Grapalat" w:hAnsi="GHEA Grapalat"/>
                <w:b/>
                <w:bCs/>
                <w:sz w:val="24"/>
                <w:szCs w:val="24"/>
              </w:rPr>
              <w:t>եզրակացություն</w:t>
            </w:r>
            <w:proofErr w:type="spellEnd"/>
            <w:r w:rsidRPr="00C3106C">
              <w:rPr>
                <w:rFonts w:ascii="GHEA Grapalat" w:hAnsi="GHEA Grapalat"/>
                <w:b/>
                <w:bCs/>
                <w:sz w:val="24"/>
                <w:szCs w:val="24"/>
              </w:rPr>
              <w:t xml:space="preserve"> </w:t>
            </w:r>
            <w:proofErr w:type="spellStart"/>
            <w:r w:rsidRPr="00C3106C">
              <w:rPr>
                <w:rFonts w:ascii="GHEA Grapalat" w:hAnsi="GHEA Grapalat"/>
                <w:b/>
                <w:bCs/>
                <w:sz w:val="24"/>
                <w:szCs w:val="24"/>
              </w:rPr>
              <w:t>չի</w:t>
            </w:r>
            <w:proofErr w:type="spellEnd"/>
            <w:r w:rsidRPr="00C3106C">
              <w:rPr>
                <w:rFonts w:ascii="GHEA Grapalat" w:hAnsi="GHEA Grapalat"/>
                <w:b/>
                <w:bCs/>
                <w:sz w:val="24"/>
                <w:szCs w:val="24"/>
              </w:rPr>
              <w:t xml:space="preserve"> </w:t>
            </w:r>
            <w:proofErr w:type="spellStart"/>
            <w:r w:rsidRPr="00C3106C">
              <w:rPr>
                <w:rFonts w:ascii="GHEA Grapalat" w:hAnsi="GHEA Grapalat"/>
                <w:b/>
                <w:bCs/>
                <w:sz w:val="24"/>
                <w:szCs w:val="24"/>
              </w:rPr>
              <w:t>ներկայացվելու</w:t>
            </w:r>
            <w:proofErr w:type="spellEnd"/>
            <w:r w:rsidRPr="00C3106C">
              <w:rPr>
                <w:rFonts w:ascii="GHEA Grapalat" w:hAnsi="GHEA Grapalat"/>
                <w:b/>
                <w:bCs/>
                <w:sz w:val="24"/>
                <w:szCs w:val="24"/>
              </w:rPr>
              <w:t>:</w:t>
            </w:r>
          </w:p>
          <w:p w14:paraId="51733391" w14:textId="79795AE7" w:rsidR="00B875FF" w:rsidRPr="00C3106C" w:rsidRDefault="00B875FF" w:rsidP="001F0287">
            <w:pPr>
              <w:spacing w:after="0" w:line="240" w:lineRule="auto"/>
              <w:jc w:val="both"/>
              <w:rPr>
                <w:rFonts w:ascii="GHEA Grapalat" w:eastAsia="Times New Roman" w:hAnsi="GHEA Grapalat" w:cs="Sylfaen"/>
                <w:sz w:val="24"/>
                <w:szCs w:val="24"/>
              </w:rPr>
            </w:pPr>
          </w:p>
        </w:tc>
        <w:tc>
          <w:tcPr>
            <w:tcW w:w="6849" w:type="dxa"/>
            <w:shd w:val="clear" w:color="auto" w:fill="auto"/>
          </w:tcPr>
          <w:p w14:paraId="4B8E1572" w14:textId="77777777" w:rsidR="00B875FF" w:rsidRPr="005D1ABB" w:rsidRDefault="00B875FF" w:rsidP="001F0287">
            <w:pPr>
              <w:spacing w:after="0" w:line="240" w:lineRule="auto"/>
              <w:jc w:val="center"/>
              <w:rPr>
                <w:rFonts w:ascii="GHEA Grapalat" w:eastAsia="Times New Roman" w:hAnsi="GHEA Grapalat" w:cs="Times New Roman"/>
                <w:b/>
                <w:sz w:val="24"/>
                <w:szCs w:val="24"/>
              </w:rPr>
            </w:pPr>
            <w:proofErr w:type="spellStart"/>
            <w:r w:rsidRPr="005D1ABB">
              <w:rPr>
                <w:rFonts w:ascii="GHEA Grapalat" w:eastAsia="Times New Roman" w:hAnsi="GHEA Grapalat" w:cs="Times New Roman"/>
                <w:b/>
                <w:sz w:val="24"/>
                <w:szCs w:val="24"/>
              </w:rPr>
              <w:lastRenderedPageBreak/>
              <w:t>Ընդունվել</w:t>
            </w:r>
            <w:proofErr w:type="spellEnd"/>
            <w:r w:rsidRPr="005D1ABB">
              <w:rPr>
                <w:rFonts w:ascii="GHEA Grapalat" w:eastAsia="Times New Roman" w:hAnsi="GHEA Grapalat" w:cs="Times New Roman"/>
                <w:b/>
                <w:sz w:val="24"/>
                <w:szCs w:val="24"/>
              </w:rPr>
              <w:t xml:space="preserve"> է ի </w:t>
            </w:r>
            <w:proofErr w:type="spellStart"/>
            <w:r w:rsidRPr="005D1ABB">
              <w:rPr>
                <w:rFonts w:ascii="GHEA Grapalat" w:eastAsia="Times New Roman" w:hAnsi="GHEA Grapalat" w:cs="Times New Roman"/>
                <w:b/>
                <w:sz w:val="24"/>
                <w:szCs w:val="24"/>
              </w:rPr>
              <w:t>գիտություն</w:t>
            </w:r>
            <w:proofErr w:type="spellEnd"/>
            <w:r w:rsidRPr="005D1ABB">
              <w:rPr>
                <w:rFonts w:ascii="GHEA Grapalat" w:eastAsia="Times New Roman" w:hAnsi="GHEA Grapalat" w:cs="Times New Roman"/>
                <w:b/>
                <w:sz w:val="24"/>
                <w:szCs w:val="24"/>
              </w:rPr>
              <w:t>։</w:t>
            </w:r>
          </w:p>
        </w:tc>
      </w:tr>
    </w:tbl>
    <w:p w14:paraId="66925E30" w14:textId="77777777" w:rsidR="00F8181D" w:rsidRPr="005D1ABB" w:rsidRDefault="00F8181D" w:rsidP="00E1438D">
      <w:pPr>
        <w:pStyle w:val="headingtitleStyle"/>
        <w:jc w:val="right"/>
        <w:rPr>
          <w:rFonts w:eastAsia="Times New Roman" w:cs="Sylfaen"/>
          <w:sz w:val="24"/>
          <w:szCs w:val="24"/>
          <w:lang w:val="hy-AM"/>
        </w:rPr>
      </w:pPr>
    </w:p>
    <w:p w14:paraId="0D5D66C0" w14:textId="77777777" w:rsidR="00B875FF" w:rsidRPr="005D1ABB" w:rsidRDefault="00B875FF" w:rsidP="00E1438D">
      <w:pPr>
        <w:pStyle w:val="headingtitleStyle"/>
        <w:jc w:val="right"/>
        <w:rPr>
          <w:rFonts w:eastAsia="Times New Roman" w:cs="Sylfaen"/>
          <w:sz w:val="24"/>
          <w:szCs w:val="24"/>
          <w:lang w:val="hy-AM"/>
        </w:rPr>
      </w:pPr>
    </w:p>
    <w:p w14:paraId="2CA8BA4A" w14:textId="77777777" w:rsidR="00B875FF" w:rsidRPr="005D1ABB" w:rsidRDefault="00B875FF" w:rsidP="00E1438D">
      <w:pPr>
        <w:pStyle w:val="headingtitleStyle"/>
        <w:jc w:val="right"/>
        <w:rPr>
          <w:rFonts w:eastAsia="Times New Roman" w:cs="Sylfaen"/>
          <w:sz w:val="24"/>
          <w:szCs w:val="24"/>
          <w:lang w:val="hy-AM"/>
        </w:rPr>
      </w:pPr>
    </w:p>
    <w:p w14:paraId="64DFCC10" w14:textId="77777777" w:rsidR="00B875FF" w:rsidRPr="005D1ABB" w:rsidRDefault="00B875FF" w:rsidP="00E1438D">
      <w:pPr>
        <w:pStyle w:val="headingtitleStyle"/>
        <w:jc w:val="right"/>
        <w:rPr>
          <w:rFonts w:eastAsia="Times New Roman" w:cs="Sylfaen"/>
          <w:sz w:val="24"/>
          <w:szCs w:val="24"/>
          <w:lang w:val="hy-AM"/>
        </w:rPr>
      </w:pPr>
    </w:p>
    <w:p w14:paraId="3B9841DE" w14:textId="5FFF6C04" w:rsidR="008474FB" w:rsidRPr="005D1ABB" w:rsidRDefault="00172761" w:rsidP="00E1438D">
      <w:pPr>
        <w:pStyle w:val="headingtitleStyle"/>
        <w:jc w:val="right"/>
      </w:pPr>
      <w:r w:rsidRPr="005D1ABB">
        <w:rPr>
          <w:rFonts w:eastAsia="Times New Roman" w:cs="Sylfaen"/>
          <w:sz w:val="24"/>
          <w:szCs w:val="24"/>
          <w:lang w:val="hy-AM"/>
        </w:rPr>
        <w:t xml:space="preserve">ՀՀ </w:t>
      </w:r>
      <w:proofErr w:type="spellStart"/>
      <w:r w:rsidRPr="005D1ABB">
        <w:rPr>
          <w:rFonts w:eastAsia="Times New Roman" w:cs="Sylfaen"/>
          <w:caps w:val="0"/>
          <w:sz w:val="24"/>
          <w:szCs w:val="24"/>
        </w:rPr>
        <w:t>ն</w:t>
      </w:r>
      <w:r w:rsidR="00F8181D" w:rsidRPr="005D1ABB">
        <w:rPr>
          <w:rFonts w:eastAsia="Times New Roman" w:cs="Sylfaen"/>
          <w:caps w:val="0"/>
          <w:sz w:val="24"/>
          <w:szCs w:val="24"/>
        </w:rPr>
        <w:t>երքին</w:t>
      </w:r>
      <w:proofErr w:type="spellEnd"/>
      <w:r w:rsidR="00F8181D" w:rsidRPr="005D1ABB">
        <w:rPr>
          <w:rFonts w:eastAsia="Times New Roman" w:cs="Sylfaen"/>
          <w:caps w:val="0"/>
          <w:sz w:val="24"/>
          <w:szCs w:val="24"/>
        </w:rPr>
        <w:t xml:space="preserve"> </w:t>
      </w:r>
      <w:proofErr w:type="spellStart"/>
      <w:r w:rsidR="00F8181D" w:rsidRPr="005D1ABB">
        <w:rPr>
          <w:rFonts w:eastAsia="Times New Roman" w:cs="Sylfaen"/>
          <w:caps w:val="0"/>
          <w:sz w:val="24"/>
          <w:szCs w:val="24"/>
        </w:rPr>
        <w:t>գործերի</w:t>
      </w:r>
      <w:proofErr w:type="spellEnd"/>
      <w:r w:rsidR="00F8181D" w:rsidRPr="005D1ABB">
        <w:rPr>
          <w:rFonts w:eastAsia="Times New Roman" w:cs="Sylfaen"/>
          <w:caps w:val="0"/>
          <w:sz w:val="24"/>
          <w:szCs w:val="24"/>
        </w:rPr>
        <w:t xml:space="preserve"> </w:t>
      </w:r>
      <w:bookmarkStart w:id="1" w:name="_Hlk172639262"/>
      <w:proofErr w:type="spellStart"/>
      <w:r w:rsidR="00F8181D" w:rsidRPr="005D1ABB">
        <w:rPr>
          <w:rFonts w:eastAsia="Times New Roman" w:cs="Sylfaen"/>
          <w:caps w:val="0"/>
          <w:sz w:val="24"/>
          <w:szCs w:val="24"/>
        </w:rPr>
        <w:t>ն</w:t>
      </w:r>
      <w:bookmarkEnd w:id="1"/>
      <w:r w:rsidR="00F8181D" w:rsidRPr="005D1ABB">
        <w:rPr>
          <w:rFonts w:eastAsia="Times New Roman" w:cs="Sylfaen"/>
          <w:caps w:val="0"/>
          <w:sz w:val="24"/>
          <w:szCs w:val="24"/>
        </w:rPr>
        <w:t>ախարարություն</w:t>
      </w:r>
      <w:proofErr w:type="spellEnd"/>
    </w:p>
    <w:sectPr w:rsidR="008474FB" w:rsidRPr="005D1ABB" w:rsidSect="00F8181D">
      <w:pgSz w:w="15840" w:h="12240" w:orient="landscape"/>
      <w:pgMar w:top="720" w:right="1080" w:bottom="426"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Armeni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0A258A6"/>
    <w:multiLevelType w:val="hybridMultilevel"/>
    <w:tmpl w:val="6D3AA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6" w15:restartNumberingAfterBreak="0">
    <w:nsid w:val="20D7002F"/>
    <w:multiLevelType w:val="hybridMultilevel"/>
    <w:tmpl w:val="6D3AA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B762B8"/>
    <w:multiLevelType w:val="hybridMultilevel"/>
    <w:tmpl w:val="E5AA2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D87D55"/>
    <w:multiLevelType w:val="hybridMultilevel"/>
    <w:tmpl w:val="6D3AA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72562C"/>
    <w:multiLevelType w:val="hybridMultilevel"/>
    <w:tmpl w:val="2028281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8EC0B89"/>
    <w:multiLevelType w:val="hybridMultilevel"/>
    <w:tmpl w:val="D2AA6B0C"/>
    <w:lvl w:ilvl="0" w:tplc="8F1CCB96">
      <w:start w:val="1"/>
      <w:numFmt w:val="decimal"/>
      <w:lvlText w:val="%1."/>
      <w:lvlJc w:val="left"/>
      <w:pPr>
        <w:ind w:left="1041" w:hanging="48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21" w15:restartNumberingAfterBreak="0">
    <w:nsid w:val="5BBE42E6"/>
    <w:multiLevelType w:val="hybridMultilevel"/>
    <w:tmpl w:val="6B4012A6"/>
    <w:lvl w:ilvl="0" w:tplc="33C6C1F0">
      <w:start w:val="3"/>
      <w:numFmt w:val="decimal"/>
      <w:lvlText w:val="%1."/>
      <w:lvlJc w:val="left"/>
      <w:pPr>
        <w:ind w:left="28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260EFB"/>
    <w:multiLevelType w:val="hybridMultilevel"/>
    <w:tmpl w:val="B6F8E0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4455CDA"/>
    <w:multiLevelType w:val="hybridMultilevel"/>
    <w:tmpl w:val="6D3AA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2" w15:restartNumberingAfterBreak="0">
    <w:nsid w:val="7CBE5560"/>
    <w:multiLevelType w:val="hybridMultilevel"/>
    <w:tmpl w:val="6D3AA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12390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45361261">
    <w:abstractNumId w:val="14"/>
  </w:num>
  <w:num w:numId="3" w16cid:durableId="865480740">
    <w:abstractNumId w:val="5"/>
  </w:num>
  <w:num w:numId="4" w16cid:durableId="598756231">
    <w:abstractNumId w:val="24"/>
  </w:num>
  <w:num w:numId="5" w16cid:durableId="143786816">
    <w:abstractNumId w:val="8"/>
  </w:num>
  <w:num w:numId="6" w16cid:durableId="1111516120">
    <w:abstractNumId w:val="18"/>
  </w:num>
  <w:num w:numId="7" w16cid:durableId="1573007766">
    <w:abstractNumId w:val="30"/>
  </w:num>
  <w:num w:numId="8" w16cid:durableId="1039014865">
    <w:abstractNumId w:val="17"/>
  </w:num>
  <w:num w:numId="9" w16cid:durableId="751587658">
    <w:abstractNumId w:val="25"/>
  </w:num>
  <w:num w:numId="10" w16cid:durableId="437943574">
    <w:abstractNumId w:val="2"/>
  </w:num>
  <w:num w:numId="11" w16cid:durableId="615060165">
    <w:abstractNumId w:val="9"/>
  </w:num>
  <w:num w:numId="12" w16cid:durableId="1886214641">
    <w:abstractNumId w:val="23"/>
  </w:num>
  <w:num w:numId="13" w16cid:durableId="970868220">
    <w:abstractNumId w:val="26"/>
  </w:num>
  <w:num w:numId="14" w16cid:durableId="1879929928">
    <w:abstractNumId w:val="31"/>
  </w:num>
  <w:num w:numId="15" w16cid:durableId="784272258">
    <w:abstractNumId w:val="4"/>
  </w:num>
  <w:num w:numId="16" w16cid:durableId="1499229123">
    <w:abstractNumId w:val="11"/>
  </w:num>
  <w:num w:numId="17" w16cid:durableId="1725523067">
    <w:abstractNumId w:val="16"/>
  </w:num>
  <w:num w:numId="18" w16cid:durableId="479731655">
    <w:abstractNumId w:val="7"/>
  </w:num>
  <w:num w:numId="19" w16cid:durableId="288628087">
    <w:abstractNumId w:val="1"/>
  </w:num>
  <w:num w:numId="20" w16cid:durableId="452477667">
    <w:abstractNumId w:val="0"/>
  </w:num>
  <w:num w:numId="21" w16cid:durableId="529610379">
    <w:abstractNumId w:val="27"/>
  </w:num>
  <w:num w:numId="22" w16cid:durableId="1089542158">
    <w:abstractNumId w:val="12"/>
  </w:num>
  <w:num w:numId="23" w16cid:durableId="214972218">
    <w:abstractNumId w:val="19"/>
  </w:num>
  <w:num w:numId="24" w16cid:durableId="6252138">
    <w:abstractNumId w:val="22"/>
  </w:num>
  <w:num w:numId="25" w16cid:durableId="455180234">
    <w:abstractNumId w:val="28"/>
  </w:num>
  <w:num w:numId="26" w16cid:durableId="2146583396">
    <w:abstractNumId w:val="13"/>
  </w:num>
  <w:num w:numId="27" w16cid:durableId="383531124">
    <w:abstractNumId w:val="21"/>
  </w:num>
  <w:num w:numId="28" w16cid:durableId="1559439584">
    <w:abstractNumId w:val="6"/>
  </w:num>
  <w:num w:numId="29" w16cid:durableId="765031001">
    <w:abstractNumId w:val="3"/>
  </w:num>
  <w:num w:numId="30" w16cid:durableId="681934575">
    <w:abstractNumId w:val="15"/>
  </w:num>
  <w:num w:numId="31" w16cid:durableId="1578785957">
    <w:abstractNumId w:val="29"/>
  </w:num>
  <w:num w:numId="32" w16cid:durableId="1868252644">
    <w:abstractNumId w:val="20"/>
  </w:num>
  <w:num w:numId="33" w16cid:durableId="85133408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3203"/>
    <w:rsid w:val="00017146"/>
    <w:rsid w:val="00025098"/>
    <w:rsid w:val="00026DEB"/>
    <w:rsid w:val="000367D1"/>
    <w:rsid w:val="00036DF4"/>
    <w:rsid w:val="00046E54"/>
    <w:rsid w:val="000536AD"/>
    <w:rsid w:val="00056F95"/>
    <w:rsid w:val="00076C0D"/>
    <w:rsid w:val="0008145D"/>
    <w:rsid w:val="00081776"/>
    <w:rsid w:val="000A028A"/>
    <w:rsid w:val="000B18EE"/>
    <w:rsid w:val="000B4905"/>
    <w:rsid w:val="000B72C6"/>
    <w:rsid w:val="000D3C4E"/>
    <w:rsid w:val="000E218B"/>
    <w:rsid w:val="000F466E"/>
    <w:rsid w:val="001006C9"/>
    <w:rsid w:val="00106F2A"/>
    <w:rsid w:val="00112619"/>
    <w:rsid w:val="001128EE"/>
    <w:rsid w:val="00113720"/>
    <w:rsid w:val="00131A5A"/>
    <w:rsid w:val="00144757"/>
    <w:rsid w:val="0014563D"/>
    <w:rsid w:val="00146593"/>
    <w:rsid w:val="00172761"/>
    <w:rsid w:val="00187704"/>
    <w:rsid w:val="00191EEE"/>
    <w:rsid w:val="001A09C2"/>
    <w:rsid w:val="001B7B75"/>
    <w:rsid w:val="001C0C7E"/>
    <w:rsid w:val="001D3C2A"/>
    <w:rsid w:val="001E1138"/>
    <w:rsid w:val="001E67AF"/>
    <w:rsid w:val="001F29E5"/>
    <w:rsid w:val="001F37DC"/>
    <w:rsid w:val="001F71AB"/>
    <w:rsid w:val="00224E69"/>
    <w:rsid w:val="00227B02"/>
    <w:rsid w:val="002356CC"/>
    <w:rsid w:val="002452F0"/>
    <w:rsid w:val="002476F4"/>
    <w:rsid w:val="002642E4"/>
    <w:rsid w:val="0027151F"/>
    <w:rsid w:val="00273656"/>
    <w:rsid w:val="00275426"/>
    <w:rsid w:val="00282065"/>
    <w:rsid w:val="00286703"/>
    <w:rsid w:val="00286A4E"/>
    <w:rsid w:val="00287ECD"/>
    <w:rsid w:val="002A0C7A"/>
    <w:rsid w:val="002A4802"/>
    <w:rsid w:val="002C1117"/>
    <w:rsid w:val="002E3ABB"/>
    <w:rsid w:val="002F63C3"/>
    <w:rsid w:val="00300AFF"/>
    <w:rsid w:val="00301158"/>
    <w:rsid w:val="003027D1"/>
    <w:rsid w:val="00304482"/>
    <w:rsid w:val="00327E24"/>
    <w:rsid w:val="0033036D"/>
    <w:rsid w:val="00332E92"/>
    <w:rsid w:val="00332F35"/>
    <w:rsid w:val="00334320"/>
    <w:rsid w:val="00340461"/>
    <w:rsid w:val="003412FB"/>
    <w:rsid w:val="00342750"/>
    <w:rsid w:val="00356272"/>
    <w:rsid w:val="0036060D"/>
    <w:rsid w:val="00360E3F"/>
    <w:rsid w:val="00372B22"/>
    <w:rsid w:val="003772DC"/>
    <w:rsid w:val="00381586"/>
    <w:rsid w:val="0039381B"/>
    <w:rsid w:val="003A29E1"/>
    <w:rsid w:val="003B3C68"/>
    <w:rsid w:val="003C166D"/>
    <w:rsid w:val="003D3F80"/>
    <w:rsid w:val="003E7315"/>
    <w:rsid w:val="003F48E9"/>
    <w:rsid w:val="00404A65"/>
    <w:rsid w:val="0041121E"/>
    <w:rsid w:val="00414F89"/>
    <w:rsid w:val="004370F1"/>
    <w:rsid w:val="00466F01"/>
    <w:rsid w:val="004801AA"/>
    <w:rsid w:val="00485F49"/>
    <w:rsid w:val="004A24DF"/>
    <w:rsid w:val="004A4329"/>
    <w:rsid w:val="004B4CD1"/>
    <w:rsid w:val="004C72F8"/>
    <w:rsid w:val="004C760A"/>
    <w:rsid w:val="004E128C"/>
    <w:rsid w:val="00517C75"/>
    <w:rsid w:val="00520085"/>
    <w:rsid w:val="00534D8E"/>
    <w:rsid w:val="0054110E"/>
    <w:rsid w:val="00541424"/>
    <w:rsid w:val="0054201A"/>
    <w:rsid w:val="005502B1"/>
    <w:rsid w:val="00552E69"/>
    <w:rsid w:val="0055540B"/>
    <w:rsid w:val="005626F9"/>
    <w:rsid w:val="00572851"/>
    <w:rsid w:val="005765B9"/>
    <w:rsid w:val="005803D3"/>
    <w:rsid w:val="00584956"/>
    <w:rsid w:val="0058717A"/>
    <w:rsid w:val="00596330"/>
    <w:rsid w:val="00597A26"/>
    <w:rsid w:val="005A0188"/>
    <w:rsid w:val="005B62A4"/>
    <w:rsid w:val="005B656D"/>
    <w:rsid w:val="005C42D7"/>
    <w:rsid w:val="005D1ABB"/>
    <w:rsid w:val="005D3AB5"/>
    <w:rsid w:val="005E0B11"/>
    <w:rsid w:val="005E1E17"/>
    <w:rsid w:val="005F2086"/>
    <w:rsid w:val="005F4330"/>
    <w:rsid w:val="005F6B70"/>
    <w:rsid w:val="00600C41"/>
    <w:rsid w:val="00601063"/>
    <w:rsid w:val="00606A48"/>
    <w:rsid w:val="00611F36"/>
    <w:rsid w:val="0061651E"/>
    <w:rsid w:val="00616A21"/>
    <w:rsid w:val="00622475"/>
    <w:rsid w:val="006230FB"/>
    <w:rsid w:val="00625215"/>
    <w:rsid w:val="00633C05"/>
    <w:rsid w:val="00635A55"/>
    <w:rsid w:val="00640AD3"/>
    <w:rsid w:val="00640E1B"/>
    <w:rsid w:val="006412AF"/>
    <w:rsid w:val="006422B6"/>
    <w:rsid w:val="00643622"/>
    <w:rsid w:val="006439C2"/>
    <w:rsid w:val="00654BA6"/>
    <w:rsid w:val="006736BE"/>
    <w:rsid w:val="0067724E"/>
    <w:rsid w:val="00680C8D"/>
    <w:rsid w:val="0068102B"/>
    <w:rsid w:val="00684425"/>
    <w:rsid w:val="00686987"/>
    <w:rsid w:val="006B1BBD"/>
    <w:rsid w:val="006B3B72"/>
    <w:rsid w:val="006B5845"/>
    <w:rsid w:val="006C769D"/>
    <w:rsid w:val="006C779D"/>
    <w:rsid w:val="006E4CD4"/>
    <w:rsid w:val="006F0CB4"/>
    <w:rsid w:val="00700E03"/>
    <w:rsid w:val="007219BC"/>
    <w:rsid w:val="00724201"/>
    <w:rsid w:val="00725537"/>
    <w:rsid w:val="00727C82"/>
    <w:rsid w:val="00736534"/>
    <w:rsid w:val="00736890"/>
    <w:rsid w:val="007400B2"/>
    <w:rsid w:val="0074487B"/>
    <w:rsid w:val="00746F1E"/>
    <w:rsid w:val="00747A8A"/>
    <w:rsid w:val="00753112"/>
    <w:rsid w:val="00756421"/>
    <w:rsid w:val="0076213F"/>
    <w:rsid w:val="00765A45"/>
    <w:rsid w:val="007812A3"/>
    <w:rsid w:val="007B0CA1"/>
    <w:rsid w:val="007B1148"/>
    <w:rsid w:val="007D0CBB"/>
    <w:rsid w:val="007D5785"/>
    <w:rsid w:val="007E2761"/>
    <w:rsid w:val="007E546E"/>
    <w:rsid w:val="007F3286"/>
    <w:rsid w:val="008055BE"/>
    <w:rsid w:val="008109F3"/>
    <w:rsid w:val="008203E1"/>
    <w:rsid w:val="008309A1"/>
    <w:rsid w:val="00835AE0"/>
    <w:rsid w:val="008370AA"/>
    <w:rsid w:val="008474FB"/>
    <w:rsid w:val="00865C0A"/>
    <w:rsid w:val="00886B23"/>
    <w:rsid w:val="008960AD"/>
    <w:rsid w:val="008A0322"/>
    <w:rsid w:val="008A0F8C"/>
    <w:rsid w:val="008A5724"/>
    <w:rsid w:val="008A7C9A"/>
    <w:rsid w:val="008E1942"/>
    <w:rsid w:val="008E2BD4"/>
    <w:rsid w:val="008F1D64"/>
    <w:rsid w:val="008F525E"/>
    <w:rsid w:val="008F52A0"/>
    <w:rsid w:val="008F5345"/>
    <w:rsid w:val="009142A1"/>
    <w:rsid w:val="0092151B"/>
    <w:rsid w:val="0092158A"/>
    <w:rsid w:val="00926BD4"/>
    <w:rsid w:val="00933A80"/>
    <w:rsid w:val="00933CBF"/>
    <w:rsid w:val="009460DF"/>
    <w:rsid w:val="00951E1F"/>
    <w:rsid w:val="009615D2"/>
    <w:rsid w:val="0097569B"/>
    <w:rsid w:val="009929CF"/>
    <w:rsid w:val="009A1D78"/>
    <w:rsid w:val="009A4E50"/>
    <w:rsid w:val="009A6CD9"/>
    <w:rsid w:val="009B4617"/>
    <w:rsid w:val="009B7B68"/>
    <w:rsid w:val="009C1F02"/>
    <w:rsid w:val="009C7AD4"/>
    <w:rsid w:val="009D0B94"/>
    <w:rsid w:val="009D1051"/>
    <w:rsid w:val="009D1927"/>
    <w:rsid w:val="009E023B"/>
    <w:rsid w:val="009E2084"/>
    <w:rsid w:val="009E5D99"/>
    <w:rsid w:val="009F5700"/>
    <w:rsid w:val="009F5F2D"/>
    <w:rsid w:val="009F749F"/>
    <w:rsid w:val="009F7CA5"/>
    <w:rsid w:val="00A049E6"/>
    <w:rsid w:val="00A110DC"/>
    <w:rsid w:val="00A23192"/>
    <w:rsid w:val="00A34172"/>
    <w:rsid w:val="00A47835"/>
    <w:rsid w:val="00A51F01"/>
    <w:rsid w:val="00A54D42"/>
    <w:rsid w:val="00A56C23"/>
    <w:rsid w:val="00A63105"/>
    <w:rsid w:val="00A64E55"/>
    <w:rsid w:val="00A744B0"/>
    <w:rsid w:val="00A8579A"/>
    <w:rsid w:val="00A94FFA"/>
    <w:rsid w:val="00AA67FE"/>
    <w:rsid w:val="00AB2ED3"/>
    <w:rsid w:val="00AF5792"/>
    <w:rsid w:val="00B0161C"/>
    <w:rsid w:val="00B01F88"/>
    <w:rsid w:val="00B068EE"/>
    <w:rsid w:val="00B21718"/>
    <w:rsid w:val="00B21AAE"/>
    <w:rsid w:val="00B2329F"/>
    <w:rsid w:val="00B2524A"/>
    <w:rsid w:val="00B32966"/>
    <w:rsid w:val="00B40C55"/>
    <w:rsid w:val="00B51AD0"/>
    <w:rsid w:val="00B654A3"/>
    <w:rsid w:val="00B67B8C"/>
    <w:rsid w:val="00B730C7"/>
    <w:rsid w:val="00B76872"/>
    <w:rsid w:val="00B80E70"/>
    <w:rsid w:val="00B875FF"/>
    <w:rsid w:val="00BA03D2"/>
    <w:rsid w:val="00BB31DE"/>
    <w:rsid w:val="00BB4E33"/>
    <w:rsid w:val="00BB621B"/>
    <w:rsid w:val="00BB77D4"/>
    <w:rsid w:val="00BE027D"/>
    <w:rsid w:val="00BF1DDB"/>
    <w:rsid w:val="00C302F4"/>
    <w:rsid w:val="00C3106C"/>
    <w:rsid w:val="00C451BA"/>
    <w:rsid w:val="00C52DF0"/>
    <w:rsid w:val="00C52E37"/>
    <w:rsid w:val="00C6161E"/>
    <w:rsid w:val="00C64EAF"/>
    <w:rsid w:val="00C70482"/>
    <w:rsid w:val="00C75B5C"/>
    <w:rsid w:val="00C84F23"/>
    <w:rsid w:val="00C86D14"/>
    <w:rsid w:val="00C97185"/>
    <w:rsid w:val="00CB0F44"/>
    <w:rsid w:val="00CC0D5B"/>
    <w:rsid w:val="00CC54DF"/>
    <w:rsid w:val="00CC59A1"/>
    <w:rsid w:val="00CD0341"/>
    <w:rsid w:val="00CF57CC"/>
    <w:rsid w:val="00D044EB"/>
    <w:rsid w:val="00D04781"/>
    <w:rsid w:val="00D12756"/>
    <w:rsid w:val="00D3094F"/>
    <w:rsid w:val="00D349C9"/>
    <w:rsid w:val="00D36A5F"/>
    <w:rsid w:val="00D429DF"/>
    <w:rsid w:val="00D437F1"/>
    <w:rsid w:val="00D4480E"/>
    <w:rsid w:val="00D46F9E"/>
    <w:rsid w:val="00D50250"/>
    <w:rsid w:val="00D524B2"/>
    <w:rsid w:val="00D527B9"/>
    <w:rsid w:val="00D75C55"/>
    <w:rsid w:val="00D85B78"/>
    <w:rsid w:val="00DA2E17"/>
    <w:rsid w:val="00DC2CFF"/>
    <w:rsid w:val="00DE051D"/>
    <w:rsid w:val="00DF6623"/>
    <w:rsid w:val="00DF7018"/>
    <w:rsid w:val="00DF7AB3"/>
    <w:rsid w:val="00E00C5E"/>
    <w:rsid w:val="00E078AF"/>
    <w:rsid w:val="00E127C8"/>
    <w:rsid w:val="00E1438D"/>
    <w:rsid w:val="00E20CC6"/>
    <w:rsid w:val="00E22B10"/>
    <w:rsid w:val="00E22D01"/>
    <w:rsid w:val="00E3187A"/>
    <w:rsid w:val="00E41BE6"/>
    <w:rsid w:val="00E53951"/>
    <w:rsid w:val="00E60DDD"/>
    <w:rsid w:val="00E6101B"/>
    <w:rsid w:val="00E62378"/>
    <w:rsid w:val="00E66FC2"/>
    <w:rsid w:val="00E970B7"/>
    <w:rsid w:val="00EA21E9"/>
    <w:rsid w:val="00EB2F3E"/>
    <w:rsid w:val="00EB536B"/>
    <w:rsid w:val="00EB5EAB"/>
    <w:rsid w:val="00EB7607"/>
    <w:rsid w:val="00EC10E1"/>
    <w:rsid w:val="00EC7994"/>
    <w:rsid w:val="00ED340A"/>
    <w:rsid w:val="00EE565F"/>
    <w:rsid w:val="00EE6627"/>
    <w:rsid w:val="00F04771"/>
    <w:rsid w:val="00F06C16"/>
    <w:rsid w:val="00F07BA4"/>
    <w:rsid w:val="00F11D28"/>
    <w:rsid w:val="00F1777E"/>
    <w:rsid w:val="00F24C2F"/>
    <w:rsid w:val="00F37F5A"/>
    <w:rsid w:val="00F52A7F"/>
    <w:rsid w:val="00F63B2A"/>
    <w:rsid w:val="00F8181D"/>
    <w:rsid w:val="00F8321D"/>
    <w:rsid w:val="00FA16F7"/>
    <w:rsid w:val="00FA3297"/>
    <w:rsid w:val="00FB566B"/>
    <w:rsid w:val="00FC06DC"/>
    <w:rsid w:val="00FC0FD6"/>
    <w:rsid w:val="00FD252A"/>
    <w:rsid w:val="00FD5DEC"/>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00316-13B3-4ABA-8E13-5AD2C75BE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15</Pages>
  <Words>2519</Words>
  <Characters>19610</Characters>
  <Application>Microsoft Office Word</Application>
  <DocSecurity>0</DocSecurity>
  <Lines>739</Lines>
  <Paragraphs>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https://mul2-mia.gov.am/tasks/3494167/oneclick?token=755f5355baab1c2b56a498f7cc863a75</cp:keywords>
  <dc:description/>
  <cp:lastModifiedBy>Ruslan Marandyan</cp:lastModifiedBy>
  <cp:revision>386</cp:revision>
  <dcterms:created xsi:type="dcterms:W3CDTF">2023-02-02T11:42:00Z</dcterms:created>
  <dcterms:modified xsi:type="dcterms:W3CDTF">2024-12-05T15:18:00Z</dcterms:modified>
</cp:coreProperties>
</file>