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DE2EFC" w:rsidRPr="00DE2EFC" w:rsidRDefault="00CD1B0A" w:rsidP="00DE2EFC">
      <w:pPr>
        <w:ind w:firstLine="567"/>
        <w:jc w:val="center"/>
        <w:rPr>
          <w:rFonts w:ascii="GHEA Mariam" w:hAnsi="GHEA Mariam"/>
          <w:sz w:val="24"/>
          <w:szCs w:val="24"/>
          <w:lang w:val="fr-FR"/>
        </w:rPr>
      </w:pPr>
      <w:r>
        <w:rPr>
          <w:rFonts w:ascii="GHEA Mariam" w:hAnsi="GHEA Mariam"/>
          <w:sz w:val="24"/>
          <w:szCs w:val="24"/>
          <w:lang w:val="hy-AM"/>
        </w:rPr>
        <w:t>12</w:t>
      </w:r>
      <w:r w:rsidR="00EC0F12" w:rsidRPr="00EC0F12">
        <w:rPr>
          <w:rFonts w:ascii="GHEA Mariam" w:hAnsi="GHEA Mariam"/>
          <w:sz w:val="24"/>
          <w:szCs w:val="24"/>
          <w:lang w:val="hy-AM"/>
        </w:rPr>
        <w:t xml:space="preserve"> դեկտեմբերի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DE2EFC">
        <w:rPr>
          <w:rFonts w:ascii="GHEA Mariam" w:hAnsi="GHEA Mariam"/>
          <w:sz w:val="24"/>
          <w:szCs w:val="24"/>
        </w:rPr>
        <w:t xml:space="preserve">N </w:t>
      </w:r>
      <w:r w:rsidR="00296E5B" w:rsidRPr="00DE2EFC">
        <w:rPr>
          <w:rFonts w:ascii="GHEA Mariam" w:hAnsi="GHEA Mariam"/>
          <w:sz w:val="24"/>
          <w:szCs w:val="24"/>
          <w:lang w:val="hy-AM"/>
        </w:rPr>
        <w:t xml:space="preserve">       </w:t>
      </w:r>
      <w:r w:rsidR="00DE2EFC" w:rsidRPr="00DE2EFC">
        <w:rPr>
          <w:rFonts w:ascii="GHEA Mariam" w:hAnsi="GHEA Mariam" w:cs="Sylfaen"/>
          <w:sz w:val="24"/>
          <w:szCs w:val="24"/>
          <w:lang w:val="af-ZA"/>
        </w:rPr>
        <w:t>-</w:t>
      </w:r>
      <w:r w:rsidR="00DE2EFC" w:rsidRPr="00DE2EFC">
        <w:rPr>
          <w:rFonts w:ascii="GHEA Mariam" w:hAnsi="GHEA Mariam" w:cs="Sylfaen"/>
          <w:sz w:val="24"/>
          <w:szCs w:val="24"/>
          <w:lang w:val="hy-AM"/>
        </w:rPr>
        <w:t xml:space="preserve"> </w:t>
      </w:r>
      <w:r w:rsidR="00DE2EFC" w:rsidRPr="00DE2EFC">
        <w:rPr>
          <w:rFonts w:ascii="GHEA Mariam" w:hAnsi="GHEA Mariam" w:cs="Sylfaen"/>
          <w:sz w:val="24"/>
          <w:szCs w:val="24"/>
          <w:lang w:val="af-ZA"/>
        </w:rPr>
        <w:t>Ն</w:t>
      </w:r>
    </w:p>
    <w:p w:rsidR="00DE2EFC" w:rsidRPr="00DE2EFC" w:rsidRDefault="00DE2EFC" w:rsidP="00DE2EFC">
      <w:pPr>
        <w:ind w:firstLine="567"/>
        <w:jc w:val="right"/>
        <w:rPr>
          <w:rFonts w:ascii="GHEA Mariam" w:hAnsi="GHEA Mariam"/>
          <w:sz w:val="24"/>
          <w:szCs w:val="24"/>
          <w:lang w:val="fr-FR"/>
        </w:rPr>
      </w:pPr>
    </w:p>
    <w:p w:rsidR="00DE2EFC" w:rsidRPr="00DE2EFC" w:rsidRDefault="00DE2EFC" w:rsidP="00DE2EFC">
      <w:pPr>
        <w:ind w:firstLine="567"/>
        <w:rPr>
          <w:rFonts w:ascii="GHEA Mariam" w:hAnsi="GHEA Mariam"/>
          <w:sz w:val="24"/>
          <w:szCs w:val="24"/>
          <w:lang w:val="fr-FR"/>
        </w:rPr>
      </w:pPr>
    </w:p>
    <w:p w:rsidR="00DE2EFC" w:rsidRPr="00DE2EFC" w:rsidRDefault="00DE2EFC" w:rsidP="00DE2EFC">
      <w:pPr>
        <w:ind w:firstLine="567"/>
        <w:jc w:val="center"/>
        <w:rPr>
          <w:rFonts w:ascii="GHEA Mariam" w:hAnsi="GHEA Mariam" w:cs="Times Armenian"/>
          <w:sz w:val="24"/>
          <w:szCs w:val="24"/>
          <w:lang w:val="fr-FR"/>
        </w:rPr>
      </w:pPr>
      <w:r w:rsidRPr="00DE2EFC">
        <w:rPr>
          <w:rFonts w:ascii="GHEA Mariam" w:hAnsi="GHEA Mariam" w:cs="Sylfaen"/>
          <w:sz w:val="24"/>
          <w:szCs w:val="24"/>
          <w:lang w:val="fr-FR"/>
        </w:rPr>
        <w:t>ՀԱՅԱՍՏԱՆԻ ՀԱՆՐԱՊԵՏՈՒԹՅԱՆ ԿԱՌԱՎԱՐՈՒԹՅԱՆ</w:t>
      </w:r>
    </w:p>
    <w:p w:rsidR="00DE2EFC" w:rsidRPr="00DE2EFC" w:rsidRDefault="00DE2EFC" w:rsidP="00DE2EFC">
      <w:pPr>
        <w:ind w:firstLine="567"/>
        <w:jc w:val="center"/>
        <w:rPr>
          <w:rFonts w:ascii="GHEA Mariam" w:hAnsi="GHEA Mariam" w:cs="Sylfaen"/>
          <w:sz w:val="24"/>
          <w:szCs w:val="24"/>
          <w:lang w:val="fr-FR"/>
        </w:rPr>
      </w:pPr>
      <w:r w:rsidRPr="00DE2EFC">
        <w:rPr>
          <w:rFonts w:ascii="GHEA Mariam" w:hAnsi="GHEA Mariam" w:cs="Times Armenian"/>
          <w:sz w:val="24"/>
          <w:szCs w:val="24"/>
          <w:lang w:val="fr-FR"/>
        </w:rPr>
        <w:t xml:space="preserve">2006 </w:t>
      </w:r>
      <w:r w:rsidRPr="00DE2EFC">
        <w:rPr>
          <w:rFonts w:ascii="GHEA Mariam" w:hAnsi="GHEA Mariam" w:cs="Sylfaen"/>
          <w:sz w:val="24"/>
          <w:szCs w:val="24"/>
          <w:lang w:val="fr-FR"/>
        </w:rPr>
        <w:t>ԹՎԱԿԱՆԻ ՄԱՅԻՍԻ</w:t>
      </w:r>
      <w:r w:rsidRPr="00DE2EFC">
        <w:rPr>
          <w:rFonts w:ascii="GHEA Mariam" w:hAnsi="GHEA Mariam" w:cs="Times Armenian"/>
          <w:sz w:val="24"/>
          <w:szCs w:val="24"/>
          <w:lang w:val="fr-FR"/>
        </w:rPr>
        <w:t xml:space="preserve"> 4-</w:t>
      </w:r>
      <w:r w:rsidRPr="00DE2EFC">
        <w:rPr>
          <w:rFonts w:ascii="GHEA Mariam" w:hAnsi="GHEA Mariam" w:cs="Sylfaen"/>
          <w:sz w:val="24"/>
          <w:szCs w:val="24"/>
          <w:lang w:val="fr-FR"/>
        </w:rPr>
        <w:t>Ի</w:t>
      </w:r>
      <w:r>
        <w:rPr>
          <w:rFonts w:ascii="GHEA Mariam" w:hAnsi="GHEA Mariam" w:cs="Sylfaen"/>
          <w:sz w:val="24"/>
          <w:szCs w:val="24"/>
          <w:lang w:val="fr-FR"/>
        </w:rPr>
        <w:t xml:space="preserve"> </w:t>
      </w:r>
      <w:r>
        <w:rPr>
          <w:rFonts w:ascii="GHEA Mariam" w:hAnsi="GHEA Mariam" w:cs="Sylfaen"/>
          <w:sz w:val="24"/>
          <w:szCs w:val="24"/>
          <w:lang w:val="af-ZA"/>
        </w:rPr>
        <w:t>N</w:t>
      </w:r>
      <w:r w:rsidRPr="00DE2EFC">
        <w:rPr>
          <w:rFonts w:ascii="GHEA Mariam" w:hAnsi="GHEA Mariam" w:cs="Times Armenian"/>
          <w:sz w:val="24"/>
          <w:szCs w:val="24"/>
          <w:lang w:val="fr-FR"/>
        </w:rPr>
        <w:t xml:space="preserve"> 587-</w:t>
      </w:r>
      <w:r w:rsidRPr="00DE2EFC">
        <w:rPr>
          <w:rFonts w:ascii="GHEA Mariam" w:hAnsi="GHEA Mariam" w:cs="Sylfaen"/>
          <w:sz w:val="24"/>
          <w:szCs w:val="24"/>
          <w:lang w:val="fr-FR"/>
        </w:rPr>
        <w:t>Ն ՈՐՈՇՄԱՆ ՄԵՋ</w:t>
      </w:r>
    </w:p>
    <w:p w:rsidR="00DE2EFC" w:rsidRPr="00DE2EFC" w:rsidRDefault="00DE2EFC" w:rsidP="00DE2EFC">
      <w:pPr>
        <w:ind w:firstLine="567"/>
        <w:jc w:val="center"/>
        <w:rPr>
          <w:rFonts w:ascii="GHEA Mariam" w:hAnsi="GHEA Mariam" w:cs="Sylfaen"/>
          <w:sz w:val="24"/>
          <w:szCs w:val="24"/>
          <w:lang w:val="hy-AM"/>
        </w:rPr>
      </w:pPr>
      <w:r w:rsidRPr="00DE2EFC">
        <w:rPr>
          <w:rFonts w:ascii="GHEA Mariam" w:hAnsi="GHEA Mariam" w:cs="Sylfaen"/>
          <w:sz w:val="24"/>
          <w:szCs w:val="24"/>
          <w:lang w:val="fr-FR"/>
        </w:rPr>
        <w:t>ՓՈՓՈԽՈՒԹՅՈՒՆՆԵՐ ԵՎ ԼՐԱՑՈՒՄ</w:t>
      </w:r>
      <w:r w:rsidRPr="00DE2EFC">
        <w:rPr>
          <w:rFonts w:ascii="GHEA Mariam" w:hAnsi="GHEA Mariam" w:cs="Sylfaen"/>
          <w:sz w:val="24"/>
          <w:szCs w:val="24"/>
          <w:lang w:val="hy-AM"/>
        </w:rPr>
        <w:t>ՆԵՐ</w:t>
      </w:r>
    </w:p>
    <w:p w:rsidR="00DE2EFC" w:rsidRDefault="00DE2EFC" w:rsidP="00DE2EFC">
      <w:pPr>
        <w:ind w:firstLine="567"/>
        <w:jc w:val="center"/>
        <w:rPr>
          <w:rFonts w:ascii="GHEA Mariam" w:hAnsi="GHEA Mariam" w:cs="Sylfaen"/>
          <w:sz w:val="24"/>
          <w:szCs w:val="24"/>
          <w:lang w:val="fr-FR"/>
        </w:rPr>
      </w:pPr>
      <w:r w:rsidRPr="00DE2EFC">
        <w:rPr>
          <w:rFonts w:ascii="GHEA Mariam" w:hAnsi="GHEA Mariam" w:cs="Sylfaen"/>
          <w:sz w:val="24"/>
          <w:szCs w:val="24"/>
          <w:lang w:val="fr-FR"/>
        </w:rPr>
        <w:t>ԿԱՏԱՐԵԼՈՒ ՄԱ</w:t>
      </w:r>
      <w:r w:rsidRPr="00DE2EFC">
        <w:rPr>
          <w:rFonts w:ascii="GHEA Mariam" w:hAnsi="GHEA Mariam" w:cs="Times Armenian"/>
          <w:sz w:val="24"/>
          <w:szCs w:val="24"/>
          <w:lang w:val="fr-FR"/>
        </w:rPr>
        <w:t>U</w:t>
      </w:r>
      <w:r w:rsidRPr="00DE2EFC">
        <w:rPr>
          <w:rFonts w:ascii="GHEA Mariam" w:hAnsi="GHEA Mariam" w:cs="Sylfaen"/>
          <w:sz w:val="24"/>
          <w:szCs w:val="24"/>
          <w:lang w:val="fr-FR"/>
        </w:rPr>
        <w:t>ԻՆ</w:t>
      </w:r>
    </w:p>
    <w:p w:rsidR="00DE2EFC" w:rsidRDefault="00DE2EFC" w:rsidP="00DE2EFC">
      <w:pPr>
        <w:ind w:firstLine="567"/>
        <w:jc w:val="center"/>
        <w:rPr>
          <w:rFonts w:ascii="GHEA Mariam" w:hAnsi="GHEA Mariam" w:cs="Sylfaen"/>
          <w:sz w:val="24"/>
          <w:szCs w:val="24"/>
          <w:lang w:val="fr-FR"/>
        </w:rPr>
      </w:pPr>
      <w:r>
        <w:rPr>
          <w:rFonts w:ascii="GHEA Mariam" w:hAnsi="GHEA Mariam" w:cs="Sylfaen"/>
          <w:sz w:val="24"/>
          <w:szCs w:val="24"/>
          <w:lang w:val="fr-FR"/>
        </w:rPr>
        <w:t>---------------------------------------------------------------------------------</w:t>
      </w:r>
    </w:p>
    <w:p w:rsidR="00DE2EFC" w:rsidRPr="00DE2EFC" w:rsidRDefault="00DE2EFC" w:rsidP="00DE2EFC">
      <w:pPr>
        <w:ind w:firstLine="567"/>
        <w:jc w:val="center"/>
        <w:rPr>
          <w:rFonts w:ascii="GHEA Mariam" w:hAnsi="GHEA Mariam"/>
          <w:sz w:val="24"/>
          <w:szCs w:val="24"/>
          <w:lang w:val="fr-FR"/>
        </w:rPr>
      </w:pPr>
    </w:p>
    <w:p w:rsidR="00DE2EFC" w:rsidRPr="00DE2EFC" w:rsidRDefault="00DE2EFC" w:rsidP="00DE2EFC">
      <w:pPr>
        <w:ind w:firstLine="567"/>
        <w:jc w:val="right"/>
        <w:rPr>
          <w:rFonts w:ascii="GHEA Mariam" w:hAnsi="GHEA Mariam"/>
          <w:sz w:val="24"/>
          <w:szCs w:val="24"/>
          <w:lang w:val="fr-FR"/>
        </w:rPr>
      </w:pPr>
    </w:p>
    <w:p w:rsidR="00DE2EFC" w:rsidRPr="00DE2EFC" w:rsidRDefault="00DE2EFC" w:rsidP="00DE2EFC">
      <w:pPr>
        <w:spacing w:line="360" w:lineRule="auto"/>
        <w:ind w:firstLine="709"/>
        <w:jc w:val="both"/>
        <w:rPr>
          <w:rFonts w:ascii="GHEA Mariam" w:hAnsi="GHEA Mariam" w:cs="GHEA Grapalat"/>
          <w:color w:val="000000"/>
          <w:sz w:val="24"/>
          <w:szCs w:val="24"/>
          <w:lang w:val="hy-AM"/>
        </w:rPr>
      </w:pPr>
      <w:r w:rsidRPr="00DE2EFC">
        <w:rPr>
          <w:rFonts w:ascii="GHEA Mariam" w:hAnsi="GHEA Mariam" w:cs="Sylfaen"/>
          <w:sz w:val="24"/>
          <w:szCs w:val="24"/>
          <w:lang w:val="fr-FR"/>
        </w:rPr>
        <w:t>Համաձայն </w:t>
      </w:r>
      <w:r w:rsidRPr="00DE2EFC">
        <w:rPr>
          <w:rFonts w:ascii="GHEA Mariam" w:hAnsi="GHEA Mariam" w:cs="Sylfaen"/>
          <w:sz w:val="24"/>
          <w:szCs w:val="24"/>
          <w:lang w:val="hy-AM"/>
        </w:rPr>
        <w:t xml:space="preserve">Նորմատիվ </w:t>
      </w:r>
      <w:r w:rsidRPr="00DE2EFC">
        <w:rPr>
          <w:rFonts w:ascii="GHEA Mariam" w:hAnsi="GHEA Mariam" w:cs="Sylfaen"/>
          <w:sz w:val="24"/>
          <w:szCs w:val="24"/>
          <w:lang w:val="fr-FR"/>
        </w:rPr>
        <w:t xml:space="preserve">իրավական ակտերի մասին Հայաստանի Հանրապետության օրենքի </w:t>
      </w:r>
      <w:r w:rsidRPr="00DE2EFC">
        <w:rPr>
          <w:rFonts w:ascii="GHEA Mariam" w:hAnsi="GHEA Mariam" w:cs="Times Armenian"/>
          <w:sz w:val="24"/>
          <w:szCs w:val="24"/>
          <w:lang w:val="hy-AM"/>
        </w:rPr>
        <w:t>33</w:t>
      </w:r>
      <w:r w:rsidRPr="00DE2EFC">
        <w:rPr>
          <w:rFonts w:ascii="GHEA Mariam" w:hAnsi="GHEA Mariam" w:cs="Times Armenian"/>
          <w:sz w:val="24"/>
          <w:szCs w:val="24"/>
          <w:lang w:val="fr-FR"/>
        </w:rPr>
        <w:t>-</w:t>
      </w:r>
      <w:r w:rsidRPr="00DE2EFC">
        <w:rPr>
          <w:rFonts w:ascii="GHEA Mariam" w:hAnsi="GHEA Mariam" w:cs="Sylfaen"/>
          <w:sz w:val="24"/>
          <w:szCs w:val="24"/>
          <w:lang w:val="fr-FR"/>
        </w:rPr>
        <w:t xml:space="preserve">րդ </w:t>
      </w:r>
      <w:r w:rsidRPr="00DE2EFC">
        <w:rPr>
          <w:rFonts w:ascii="GHEA Mariam" w:hAnsi="GHEA Mariam" w:cs="Sylfaen"/>
          <w:sz w:val="24"/>
          <w:szCs w:val="24"/>
          <w:lang w:val="hy-AM"/>
        </w:rPr>
        <w:t xml:space="preserve">ու 34-րդ </w:t>
      </w:r>
      <w:r w:rsidRPr="00DE2EFC">
        <w:rPr>
          <w:rFonts w:ascii="GHEA Mariam" w:hAnsi="GHEA Mariam" w:cs="Sylfaen"/>
          <w:sz w:val="24"/>
          <w:szCs w:val="24"/>
          <w:lang w:val="fr-FR"/>
        </w:rPr>
        <w:t xml:space="preserve">հոդվածների և </w:t>
      </w:r>
      <w:r w:rsidRPr="00DE2EFC">
        <w:rPr>
          <w:rFonts w:ascii="GHEA Mariam" w:hAnsi="GHEA Mariam" w:cs="Sylfaen"/>
          <w:sz w:val="24"/>
          <w:szCs w:val="24"/>
          <w:lang w:val="hy-AM"/>
        </w:rPr>
        <w:t xml:space="preserve">հիմք ընդունելով </w:t>
      </w:r>
      <w:r w:rsidRPr="000D13E9">
        <w:rPr>
          <w:rFonts w:ascii="GHEA Mariam" w:hAnsi="GHEA Mariam" w:cs="GHEA Grapalat"/>
          <w:color w:val="000000"/>
          <w:spacing w:val="-4"/>
          <w:sz w:val="24"/>
          <w:szCs w:val="24"/>
        </w:rPr>
        <w:t>Հայաստանի</w:t>
      </w:r>
      <w:r w:rsidRPr="000D13E9">
        <w:rPr>
          <w:rFonts w:ascii="GHEA Mariam" w:hAnsi="GHEA Mariam" w:cs="GHEA Grapalat"/>
          <w:color w:val="000000"/>
          <w:spacing w:val="-4"/>
          <w:sz w:val="24"/>
          <w:szCs w:val="24"/>
          <w:lang w:val="fr-FR"/>
        </w:rPr>
        <w:t xml:space="preserve"> </w:t>
      </w:r>
      <w:r w:rsidRPr="000D13E9">
        <w:rPr>
          <w:rFonts w:ascii="GHEA Mariam" w:hAnsi="GHEA Mariam" w:cs="GHEA Grapalat"/>
          <w:color w:val="000000"/>
          <w:spacing w:val="-4"/>
          <w:sz w:val="24"/>
          <w:szCs w:val="24"/>
        </w:rPr>
        <w:t>Հանրապետության</w:t>
      </w:r>
      <w:r w:rsidRPr="000D13E9">
        <w:rPr>
          <w:rFonts w:ascii="GHEA Mariam" w:hAnsi="GHEA Mariam" w:cs="GHEA Grapalat"/>
          <w:color w:val="000000"/>
          <w:spacing w:val="-4"/>
          <w:sz w:val="24"/>
          <w:szCs w:val="24"/>
          <w:lang w:val="hy-AM"/>
        </w:rPr>
        <w:t xml:space="preserve"> վարչապետի 2024 թվականի հունիսի 26-ի  </w:t>
      </w:r>
      <w:r w:rsidRPr="000D13E9">
        <w:rPr>
          <w:rFonts w:ascii="GHEA Mariam" w:hAnsi="GHEA Mariam" w:cs="GHEA Grapalat"/>
          <w:color w:val="000000"/>
          <w:spacing w:val="-4"/>
          <w:sz w:val="24"/>
          <w:szCs w:val="24"/>
          <w:lang w:val="af-ZA"/>
        </w:rPr>
        <w:t xml:space="preserve">N </w:t>
      </w:r>
      <w:r w:rsidRPr="000D13E9">
        <w:rPr>
          <w:rFonts w:ascii="GHEA Mariam" w:hAnsi="GHEA Mariam" w:cs="GHEA Grapalat"/>
          <w:color w:val="000000"/>
          <w:spacing w:val="-4"/>
          <w:sz w:val="24"/>
          <w:szCs w:val="24"/>
          <w:lang w:val="hy-AM"/>
        </w:rPr>
        <w:t>603-Ա</w:t>
      </w:r>
      <w:r w:rsidRPr="00DE2EFC">
        <w:rPr>
          <w:rFonts w:ascii="GHEA Mariam" w:hAnsi="GHEA Mariam" w:cs="GHEA Grapalat"/>
          <w:color w:val="000000"/>
          <w:sz w:val="24"/>
          <w:szCs w:val="24"/>
          <w:lang w:val="hy-AM"/>
        </w:rPr>
        <w:t xml:space="preserve"> որոշման </w:t>
      </w:r>
      <w:r w:rsidR="00F87FB1">
        <w:rPr>
          <w:rFonts w:ascii="GHEA Mariam" w:hAnsi="GHEA Mariam" w:cs="GHEA Grapalat"/>
          <w:color w:val="000000"/>
          <w:sz w:val="24"/>
          <w:szCs w:val="24"/>
          <w:lang w:val="af-ZA"/>
        </w:rPr>
        <w:t xml:space="preserve">N </w:t>
      </w:r>
      <w:r w:rsidR="00F87FB1" w:rsidRPr="00DE2EFC">
        <w:rPr>
          <w:rFonts w:ascii="GHEA Mariam" w:hAnsi="GHEA Mariam" w:cs="GHEA Grapalat"/>
          <w:color w:val="000000"/>
          <w:sz w:val="24"/>
          <w:szCs w:val="24"/>
          <w:lang w:val="hy-AM"/>
        </w:rPr>
        <w:t>2</w:t>
      </w:r>
      <w:r w:rsidR="00F87FB1">
        <w:rPr>
          <w:rFonts w:ascii="GHEA Mariam" w:hAnsi="GHEA Mariam" w:cs="GHEA Grapalat"/>
          <w:color w:val="000000"/>
          <w:sz w:val="24"/>
          <w:szCs w:val="24"/>
          <w:lang w:val="hy-AM"/>
        </w:rPr>
        <w:t xml:space="preserve"> հավելված</w:t>
      </w:r>
      <w:r w:rsidRPr="00DE2EFC">
        <w:rPr>
          <w:rFonts w:ascii="GHEA Mariam" w:hAnsi="GHEA Mariam" w:cs="GHEA Grapalat"/>
          <w:color w:val="000000"/>
          <w:sz w:val="24"/>
          <w:szCs w:val="24"/>
          <w:lang w:val="hy-AM"/>
        </w:rPr>
        <w:t>ի</w:t>
      </w:r>
      <w:r w:rsidRPr="00DE2EFC">
        <w:rPr>
          <w:rFonts w:ascii="GHEA Mariam" w:hAnsi="GHEA Mariam" w:cs="GHEA Grapalat"/>
          <w:color w:val="000000"/>
          <w:sz w:val="24"/>
          <w:szCs w:val="24"/>
          <w:lang w:val="fr-FR"/>
        </w:rPr>
        <w:t xml:space="preserve"> </w:t>
      </w:r>
      <w:r w:rsidRPr="00DE2EFC">
        <w:rPr>
          <w:rFonts w:ascii="GHEA Mariam" w:hAnsi="GHEA Mariam" w:cs="GHEA Grapalat"/>
          <w:color w:val="000000"/>
          <w:sz w:val="24"/>
          <w:szCs w:val="24"/>
          <w:lang w:val="hy-AM"/>
        </w:rPr>
        <w:t>1-ին կետը</w:t>
      </w:r>
      <w:r w:rsidRPr="00DE2EFC">
        <w:rPr>
          <w:rFonts w:ascii="GHEA Mariam" w:hAnsi="GHEA Mariam" w:cs="Sylfaen"/>
          <w:sz w:val="24"/>
          <w:szCs w:val="24"/>
          <w:lang w:val="fr-FR"/>
        </w:rPr>
        <w:t>՝ Հայաստանի Հանրապետության կառա</w:t>
      </w:r>
      <w:r w:rsidR="000D13E9">
        <w:rPr>
          <w:rFonts w:ascii="GHEA Mariam" w:hAnsi="GHEA Mariam" w:cs="Sylfaen"/>
          <w:sz w:val="24"/>
          <w:szCs w:val="24"/>
          <w:lang w:val="fr-FR"/>
        </w:rPr>
        <w:softHyphen/>
      </w:r>
      <w:r w:rsidRPr="00DE2EFC">
        <w:rPr>
          <w:rFonts w:ascii="GHEA Mariam" w:hAnsi="GHEA Mariam" w:cs="Sylfaen"/>
          <w:sz w:val="24"/>
          <w:szCs w:val="24"/>
          <w:lang w:val="fr-FR"/>
        </w:rPr>
        <w:t xml:space="preserve">վարությունը </w:t>
      </w:r>
      <w:r>
        <w:rPr>
          <w:rFonts w:ascii="GHEA Mariam" w:hAnsi="GHEA Mariam" w:cs="Sylfaen"/>
          <w:sz w:val="24"/>
          <w:szCs w:val="24"/>
          <w:lang w:val="fr-FR"/>
        </w:rPr>
        <w:t xml:space="preserve">   </w:t>
      </w:r>
      <w:r w:rsidRPr="00DE2EFC">
        <w:rPr>
          <w:rFonts w:ascii="GHEA Mariam" w:hAnsi="GHEA Mariam" w:cs="Sylfaen"/>
          <w:sz w:val="24"/>
          <w:szCs w:val="24"/>
          <w:lang w:val="fr-FR"/>
        </w:rPr>
        <w:t>ո</w:t>
      </w:r>
      <w:r>
        <w:rPr>
          <w:rFonts w:ascii="GHEA Mariam" w:hAnsi="GHEA Mariam" w:cs="Sylfaen"/>
          <w:sz w:val="24"/>
          <w:szCs w:val="24"/>
          <w:lang w:val="fr-FR"/>
        </w:rPr>
        <w:t xml:space="preserve"> </w:t>
      </w:r>
      <w:r w:rsidRPr="00DE2EFC">
        <w:rPr>
          <w:rFonts w:ascii="GHEA Mariam" w:hAnsi="GHEA Mariam" w:cs="Sylfaen"/>
          <w:sz w:val="24"/>
          <w:szCs w:val="24"/>
          <w:lang w:val="fr-FR"/>
        </w:rPr>
        <w:t>ր</w:t>
      </w:r>
      <w:r>
        <w:rPr>
          <w:rFonts w:ascii="GHEA Mariam" w:hAnsi="GHEA Mariam" w:cs="Sylfaen"/>
          <w:sz w:val="24"/>
          <w:szCs w:val="24"/>
          <w:lang w:val="fr-FR"/>
        </w:rPr>
        <w:t xml:space="preserve"> </w:t>
      </w:r>
      <w:r w:rsidRPr="00DE2EFC">
        <w:rPr>
          <w:rFonts w:ascii="GHEA Mariam" w:hAnsi="GHEA Mariam" w:cs="Sylfaen"/>
          <w:sz w:val="24"/>
          <w:szCs w:val="24"/>
          <w:lang w:val="fr-FR"/>
        </w:rPr>
        <w:t>ո</w:t>
      </w:r>
      <w:r>
        <w:rPr>
          <w:rFonts w:ascii="GHEA Mariam" w:hAnsi="GHEA Mariam" w:cs="Sylfaen"/>
          <w:sz w:val="24"/>
          <w:szCs w:val="24"/>
          <w:lang w:val="fr-FR"/>
        </w:rPr>
        <w:t xml:space="preserve"> </w:t>
      </w:r>
      <w:r w:rsidRPr="00DE2EFC">
        <w:rPr>
          <w:rFonts w:ascii="GHEA Mariam" w:hAnsi="GHEA Mariam" w:cs="Sylfaen"/>
          <w:sz w:val="24"/>
          <w:szCs w:val="24"/>
          <w:lang w:val="fr-FR"/>
        </w:rPr>
        <w:t>շ</w:t>
      </w:r>
      <w:r>
        <w:rPr>
          <w:rFonts w:ascii="GHEA Mariam" w:hAnsi="GHEA Mariam" w:cs="Sylfaen"/>
          <w:sz w:val="24"/>
          <w:szCs w:val="24"/>
          <w:lang w:val="fr-FR"/>
        </w:rPr>
        <w:t xml:space="preserve"> </w:t>
      </w:r>
      <w:r w:rsidRPr="00DE2EFC">
        <w:rPr>
          <w:rFonts w:ascii="GHEA Mariam" w:hAnsi="GHEA Mariam" w:cs="Sylfaen"/>
          <w:sz w:val="24"/>
          <w:szCs w:val="24"/>
          <w:lang w:val="fr-FR"/>
        </w:rPr>
        <w:t>ու</w:t>
      </w:r>
      <w:r>
        <w:rPr>
          <w:rFonts w:ascii="GHEA Mariam" w:hAnsi="GHEA Mariam" w:cs="Sylfaen"/>
          <w:sz w:val="24"/>
          <w:szCs w:val="24"/>
          <w:lang w:val="fr-FR"/>
        </w:rPr>
        <w:t xml:space="preserve"> </w:t>
      </w:r>
      <w:r w:rsidRPr="00DE2EFC">
        <w:rPr>
          <w:rFonts w:ascii="GHEA Mariam" w:hAnsi="GHEA Mariam" w:cs="Sylfaen"/>
          <w:sz w:val="24"/>
          <w:szCs w:val="24"/>
          <w:lang w:val="fr-FR"/>
        </w:rPr>
        <w:t xml:space="preserve">մ </w:t>
      </w:r>
      <w:r>
        <w:rPr>
          <w:rFonts w:ascii="GHEA Mariam" w:hAnsi="GHEA Mariam" w:cs="Sylfaen"/>
          <w:sz w:val="24"/>
          <w:szCs w:val="24"/>
          <w:lang w:val="fr-FR"/>
        </w:rPr>
        <w:t xml:space="preserve">   </w:t>
      </w:r>
      <w:r w:rsidRPr="00DE2EFC">
        <w:rPr>
          <w:rFonts w:ascii="GHEA Mariam" w:hAnsi="GHEA Mariam" w:cs="Sylfaen"/>
          <w:sz w:val="24"/>
          <w:szCs w:val="24"/>
          <w:lang w:val="fr-FR"/>
        </w:rPr>
        <w:t>է</w:t>
      </w:r>
      <w:r w:rsidRPr="00DE2EFC">
        <w:rPr>
          <w:rFonts w:ascii="GHEA Mariam" w:hAnsi="GHEA Mariam" w:cs="Times Armenian"/>
          <w:sz w:val="24"/>
          <w:szCs w:val="24"/>
          <w:lang w:val="fr-FR"/>
        </w:rPr>
        <w:t>.</w:t>
      </w:r>
    </w:p>
    <w:p w:rsidR="00DE2EFC" w:rsidRPr="00DE2EFC" w:rsidRDefault="00DE2EFC" w:rsidP="00DE2EFC">
      <w:pPr>
        <w:pStyle w:val="ListParagraph"/>
        <w:numPr>
          <w:ilvl w:val="0"/>
          <w:numId w:val="1"/>
        </w:numPr>
        <w:tabs>
          <w:tab w:val="left" w:pos="993"/>
        </w:tabs>
        <w:spacing w:after="0" w:line="360" w:lineRule="auto"/>
        <w:ind w:left="0" w:firstLine="709"/>
        <w:jc w:val="both"/>
        <w:rPr>
          <w:rFonts w:ascii="GHEA Mariam" w:hAnsi="GHEA Mariam" w:cs="Sylfaen"/>
          <w:sz w:val="24"/>
          <w:szCs w:val="24"/>
          <w:lang w:val="fr-FR"/>
        </w:rPr>
      </w:pPr>
      <w:r w:rsidRPr="00E06AE0">
        <w:rPr>
          <w:rFonts w:ascii="GHEA Mariam" w:hAnsi="GHEA Mariam" w:cs="Sylfaen"/>
          <w:spacing w:val="-2"/>
          <w:sz w:val="24"/>
          <w:szCs w:val="24"/>
          <w:lang w:val="fr-FR"/>
        </w:rPr>
        <w:t>Հայաստանի Հանրապետության կառավարության</w:t>
      </w:r>
      <w:r w:rsidRPr="00E06AE0">
        <w:rPr>
          <w:rFonts w:ascii="GHEA Mariam" w:hAnsi="GHEA Mariam" w:cs="Times Armenian"/>
          <w:spacing w:val="-2"/>
          <w:sz w:val="24"/>
          <w:szCs w:val="24"/>
          <w:lang w:val="fr-FR"/>
        </w:rPr>
        <w:t xml:space="preserve"> 2006 </w:t>
      </w:r>
      <w:r w:rsidRPr="00E06AE0">
        <w:rPr>
          <w:rFonts w:ascii="GHEA Mariam" w:hAnsi="GHEA Mariam" w:cs="Sylfaen"/>
          <w:spacing w:val="-2"/>
          <w:sz w:val="24"/>
          <w:szCs w:val="24"/>
          <w:lang w:val="fr-FR"/>
        </w:rPr>
        <w:t>թվականի մայիսի</w:t>
      </w:r>
      <w:r w:rsidRPr="00DE2EFC">
        <w:rPr>
          <w:rFonts w:ascii="GHEA Mariam" w:hAnsi="GHEA Mariam" w:cs="Times Armenian"/>
          <w:sz w:val="24"/>
          <w:szCs w:val="24"/>
          <w:lang w:val="fr-FR"/>
        </w:rPr>
        <w:t xml:space="preserve"> 4-</w:t>
      </w:r>
      <w:r w:rsidRPr="00DE2EFC">
        <w:rPr>
          <w:rFonts w:ascii="GHEA Mariam" w:hAnsi="GHEA Mariam" w:cs="Sylfaen"/>
          <w:sz w:val="24"/>
          <w:szCs w:val="24"/>
          <w:lang w:val="fr-FR"/>
        </w:rPr>
        <w:t>ի</w:t>
      </w:r>
      <w:r w:rsidRPr="00DE2EFC">
        <w:rPr>
          <w:rFonts w:ascii="GHEA Mariam" w:hAnsi="GHEA Mariam" w:cs="Times Armenian"/>
          <w:sz w:val="24"/>
          <w:szCs w:val="24"/>
          <w:lang w:val="fr-FR"/>
        </w:rPr>
        <w:t xml:space="preserve"> </w:t>
      </w:r>
      <w:r w:rsidRPr="00DE2EFC">
        <w:rPr>
          <w:rFonts w:ascii="GHEA Mariam" w:hAnsi="GHEA Mariam" w:cs="Sylfaen"/>
          <w:sz w:val="24"/>
          <w:szCs w:val="24"/>
          <w:lang w:val="fr-FR"/>
        </w:rPr>
        <w:t xml:space="preserve">Հայաստանի Հանրապետության մարզական կոչումների և մարզական կարգերի շնորհման չափորոշիչներն ու կարգը հաստատելու մասին </w:t>
      </w:r>
      <w:r>
        <w:rPr>
          <w:rFonts w:ascii="GHEA Mariam" w:hAnsi="GHEA Mariam" w:cs="Sylfaen"/>
          <w:sz w:val="24"/>
          <w:szCs w:val="24"/>
          <w:lang w:val="af-ZA"/>
        </w:rPr>
        <w:t>N</w:t>
      </w:r>
      <w:r w:rsidRPr="00DE2EFC">
        <w:rPr>
          <w:rFonts w:cs="Calibri"/>
          <w:sz w:val="24"/>
          <w:szCs w:val="24"/>
          <w:lang w:val="af-ZA"/>
        </w:rPr>
        <w:t> </w:t>
      </w:r>
      <w:r w:rsidRPr="00DE2EFC">
        <w:rPr>
          <w:rFonts w:ascii="GHEA Mariam" w:hAnsi="GHEA Mariam" w:cs="Times Armenian"/>
          <w:sz w:val="24"/>
          <w:szCs w:val="24"/>
          <w:lang w:val="fr-FR"/>
        </w:rPr>
        <w:t>587-</w:t>
      </w:r>
      <w:r w:rsidRPr="00DE2EFC">
        <w:rPr>
          <w:rFonts w:ascii="GHEA Mariam" w:hAnsi="GHEA Mariam" w:cs="Sylfaen"/>
          <w:sz w:val="24"/>
          <w:szCs w:val="24"/>
          <w:lang w:val="fr-FR"/>
        </w:rPr>
        <w:t xml:space="preserve">Ն </w:t>
      </w:r>
      <w:r w:rsidRPr="00DE2EFC">
        <w:rPr>
          <w:rFonts w:ascii="GHEA Mariam" w:hAnsi="GHEA Mariam" w:cs="Times Armenian"/>
          <w:sz w:val="24"/>
          <w:szCs w:val="24"/>
          <w:lang w:val="fr-FR"/>
        </w:rPr>
        <w:t>ո</w:t>
      </w:r>
      <w:r w:rsidRPr="00DE2EFC">
        <w:rPr>
          <w:rFonts w:ascii="GHEA Mariam" w:hAnsi="GHEA Mariam" w:cs="Sylfaen"/>
          <w:sz w:val="24"/>
          <w:szCs w:val="24"/>
          <w:lang w:val="fr-FR"/>
        </w:rPr>
        <w:t xml:space="preserve">րոշման (այսուհետ՝ որոշում) </w:t>
      </w:r>
      <w:r w:rsidRPr="00DE2EFC">
        <w:rPr>
          <w:rFonts w:ascii="GHEA Mariam" w:hAnsi="GHEA Mariam" w:cs="Times Armenian"/>
          <w:sz w:val="24"/>
          <w:szCs w:val="24"/>
          <w:lang w:val="fr-FR"/>
        </w:rPr>
        <w:t xml:space="preserve">մեջ </w:t>
      </w:r>
      <w:r w:rsidRPr="00DE2EFC">
        <w:rPr>
          <w:rFonts w:ascii="GHEA Mariam" w:hAnsi="GHEA Mariam" w:cs="Sylfaen"/>
          <w:sz w:val="24"/>
          <w:szCs w:val="24"/>
          <w:lang w:val="fr-FR"/>
        </w:rPr>
        <w:t>կատարել հետևյալ փոփոխություններն ու լրացումները.</w:t>
      </w:r>
    </w:p>
    <w:p w:rsidR="00DE2EFC" w:rsidRPr="00DE2EFC" w:rsidRDefault="00DE2EFC" w:rsidP="00DE2EFC">
      <w:pPr>
        <w:tabs>
          <w:tab w:val="left" w:pos="993"/>
        </w:tabs>
        <w:spacing w:line="360" w:lineRule="auto"/>
        <w:ind w:firstLine="709"/>
        <w:jc w:val="both"/>
        <w:rPr>
          <w:rFonts w:ascii="GHEA Mariam" w:hAnsi="GHEA Mariam" w:cs="Sylfaen"/>
          <w:sz w:val="24"/>
          <w:szCs w:val="24"/>
          <w:lang w:val="hy-AM"/>
        </w:rPr>
      </w:pPr>
      <w:r w:rsidRPr="00DE2EFC">
        <w:rPr>
          <w:rFonts w:ascii="GHEA Mariam" w:hAnsi="GHEA Mariam" w:cs="Sylfaen"/>
          <w:sz w:val="24"/>
          <w:szCs w:val="24"/>
          <w:lang w:val="fr-FR"/>
        </w:rPr>
        <w:t xml:space="preserve">1) որոշման </w:t>
      </w:r>
      <w:r w:rsidR="00EE62F0">
        <w:rPr>
          <w:rFonts w:ascii="GHEA Mariam" w:hAnsi="GHEA Mariam" w:cs="Sylfaen"/>
          <w:sz w:val="24"/>
          <w:szCs w:val="24"/>
          <w:lang w:val="af-ZA"/>
        </w:rPr>
        <w:t>N</w:t>
      </w:r>
      <w:r w:rsidR="00EE62F0" w:rsidRPr="00DE2EFC">
        <w:rPr>
          <w:rFonts w:ascii="GHEA Mariam" w:hAnsi="GHEA Mariam" w:cs="Sylfaen"/>
          <w:sz w:val="24"/>
          <w:szCs w:val="24"/>
          <w:lang w:val="af-ZA"/>
        </w:rPr>
        <w:t xml:space="preserve"> </w:t>
      </w:r>
      <w:r w:rsidR="00EE62F0" w:rsidRPr="00DE2EFC">
        <w:rPr>
          <w:rFonts w:ascii="GHEA Mariam" w:hAnsi="GHEA Mariam" w:cs="Sylfaen"/>
          <w:sz w:val="24"/>
          <w:szCs w:val="24"/>
          <w:lang w:val="fr-FR"/>
        </w:rPr>
        <w:t>1</w:t>
      </w:r>
      <w:r w:rsidR="00EE62F0">
        <w:rPr>
          <w:rFonts w:ascii="GHEA Mariam" w:hAnsi="GHEA Mariam" w:cs="Sylfaen"/>
          <w:sz w:val="24"/>
          <w:szCs w:val="24"/>
          <w:lang w:val="hy-AM"/>
        </w:rPr>
        <w:t xml:space="preserve"> </w:t>
      </w:r>
      <w:r w:rsidR="00EE62F0">
        <w:rPr>
          <w:rFonts w:ascii="GHEA Mariam" w:hAnsi="GHEA Mariam" w:cs="Sylfaen"/>
          <w:sz w:val="24"/>
          <w:szCs w:val="24"/>
          <w:lang w:val="fr-FR"/>
        </w:rPr>
        <w:t>հավելված</w:t>
      </w:r>
      <w:r w:rsidRPr="00DE2EFC">
        <w:rPr>
          <w:rFonts w:ascii="GHEA Mariam" w:hAnsi="GHEA Mariam" w:cs="Sylfaen"/>
          <w:sz w:val="24"/>
          <w:szCs w:val="24"/>
          <w:lang w:val="fr-FR"/>
        </w:rPr>
        <w:t>ի</w:t>
      </w:r>
      <w:r w:rsidRPr="00DE2EFC">
        <w:rPr>
          <w:rFonts w:ascii="GHEA Mariam" w:hAnsi="GHEA Mariam" w:cs="Sylfaen"/>
          <w:sz w:val="24"/>
          <w:szCs w:val="24"/>
          <w:lang w:val="hy-AM"/>
        </w:rPr>
        <w:t>՝</w:t>
      </w:r>
    </w:p>
    <w:p w:rsidR="00DE2EFC" w:rsidRPr="00B92F84" w:rsidRDefault="00DE2EFC" w:rsidP="00DE2EFC">
      <w:pPr>
        <w:pStyle w:val="ListParagraph"/>
        <w:tabs>
          <w:tab w:val="left" w:pos="993"/>
        </w:tabs>
        <w:spacing w:line="360" w:lineRule="auto"/>
        <w:ind w:left="0" w:firstLine="709"/>
        <w:jc w:val="both"/>
        <w:rPr>
          <w:rFonts w:ascii="GHEA Mariam" w:hAnsi="GHEA Mariam" w:cs="Courier New"/>
          <w:sz w:val="24"/>
          <w:szCs w:val="24"/>
          <w:lang w:val="hy-AM"/>
        </w:rPr>
      </w:pPr>
      <w:r w:rsidRPr="00DE2EFC">
        <w:rPr>
          <w:rFonts w:ascii="GHEA Mariam" w:hAnsi="GHEA Mariam" w:cs="Sylfaen"/>
          <w:sz w:val="24"/>
          <w:szCs w:val="24"/>
          <w:lang w:val="hy-AM"/>
        </w:rPr>
        <w:t>ա.</w:t>
      </w:r>
      <w:r w:rsidRPr="00DE2EFC">
        <w:rPr>
          <w:rFonts w:ascii="GHEA Mariam" w:hAnsi="GHEA Mariam" w:cs="Sylfaen"/>
          <w:sz w:val="24"/>
          <w:szCs w:val="24"/>
          <w:lang w:val="fr-FR"/>
        </w:rPr>
        <w:t xml:space="preserve"> 1-ին կետի 4-րդ ենթակետը և 2-րդ կետի 2-րդ ենթակետը </w:t>
      </w:r>
      <w:r w:rsidRPr="00DE2EFC">
        <w:rPr>
          <w:rFonts w:ascii="GHEA Mariam" w:hAnsi="GHEA Mariam" w:cs="Sylfaen"/>
          <w:sz w:val="24"/>
          <w:szCs w:val="24"/>
          <w:lang w:val="hy-AM"/>
        </w:rPr>
        <w:t>«</w:t>
      </w:r>
      <w:r w:rsidRPr="00DE2EFC">
        <w:rPr>
          <w:rFonts w:ascii="GHEA Mariam" w:hAnsi="GHEA Mariam" w:cs="Sylfaen"/>
          <w:sz w:val="24"/>
          <w:szCs w:val="24"/>
          <w:lang w:val="fr-FR"/>
        </w:rPr>
        <w:t>կարատե</w:t>
      </w:r>
      <w:r w:rsidRPr="00DE2EFC">
        <w:rPr>
          <w:rFonts w:ascii="GHEA Mariam" w:hAnsi="GHEA Mariam" w:cs="Sylfaen"/>
          <w:sz w:val="24"/>
          <w:szCs w:val="24"/>
          <w:lang w:val="hy-AM"/>
        </w:rPr>
        <w:t>,»</w:t>
      </w:r>
      <w:r w:rsidRPr="00DE2EFC">
        <w:rPr>
          <w:rFonts w:ascii="GHEA Mariam" w:hAnsi="GHEA Mariam" w:cs="Sylfaen"/>
          <w:sz w:val="24"/>
          <w:szCs w:val="24"/>
          <w:lang w:val="fr-FR"/>
        </w:rPr>
        <w:t xml:space="preserve"> բառից հետո լրացնել «մուայթայ</w:t>
      </w:r>
      <w:r w:rsidRPr="00DE2EFC">
        <w:rPr>
          <w:rFonts w:ascii="GHEA Mariam" w:hAnsi="GHEA Mariam" w:cs="Sylfaen"/>
          <w:sz w:val="24"/>
          <w:szCs w:val="24"/>
          <w:lang w:val="hy-AM"/>
        </w:rPr>
        <w:t xml:space="preserve"> և</w:t>
      </w:r>
      <w:r w:rsidRPr="00DE2EFC">
        <w:rPr>
          <w:rFonts w:ascii="GHEA Mariam" w:hAnsi="GHEA Mariam" w:cs="Courier New"/>
          <w:sz w:val="24"/>
          <w:szCs w:val="24"/>
          <w:lang w:val="fr-FR"/>
        </w:rPr>
        <w:t>» բառ</w:t>
      </w:r>
      <w:r w:rsidRPr="00DE2EFC">
        <w:rPr>
          <w:rFonts w:ascii="GHEA Mariam" w:hAnsi="GHEA Mariam" w:cs="Courier New"/>
          <w:sz w:val="24"/>
          <w:szCs w:val="24"/>
          <w:lang w:val="hy-AM"/>
        </w:rPr>
        <w:t>եր</w:t>
      </w:r>
      <w:r w:rsidRPr="00DE2EFC">
        <w:rPr>
          <w:rFonts w:ascii="GHEA Mariam" w:hAnsi="GHEA Mariam" w:cs="Courier New"/>
          <w:sz w:val="24"/>
          <w:szCs w:val="24"/>
          <w:lang w:val="fr-FR"/>
        </w:rPr>
        <w:t>ով</w:t>
      </w:r>
      <w:r w:rsidR="00B92F84">
        <w:rPr>
          <w:rFonts w:ascii="GHEA Mariam" w:hAnsi="GHEA Mariam" w:cs="Courier New"/>
          <w:sz w:val="24"/>
          <w:szCs w:val="24"/>
          <w:lang w:val="hy-AM"/>
        </w:rPr>
        <w:t>,</w:t>
      </w:r>
    </w:p>
    <w:p w:rsidR="00DE2EFC" w:rsidRPr="00DE2EFC" w:rsidRDefault="00DE2EFC" w:rsidP="00DE2EFC">
      <w:pPr>
        <w:spacing w:line="360" w:lineRule="auto"/>
        <w:ind w:firstLine="709"/>
        <w:jc w:val="both"/>
        <w:rPr>
          <w:rFonts w:ascii="GHEA Mariam" w:hAnsi="GHEA Mariam" w:cs="Courier New"/>
          <w:sz w:val="24"/>
          <w:szCs w:val="24"/>
          <w:lang w:val="fr-FR"/>
        </w:rPr>
      </w:pPr>
      <w:r w:rsidRPr="00DE2EFC">
        <w:rPr>
          <w:rFonts w:ascii="GHEA Mariam" w:hAnsi="GHEA Mariam" w:cs="Sylfaen"/>
          <w:sz w:val="24"/>
          <w:szCs w:val="24"/>
          <w:lang w:val="fr-FR"/>
        </w:rPr>
        <w:lastRenderedPageBreak/>
        <w:t xml:space="preserve">բ. 2-րդ կետի 3-րդ </w:t>
      </w:r>
      <w:r w:rsidRPr="00DE2EFC">
        <w:rPr>
          <w:rFonts w:ascii="GHEA Mariam" w:hAnsi="GHEA Mariam" w:cs="Sylfaen"/>
          <w:sz w:val="24"/>
          <w:szCs w:val="24"/>
          <w:lang w:val="hy-AM"/>
        </w:rPr>
        <w:t>ենթակետը</w:t>
      </w:r>
      <w:r w:rsidRPr="00DE2EFC">
        <w:rPr>
          <w:rFonts w:ascii="GHEA Mariam" w:hAnsi="GHEA Mariam" w:cs="Sylfaen"/>
          <w:sz w:val="24"/>
          <w:szCs w:val="24"/>
          <w:lang w:val="fr-FR"/>
        </w:rPr>
        <w:t xml:space="preserve"> </w:t>
      </w:r>
      <w:r w:rsidRPr="00DE2EFC">
        <w:rPr>
          <w:rFonts w:ascii="GHEA Mariam" w:hAnsi="GHEA Mariam" w:cs="Sylfaen"/>
          <w:sz w:val="24"/>
          <w:szCs w:val="24"/>
          <w:lang w:val="hy-AM"/>
        </w:rPr>
        <w:t>«</w:t>
      </w:r>
      <w:r w:rsidRPr="00DE2EFC">
        <w:rPr>
          <w:rFonts w:ascii="GHEA Mariam" w:hAnsi="GHEA Mariam" w:cs="Sylfaen"/>
          <w:sz w:val="24"/>
          <w:szCs w:val="24"/>
          <w:lang w:val="fr-FR"/>
        </w:rPr>
        <w:t>մարզաձևերում</w:t>
      </w:r>
      <w:r w:rsidRPr="00DE2EFC">
        <w:rPr>
          <w:rFonts w:ascii="GHEA Mariam" w:hAnsi="GHEA Mariam" w:cs="Sylfaen"/>
          <w:sz w:val="24"/>
          <w:szCs w:val="24"/>
          <w:lang w:val="hy-AM"/>
        </w:rPr>
        <w:t>»</w:t>
      </w:r>
      <w:r w:rsidRPr="00DE2EFC">
        <w:rPr>
          <w:rFonts w:ascii="GHEA Mariam" w:hAnsi="GHEA Mariam" w:cs="Sylfaen"/>
          <w:sz w:val="24"/>
          <w:szCs w:val="24"/>
          <w:lang w:val="fr-FR"/>
        </w:rPr>
        <w:t xml:space="preserve"> բառից հետո լրացնել «կամ </w:t>
      </w:r>
      <w:r w:rsidRPr="00DE2EFC">
        <w:rPr>
          <w:rFonts w:ascii="GHEA Mariam" w:hAnsi="GHEA Mariam" w:cs="Courier New"/>
          <w:sz w:val="24"/>
          <w:szCs w:val="24"/>
          <w:lang w:val="fr-FR"/>
        </w:rPr>
        <w:t>գրավել է</w:t>
      </w:r>
      <w:r w:rsidRPr="00DE2EFC">
        <w:rPr>
          <w:rFonts w:ascii="GHEA Mariam" w:hAnsi="GHEA Mariam" w:cs="Courier New"/>
          <w:sz w:val="24"/>
          <w:szCs w:val="24"/>
          <w:lang w:val="hy-AM"/>
        </w:rPr>
        <w:t>»</w:t>
      </w:r>
      <w:r w:rsidRPr="00DE2EFC">
        <w:rPr>
          <w:rFonts w:ascii="GHEA Mariam" w:hAnsi="GHEA Mariam" w:cs="Courier New"/>
          <w:sz w:val="24"/>
          <w:szCs w:val="24"/>
          <w:lang w:val="fr-FR"/>
        </w:rPr>
        <w:t xml:space="preserve"> բառ</w:t>
      </w:r>
      <w:r w:rsidRPr="00DE2EFC">
        <w:rPr>
          <w:rFonts w:ascii="GHEA Mariam" w:hAnsi="GHEA Mariam" w:cs="Courier New"/>
          <w:sz w:val="24"/>
          <w:szCs w:val="24"/>
          <w:lang w:val="hy-AM"/>
        </w:rPr>
        <w:t>երով, իսկ</w:t>
      </w:r>
      <w:r w:rsidRPr="00DE2EFC">
        <w:rPr>
          <w:rFonts w:ascii="GHEA Mariam" w:hAnsi="GHEA Mariam" w:cs="Courier New"/>
          <w:sz w:val="24"/>
          <w:szCs w:val="24"/>
          <w:lang w:val="fr-FR"/>
        </w:rPr>
        <w:t xml:space="preserve"> </w:t>
      </w:r>
      <w:r w:rsidRPr="00DE2EFC">
        <w:rPr>
          <w:rFonts w:ascii="GHEA Mariam" w:hAnsi="GHEA Mariam" w:cs="Sylfaen"/>
          <w:sz w:val="24"/>
          <w:szCs w:val="24"/>
          <w:lang w:val="fr-FR"/>
        </w:rPr>
        <w:t xml:space="preserve">ենթակետի </w:t>
      </w:r>
      <w:r w:rsidRPr="00DE2EFC">
        <w:rPr>
          <w:rFonts w:ascii="GHEA Mariam" w:hAnsi="GHEA Mariam" w:cs="Sylfaen"/>
          <w:sz w:val="24"/>
          <w:szCs w:val="24"/>
          <w:lang w:val="hy-AM"/>
        </w:rPr>
        <w:t>«ա» և «բ» պարբերություններից հանել «գրավել է» բառերը</w:t>
      </w:r>
      <w:r w:rsidR="00B92F84">
        <w:rPr>
          <w:rFonts w:ascii="GHEA Mariam" w:hAnsi="GHEA Mariam" w:cs="Sylfaen"/>
          <w:sz w:val="24"/>
          <w:szCs w:val="24"/>
          <w:lang w:val="hy-AM"/>
        </w:rPr>
        <w:t>,</w:t>
      </w:r>
    </w:p>
    <w:p w:rsidR="00DE2EFC" w:rsidRPr="00DE2EFC" w:rsidRDefault="00DE2EFC" w:rsidP="00DE2EFC">
      <w:pPr>
        <w:spacing w:line="360" w:lineRule="auto"/>
        <w:ind w:firstLine="709"/>
        <w:jc w:val="both"/>
        <w:rPr>
          <w:rFonts w:ascii="GHEA Mariam" w:hAnsi="GHEA Mariam"/>
          <w:sz w:val="24"/>
          <w:szCs w:val="24"/>
          <w:lang w:val="hy-AM"/>
        </w:rPr>
      </w:pPr>
      <w:r w:rsidRPr="00DE2EFC">
        <w:rPr>
          <w:rFonts w:ascii="GHEA Mariam" w:hAnsi="GHEA Mariam" w:cs="Courier New"/>
          <w:sz w:val="24"/>
          <w:szCs w:val="24"/>
          <w:lang w:val="hy-AM"/>
        </w:rPr>
        <w:t>գ. 6-րդ կետում «հաշմանդամների» բառը փոխարինել «հաշմանդամություն ունեցող անձանց» բառերով.</w:t>
      </w:r>
    </w:p>
    <w:p w:rsidR="00DE2EFC" w:rsidRPr="00DE2EFC" w:rsidRDefault="00DE2EFC" w:rsidP="00DE2EFC">
      <w:pPr>
        <w:tabs>
          <w:tab w:val="left" w:pos="993"/>
        </w:tabs>
        <w:spacing w:line="360" w:lineRule="auto"/>
        <w:ind w:firstLine="709"/>
        <w:jc w:val="both"/>
        <w:rPr>
          <w:rFonts w:ascii="GHEA Mariam" w:hAnsi="GHEA Mariam" w:cs="Sylfaen"/>
          <w:sz w:val="24"/>
          <w:szCs w:val="24"/>
          <w:lang w:val="fr-FR"/>
        </w:rPr>
      </w:pPr>
      <w:r w:rsidRPr="00DE2EFC">
        <w:rPr>
          <w:rFonts w:ascii="GHEA Mariam" w:hAnsi="GHEA Mariam" w:cs="Sylfaen"/>
          <w:sz w:val="24"/>
          <w:szCs w:val="24"/>
          <w:lang w:val="hy-AM"/>
        </w:rPr>
        <w:t>2</w:t>
      </w:r>
      <w:r w:rsidRPr="00DE2EFC">
        <w:rPr>
          <w:rFonts w:ascii="GHEA Mariam" w:hAnsi="GHEA Mariam" w:cs="Sylfaen"/>
          <w:sz w:val="24"/>
          <w:szCs w:val="24"/>
          <w:lang w:val="fr-FR"/>
        </w:rPr>
        <w:t xml:space="preserve">) </w:t>
      </w:r>
      <w:r>
        <w:rPr>
          <w:rFonts w:ascii="GHEA Mariam" w:hAnsi="GHEA Mariam" w:cs="Sylfaen"/>
          <w:sz w:val="24"/>
          <w:szCs w:val="24"/>
          <w:lang w:val="hy-AM"/>
        </w:rPr>
        <w:t>ո</w:t>
      </w:r>
      <w:r w:rsidRPr="00DE2EFC">
        <w:rPr>
          <w:rFonts w:ascii="GHEA Mariam" w:hAnsi="GHEA Mariam" w:cs="Sylfaen"/>
          <w:sz w:val="24"/>
          <w:szCs w:val="24"/>
          <w:lang w:val="fr-FR"/>
        </w:rPr>
        <w:t xml:space="preserve">րոշման </w:t>
      </w:r>
      <w:r w:rsidR="005B37F0">
        <w:rPr>
          <w:rFonts w:ascii="GHEA Mariam" w:hAnsi="GHEA Mariam" w:cs="Sylfaen"/>
          <w:sz w:val="24"/>
          <w:szCs w:val="24"/>
          <w:lang w:val="af-ZA"/>
        </w:rPr>
        <w:t>N</w:t>
      </w:r>
      <w:r w:rsidR="005B37F0" w:rsidRPr="00DE2EFC">
        <w:rPr>
          <w:rFonts w:ascii="GHEA Mariam" w:hAnsi="GHEA Mariam" w:cs="Times Armenian"/>
          <w:sz w:val="24"/>
          <w:szCs w:val="24"/>
          <w:lang w:val="fr-FR"/>
        </w:rPr>
        <w:t xml:space="preserve"> 2</w:t>
      </w:r>
      <w:r w:rsidR="005B37F0">
        <w:rPr>
          <w:rFonts w:ascii="GHEA Mariam" w:hAnsi="GHEA Mariam" w:cs="Times Armenian"/>
          <w:sz w:val="24"/>
          <w:szCs w:val="24"/>
          <w:lang w:val="hy-AM"/>
        </w:rPr>
        <w:t xml:space="preserve"> </w:t>
      </w:r>
      <w:r w:rsidR="005B37F0">
        <w:rPr>
          <w:rFonts w:ascii="GHEA Mariam" w:hAnsi="GHEA Mariam" w:cs="Sylfaen"/>
          <w:sz w:val="24"/>
          <w:szCs w:val="24"/>
          <w:lang w:val="fr-FR"/>
        </w:rPr>
        <w:t>հավելված</w:t>
      </w:r>
      <w:r w:rsidRPr="00DE2EFC">
        <w:rPr>
          <w:rFonts w:ascii="GHEA Mariam" w:hAnsi="GHEA Mariam" w:cs="Times Armenian"/>
          <w:sz w:val="24"/>
          <w:szCs w:val="24"/>
          <w:lang w:val="hy-AM"/>
        </w:rPr>
        <w:t xml:space="preserve">ի </w:t>
      </w:r>
      <w:r w:rsidRPr="00DE2EFC">
        <w:rPr>
          <w:rFonts w:ascii="GHEA Mariam" w:hAnsi="GHEA Mariam" w:cs="Sylfaen"/>
          <w:sz w:val="24"/>
          <w:szCs w:val="24"/>
          <w:lang w:val="fr-FR"/>
        </w:rPr>
        <w:t xml:space="preserve">3-րդ կետում </w:t>
      </w:r>
      <w:r w:rsidRPr="00DE2EFC">
        <w:rPr>
          <w:rFonts w:ascii="GHEA Mariam" w:hAnsi="GHEA Mariam" w:cs="Sylfaen"/>
          <w:sz w:val="24"/>
          <w:szCs w:val="24"/>
          <w:lang w:val="hy-AM"/>
        </w:rPr>
        <w:t>«2</w:t>
      </w:r>
      <w:r w:rsidR="00864CA1">
        <w:rPr>
          <w:rFonts w:ascii="GHEA Mariam" w:hAnsi="GHEA Mariam" w:cs="Sylfaen"/>
          <w:sz w:val="24"/>
          <w:szCs w:val="24"/>
          <w:lang w:val="hy-AM"/>
        </w:rPr>
        <w:t xml:space="preserve"> </w:t>
      </w:r>
      <w:r w:rsidRPr="00DE2EFC">
        <w:rPr>
          <w:rFonts w:ascii="GHEA Mariam" w:hAnsi="GHEA Mariam" w:cs="Sylfaen"/>
          <w:sz w:val="24"/>
          <w:szCs w:val="24"/>
          <w:lang w:val="hy-AM"/>
        </w:rPr>
        <w:t>ամիս» բառերը փոխարինել «մեկ տարի» բառերով</w:t>
      </w:r>
      <w:r w:rsidRPr="00DE2EFC">
        <w:rPr>
          <w:rFonts w:ascii="GHEA Mariam" w:hAnsi="GHEA Mariam" w:cs="Sylfaen"/>
          <w:sz w:val="24"/>
          <w:szCs w:val="24"/>
          <w:lang w:val="fr-FR"/>
        </w:rPr>
        <w:t>:</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DE2EFC">
        <w:rPr>
          <w:rFonts w:ascii="GHEA Mariam" w:hAnsi="GHEA Mariam"/>
          <w:sz w:val="24"/>
          <w:szCs w:val="24"/>
          <w:lang w:val="hy-AM"/>
        </w:rPr>
        <w:t xml:space="preserve"> </w:t>
      </w:r>
    </w:p>
    <w:p w:rsidR="00296E5B" w:rsidRPr="00DE2EFC" w:rsidRDefault="00296E5B" w:rsidP="00477447">
      <w:pPr>
        <w:rPr>
          <w:lang w:val="hy-AM"/>
        </w:rPr>
      </w:pPr>
    </w:p>
    <w:p w:rsidR="00296E5B" w:rsidRPr="00DE2EFC" w:rsidRDefault="00296E5B" w:rsidP="00477447">
      <w:pPr>
        <w:rPr>
          <w:lang w:val="hy-AM"/>
        </w:rPr>
      </w:pPr>
    </w:p>
    <w:p w:rsidR="00296E5B" w:rsidRPr="00DE2EFC"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sidR="00C13D17">
        <w:rPr>
          <w:rFonts w:ascii="GHEA Mariam" w:hAnsi="GHEA Mariam" w:cs="Sylfaen"/>
          <w:sz w:val="24"/>
          <w:szCs w:val="24"/>
          <w:lang w:val="hy-AM"/>
        </w:rPr>
        <w:t xml:space="preserve">  </w:t>
      </w:r>
      <w:r>
        <w:rPr>
          <w:rFonts w:ascii="GHEA Mariam" w:hAnsi="GHEA Mariam" w:cs="Sylfaen"/>
          <w:sz w:val="24"/>
          <w:szCs w:val="24"/>
          <w:lang w:val="hy-AM"/>
        </w:rPr>
        <w:t xml:space="preserve"> </w:t>
      </w:r>
      <w:r w:rsidR="00653C18">
        <w:rPr>
          <w:rFonts w:ascii="GHEA Mariam" w:hAnsi="GHEA Mariam" w:cs="Sylfaen"/>
          <w:sz w:val="24"/>
          <w:szCs w:val="24"/>
          <w:lang w:val="hy-AM"/>
        </w:rPr>
        <w:t xml:space="preserve"> </w:t>
      </w:r>
      <w:bookmarkStart w:id="0" w:name="_GoBack"/>
      <w:bookmarkEnd w:id="0"/>
      <w:r>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8D29B2"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AE2" w:rsidRDefault="00845AE2">
      <w:r>
        <w:separator/>
      </w:r>
    </w:p>
  </w:endnote>
  <w:endnote w:type="continuationSeparator" w:id="0">
    <w:p w:rsidR="00845AE2" w:rsidRDefault="00845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AE2" w:rsidRDefault="00845AE2">
      <w:r>
        <w:separator/>
      </w:r>
    </w:p>
  </w:footnote>
  <w:footnote w:type="continuationSeparator" w:id="0">
    <w:p w:rsidR="00845AE2" w:rsidRDefault="00845A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53C1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D87161"/>
    <w:multiLevelType w:val="hybridMultilevel"/>
    <w:tmpl w:val="2E60A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E9"/>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1BC"/>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7F0"/>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3C18"/>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5AE2"/>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4CA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607"/>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84"/>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D17"/>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EFC"/>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4C"/>
    <w:rsid w:val="00E06A66"/>
    <w:rsid w:val="00E06AB6"/>
    <w:rsid w:val="00E06AE0"/>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2F0"/>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87FB1"/>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230</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175</cp:revision>
  <dcterms:created xsi:type="dcterms:W3CDTF">2022-03-23T13:26:00Z</dcterms:created>
  <dcterms:modified xsi:type="dcterms:W3CDTF">2024-12-11T05:38:00Z</dcterms:modified>
</cp:coreProperties>
</file>