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rsidR="000A6DAC" w:rsidRDefault="000A6DAC" w:rsidP="000A6DAC">
      <w:pPr>
        <w:spacing w:line="360" w:lineRule="auto"/>
        <w:ind w:firstLine="561"/>
        <w:jc w:val="center"/>
        <w:rPr>
          <w:rFonts w:ascii="GHEA Grapalat" w:hAnsi="GHEA Grapalat" w:cs="IRTEK Courier"/>
          <w:sz w:val="24"/>
          <w:szCs w:val="24"/>
          <w:lang w:val="hy-AM"/>
        </w:rPr>
      </w:pPr>
      <w:r>
        <w:rPr>
          <w:rFonts w:ascii="GHEA Grapalat" w:hAnsi="GHEA Grapalat" w:cs="Sylfaen"/>
          <w:sz w:val="24"/>
          <w:szCs w:val="24"/>
          <w:lang w:val="hy-AM"/>
        </w:rPr>
        <w:t>«</w:t>
      </w:r>
      <w:r>
        <w:rPr>
          <w:rFonts w:ascii="GHEA Grapalat" w:hAnsi="GHEA Grapalat" w:cs="Sylfaen"/>
          <w:sz w:val="24"/>
          <w:szCs w:val="24"/>
          <w:lang w:val="fr-FR"/>
        </w:rPr>
        <w:t xml:space="preserve">ՍՊՈՐՏԻ ԲՆԱԳԱՎԱՌՈՒՄ ՈՒՆԵՑԱԾ ՆՇԱՆԱԿԱԼԻ ՆՎԱՃՈՒՄՆԵՐԻ ՀԱՄԱՐ </w:t>
      </w:r>
      <w:r>
        <w:rPr>
          <w:rFonts w:ascii="GHEA Grapalat" w:hAnsi="GHEA Grapalat" w:cs="Sylfaen"/>
          <w:sz w:val="24"/>
          <w:szCs w:val="24"/>
          <w:lang w:val="hy-AM"/>
        </w:rPr>
        <w:t xml:space="preserve">ՍԵՐՅՈԺԱ ԱՐԹՈՒՐԻ ԲԱԲԱՅԱՆԻՆ </w:t>
      </w:r>
      <w:r>
        <w:rPr>
          <w:rFonts w:ascii="GHEA Grapalat" w:hAnsi="GHEA Grapalat" w:cs="Sylfaen"/>
          <w:sz w:val="24"/>
          <w:szCs w:val="24"/>
          <w:lang w:val="fr-FR"/>
        </w:rPr>
        <w:t xml:space="preserve"> ՇԱՐՔԱՅԻՆ ԿԱԶՄԻ ՊԱՐՏԱԴԻՐ ԶԻՆՎՈՐԱԿԱՆ ԾԱՌԱՅՈՒԹՅ</w:t>
      </w:r>
      <w:r>
        <w:rPr>
          <w:rFonts w:ascii="GHEA Grapalat" w:hAnsi="GHEA Grapalat" w:cs="Sylfaen"/>
          <w:sz w:val="24"/>
          <w:szCs w:val="24"/>
          <w:lang w:val="hy-AM"/>
        </w:rPr>
        <w:t>ԱՆ ԶՈՐԱԿՈՉԻՑ</w:t>
      </w:r>
      <w:r>
        <w:rPr>
          <w:rFonts w:ascii="GHEA Grapalat" w:hAnsi="GHEA Grapalat" w:cs="Sylfaen"/>
          <w:sz w:val="24"/>
          <w:szCs w:val="24"/>
          <w:lang w:val="fr-FR"/>
        </w:rPr>
        <w:t xml:space="preserve">  ՏՐՎԱԾ  ՏԱՐԿԵՏՈՒՄԸ ԴԱԴԱՐԵՑՆԵԼՈՒ ԵՎ ՀԱՅԱՍՏԱՆԻ ՀԱՆՐԱՊԵՏՈՒԹՅԱՆ ԿԱՌԱՎԱՐՈՒԹՅԱՆ  202</w:t>
      </w:r>
      <w:r>
        <w:rPr>
          <w:rFonts w:ascii="GHEA Grapalat" w:hAnsi="GHEA Grapalat" w:cs="Sylfaen"/>
          <w:sz w:val="24"/>
          <w:szCs w:val="24"/>
          <w:lang w:val="hy-AM"/>
        </w:rPr>
        <w:t>3</w:t>
      </w:r>
      <w:r>
        <w:rPr>
          <w:rFonts w:ascii="GHEA Grapalat" w:hAnsi="GHEA Grapalat" w:cs="Sylfaen"/>
          <w:sz w:val="24"/>
          <w:szCs w:val="24"/>
          <w:lang w:val="fr-FR"/>
        </w:rPr>
        <w:t xml:space="preserve"> ԹՎԱԿԱՆԻ  </w:t>
      </w:r>
      <w:r>
        <w:rPr>
          <w:rFonts w:ascii="GHEA Grapalat" w:hAnsi="GHEA Grapalat" w:cs="Sylfaen"/>
          <w:sz w:val="24"/>
          <w:szCs w:val="24"/>
          <w:lang w:val="en-US"/>
        </w:rPr>
        <w:t>ՀՈՒԼԻՍԻ</w:t>
      </w:r>
      <w:r>
        <w:rPr>
          <w:rFonts w:ascii="GHEA Grapalat" w:hAnsi="GHEA Grapalat" w:cs="Sylfaen"/>
          <w:sz w:val="24"/>
          <w:szCs w:val="24"/>
          <w:lang w:val="fr-FR"/>
        </w:rPr>
        <w:t xml:space="preserve"> 20-Ի </w:t>
      </w:r>
      <w:r>
        <w:rPr>
          <w:rFonts w:ascii="GHEA Grapalat" w:hAnsi="GHEA Grapalat" w:cs="IRTEK Courier"/>
          <w:sz w:val="24"/>
          <w:szCs w:val="24"/>
          <w:lang w:val="fr-FR"/>
        </w:rPr>
        <w:t xml:space="preserve">№ 1207-Ա </w:t>
      </w:r>
      <w:r>
        <w:rPr>
          <w:rFonts w:ascii="GHEA Grapalat" w:hAnsi="GHEA Grapalat" w:cs="IRTEK Courier"/>
          <w:sz w:val="24"/>
          <w:szCs w:val="24"/>
          <w:lang w:val="hy-AM"/>
        </w:rPr>
        <w:t xml:space="preserve">ՈՐՈՇՄԱՆ ՄԵՋ </w:t>
      </w:r>
      <w:r>
        <w:rPr>
          <w:rFonts w:ascii="GHEA Grapalat" w:hAnsi="GHEA Grapalat" w:cs="IRTEK Courier"/>
          <w:sz w:val="24"/>
          <w:szCs w:val="24"/>
          <w:lang w:val="fr-FR"/>
        </w:rPr>
        <w:t>ՓՈՓՈԽՈՒԹՅՈ</w:t>
      </w:r>
      <w:r>
        <w:rPr>
          <w:rFonts w:ascii="GHEA Grapalat" w:hAnsi="GHEA Grapalat" w:cs="IRTEK Courier"/>
          <w:sz w:val="24"/>
          <w:szCs w:val="24"/>
          <w:lang w:val="hy-AM"/>
        </w:rPr>
        <w:t>ՒՆ</w:t>
      </w:r>
      <w:r>
        <w:rPr>
          <w:rFonts w:ascii="GHEA Grapalat" w:hAnsi="GHEA Grapalat" w:cs="IRTEK Courier"/>
          <w:sz w:val="24"/>
          <w:szCs w:val="24"/>
          <w:lang w:val="fr-FR"/>
        </w:rPr>
        <w:t xml:space="preserve">  ԿԱՏԱՐԵԼՈՒ ՄԱՍԻՆ</w:t>
      </w:r>
      <w:r>
        <w:rPr>
          <w:rFonts w:ascii="GHEA Grapalat" w:hAnsi="GHEA Grapalat" w:cs="IRTEK Courier"/>
          <w:sz w:val="24"/>
          <w:szCs w:val="24"/>
          <w:lang w:val="hy-AM"/>
        </w:rPr>
        <w:t>»</w:t>
      </w:r>
    </w:p>
    <w:p w:rsidR="000A6DAC" w:rsidRDefault="000A6DAC" w:rsidP="000A6DAC">
      <w:pPr>
        <w:spacing w:line="360" w:lineRule="auto"/>
        <w:ind w:firstLine="561"/>
        <w:jc w:val="center"/>
        <w:rPr>
          <w:rFonts w:ascii="GHEA Grapalat" w:hAnsi="GHEA Grapalat" w:cs="IRTEK Courier"/>
          <w:sz w:val="24"/>
          <w:szCs w:val="24"/>
          <w:lang w:val="fr-FR"/>
        </w:rPr>
      </w:pPr>
      <w:r>
        <w:rPr>
          <w:rFonts w:ascii="GHEA Grapalat" w:hAnsi="GHEA Grapalat" w:cs="Sylfaen"/>
          <w:sz w:val="24"/>
          <w:szCs w:val="24"/>
          <w:lang w:val="fr-FR"/>
        </w:rPr>
        <w:t xml:space="preserve">ՀԱՅԱՍՏԱՆԻ ՀԱՆՐԱՊԵՏՈՒԹՅԱՆ ԿԱՌԱՎԱՐՈՒԹՅԱՆ ՈՐՈՇՄԱՆ </w:t>
      </w:r>
      <w:r>
        <w:rPr>
          <w:rFonts w:ascii="GHEA Grapalat" w:hAnsi="GHEA Grapalat"/>
          <w:sz w:val="24"/>
          <w:szCs w:val="24"/>
          <w:lang w:val="hy-AM"/>
        </w:rPr>
        <w:t>ՆԱԽԱԳ</w:t>
      </w:r>
      <w:r>
        <w:rPr>
          <w:rFonts w:ascii="GHEA Grapalat" w:hAnsi="GHEA Grapalat"/>
          <w:sz w:val="24"/>
          <w:szCs w:val="24"/>
        </w:rPr>
        <w:t>ԾԻ</w:t>
      </w:r>
    </w:p>
    <w:p w:rsidR="00CE20B5" w:rsidRPr="00942519" w:rsidRDefault="00CE20B5" w:rsidP="00FA0D3A">
      <w:pPr>
        <w:shd w:val="clear" w:color="auto" w:fill="FFFFFF"/>
        <w:spacing w:line="360" w:lineRule="auto"/>
        <w:ind w:firstLine="375"/>
        <w:jc w:val="center"/>
        <w:rPr>
          <w:rFonts w:ascii="GHEA Grapalat" w:hAnsi="GHEA Grapalat"/>
          <w:b/>
          <w:color w:val="000000"/>
          <w:sz w:val="24"/>
          <w:szCs w:val="24"/>
          <w:lang w:val="fr-FR"/>
        </w:rPr>
      </w:pPr>
      <w:bookmarkStart w:id="0" w:name="_GoBack"/>
      <w:bookmarkEnd w:id="0"/>
    </w:p>
    <w:tbl>
      <w:tblPr>
        <w:tblStyle w:val="a4"/>
        <w:tblW w:w="15276" w:type="dxa"/>
        <w:tblLook w:val="04A0" w:firstRow="1" w:lastRow="0" w:firstColumn="1" w:lastColumn="0" w:noHBand="0" w:noVBand="1"/>
      </w:tblPr>
      <w:tblGrid>
        <w:gridCol w:w="10998"/>
        <w:gridCol w:w="732"/>
        <w:gridCol w:w="3546"/>
      </w:tblGrid>
      <w:tr w:rsidR="00CE20B5" w:rsidRPr="00D423E4" w:rsidTr="00435563">
        <w:trPr>
          <w:trHeight w:val="349"/>
        </w:trPr>
        <w:tc>
          <w:tcPr>
            <w:tcW w:w="11730" w:type="dxa"/>
            <w:gridSpan w:val="2"/>
            <w:vMerge w:val="restart"/>
            <w:shd w:val="clear" w:color="auto" w:fill="BFBFBF" w:themeFill="background1" w:themeFillShade="BF"/>
          </w:tcPr>
          <w:p w:rsidR="00CE20B5" w:rsidRPr="00B335B4" w:rsidRDefault="00CE20B5" w:rsidP="00FA0D3A">
            <w:pPr>
              <w:spacing w:line="360" w:lineRule="auto"/>
              <w:jc w:val="center"/>
              <w:rPr>
                <w:rFonts w:ascii="Arial Unicode" w:hAnsi="Arial Unicode"/>
                <w:b/>
                <w:bCs/>
                <w:color w:val="000000"/>
                <w:sz w:val="21"/>
                <w:lang w:val="af-ZA"/>
              </w:rPr>
            </w:pPr>
          </w:p>
          <w:p w:rsidR="00CE20B5" w:rsidRPr="00FD63E2" w:rsidRDefault="00CE20B5" w:rsidP="00FA0D3A">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պաշտպանության նախարարություն</w:t>
            </w:r>
          </w:p>
        </w:tc>
        <w:tc>
          <w:tcPr>
            <w:tcW w:w="3546" w:type="dxa"/>
            <w:shd w:val="clear" w:color="auto" w:fill="BFBFBF" w:themeFill="background1" w:themeFillShade="BF"/>
          </w:tcPr>
          <w:p w:rsidR="00CE20B5" w:rsidRPr="00BA0379" w:rsidRDefault="00651A5D" w:rsidP="00942519">
            <w:pPr>
              <w:spacing w:line="360" w:lineRule="auto"/>
              <w:rPr>
                <w:rFonts w:ascii="Arial Unicode" w:hAnsi="Arial Unicode"/>
                <w:b/>
                <w:bCs/>
                <w:color w:val="000000"/>
                <w:sz w:val="24"/>
                <w:szCs w:val="24"/>
                <w:lang w:val="af-ZA"/>
              </w:rPr>
            </w:pPr>
            <w:r>
              <w:rPr>
                <w:rFonts w:ascii="GHEA Grapalat" w:eastAsia="Calibri" w:hAnsi="GHEA Grapalat"/>
                <w:b/>
                <w:bCs/>
                <w:color w:val="000000"/>
                <w:sz w:val="24"/>
                <w:szCs w:val="24"/>
                <w:lang w:val="af-ZA" w:eastAsia="en-US"/>
              </w:rPr>
              <w:t>21</w:t>
            </w:r>
            <w:r w:rsidR="00F95700">
              <w:rPr>
                <w:rFonts w:ascii="GHEA Grapalat" w:eastAsia="Calibri" w:hAnsi="GHEA Grapalat"/>
                <w:b/>
                <w:bCs/>
                <w:color w:val="000000"/>
                <w:sz w:val="24"/>
                <w:szCs w:val="24"/>
                <w:lang w:val="af-ZA" w:eastAsia="en-US"/>
              </w:rPr>
              <w:t>.11.</w:t>
            </w:r>
            <w:r w:rsidR="00D423E4">
              <w:rPr>
                <w:rFonts w:ascii="GHEA Grapalat" w:eastAsia="Calibri" w:hAnsi="GHEA Grapalat"/>
                <w:b/>
                <w:bCs/>
                <w:color w:val="000000"/>
                <w:sz w:val="24"/>
                <w:szCs w:val="24"/>
                <w:lang w:val="af-ZA" w:eastAsia="en-US"/>
              </w:rPr>
              <w:t>2024</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735EA" w:rsidRPr="00D423E4" w:rsidTr="00435563">
        <w:trPr>
          <w:trHeight w:val="422"/>
        </w:trPr>
        <w:tc>
          <w:tcPr>
            <w:tcW w:w="11730" w:type="dxa"/>
            <w:gridSpan w:val="2"/>
            <w:vMerge/>
            <w:shd w:val="clear" w:color="auto" w:fill="BFBFBF" w:themeFill="background1" w:themeFillShade="BF"/>
          </w:tcPr>
          <w:p w:rsidR="00C735EA" w:rsidRPr="00FD63E2" w:rsidRDefault="00C735EA" w:rsidP="00C735EA">
            <w:pPr>
              <w:spacing w:line="360" w:lineRule="auto"/>
              <w:jc w:val="center"/>
              <w:rPr>
                <w:rFonts w:ascii="Arial Unicode" w:hAnsi="Arial Unicode"/>
                <w:b/>
                <w:bCs/>
                <w:color w:val="000000"/>
                <w:sz w:val="21"/>
                <w:lang w:val="af-ZA"/>
              </w:rPr>
            </w:pPr>
          </w:p>
        </w:tc>
        <w:tc>
          <w:tcPr>
            <w:tcW w:w="3546" w:type="dxa"/>
            <w:shd w:val="clear" w:color="auto" w:fill="BFBFBF" w:themeFill="background1" w:themeFillShade="BF"/>
          </w:tcPr>
          <w:p w:rsidR="00C735EA" w:rsidRPr="005B1054" w:rsidRDefault="00C735EA" w:rsidP="00C735EA">
            <w:pPr>
              <w:spacing w:line="360" w:lineRule="auto"/>
              <w:rPr>
                <w:rFonts w:ascii="GHEA Grapalat" w:eastAsia="Calibri" w:hAnsi="GHEA Grapalat"/>
                <w:b/>
                <w:bCs/>
                <w:color w:val="000000"/>
                <w:sz w:val="24"/>
                <w:szCs w:val="24"/>
                <w:lang w:val="hy-AM" w:eastAsia="en-US"/>
              </w:rPr>
            </w:pPr>
            <w:r w:rsidRPr="00BA0379">
              <w:rPr>
                <w:rFonts w:ascii="GHEA Grapalat" w:hAnsi="GHEA Grapalat" w:cs="Sylfaen"/>
                <w:b/>
                <w:sz w:val="24"/>
                <w:szCs w:val="24"/>
                <w:lang w:val="af-ZA" w:eastAsia="en-US"/>
              </w:rPr>
              <w:t xml:space="preserve">№ </w:t>
            </w:r>
            <w:r>
              <w:rPr>
                <w:rFonts w:ascii="GHEA Grapalat" w:hAnsi="GHEA Grapalat" w:cs="Sylfaen"/>
                <w:b/>
                <w:sz w:val="24"/>
                <w:szCs w:val="24"/>
                <w:lang w:val="hy-AM" w:eastAsia="en-US"/>
              </w:rPr>
              <w:t>ՊՆ/510/12590-2024</w:t>
            </w:r>
          </w:p>
        </w:tc>
      </w:tr>
      <w:tr w:rsidR="00C735EA" w:rsidTr="00D423E4">
        <w:trPr>
          <w:trHeight w:val="2393"/>
        </w:trPr>
        <w:tc>
          <w:tcPr>
            <w:tcW w:w="10998" w:type="dxa"/>
          </w:tcPr>
          <w:p w:rsidR="00C735EA" w:rsidRPr="00F06AC3" w:rsidRDefault="00C735EA" w:rsidP="00C735EA">
            <w:pPr>
              <w:spacing w:before="60" w:after="60" w:line="276" w:lineRule="auto"/>
              <w:ind w:firstLine="709"/>
              <w:jc w:val="both"/>
              <w:rPr>
                <w:rFonts w:ascii="GHEA Grapalat" w:hAnsi="GHEA Grapalat"/>
                <w:lang w:val="hy-AM"/>
              </w:rPr>
            </w:pPr>
            <w:r>
              <w:rPr>
                <w:rFonts w:ascii="GHEA Grapalat" w:hAnsi="GHEA Grapalat"/>
                <w:sz w:val="24"/>
                <w:szCs w:val="24"/>
                <w:lang w:val="hy-AM"/>
              </w:rPr>
              <w:t>2024 թվականի նոյեմբերի 15-ի Ձեր N 01/31.1/35462-2024 գրության առնչությամբ հայտնում եմ, որ «Սպորտի բնագավառում ունեցած նշանակալի նվաճումների համար Սերյոժա Արթուրի Բաբայանին շարքային կազմի պարտադիր զինվորական ծառայության զորակոչից տրված տարկետումը դադարեցնելու և Հայաստանի Հանրապետության կառավարության 2023 թվականի հուլիսի 20-ի N 1207-Ա որոշման մեջ փոփոխություն կատարելու մասին»  Կառավարության որոշման նախագծի վերաբերյալ դիտողություններ և առաջարկություններ չունենք:</w:t>
            </w:r>
          </w:p>
          <w:p w:rsidR="00C735EA" w:rsidRPr="008F2417" w:rsidRDefault="00C735EA" w:rsidP="00C735EA">
            <w:pPr>
              <w:spacing w:before="60" w:after="60" w:line="276" w:lineRule="auto"/>
              <w:ind w:firstLine="709"/>
              <w:jc w:val="both"/>
              <w:rPr>
                <w:rFonts w:ascii="GHEA Grapalat" w:hAnsi="GHEA Grapalat"/>
                <w:lang w:val="hy-AM"/>
              </w:rPr>
            </w:pPr>
          </w:p>
        </w:tc>
        <w:tc>
          <w:tcPr>
            <w:tcW w:w="4278" w:type="dxa"/>
            <w:gridSpan w:val="2"/>
          </w:tcPr>
          <w:p w:rsidR="00C735EA" w:rsidRPr="0062203E" w:rsidRDefault="00C735EA" w:rsidP="00C735E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Pr>
                <w:rFonts w:ascii="GHEA Grapalat" w:hAnsi="GHEA Grapalat" w:cs="Sylfaen"/>
                <w:b/>
                <w:sz w:val="24"/>
                <w:szCs w:val="24"/>
                <w:lang w:val="hy-AM" w:eastAsia="en-US"/>
              </w:rPr>
              <w:t>:</w:t>
            </w:r>
          </w:p>
          <w:p w:rsidR="00C735EA" w:rsidRPr="00830EC1" w:rsidRDefault="00C735EA" w:rsidP="00C735EA">
            <w:pPr>
              <w:spacing w:line="360" w:lineRule="auto"/>
              <w:rPr>
                <w:rFonts w:ascii="GHEA Grapalat" w:hAnsi="GHEA Grapalat"/>
                <w:sz w:val="24"/>
                <w:szCs w:val="24"/>
                <w:lang w:val="en-US" w:eastAsia="en-US"/>
              </w:rPr>
            </w:pPr>
          </w:p>
        </w:tc>
      </w:tr>
      <w:tr w:rsidR="00C735EA" w:rsidTr="003049CE">
        <w:trPr>
          <w:trHeight w:val="485"/>
        </w:trPr>
        <w:tc>
          <w:tcPr>
            <w:tcW w:w="11730" w:type="dxa"/>
            <w:gridSpan w:val="2"/>
            <w:vMerge w:val="restart"/>
            <w:shd w:val="clear" w:color="auto" w:fill="A6A6A6" w:themeFill="background1" w:themeFillShade="A6"/>
          </w:tcPr>
          <w:p w:rsidR="00C735EA" w:rsidRPr="008178B4" w:rsidRDefault="00C735EA" w:rsidP="00C735EA">
            <w:pPr>
              <w:spacing w:line="360" w:lineRule="auto"/>
              <w:rPr>
                <w:rFonts w:ascii="GHEA Grapalat" w:hAnsi="GHEA Grapalat"/>
                <w:color w:val="FF0000"/>
                <w:sz w:val="24"/>
                <w:szCs w:val="24"/>
                <w:lang w:val="en-US" w:eastAsia="en-US"/>
              </w:rPr>
            </w:pPr>
          </w:p>
          <w:p w:rsidR="00C735EA" w:rsidRPr="00D05E0E" w:rsidRDefault="00C735EA" w:rsidP="00C735EA">
            <w:pPr>
              <w:jc w:val="center"/>
              <w:rPr>
                <w:rFonts w:ascii="GHEA Grapalat" w:hAnsi="GHEA Grapalat"/>
                <w:sz w:val="24"/>
                <w:szCs w:val="24"/>
                <w:lang w:val="en-US" w:eastAsia="en-US"/>
              </w:rPr>
            </w:pPr>
            <w:r w:rsidRPr="00D05E0E">
              <w:rPr>
                <w:rFonts w:ascii="GHEA Grapalat" w:hAnsi="GHEA Grapalat" w:cs="Sylfaen"/>
                <w:b/>
                <w:sz w:val="24"/>
                <w:szCs w:val="24"/>
                <w:lang w:val="fr-FR"/>
              </w:rPr>
              <w:t>2. ՀՀ</w:t>
            </w:r>
            <w:r w:rsidRPr="00D05E0E">
              <w:rPr>
                <w:rFonts w:ascii="GHEA Grapalat" w:hAnsi="GHEA Grapalat"/>
                <w:b/>
                <w:sz w:val="24"/>
                <w:szCs w:val="24"/>
                <w:lang w:val="fr-FR"/>
              </w:rPr>
              <w:t xml:space="preserve"> արդարադատության  նախարարություն</w:t>
            </w:r>
          </w:p>
        </w:tc>
        <w:tc>
          <w:tcPr>
            <w:tcW w:w="3546" w:type="dxa"/>
            <w:shd w:val="clear" w:color="auto" w:fill="A6A6A6" w:themeFill="background1" w:themeFillShade="A6"/>
          </w:tcPr>
          <w:p w:rsidR="00C735EA" w:rsidRPr="00D05E0E" w:rsidRDefault="00C735EA" w:rsidP="00C735EA">
            <w:pPr>
              <w:spacing w:line="360" w:lineRule="auto"/>
              <w:rPr>
                <w:rFonts w:ascii="GHEA Grapalat" w:hAnsi="GHEA Grapalat"/>
                <w:b/>
                <w:sz w:val="24"/>
                <w:szCs w:val="24"/>
                <w:lang w:val="en-US" w:eastAsia="en-US"/>
              </w:rPr>
            </w:pPr>
            <w:r>
              <w:rPr>
                <w:rFonts w:ascii="GHEA Grapalat" w:hAnsi="GHEA Grapalat"/>
                <w:b/>
                <w:sz w:val="24"/>
                <w:szCs w:val="24"/>
                <w:lang w:val="en-US" w:eastAsia="en-US"/>
              </w:rPr>
              <w:t>04.12</w:t>
            </w:r>
            <w:r w:rsidRPr="00D05E0E">
              <w:rPr>
                <w:rFonts w:ascii="GHEA Grapalat" w:hAnsi="GHEA Grapalat"/>
                <w:b/>
                <w:sz w:val="24"/>
                <w:szCs w:val="24"/>
                <w:lang w:val="en-US" w:eastAsia="en-US"/>
              </w:rPr>
              <w:t xml:space="preserve">.2024 թ. </w:t>
            </w:r>
          </w:p>
        </w:tc>
      </w:tr>
      <w:tr w:rsidR="00C735EA" w:rsidTr="00CB033F">
        <w:trPr>
          <w:trHeight w:val="620"/>
        </w:trPr>
        <w:tc>
          <w:tcPr>
            <w:tcW w:w="11730" w:type="dxa"/>
            <w:gridSpan w:val="2"/>
            <w:vMerge/>
            <w:shd w:val="clear" w:color="auto" w:fill="A6A6A6" w:themeFill="background1" w:themeFillShade="A6"/>
          </w:tcPr>
          <w:p w:rsidR="00C735EA" w:rsidRPr="008178B4" w:rsidRDefault="00C735EA" w:rsidP="00C735EA">
            <w:pPr>
              <w:spacing w:line="360" w:lineRule="auto"/>
              <w:rPr>
                <w:rFonts w:ascii="GHEA Grapalat" w:hAnsi="GHEA Grapalat"/>
                <w:color w:val="FF0000"/>
                <w:sz w:val="24"/>
                <w:szCs w:val="24"/>
                <w:lang w:val="en-US" w:eastAsia="en-US"/>
              </w:rPr>
            </w:pPr>
          </w:p>
        </w:tc>
        <w:tc>
          <w:tcPr>
            <w:tcW w:w="3546" w:type="dxa"/>
            <w:shd w:val="clear" w:color="auto" w:fill="A6A6A6" w:themeFill="background1" w:themeFillShade="A6"/>
          </w:tcPr>
          <w:p w:rsidR="00C735EA" w:rsidRPr="008178B4" w:rsidRDefault="00C735EA" w:rsidP="00C735EA">
            <w:pPr>
              <w:spacing w:line="360" w:lineRule="auto"/>
              <w:rPr>
                <w:rFonts w:ascii="GHEA Grapalat" w:hAnsi="GHEA Grapalat"/>
                <w:color w:val="FF0000"/>
                <w:sz w:val="24"/>
                <w:szCs w:val="24"/>
                <w:lang w:val="en-US" w:eastAsia="en-US"/>
              </w:rPr>
            </w:pPr>
            <w:r w:rsidRPr="00D05E0E">
              <w:rPr>
                <w:rFonts w:ascii="GHEA Grapalat" w:hAnsi="GHEA Grapalat" w:cs="Sylfaen"/>
                <w:b/>
                <w:sz w:val="24"/>
                <w:szCs w:val="24"/>
                <w:lang w:val="af-ZA" w:eastAsia="en-US"/>
              </w:rPr>
              <w:t>№</w:t>
            </w:r>
            <w:r>
              <w:rPr>
                <w:rFonts w:ascii="GHEA Grapalat" w:hAnsi="GHEA Grapalat" w:cs="Sylfaen"/>
                <w:b/>
                <w:sz w:val="24"/>
                <w:szCs w:val="24"/>
                <w:lang w:val="af-ZA" w:eastAsia="en-US"/>
              </w:rPr>
              <w:t>27.</w:t>
            </w:r>
            <w:r>
              <w:rPr>
                <w:rFonts w:ascii="GHEA Grapalat" w:hAnsi="GHEA Grapalat" w:cs="Sylfaen"/>
                <w:b/>
                <w:sz w:val="24"/>
                <w:szCs w:val="24"/>
                <w:lang w:val="hy-AM" w:eastAsia="en-US"/>
              </w:rPr>
              <w:t>1</w:t>
            </w:r>
            <w:r>
              <w:rPr>
                <w:rFonts w:ascii="GHEA Grapalat" w:hAnsi="GHEA Grapalat" w:cs="Sylfaen"/>
                <w:b/>
                <w:sz w:val="24"/>
                <w:szCs w:val="24"/>
                <w:lang w:val="af-ZA" w:eastAsia="en-US"/>
              </w:rPr>
              <w:t>./4938</w:t>
            </w:r>
            <w:r>
              <w:rPr>
                <w:rFonts w:ascii="GHEA Grapalat" w:hAnsi="GHEA Grapalat" w:cs="Sylfaen"/>
                <w:b/>
                <w:sz w:val="24"/>
                <w:szCs w:val="24"/>
                <w:lang w:val="hy-AM" w:eastAsia="en-US"/>
              </w:rPr>
              <w:t>2</w:t>
            </w:r>
            <w:r>
              <w:rPr>
                <w:rFonts w:ascii="GHEA Grapalat" w:hAnsi="GHEA Grapalat" w:cs="Sylfaen"/>
                <w:b/>
                <w:sz w:val="24"/>
                <w:szCs w:val="24"/>
                <w:lang w:val="af-ZA" w:eastAsia="en-US"/>
              </w:rPr>
              <w:t>-2024</w:t>
            </w:r>
            <w:r w:rsidRPr="00D05E0E">
              <w:rPr>
                <w:rFonts w:ascii="GHEA Grapalat" w:hAnsi="GHEA Grapalat" w:cs="Sylfaen"/>
                <w:b/>
                <w:sz w:val="24"/>
                <w:szCs w:val="24"/>
                <w:lang w:val="af-ZA" w:eastAsia="en-US"/>
              </w:rPr>
              <w:t xml:space="preserve"> </w:t>
            </w:r>
          </w:p>
        </w:tc>
      </w:tr>
      <w:tr w:rsidR="00C735EA" w:rsidTr="00D423E4">
        <w:trPr>
          <w:trHeight w:val="2393"/>
        </w:trPr>
        <w:tc>
          <w:tcPr>
            <w:tcW w:w="10998" w:type="dxa"/>
          </w:tcPr>
          <w:p w:rsidR="00C735EA" w:rsidRPr="000D310B" w:rsidRDefault="00C735EA" w:rsidP="00C735EA">
            <w:pPr>
              <w:spacing w:line="360" w:lineRule="auto"/>
              <w:jc w:val="center"/>
              <w:rPr>
                <w:rFonts w:ascii="GHEA Grapalat" w:hAnsi="GHEA Grapalat"/>
                <w:b/>
                <w:noProof/>
                <w:sz w:val="24"/>
                <w:szCs w:val="24"/>
              </w:rPr>
            </w:pPr>
            <w:r w:rsidRPr="000D310B">
              <w:rPr>
                <w:rFonts w:ascii="GHEA Grapalat" w:hAnsi="GHEA Grapalat"/>
                <w:b/>
                <w:noProof/>
                <w:sz w:val="24"/>
                <w:szCs w:val="24"/>
              </w:rPr>
              <w:lastRenderedPageBreak/>
              <w:t>ԿԱՐԾԻՔ</w:t>
            </w:r>
          </w:p>
          <w:p w:rsidR="00C735EA" w:rsidRPr="000D310B" w:rsidRDefault="00C735EA" w:rsidP="00C735EA">
            <w:pPr>
              <w:spacing w:line="360" w:lineRule="auto"/>
              <w:jc w:val="center"/>
              <w:rPr>
                <w:rFonts w:ascii="GHEA Grapalat" w:hAnsi="GHEA Grapalat" w:cs="GHEA Grapalat"/>
                <w:b/>
                <w:noProof/>
                <w:sz w:val="24"/>
                <w:szCs w:val="24"/>
              </w:rPr>
            </w:pPr>
            <w:r w:rsidRPr="000D310B">
              <w:rPr>
                <w:rFonts w:ascii="GHEA Grapalat" w:hAnsi="GHEA Grapalat" w:cs="Sylfaen"/>
                <w:b/>
                <w:bCs/>
                <w:noProof/>
                <w:sz w:val="24"/>
                <w:szCs w:val="24"/>
              </w:rPr>
              <w:t>«</w:t>
            </w:r>
            <w:r w:rsidRPr="00CD5C3B">
              <w:rPr>
                <w:rFonts w:ascii="GHEA Grapalat" w:hAnsi="GHEA Grapalat" w:cs="Sylfaen"/>
                <w:b/>
                <w:bCs/>
                <w:noProof/>
                <w:sz w:val="24"/>
                <w:szCs w:val="24"/>
              </w:rPr>
              <w:t>Սպորտի բնագավառում ունեցած նշանակալի նվաճումների համար Սերյոժա Արթուրի Բաբայանին  շարքային կազմի պարտադիր զինվորական ծառայության զորակոչից տրված տարկետումը դադարեցնելու և Հայաստանի Հանրապետության կառավարության 2023 թվականի հուլիսի 20-ի № 1207-Ա որոշման մեջ փոփոխություն կատարելու մասին</w:t>
            </w:r>
            <w:r w:rsidRPr="000D310B">
              <w:rPr>
                <w:rFonts w:ascii="GHEA Grapalat" w:hAnsi="GHEA Grapalat" w:cs="Sylfaen"/>
                <w:b/>
                <w:bCs/>
                <w:noProof/>
                <w:sz w:val="24"/>
                <w:szCs w:val="24"/>
              </w:rPr>
              <w:t>» Հայաստանի Հանրապետության կառավարության որոշման նախագծի</w:t>
            </w:r>
            <w:r w:rsidRPr="000D310B">
              <w:rPr>
                <w:rFonts w:ascii="GHEA Grapalat" w:hAnsi="GHEA Grapalat" w:cs="GHEA Grapalat"/>
                <w:b/>
                <w:noProof/>
                <w:sz w:val="24"/>
                <w:szCs w:val="24"/>
              </w:rPr>
              <w:t xml:space="preserve"> վերաբերյալ</w:t>
            </w:r>
          </w:p>
          <w:p w:rsidR="00C735EA" w:rsidRDefault="00C735EA" w:rsidP="00C735EA">
            <w:pPr>
              <w:spacing w:line="360" w:lineRule="auto"/>
              <w:jc w:val="center"/>
              <w:rPr>
                <w:rFonts w:ascii="GHEA Grapalat" w:hAnsi="GHEA Grapalat" w:cs="GHEA Grapalat"/>
                <w:bCs/>
                <w:noProof/>
                <w:sz w:val="24"/>
                <w:szCs w:val="24"/>
              </w:rPr>
            </w:pPr>
          </w:p>
          <w:p w:rsidR="00C735EA" w:rsidRPr="00C735EA" w:rsidRDefault="00C735EA" w:rsidP="00C735EA">
            <w:pPr>
              <w:pStyle w:val="a5"/>
              <w:shd w:val="clear" w:color="auto" w:fill="FFFFFF"/>
              <w:spacing w:before="0" w:beforeAutospacing="0" w:after="0" w:afterAutospacing="0" w:line="360" w:lineRule="auto"/>
              <w:ind w:right="-45"/>
              <w:jc w:val="both"/>
              <w:rPr>
                <w:rFonts w:ascii="GHEA Grapalat" w:hAnsi="GHEA Grapalat" w:cs="Sylfaen"/>
                <w:noProof/>
                <w:lang w:val="en-GB"/>
              </w:rPr>
            </w:pPr>
            <w:r w:rsidRPr="00C735EA">
              <w:rPr>
                <w:rFonts w:ascii="GHEA Grapalat" w:hAnsi="GHEA Grapalat" w:cs="GHEA Grapalat"/>
                <w:bCs/>
                <w:noProof/>
                <w:lang w:val="en-GB"/>
              </w:rPr>
              <w:tab/>
            </w:r>
            <w:r w:rsidRPr="00C735EA">
              <w:rPr>
                <w:rFonts w:ascii="GHEA Grapalat" w:hAnsi="GHEA Grapalat" w:cs="Sylfaen"/>
                <w:bCs/>
                <w:noProof/>
                <w:lang w:val="en-GB"/>
              </w:rPr>
              <w:t>«</w:t>
            </w:r>
            <w:proofErr w:type="spellStart"/>
            <w:r w:rsidRPr="00CD5C3B">
              <w:rPr>
                <w:rFonts w:ascii="GHEA Grapalat" w:hAnsi="GHEA Grapalat" w:cs="GHEA Grapalat"/>
                <w:bCs/>
              </w:rPr>
              <w:t>Սպորտի</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բնագավառում</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ունեցած</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նշանակալի</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նվաճումների</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համար</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Սերյոժա</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Արթուրի</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Բաբայանին</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շարքային</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կազմի</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պարտադիր</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զինվորական</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ծառայության</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զորակոչից</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տրված</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տարկետումը</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դադարեցնելու</w:t>
            </w:r>
            <w:proofErr w:type="spellEnd"/>
            <w:r w:rsidRPr="00C735EA">
              <w:rPr>
                <w:rFonts w:ascii="GHEA Grapalat" w:hAnsi="GHEA Grapalat" w:cs="GHEA Grapalat"/>
                <w:bCs/>
                <w:lang w:val="en-GB"/>
              </w:rPr>
              <w:t xml:space="preserve"> </w:t>
            </w:r>
            <w:r w:rsidRPr="00CD5C3B">
              <w:rPr>
                <w:rFonts w:ascii="GHEA Grapalat" w:hAnsi="GHEA Grapalat" w:cs="GHEA Grapalat"/>
                <w:bCs/>
              </w:rPr>
              <w:t>և</w:t>
            </w:r>
            <w:r w:rsidRPr="00C735EA">
              <w:rPr>
                <w:rFonts w:ascii="GHEA Grapalat" w:hAnsi="GHEA Grapalat" w:cs="GHEA Grapalat"/>
                <w:bCs/>
                <w:lang w:val="en-GB"/>
              </w:rPr>
              <w:t xml:space="preserve"> </w:t>
            </w:r>
            <w:proofErr w:type="spellStart"/>
            <w:r w:rsidRPr="00CD5C3B">
              <w:rPr>
                <w:rFonts w:ascii="GHEA Grapalat" w:hAnsi="GHEA Grapalat" w:cs="GHEA Grapalat"/>
                <w:bCs/>
              </w:rPr>
              <w:t>Հայաստանի</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Հանրապետության</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կառավարության</w:t>
            </w:r>
            <w:proofErr w:type="spellEnd"/>
            <w:r w:rsidRPr="00C735EA">
              <w:rPr>
                <w:rFonts w:ascii="GHEA Grapalat" w:hAnsi="GHEA Grapalat" w:cs="GHEA Grapalat"/>
                <w:bCs/>
                <w:lang w:val="en-GB"/>
              </w:rPr>
              <w:t xml:space="preserve"> 2023 </w:t>
            </w:r>
            <w:proofErr w:type="spellStart"/>
            <w:r w:rsidRPr="00CD5C3B">
              <w:rPr>
                <w:rFonts w:ascii="GHEA Grapalat" w:hAnsi="GHEA Grapalat" w:cs="GHEA Grapalat"/>
                <w:bCs/>
              </w:rPr>
              <w:t>թվականի</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հուլիսի</w:t>
            </w:r>
            <w:proofErr w:type="spellEnd"/>
            <w:r w:rsidRPr="00C735EA">
              <w:rPr>
                <w:rFonts w:ascii="GHEA Grapalat" w:hAnsi="GHEA Grapalat" w:cs="GHEA Grapalat"/>
                <w:bCs/>
                <w:lang w:val="en-GB"/>
              </w:rPr>
              <w:t xml:space="preserve"> 20-</w:t>
            </w:r>
            <w:r w:rsidRPr="00CD5C3B">
              <w:rPr>
                <w:rFonts w:ascii="GHEA Grapalat" w:hAnsi="GHEA Grapalat" w:cs="GHEA Grapalat"/>
                <w:bCs/>
              </w:rPr>
              <w:t>ի</w:t>
            </w:r>
            <w:r w:rsidRPr="00C735EA">
              <w:rPr>
                <w:rFonts w:ascii="GHEA Grapalat" w:hAnsi="GHEA Grapalat" w:cs="GHEA Grapalat"/>
                <w:bCs/>
                <w:lang w:val="en-GB"/>
              </w:rPr>
              <w:t xml:space="preserve"> № 1207-</w:t>
            </w:r>
            <w:r w:rsidRPr="00CD5C3B">
              <w:rPr>
                <w:rFonts w:ascii="GHEA Grapalat" w:hAnsi="GHEA Grapalat" w:cs="GHEA Grapalat"/>
                <w:bCs/>
              </w:rPr>
              <w:t>Ա</w:t>
            </w:r>
            <w:r w:rsidRPr="00C735EA">
              <w:rPr>
                <w:rFonts w:ascii="GHEA Grapalat" w:hAnsi="GHEA Grapalat" w:cs="GHEA Grapalat"/>
                <w:bCs/>
                <w:lang w:val="en-GB"/>
              </w:rPr>
              <w:t xml:space="preserve"> </w:t>
            </w:r>
            <w:proofErr w:type="spellStart"/>
            <w:r w:rsidRPr="00CD5C3B">
              <w:rPr>
                <w:rFonts w:ascii="GHEA Grapalat" w:hAnsi="GHEA Grapalat" w:cs="GHEA Grapalat"/>
                <w:bCs/>
              </w:rPr>
              <w:t>որոշման</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մեջ</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փոփոխություն</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կատարելու</w:t>
            </w:r>
            <w:proofErr w:type="spellEnd"/>
            <w:r w:rsidRPr="00C735EA">
              <w:rPr>
                <w:rFonts w:ascii="GHEA Grapalat" w:hAnsi="GHEA Grapalat" w:cs="GHEA Grapalat"/>
                <w:bCs/>
                <w:lang w:val="en-GB"/>
              </w:rPr>
              <w:t xml:space="preserve"> </w:t>
            </w:r>
            <w:proofErr w:type="spellStart"/>
            <w:r w:rsidRPr="00CD5C3B">
              <w:rPr>
                <w:rFonts w:ascii="GHEA Grapalat" w:hAnsi="GHEA Grapalat" w:cs="GHEA Grapalat"/>
                <w:bCs/>
              </w:rPr>
              <w:t>մասին</w:t>
            </w:r>
            <w:proofErr w:type="spellEnd"/>
            <w:r w:rsidRPr="00C735EA">
              <w:rPr>
                <w:rFonts w:ascii="GHEA Grapalat" w:hAnsi="GHEA Grapalat" w:cs="GHEA Grapalat"/>
                <w:bCs/>
                <w:noProof/>
                <w:lang w:val="en-GB"/>
              </w:rPr>
              <w:t xml:space="preserve">» </w:t>
            </w:r>
            <w:r w:rsidRPr="000D310B">
              <w:rPr>
                <w:rFonts w:ascii="GHEA Grapalat" w:hAnsi="GHEA Grapalat" w:cs="GHEA Grapalat"/>
                <w:bCs/>
                <w:noProof/>
              </w:rPr>
              <w:t>Հայաստանի</w:t>
            </w:r>
            <w:r w:rsidRPr="00C735EA">
              <w:rPr>
                <w:rFonts w:ascii="GHEA Grapalat" w:hAnsi="GHEA Grapalat" w:cs="GHEA Grapalat"/>
                <w:bCs/>
                <w:noProof/>
                <w:lang w:val="en-GB"/>
              </w:rPr>
              <w:t xml:space="preserve"> </w:t>
            </w:r>
            <w:r w:rsidRPr="000D310B">
              <w:rPr>
                <w:rFonts w:ascii="GHEA Grapalat" w:hAnsi="GHEA Grapalat" w:cs="GHEA Grapalat"/>
                <w:bCs/>
                <w:noProof/>
              </w:rPr>
              <w:t>Հանրապետության</w:t>
            </w:r>
            <w:r w:rsidRPr="00C735EA">
              <w:rPr>
                <w:rFonts w:ascii="GHEA Grapalat" w:hAnsi="GHEA Grapalat" w:cs="GHEA Grapalat"/>
                <w:bCs/>
                <w:noProof/>
                <w:lang w:val="en-GB"/>
              </w:rPr>
              <w:t xml:space="preserve"> </w:t>
            </w:r>
            <w:r w:rsidRPr="000D310B">
              <w:rPr>
                <w:rFonts w:ascii="GHEA Grapalat" w:hAnsi="GHEA Grapalat" w:cs="GHEA Grapalat"/>
                <w:bCs/>
                <w:noProof/>
              </w:rPr>
              <w:t>կառավարության</w:t>
            </w:r>
            <w:r w:rsidRPr="00C735EA">
              <w:rPr>
                <w:rFonts w:ascii="GHEA Grapalat" w:hAnsi="GHEA Grapalat" w:cs="GHEA Grapalat"/>
                <w:bCs/>
                <w:noProof/>
                <w:lang w:val="en-GB"/>
              </w:rPr>
              <w:t xml:space="preserve"> </w:t>
            </w:r>
            <w:r w:rsidRPr="000D310B">
              <w:rPr>
                <w:rFonts w:ascii="GHEA Grapalat" w:hAnsi="GHEA Grapalat" w:cs="Sylfaen"/>
                <w:bCs/>
                <w:noProof/>
              </w:rPr>
              <w:t>որոշման</w:t>
            </w:r>
            <w:r w:rsidRPr="00C735EA">
              <w:rPr>
                <w:rFonts w:ascii="GHEA Grapalat" w:hAnsi="GHEA Grapalat" w:cs="Sylfaen"/>
                <w:noProof/>
                <w:lang w:val="en-GB"/>
              </w:rPr>
              <w:t xml:space="preserve"> </w:t>
            </w:r>
            <w:r w:rsidRPr="000D310B">
              <w:rPr>
                <w:rFonts w:ascii="GHEA Grapalat" w:hAnsi="GHEA Grapalat" w:cs="Sylfaen"/>
                <w:noProof/>
              </w:rPr>
              <w:t>նախագծ</w:t>
            </w:r>
            <w:r>
              <w:rPr>
                <w:rFonts w:ascii="GHEA Grapalat" w:hAnsi="GHEA Grapalat" w:cs="Sylfaen"/>
                <w:noProof/>
              </w:rPr>
              <w:t>ի</w:t>
            </w:r>
            <w:r w:rsidRPr="00C735EA">
              <w:rPr>
                <w:rFonts w:ascii="GHEA Grapalat" w:hAnsi="GHEA Grapalat" w:cs="Sylfaen"/>
                <w:noProof/>
                <w:lang w:val="en-GB"/>
              </w:rPr>
              <w:t xml:space="preserve"> </w:t>
            </w:r>
            <w:r>
              <w:rPr>
                <w:rFonts w:ascii="GHEA Grapalat" w:hAnsi="GHEA Grapalat" w:cs="Sylfaen"/>
                <w:noProof/>
              </w:rPr>
              <w:t>նախաբանում</w:t>
            </w:r>
            <w:r w:rsidRPr="00C735EA">
              <w:rPr>
                <w:rFonts w:ascii="GHEA Grapalat" w:hAnsi="GHEA Grapalat" w:cs="Sylfaen"/>
                <w:noProof/>
                <w:lang w:val="en-GB"/>
              </w:rPr>
              <w:t xml:space="preserve"> </w:t>
            </w:r>
            <w:r>
              <w:rPr>
                <w:rFonts w:ascii="GHEA Grapalat" w:hAnsi="GHEA Grapalat" w:cs="Sylfaen"/>
                <w:noProof/>
              </w:rPr>
              <w:t>անհրաժեշտ</w:t>
            </w:r>
            <w:r w:rsidRPr="00C735EA">
              <w:rPr>
                <w:rFonts w:ascii="GHEA Grapalat" w:hAnsi="GHEA Grapalat" w:cs="Sylfaen"/>
                <w:noProof/>
                <w:lang w:val="en-GB"/>
              </w:rPr>
              <w:t xml:space="preserve"> </w:t>
            </w:r>
            <w:r>
              <w:rPr>
                <w:rFonts w:ascii="GHEA Grapalat" w:hAnsi="GHEA Grapalat" w:cs="Sylfaen"/>
                <w:noProof/>
              </w:rPr>
              <w:t>է</w:t>
            </w:r>
            <w:r w:rsidRPr="00C735EA">
              <w:rPr>
                <w:rFonts w:ascii="GHEA Grapalat" w:hAnsi="GHEA Grapalat" w:cs="Sylfaen"/>
                <w:noProof/>
                <w:lang w:val="en-GB"/>
              </w:rPr>
              <w:t xml:space="preserve"> </w:t>
            </w:r>
            <w:r>
              <w:rPr>
                <w:rFonts w:ascii="GHEA Grapalat" w:hAnsi="GHEA Grapalat" w:cs="Sylfaen"/>
                <w:noProof/>
              </w:rPr>
              <w:t>վերանայել</w:t>
            </w:r>
            <w:r w:rsidRPr="00C735EA">
              <w:rPr>
                <w:rFonts w:ascii="GHEA Grapalat" w:hAnsi="GHEA Grapalat" w:cs="Sylfaen"/>
                <w:noProof/>
                <w:lang w:val="en-GB"/>
              </w:rPr>
              <w:t xml:space="preserve"> «</w:t>
            </w:r>
            <w:r w:rsidRPr="004D11F6">
              <w:rPr>
                <w:rFonts w:ascii="GHEA Grapalat" w:hAnsi="GHEA Grapalat" w:cs="Sylfaen"/>
                <w:noProof/>
              </w:rPr>
              <w:t>Զինվորական</w:t>
            </w:r>
            <w:r w:rsidRPr="00C735EA">
              <w:rPr>
                <w:rFonts w:ascii="GHEA Grapalat" w:hAnsi="GHEA Grapalat" w:cs="Sylfaen"/>
                <w:noProof/>
                <w:lang w:val="en-GB"/>
              </w:rPr>
              <w:t xml:space="preserve"> </w:t>
            </w:r>
            <w:r w:rsidRPr="004D11F6">
              <w:rPr>
                <w:rFonts w:ascii="GHEA Grapalat" w:hAnsi="GHEA Grapalat" w:cs="Sylfaen"/>
                <w:noProof/>
              </w:rPr>
              <w:t>ծառայության</w:t>
            </w:r>
            <w:r w:rsidRPr="00C735EA">
              <w:rPr>
                <w:rFonts w:ascii="GHEA Grapalat" w:hAnsi="GHEA Grapalat" w:cs="Sylfaen"/>
                <w:noProof/>
                <w:lang w:val="en-GB"/>
              </w:rPr>
              <w:t xml:space="preserve"> </w:t>
            </w:r>
            <w:r w:rsidRPr="004D11F6">
              <w:rPr>
                <w:rFonts w:ascii="GHEA Grapalat" w:hAnsi="GHEA Grapalat" w:cs="Sylfaen"/>
                <w:noProof/>
              </w:rPr>
              <w:t>և</w:t>
            </w:r>
            <w:r w:rsidRPr="00C735EA">
              <w:rPr>
                <w:rFonts w:ascii="GHEA Grapalat" w:hAnsi="GHEA Grapalat" w:cs="Sylfaen"/>
                <w:noProof/>
                <w:lang w:val="en-GB"/>
              </w:rPr>
              <w:t xml:space="preserve"> </w:t>
            </w:r>
            <w:r w:rsidRPr="004D11F6">
              <w:rPr>
                <w:rFonts w:ascii="GHEA Grapalat" w:hAnsi="GHEA Grapalat" w:cs="Sylfaen"/>
                <w:noProof/>
              </w:rPr>
              <w:t>զինծառայողի</w:t>
            </w:r>
            <w:r w:rsidRPr="00C735EA">
              <w:rPr>
                <w:rFonts w:ascii="GHEA Grapalat" w:hAnsi="GHEA Grapalat" w:cs="Sylfaen"/>
                <w:noProof/>
                <w:lang w:val="en-GB"/>
              </w:rPr>
              <w:t xml:space="preserve"> </w:t>
            </w:r>
            <w:r w:rsidRPr="004D11F6">
              <w:rPr>
                <w:rFonts w:ascii="GHEA Grapalat" w:hAnsi="GHEA Grapalat" w:cs="Sylfaen"/>
                <w:noProof/>
              </w:rPr>
              <w:t>կարգավիճակի</w:t>
            </w:r>
            <w:r w:rsidRPr="00C735EA">
              <w:rPr>
                <w:rFonts w:ascii="GHEA Grapalat" w:hAnsi="GHEA Grapalat" w:cs="Sylfaen"/>
                <w:noProof/>
                <w:lang w:val="en-GB"/>
              </w:rPr>
              <w:t xml:space="preserve"> </w:t>
            </w:r>
            <w:r w:rsidRPr="004D11F6">
              <w:rPr>
                <w:rFonts w:ascii="GHEA Grapalat" w:hAnsi="GHEA Grapalat" w:cs="Sylfaen"/>
                <w:noProof/>
              </w:rPr>
              <w:t>մասին</w:t>
            </w:r>
            <w:r w:rsidRPr="00C735EA">
              <w:rPr>
                <w:rFonts w:ascii="GHEA Grapalat" w:hAnsi="GHEA Grapalat" w:cs="Sylfaen"/>
                <w:noProof/>
                <w:lang w:val="en-GB"/>
              </w:rPr>
              <w:t xml:space="preserve">» </w:t>
            </w:r>
            <w:r w:rsidRPr="004D11F6">
              <w:rPr>
                <w:rFonts w:ascii="GHEA Grapalat" w:hAnsi="GHEA Grapalat" w:cs="Sylfaen"/>
                <w:noProof/>
              </w:rPr>
              <w:t>Հայաստանի</w:t>
            </w:r>
            <w:r w:rsidRPr="00C735EA">
              <w:rPr>
                <w:rFonts w:ascii="GHEA Grapalat" w:hAnsi="GHEA Grapalat" w:cs="Sylfaen"/>
                <w:noProof/>
                <w:lang w:val="en-GB"/>
              </w:rPr>
              <w:t xml:space="preserve"> </w:t>
            </w:r>
            <w:r w:rsidRPr="004D11F6">
              <w:rPr>
                <w:rFonts w:ascii="GHEA Grapalat" w:hAnsi="GHEA Grapalat" w:cs="Sylfaen"/>
                <w:noProof/>
              </w:rPr>
              <w:t>Հանրապետությա</w:t>
            </w:r>
            <w:r>
              <w:rPr>
                <w:rFonts w:ascii="GHEA Grapalat" w:hAnsi="GHEA Grapalat" w:cs="Sylfaen"/>
                <w:noProof/>
              </w:rPr>
              <w:t>ն</w:t>
            </w:r>
            <w:r w:rsidRPr="00C735EA">
              <w:rPr>
                <w:rFonts w:ascii="GHEA Grapalat" w:hAnsi="GHEA Grapalat" w:cs="Sylfaen"/>
                <w:noProof/>
                <w:lang w:val="en-GB"/>
              </w:rPr>
              <w:t xml:space="preserve"> </w:t>
            </w:r>
            <w:r>
              <w:rPr>
                <w:rFonts w:ascii="GHEA Grapalat" w:hAnsi="GHEA Grapalat" w:cs="Sylfaen"/>
                <w:noProof/>
              </w:rPr>
              <w:t>օրենքի</w:t>
            </w:r>
            <w:r w:rsidRPr="00C735EA">
              <w:rPr>
                <w:rFonts w:ascii="GHEA Grapalat" w:hAnsi="GHEA Grapalat" w:cs="Sylfaen"/>
                <w:noProof/>
                <w:lang w:val="en-GB"/>
              </w:rPr>
              <w:t xml:space="preserve"> 22 </w:t>
            </w:r>
            <w:r>
              <w:rPr>
                <w:rFonts w:ascii="GHEA Grapalat" w:hAnsi="GHEA Grapalat" w:cs="Sylfaen"/>
                <w:noProof/>
              </w:rPr>
              <w:t>րդ</w:t>
            </w:r>
            <w:r w:rsidRPr="00C735EA">
              <w:rPr>
                <w:rFonts w:ascii="GHEA Grapalat" w:hAnsi="GHEA Grapalat" w:cs="Sylfaen"/>
                <w:noProof/>
                <w:lang w:val="en-GB"/>
              </w:rPr>
              <w:t xml:space="preserve"> </w:t>
            </w:r>
            <w:r>
              <w:rPr>
                <w:rFonts w:ascii="GHEA Grapalat" w:hAnsi="GHEA Grapalat" w:cs="Sylfaen"/>
                <w:noProof/>
              </w:rPr>
              <w:t>հոդվածի</w:t>
            </w:r>
            <w:r w:rsidRPr="00C735EA">
              <w:rPr>
                <w:rFonts w:ascii="GHEA Grapalat" w:hAnsi="GHEA Grapalat" w:cs="Sylfaen"/>
                <w:noProof/>
                <w:lang w:val="en-GB"/>
              </w:rPr>
              <w:t xml:space="preserve"> 6-</w:t>
            </w:r>
            <w:r>
              <w:rPr>
                <w:rFonts w:ascii="GHEA Grapalat" w:hAnsi="GHEA Grapalat" w:cs="Sylfaen"/>
                <w:noProof/>
              </w:rPr>
              <w:t>րդ</w:t>
            </w:r>
            <w:r w:rsidRPr="00C735EA">
              <w:rPr>
                <w:rFonts w:ascii="GHEA Grapalat" w:hAnsi="GHEA Grapalat" w:cs="Sylfaen"/>
                <w:noProof/>
                <w:lang w:val="en-GB"/>
              </w:rPr>
              <w:t xml:space="preserve"> </w:t>
            </w:r>
            <w:r>
              <w:rPr>
                <w:rFonts w:ascii="GHEA Grapalat" w:hAnsi="GHEA Grapalat" w:cs="Sylfaen"/>
                <w:noProof/>
              </w:rPr>
              <w:t>մասին</w:t>
            </w:r>
            <w:r w:rsidRPr="00C735EA">
              <w:rPr>
                <w:rFonts w:ascii="GHEA Grapalat" w:hAnsi="GHEA Grapalat" w:cs="Sylfaen"/>
                <w:noProof/>
                <w:lang w:val="en-GB"/>
              </w:rPr>
              <w:t xml:space="preserve"> </w:t>
            </w:r>
            <w:r>
              <w:rPr>
                <w:rFonts w:ascii="GHEA Grapalat" w:hAnsi="GHEA Grapalat" w:cs="Sylfaen"/>
                <w:noProof/>
              </w:rPr>
              <w:t>արված</w:t>
            </w:r>
            <w:r w:rsidRPr="00C735EA">
              <w:rPr>
                <w:rFonts w:ascii="GHEA Grapalat" w:hAnsi="GHEA Grapalat" w:cs="Sylfaen"/>
                <w:noProof/>
                <w:lang w:val="en-GB"/>
              </w:rPr>
              <w:t xml:space="preserve"> </w:t>
            </w:r>
            <w:r>
              <w:rPr>
                <w:rFonts w:ascii="GHEA Grapalat" w:hAnsi="GHEA Grapalat" w:cs="Sylfaen"/>
                <w:noProof/>
              </w:rPr>
              <w:t>հղումը՝</w:t>
            </w:r>
            <w:r w:rsidRPr="00C735EA">
              <w:rPr>
                <w:rFonts w:ascii="GHEA Grapalat" w:hAnsi="GHEA Grapalat" w:cs="Sylfaen"/>
                <w:noProof/>
                <w:lang w:val="en-GB"/>
              </w:rPr>
              <w:t xml:space="preserve"> </w:t>
            </w:r>
            <w:r>
              <w:rPr>
                <w:rFonts w:ascii="GHEA Grapalat" w:hAnsi="GHEA Grapalat" w:cs="Sylfaen"/>
                <w:noProof/>
              </w:rPr>
              <w:t>նկատի</w:t>
            </w:r>
            <w:r w:rsidRPr="00C735EA">
              <w:rPr>
                <w:rFonts w:ascii="GHEA Grapalat" w:hAnsi="GHEA Grapalat" w:cs="Sylfaen"/>
                <w:noProof/>
                <w:lang w:val="en-GB"/>
              </w:rPr>
              <w:t xml:space="preserve"> </w:t>
            </w:r>
            <w:r>
              <w:rPr>
                <w:rFonts w:ascii="GHEA Grapalat" w:hAnsi="GHEA Grapalat" w:cs="Sylfaen"/>
                <w:noProof/>
              </w:rPr>
              <w:t>ունենալով</w:t>
            </w:r>
            <w:r w:rsidRPr="00C735EA">
              <w:rPr>
                <w:rFonts w:ascii="GHEA Grapalat" w:hAnsi="GHEA Grapalat" w:cs="Sylfaen"/>
                <w:noProof/>
                <w:lang w:val="en-GB"/>
              </w:rPr>
              <w:t xml:space="preserve">, </w:t>
            </w:r>
            <w:r>
              <w:rPr>
                <w:rFonts w:ascii="GHEA Grapalat" w:hAnsi="GHEA Grapalat" w:cs="Sylfaen"/>
                <w:noProof/>
              </w:rPr>
              <w:t>որ</w:t>
            </w:r>
            <w:r w:rsidRPr="00C735EA">
              <w:rPr>
                <w:rFonts w:ascii="GHEA Grapalat" w:hAnsi="GHEA Grapalat" w:cs="Sylfaen"/>
                <w:noProof/>
                <w:lang w:val="en-GB"/>
              </w:rPr>
              <w:t xml:space="preserve"> </w:t>
            </w:r>
            <w:r>
              <w:rPr>
                <w:rFonts w:ascii="GHEA Grapalat" w:hAnsi="GHEA Grapalat" w:cs="Sylfaen"/>
                <w:noProof/>
              </w:rPr>
              <w:t>դրանով</w:t>
            </w:r>
            <w:r w:rsidRPr="00C735EA">
              <w:rPr>
                <w:rFonts w:ascii="GHEA Grapalat" w:hAnsi="GHEA Grapalat" w:cs="Sylfaen"/>
                <w:noProof/>
                <w:lang w:val="en-GB"/>
              </w:rPr>
              <w:t xml:space="preserve"> </w:t>
            </w:r>
            <w:r>
              <w:rPr>
                <w:rFonts w:ascii="GHEA Grapalat" w:hAnsi="GHEA Grapalat" w:cs="Sylfaen"/>
                <w:noProof/>
              </w:rPr>
              <w:t>կարգավորվում</w:t>
            </w:r>
            <w:r w:rsidRPr="00C735EA">
              <w:rPr>
                <w:rFonts w:ascii="GHEA Grapalat" w:hAnsi="GHEA Grapalat" w:cs="Sylfaen"/>
                <w:noProof/>
                <w:lang w:val="en-GB"/>
              </w:rPr>
              <w:t xml:space="preserve"> </w:t>
            </w:r>
            <w:r>
              <w:rPr>
                <w:rFonts w:ascii="GHEA Grapalat" w:hAnsi="GHEA Grapalat" w:cs="Sylfaen"/>
                <w:noProof/>
              </w:rPr>
              <w:t>է</w:t>
            </w:r>
            <w:r w:rsidRPr="00C735EA">
              <w:rPr>
                <w:rFonts w:ascii="GHEA Grapalat" w:hAnsi="GHEA Grapalat" w:cs="Sylfaen"/>
                <w:noProof/>
                <w:lang w:val="en-GB"/>
              </w:rPr>
              <w:t xml:space="preserve"> </w:t>
            </w:r>
            <w:r>
              <w:rPr>
                <w:rFonts w:ascii="GHEA Grapalat" w:hAnsi="GHEA Grapalat" w:cs="Sylfaen"/>
                <w:noProof/>
              </w:rPr>
              <w:t>քաղաքացու՝</w:t>
            </w:r>
            <w:r w:rsidRPr="00C735EA">
              <w:rPr>
                <w:rFonts w:ascii="GHEA Grapalat" w:hAnsi="GHEA Grapalat" w:cs="Sylfaen"/>
                <w:noProof/>
                <w:lang w:val="en-GB"/>
              </w:rPr>
              <w:t xml:space="preserve"> </w:t>
            </w:r>
            <w:r w:rsidRPr="004D11F6">
              <w:rPr>
                <w:rFonts w:ascii="GHEA Grapalat" w:hAnsi="GHEA Grapalat" w:cs="Sylfaen"/>
                <w:noProof/>
              </w:rPr>
              <w:t>իր</w:t>
            </w:r>
            <w:r w:rsidRPr="00C735EA">
              <w:rPr>
                <w:rFonts w:ascii="GHEA Grapalat" w:hAnsi="GHEA Grapalat" w:cs="Sylfaen"/>
                <w:noProof/>
                <w:lang w:val="en-GB"/>
              </w:rPr>
              <w:t xml:space="preserve"> </w:t>
            </w:r>
            <w:r w:rsidRPr="004D11F6">
              <w:rPr>
                <w:rFonts w:ascii="GHEA Grapalat" w:hAnsi="GHEA Grapalat" w:cs="Sylfaen"/>
                <w:noProof/>
              </w:rPr>
              <w:t>դիմումի</w:t>
            </w:r>
            <w:r w:rsidRPr="00C735EA">
              <w:rPr>
                <w:rFonts w:ascii="GHEA Grapalat" w:hAnsi="GHEA Grapalat" w:cs="Sylfaen"/>
                <w:noProof/>
                <w:lang w:val="en-GB"/>
              </w:rPr>
              <w:t xml:space="preserve"> </w:t>
            </w:r>
            <w:r w:rsidRPr="004D11F6">
              <w:rPr>
                <w:rFonts w:ascii="GHEA Grapalat" w:hAnsi="GHEA Grapalat" w:cs="Sylfaen"/>
                <w:noProof/>
              </w:rPr>
              <w:t>համաձայն</w:t>
            </w:r>
            <w:r w:rsidRPr="00C735EA">
              <w:rPr>
                <w:rFonts w:ascii="GHEA Grapalat" w:hAnsi="GHEA Grapalat" w:cs="Sylfaen"/>
                <w:noProof/>
                <w:lang w:val="en-GB"/>
              </w:rPr>
              <w:t xml:space="preserve"> </w:t>
            </w:r>
            <w:r w:rsidRPr="004D11F6">
              <w:rPr>
                <w:rFonts w:ascii="GHEA Grapalat" w:hAnsi="GHEA Grapalat" w:cs="Sylfaen"/>
                <w:noProof/>
              </w:rPr>
              <w:t>տարկետման</w:t>
            </w:r>
            <w:r w:rsidRPr="00C735EA">
              <w:rPr>
                <w:rFonts w:ascii="GHEA Grapalat" w:hAnsi="GHEA Grapalat" w:cs="Sylfaen"/>
                <w:noProof/>
                <w:lang w:val="en-GB"/>
              </w:rPr>
              <w:t xml:space="preserve"> </w:t>
            </w:r>
            <w:r w:rsidRPr="004D11F6">
              <w:rPr>
                <w:rFonts w:ascii="GHEA Grapalat" w:hAnsi="GHEA Grapalat" w:cs="Sylfaen"/>
                <w:noProof/>
              </w:rPr>
              <w:t>իրավունքից</w:t>
            </w:r>
            <w:r w:rsidRPr="00C735EA">
              <w:rPr>
                <w:rFonts w:ascii="GHEA Grapalat" w:hAnsi="GHEA Grapalat" w:cs="Sylfaen"/>
                <w:noProof/>
                <w:lang w:val="en-GB"/>
              </w:rPr>
              <w:t xml:space="preserve"> </w:t>
            </w:r>
            <w:r w:rsidRPr="004D11F6">
              <w:rPr>
                <w:rFonts w:ascii="GHEA Grapalat" w:hAnsi="GHEA Grapalat" w:cs="Sylfaen"/>
                <w:noProof/>
              </w:rPr>
              <w:t>հրաժարվել</w:t>
            </w:r>
            <w:r>
              <w:rPr>
                <w:rFonts w:ascii="GHEA Grapalat" w:hAnsi="GHEA Grapalat" w:cs="Sylfaen"/>
                <w:noProof/>
              </w:rPr>
              <w:t>ու</w:t>
            </w:r>
            <w:r w:rsidRPr="00C735EA">
              <w:rPr>
                <w:rFonts w:ascii="GHEA Grapalat" w:hAnsi="GHEA Grapalat" w:cs="Sylfaen"/>
                <w:noProof/>
                <w:lang w:val="en-GB"/>
              </w:rPr>
              <w:t xml:space="preserve"> </w:t>
            </w:r>
            <w:r>
              <w:rPr>
                <w:rFonts w:ascii="GHEA Grapalat" w:hAnsi="GHEA Grapalat" w:cs="Sylfaen"/>
                <w:noProof/>
              </w:rPr>
              <w:t>հետ</w:t>
            </w:r>
            <w:r w:rsidRPr="00C735EA">
              <w:rPr>
                <w:rFonts w:ascii="GHEA Grapalat" w:hAnsi="GHEA Grapalat" w:cs="Sylfaen"/>
                <w:noProof/>
                <w:lang w:val="en-GB"/>
              </w:rPr>
              <w:t xml:space="preserve"> </w:t>
            </w:r>
            <w:r>
              <w:rPr>
                <w:rFonts w:ascii="GHEA Grapalat" w:hAnsi="GHEA Grapalat" w:cs="Sylfaen"/>
                <w:noProof/>
              </w:rPr>
              <w:t>կապված</w:t>
            </w:r>
            <w:r w:rsidRPr="00C735EA">
              <w:rPr>
                <w:rFonts w:ascii="GHEA Grapalat" w:hAnsi="GHEA Grapalat" w:cs="Sylfaen"/>
                <w:noProof/>
                <w:lang w:val="en-GB"/>
              </w:rPr>
              <w:t xml:space="preserve"> </w:t>
            </w:r>
            <w:r>
              <w:rPr>
                <w:rFonts w:ascii="GHEA Grapalat" w:hAnsi="GHEA Grapalat" w:cs="Sylfaen"/>
                <w:noProof/>
              </w:rPr>
              <w:t>հարաբերությունները</w:t>
            </w:r>
            <w:r w:rsidRPr="00C735EA">
              <w:rPr>
                <w:rFonts w:ascii="GHEA Grapalat" w:hAnsi="GHEA Grapalat" w:cs="Sylfaen"/>
                <w:noProof/>
                <w:lang w:val="en-GB"/>
              </w:rPr>
              <w:t>:</w:t>
            </w:r>
          </w:p>
          <w:p w:rsidR="00C735EA" w:rsidRPr="00C735EA" w:rsidRDefault="00C735EA" w:rsidP="00C735EA">
            <w:pPr>
              <w:tabs>
                <w:tab w:val="left" w:pos="9360"/>
              </w:tabs>
              <w:spacing w:line="276" w:lineRule="auto"/>
              <w:ind w:firstLine="720"/>
              <w:jc w:val="both"/>
              <w:rPr>
                <w:rFonts w:ascii="GHEA Grapalat" w:hAnsi="GHEA Grapalat" w:cs="Sylfaen"/>
                <w:sz w:val="24"/>
                <w:szCs w:val="24"/>
              </w:rPr>
            </w:pPr>
          </w:p>
        </w:tc>
        <w:tc>
          <w:tcPr>
            <w:tcW w:w="4278" w:type="dxa"/>
            <w:gridSpan w:val="2"/>
          </w:tcPr>
          <w:p w:rsidR="00C735EA" w:rsidRPr="00C53059" w:rsidRDefault="00C735EA" w:rsidP="00C735E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
          <w:p w:rsidR="00C735EA" w:rsidRPr="00C53059" w:rsidRDefault="00C735EA" w:rsidP="00C735EA">
            <w:pPr>
              <w:rPr>
                <w:rFonts w:ascii="GHEA Grapalat" w:hAnsi="GHEA Grapalat"/>
                <w:sz w:val="24"/>
                <w:szCs w:val="24"/>
                <w:lang w:val="hy-AM" w:eastAsia="en-US"/>
              </w:rPr>
            </w:pPr>
          </w:p>
          <w:p w:rsidR="00C735EA" w:rsidRPr="008F2417" w:rsidRDefault="00C735EA" w:rsidP="00C735EA">
            <w:pPr>
              <w:rPr>
                <w:rFonts w:ascii="GHEA Grapalat" w:hAnsi="GHEA Grapalat" w:cs="Sylfaen"/>
                <w:b/>
                <w:sz w:val="24"/>
                <w:szCs w:val="24"/>
                <w:lang w:val="hy-AM" w:eastAsia="en-US"/>
              </w:rPr>
            </w:pPr>
          </w:p>
          <w:p w:rsidR="00C735EA" w:rsidRPr="008F2417" w:rsidRDefault="00C735EA" w:rsidP="00C735EA">
            <w:pPr>
              <w:rPr>
                <w:rFonts w:ascii="GHEA Grapalat" w:hAnsi="GHEA Grapalat" w:cs="Sylfaen"/>
                <w:b/>
                <w:sz w:val="24"/>
                <w:szCs w:val="24"/>
                <w:lang w:val="hy-AM" w:eastAsia="en-US"/>
              </w:rPr>
            </w:pPr>
          </w:p>
          <w:p w:rsidR="00C735EA" w:rsidRPr="008F2417" w:rsidRDefault="00C735EA" w:rsidP="00C735EA">
            <w:pPr>
              <w:rPr>
                <w:rFonts w:ascii="GHEA Grapalat" w:hAnsi="GHEA Grapalat" w:cs="Sylfaen"/>
                <w:b/>
                <w:sz w:val="24"/>
                <w:szCs w:val="24"/>
                <w:lang w:val="hy-AM" w:eastAsia="en-US"/>
              </w:rPr>
            </w:pPr>
          </w:p>
          <w:p w:rsidR="00C735EA" w:rsidRPr="008F2417" w:rsidRDefault="00C735EA" w:rsidP="00C735EA">
            <w:pPr>
              <w:rPr>
                <w:rFonts w:ascii="GHEA Grapalat" w:hAnsi="GHEA Grapalat" w:cs="Sylfaen"/>
                <w:b/>
                <w:sz w:val="24"/>
                <w:szCs w:val="24"/>
                <w:lang w:val="hy-AM" w:eastAsia="en-US"/>
              </w:rPr>
            </w:pPr>
          </w:p>
          <w:p w:rsidR="00C735EA" w:rsidRDefault="00C735EA" w:rsidP="00C735EA">
            <w:pPr>
              <w:rPr>
                <w:rFonts w:ascii="GHEA Grapalat" w:hAnsi="GHEA Grapalat" w:cs="Sylfaen"/>
                <w:b/>
                <w:sz w:val="24"/>
                <w:szCs w:val="24"/>
                <w:lang w:val="hy-AM" w:eastAsia="en-US"/>
              </w:rPr>
            </w:pPr>
          </w:p>
          <w:p w:rsidR="00C735EA" w:rsidRPr="00CB033F" w:rsidRDefault="00C735EA" w:rsidP="00C735EA">
            <w:pPr>
              <w:rPr>
                <w:rFonts w:ascii="GHEA Grapalat" w:hAnsi="GHEA Grapalat"/>
                <w:sz w:val="24"/>
                <w:szCs w:val="24"/>
                <w:lang w:val="en-US" w:eastAsia="en-US"/>
              </w:rPr>
            </w:pP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Pr>
                <w:rFonts w:ascii="GHEA Grapalat" w:hAnsi="GHEA Grapalat" w:cs="Sylfaen"/>
                <w:b/>
                <w:sz w:val="24"/>
                <w:szCs w:val="24"/>
                <w:lang w:eastAsia="en-US"/>
              </w:rPr>
              <w:t>:</w:t>
            </w:r>
            <w:r>
              <w:rPr>
                <w:rFonts w:ascii="GHEA Grapalat" w:hAnsi="GHEA Grapalat" w:cs="Sylfaen"/>
                <w:b/>
                <w:sz w:val="24"/>
                <w:szCs w:val="24"/>
                <w:lang w:val="hy-AM" w:eastAsia="en-US"/>
              </w:rPr>
              <w:t xml:space="preserve"> </w:t>
            </w:r>
          </w:p>
          <w:p w:rsidR="00C735EA" w:rsidRPr="00CB033F" w:rsidRDefault="00C735EA" w:rsidP="00C735EA">
            <w:pPr>
              <w:rPr>
                <w:rFonts w:ascii="GHEA Grapalat" w:hAnsi="GHEA Grapalat"/>
                <w:sz w:val="24"/>
                <w:szCs w:val="24"/>
                <w:lang w:val="en-US" w:eastAsia="en-US"/>
              </w:rPr>
            </w:pPr>
          </w:p>
          <w:p w:rsidR="00C735EA" w:rsidRDefault="00C735EA" w:rsidP="00C735EA">
            <w:pPr>
              <w:rPr>
                <w:rFonts w:ascii="GHEA Grapalat" w:hAnsi="GHEA Grapalat"/>
                <w:sz w:val="24"/>
                <w:szCs w:val="24"/>
                <w:lang w:val="en-US" w:eastAsia="en-US"/>
              </w:rPr>
            </w:pPr>
          </w:p>
          <w:p w:rsidR="00C735EA" w:rsidRDefault="00C735EA" w:rsidP="00C735EA">
            <w:pPr>
              <w:ind w:firstLine="708"/>
              <w:rPr>
                <w:rFonts w:ascii="GHEA Grapalat" w:hAnsi="GHEA Grapalat"/>
                <w:sz w:val="24"/>
                <w:szCs w:val="24"/>
                <w:lang w:val="en-US" w:eastAsia="en-US"/>
              </w:rPr>
            </w:pPr>
          </w:p>
          <w:p w:rsidR="00C735EA" w:rsidRDefault="00C735EA" w:rsidP="00C735EA">
            <w:pPr>
              <w:ind w:firstLine="708"/>
              <w:rPr>
                <w:rFonts w:ascii="GHEA Grapalat" w:hAnsi="GHEA Grapalat"/>
                <w:sz w:val="24"/>
                <w:szCs w:val="24"/>
                <w:lang w:val="en-US" w:eastAsia="en-US"/>
              </w:rPr>
            </w:pPr>
          </w:p>
          <w:p w:rsidR="00C735EA" w:rsidRDefault="00C735EA" w:rsidP="00C735EA">
            <w:pPr>
              <w:ind w:firstLine="708"/>
              <w:rPr>
                <w:rFonts w:ascii="GHEA Grapalat" w:hAnsi="GHEA Grapalat"/>
                <w:sz w:val="24"/>
                <w:szCs w:val="24"/>
                <w:lang w:val="en-US" w:eastAsia="en-US"/>
              </w:rPr>
            </w:pPr>
          </w:p>
          <w:p w:rsidR="00C735EA" w:rsidRPr="00CB033F" w:rsidRDefault="00C735EA" w:rsidP="00C735EA">
            <w:pPr>
              <w:ind w:firstLine="708"/>
              <w:rPr>
                <w:rFonts w:ascii="GHEA Grapalat" w:hAnsi="GHEA Grapalat"/>
                <w:sz w:val="24"/>
                <w:szCs w:val="24"/>
                <w:lang w:val="en-US" w:eastAsia="en-US"/>
              </w:rPr>
            </w:pPr>
          </w:p>
        </w:tc>
      </w:tr>
    </w:tbl>
    <w:p w:rsidR="00D423E4" w:rsidRDefault="00D423E4" w:rsidP="00277350">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2"/>
  </w:compat>
  <w:rsids>
    <w:rsidRoot w:val="00614BEA"/>
    <w:rsid w:val="000165CB"/>
    <w:rsid w:val="000A6DAC"/>
    <w:rsid w:val="000B0411"/>
    <w:rsid w:val="000B1FE5"/>
    <w:rsid w:val="000B7228"/>
    <w:rsid w:val="000E62F4"/>
    <w:rsid w:val="001B70F9"/>
    <w:rsid w:val="002014FC"/>
    <w:rsid w:val="0020401A"/>
    <w:rsid w:val="00221FFA"/>
    <w:rsid w:val="0026281B"/>
    <w:rsid w:val="00277350"/>
    <w:rsid w:val="00277529"/>
    <w:rsid w:val="002B1EE7"/>
    <w:rsid w:val="003049CE"/>
    <w:rsid w:val="00333746"/>
    <w:rsid w:val="00367D27"/>
    <w:rsid w:val="00395C31"/>
    <w:rsid w:val="003A24F3"/>
    <w:rsid w:val="003A5543"/>
    <w:rsid w:val="003F0624"/>
    <w:rsid w:val="00435563"/>
    <w:rsid w:val="0044101E"/>
    <w:rsid w:val="00475236"/>
    <w:rsid w:val="00486E46"/>
    <w:rsid w:val="0049737D"/>
    <w:rsid w:val="004A482A"/>
    <w:rsid w:val="004F3AC5"/>
    <w:rsid w:val="005013A8"/>
    <w:rsid w:val="005412BF"/>
    <w:rsid w:val="005F0543"/>
    <w:rsid w:val="00614BEA"/>
    <w:rsid w:val="00621166"/>
    <w:rsid w:val="0062203E"/>
    <w:rsid w:val="006271DB"/>
    <w:rsid w:val="00651A5D"/>
    <w:rsid w:val="00657D51"/>
    <w:rsid w:val="006C3BC7"/>
    <w:rsid w:val="006D0C64"/>
    <w:rsid w:val="006D32C8"/>
    <w:rsid w:val="00721E61"/>
    <w:rsid w:val="00730869"/>
    <w:rsid w:val="00747D25"/>
    <w:rsid w:val="00755450"/>
    <w:rsid w:val="007C764A"/>
    <w:rsid w:val="007D4841"/>
    <w:rsid w:val="007E2B0A"/>
    <w:rsid w:val="00803EDF"/>
    <w:rsid w:val="008178B4"/>
    <w:rsid w:val="00830867"/>
    <w:rsid w:val="0083103D"/>
    <w:rsid w:val="00856F17"/>
    <w:rsid w:val="008817E9"/>
    <w:rsid w:val="0089480F"/>
    <w:rsid w:val="008C2680"/>
    <w:rsid w:val="008D599C"/>
    <w:rsid w:val="008F2417"/>
    <w:rsid w:val="00903B85"/>
    <w:rsid w:val="00911AF5"/>
    <w:rsid w:val="00942519"/>
    <w:rsid w:val="00974499"/>
    <w:rsid w:val="00A47659"/>
    <w:rsid w:val="00A82259"/>
    <w:rsid w:val="00AA6DCB"/>
    <w:rsid w:val="00AD3FDB"/>
    <w:rsid w:val="00B039B7"/>
    <w:rsid w:val="00B049E8"/>
    <w:rsid w:val="00B14BC3"/>
    <w:rsid w:val="00B203FB"/>
    <w:rsid w:val="00BF2029"/>
    <w:rsid w:val="00BF35A5"/>
    <w:rsid w:val="00C42DEE"/>
    <w:rsid w:val="00C47D0B"/>
    <w:rsid w:val="00C53059"/>
    <w:rsid w:val="00C53E1F"/>
    <w:rsid w:val="00C735EA"/>
    <w:rsid w:val="00C81E20"/>
    <w:rsid w:val="00C952BC"/>
    <w:rsid w:val="00CA3845"/>
    <w:rsid w:val="00CB033F"/>
    <w:rsid w:val="00CB516F"/>
    <w:rsid w:val="00CB52CB"/>
    <w:rsid w:val="00CD2A3C"/>
    <w:rsid w:val="00CE20B5"/>
    <w:rsid w:val="00D054B7"/>
    <w:rsid w:val="00D05E0E"/>
    <w:rsid w:val="00D05F7E"/>
    <w:rsid w:val="00D277F6"/>
    <w:rsid w:val="00D423E4"/>
    <w:rsid w:val="00D46F3A"/>
    <w:rsid w:val="00D477B3"/>
    <w:rsid w:val="00D67E89"/>
    <w:rsid w:val="00D7151A"/>
    <w:rsid w:val="00D73498"/>
    <w:rsid w:val="00E42DC8"/>
    <w:rsid w:val="00E77245"/>
    <w:rsid w:val="00E82262"/>
    <w:rsid w:val="00EA65D3"/>
    <w:rsid w:val="00EB1019"/>
    <w:rsid w:val="00EC1878"/>
    <w:rsid w:val="00F40476"/>
    <w:rsid w:val="00F506F5"/>
    <w:rsid w:val="00F74573"/>
    <w:rsid w:val="00F95700"/>
    <w:rsid w:val="00FA0D3A"/>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DF1D34-EC0D-40AD-9F56-3BC7F783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405230876">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344281912">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 w:id="1721132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246BD-6FAC-4467-9E56-64FA30D14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Pages>
  <Words>307</Words>
  <Characters>1755</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Пользователь Windows</cp:lastModifiedBy>
  <cp:revision>179</cp:revision>
  <dcterms:created xsi:type="dcterms:W3CDTF">2021-11-01T08:12:00Z</dcterms:created>
  <dcterms:modified xsi:type="dcterms:W3CDTF">2024-12-09T10:09:00Z</dcterms:modified>
</cp:coreProperties>
</file>