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CB62E0" w:rsidRDefault="00443792" w:rsidP="00A71CED">
      <w:pPr>
        <w:jc w:val="center"/>
        <w:rPr>
          <w:rFonts w:ascii="GHEA Mariam" w:hAnsi="GHEA Mariam"/>
          <w:sz w:val="24"/>
          <w:szCs w:val="24"/>
        </w:rPr>
      </w:pPr>
      <w:r>
        <w:rPr>
          <w:rFonts w:ascii="GHEA Mariam" w:hAnsi="GHEA Mariam" w:cs="Sylfaen"/>
          <w:spacing w:val="-4"/>
          <w:sz w:val="24"/>
          <w:szCs w:val="24"/>
          <w:lang w:val="fr-FR"/>
        </w:rPr>
        <w:t>1</w:t>
      </w:r>
      <w:r w:rsidR="00AA28F8">
        <w:rPr>
          <w:rFonts w:ascii="GHEA Mariam" w:hAnsi="GHEA Mariam" w:cs="Sylfaen"/>
          <w:spacing w:val="-4"/>
          <w:sz w:val="24"/>
          <w:szCs w:val="24"/>
          <w:lang w:val="fr-FR"/>
        </w:rPr>
        <w:t>2</w:t>
      </w:r>
      <w:r w:rsidR="00007C76" w:rsidRPr="00CB62E0">
        <w:rPr>
          <w:rFonts w:ascii="GHEA Mariam" w:hAnsi="GHEA Mariam" w:cs="Sylfaen"/>
          <w:spacing w:val="-4"/>
          <w:sz w:val="24"/>
          <w:szCs w:val="24"/>
          <w:lang w:val="fr-FR"/>
        </w:rPr>
        <w:t xml:space="preserve"> </w:t>
      </w:r>
      <w:r>
        <w:rPr>
          <w:rFonts w:ascii="GHEA Mariam" w:hAnsi="GHEA Mariam" w:cs="Sylfaen"/>
          <w:spacing w:val="-4"/>
          <w:sz w:val="24"/>
          <w:szCs w:val="24"/>
          <w:lang w:val="fr-FR"/>
        </w:rPr>
        <w:t>դեկտ</w:t>
      </w:r>
      <w:r w:rsidR="00F43430" w:rsidRPr="00F43430">
        <w:rPr>
          <w:rFonts w:ascii="GHEA Mariam" w:hAnsi="GHEA Mariam" w:cs="Sylfaen"/>
          <w:spacing w:val="-4"/>
          <w:sz w:val="24"/>
          <w:szCs w:val="24"/>
          <w:lang w:val="pt-BR"/>
        </w:rPr>
        <w:t>եմբերի</w:t>
      </w:r>
      <w:r w:rsidR="00D76C92" w:rsidRPr="00CB62E0">
        <w:rPr>
          <w:rFonts w:ascii="GHEA Mariam" w:hAnsi="GHEA Mariam"/>
          <w:sz w:val="24"/>
          <w:szCs w:val="24"/>
        </w:rPr>
        <w:t xml:space="preserve"> 202</w:t>
      </w:r>
      <w:r w:rsidR="00C810B7" w:rsidRPr="00CB62E0">
        <w:rPr>
          <w:rFonts w:ascii="GHEA Mariam" w:hAnsi="GHEA Mariam"/>
          <w:sz w:val="24"/>
          <w:szCs w:val="24"/>
        </w:rPr>
        <w:t>4</w:t>
      </w:r>
      <w:r w:rsidR="00D76C92" w:rsidRPr="00CB62E0">
        <w:rPr>
          <w:rFonts w:ascii="GHEA Mariam" w:hAnsi="GHEA Mariam"/>
          <w:sz w:val="24"/>
          <w:szCs w:val="24"/>
        </w:rPr>
        <w:t xml:space="preserve"> </w:t>
      </w:r>
      <w:r w:rsidR="00D76C92" w:rsidRPr="00CB62E0">
        <w:rPr>
          <w:rFonts w:ascii="GHEA Mariam" w:hAnsi="GHEA Mariam" w:cs="Sylfaen"/>
          <w:sz w:val="24"/>
          <w:szCs w:val="24"/>
        </w:rPr>
        <w:t>թվականի</w:t>
      </w:r>
      <w:r w:rsidR="00396525">
        <w:rPr>
          <w:rFonts w:ascii="GHEA Mariam" w:hAnsi="GHEA Mariam"/>
          <w:sz w:val="24"/>
          <w:szCs w:val="24"/>
        </w:rPr>
        <w:t xml:space="preserve"> </w:t>
      </w:r>
      <w:r w:rsidR="00D76C92" w:rsidRPr="00CB62E0">
        <w:rPr>
          <w:rFonts w:ascii="GHEA Mariam" w:hAnsi="GHEA Mariam"/>
          <w:sz w:val="24"/>
          <w:szCs w:val="24"/>
        </w:rPr>
        <w:t>N          - Ն</w:t>
      </w:r>
    </w:p>
    <w:p w:rsidR="00D76C92" w:rsidRPr="00DC1C07" w:rsidRDefault="00D76C92" w:rsidP="00A71CED">
      <w:pPr>
        <w:jc w:val="center"/>
        <w:rPr>
          <w:rFonts w:ascii="GHEA Mariam" w:hAnsi="GHEA Mariam"/>
          <w:sz w:val="24"/>
          <w:szCs w:val="24"/>
        </w:rPr>
      </w:pPr>
    </w:p>
    <w:p w:rsidR="00303787" w:rsidRDefault="00303787" w:rsidP="00A71CED">
      <w:pPr>
        <w:jc w:val="center"/>
        <w:rPr>
          <w:rFonts w:ascii="GHEA Mariam" w:hAnsi="GHEA Mariam"/>
          <w:sz w:val="22"/>
          <w:szCs w:val="24"/>
        </w:rPr>
      </w:pPr>
    </w:p>
    <w:p w:rsidR="00DC1C07" w:rsidRDefault="00DC1C07" w:rsidP="00A71CED">
      <w:pPr>
        <w:jc w:val="center"/>
        <w:rPr>
          <w:rFonts w:ascii="GHEA Mariam" w:hAnsi="GHEA Mariam"/>
          <w:sz w:val="22"/>
          <w:szCs w:val="24"/>
        </w:rPr>
      </w:pPr>
    </w:p>
    <w:p w:rsidR="00396525" w:rsidRDefault="00DC1C07" w:rsidP="00DC1C07">
      <w:pPr>
        <w:pStyle w:val="mechtex"/>
        <w:rPr>
          <w:rFonts w:ascii="GHEA Mariam" w:hAnsi="GHEA Mariam"/>
          <w:sz w:val="24"/>
          <w:lang w:val="fr-FR"/>
        </w:rPr>
      </w:pPr>
      <w:r w:rsidRPr="00DC1C07">
        <w:rPr>
          <w:rFonts w:ascii="GHEA Mariam" w:hAnsi="GHEA Mariam"/>
          <w:spacing w:val="-8"/>
          <w:sz w:val="24"/>
          <w:lang w:val="fr-FR"/>
        </w:rPr>
        <w:t>«</w:t>
      </w:r>
      <w:r w:rsidRPr="00DC1C07">
        <w:rPr>
          <w:rFonts w:ascii="GHEA Mariam" w:hAnsi="GHEA Mariam" w:cs="Sylfaen"/>
          <w:spacing w:val="-8"/>
          <w:sz w:val="24"/>
          <w:lang w:val="fr-FR"/>
        </w:rPr>
        <w:t>ՀԱՅԱՍՏԱՆԻ</w:t>
      </w:r>
      <w:r w:rsidR="00396525">
        <w:rPr>
          <w:rFonts w:ascii="GHEA Mariam" w:hAnsi="GHEA Mariam"/>
          <w:spacing w:val="-8"/>
          <w:sz w:val="24"/>
          <w:lang w:val="fr-FR"/>
        </w:rPr>
        <w:t xml:space="preserve"> </w:t>
      </w:r>
      <w:r w:rsidRPr="00DC1C07">
        <w:rPr>
          <w:rFonts w:ascii="GHEA Mariam" w:hAnsi="GHEA Mariam" w:cs="Sylfaen"/>
          <w:spacing w:val="-8"/>
          <w:sz w:val="24"/>
          <w:lang w:val="fr-FR"/>
        </w:rPr>
        <w:t>ՀԱՆՐԱՊԵՏՈՒԹՅԱՆ</w:t>
      </w:r>
      <w:r>
        <w:rPr>
          <w:rFonts w:ascii="GHEA Mariam" w:hAnsi="GHEA Mariam" w:cs="Sylfaen"/>
          <w:spacing w:val="-8"/>
          <w:sz w:val="24"/>
          <w:lang w:val="fr-FR"/>
        </w:rPr>
        <w:t xml:space="preserve"> </w:t>
      </w:r>
      <w:r w:rsidRPr="00DC1C07">
        <w:rPr>
          <w:rFonts w:ascii="GHEA Mariam" w:hAnsi="GHEA Mariam"/>
          <w:spacing w:val="-8"/>
          <w:sz w:val="24"/>
          <w:lang w:val="fr-FR"/>
        </w:rPr>
        <w:t>202</w:t>
      </w:r>
      <w:r w:rsidRPr="00DC1C07">
        <w:rPr>
          <w:rFonts w:ascii="GHEA Mariam" w:hAnsi="GHEA Mariam"/>
          <w:spacing w:val="-8"/>
          <w:sz w:val="24"/>
          <w:lang w:val="nb-NO"/>
        </w:rPr>
        <w:t>4</w:t>
      </w:r>
      <w:r>
        <w:rPr>
          <w:rFonts w:ascii="GHEA Mariam" w:hAnsi="GHEA Mariam"/>
          <w:spacing w:val="-8"/>
          <w:sz w:val="24"/>
          <w:lang w:val="nb-NO"/>
        </w:rPr>
        <w:t xml:space="preserve"> </w:t>
      </w:r>
      <w:r w:rsidRPr="00DC1C07">
        <w:rPr>
          <w:rFonts w:ascii="GHEA Mariam" w:hAnsi="GHEA Mariam" w:cs="Sylfaen"/>
          <w:spacing w:val="-8"/>
          <w:sz w:val="24"/>
          <w:lang w:val="fr-FR"/>
        </w:rPr>
        <w:t>ԹՎԱԿԱՆԻ</w:t>
      </w:r>
      <w:r w:rsidRPr="00DC1C07">
        <w:rPr>
          <w:rFonts w:ascii="GHEA Mariam" w:hAnsi="GHEA Mariam"/>
          <w:spacing w:val="-8"/>
          <w:sz w:val="24"/>
          <w:lang w:val="fr-FR"/>
        </w:rPr>
        <w:t xml:space="preserve"> </w:t>
      </w:r>
      <w:r w:rsidRPr="00DC1C07">
        <w:rPr>
          <w:rFonts w:ascii="GHEA Mariam" w:hAnsi="GHEA Mariam" w:cs="Sylfaen"/>
          <w:spacing w:val="-8"/>
          <w:sz w:val="24"/>
          <w:lang w:val="fr-FR"/>
        </w:rPr>
        <w:t>ՊԵՏԱԿԱՆ</w:t>
      </w:r>
      <w:r>
        <w:rPr>
          <w:rFonts w:ascii="GHEA Mariam" w:hAnsi="GHEA Mariam" w:cs="Sylfaen"/>
          <w:spacing w:val="-8"/>
          <w:sz w:val="24"/>
          <w:lang w:val="fr-FR"/>
        </w:rPr>
        <w:t xml:space="preserve"> </w:t>
      </w:r>
      <w:r w:rsidRPr="00DC1C07">
        <w:rPr>
          <w:rFonts w:ascii="GHEA Mariam" w:hAnsi="GHEA Mariam" w:cs="Sylfaen"/>
          <w:spacing w:val="-8"/>
          <w:sz w:val="24"/>
          <w:lang w:val="fr-FR"/>
        </w:rPr>
        <w:t>ԲՅՈՒՋԵԻ</w:t>
      </w:r>
      <w:r w:rsidRPr="00DC1C07">
        <w:rPr>
          <w:rFonts w:ascii="GHEA Mariam" w:hAnsi="GHEA Mariam"/>
          <w:sz w:val="24"/>
          <w:lang w:val="fr-FR"/>
        </w:rPr>
        <w:t xml:space="preserve"> </w:t>
      </w:r>
      <w:r w:rsidRPr="00DC1C07">
        <w:rPr>
          <w:rFonts w:ascii="GHEA Mariam" w:hAnsi="GHEA Mariam" w:cs="Sylfaen"/>
          <w:sz w:val="24"/>
          <w:lang w:val="fr-FR"/>
        </w:rPr>
        <w:t>ՄԱՍԻՆ</w:t>
      </w:r>
      <w:r w:rsidRPr="00DC1C07">
        <w:rPr>
          <w:rFonts w:ascii="GHEA Mariam" w:hAnsi="GHEA Mariam"/>
          <w:sz w:val="24"/>
          <w:lang w:val="fr-FR"/>
        </w:rPr>
        <w:t>»</w:t>
      </w:r>
      <w:r>
        <w:rPr>
          <w:rFonts w:ascii="GHEA Mariam" w:hAnsi="GHEA Mariam"/>
          <w:sz w:val="24"/>
          <w:lang w:val="fr-FR"/>
        </w:rPr>
        <w:t xml:space="preserve"> </w:t>
      </w:r>
      <w:r w:rsidR="00396525" w:rsidRPr="00396525">
        <w:rPr>
          <w:rFonts w:ascii="GHEA Mariam" w:hAnsi="GHEA Mariam" w:cs="Sylfaen"/>
          <w:bCs/>
          <w:color w:val="000000"/>
          <w:spacing w:val="-8"/>
          <w:sz w:val="24"/>
          <w:szCs w:val="24"/>
          <w:lang w:val="fr-FR" w:eastAsia="en-US"/>
        </w:rPr>
        <w:t>ՀԱՅԱՍՏԱՆԻ</w:t>
      </w:r>
      <w:r w:rsidR="00396525" w:rsidRPr="00396525">
        <w:rPr>
          <w:rFonts w:ascii="GHEA Mariam" w:hAnsi="GHEA Mariam" w:cs="Arial Armenian"/>
          <w:bCs/>
          <w:color w:val="000000"/>
          <w:spacing w:val="-8"/>
          <w:sz w:val="24"/>
          <w:szCs w:val="24"/>
          <w:lang w:val="fr-FR" w:eastAsia="en-US"/>
        </w:rPr>
        <w:t xml:space="preserve"> </w:t>
      </w:r>
      <w:r w:rsidR="00396525" w:rsidRPr="00396525">
        <w:rPr>
          <w:rFonts w:ascii="GHEA Mariam" w:hAnsi="GHEA Mariam" w:cs="Sylfaen"/>
          <w:bCs/>
          <w:color w:val="000000"/>
          <w:spacing w:val="-8"/>
          <w:sz w:val="24"/>
          <w:szCs w:val="24"/>
          <w:lang w:val="fr-FR" w:eastAsia="en-US"/>
        </w:rPr>
        <w:t>ՀԱՆՐԱ</w:t>
      </w:r>
      <w:r w:rsidR="00396525" w:rsidRPr="00396525">
        <w:rPr>
          <w:rFonts w:ascii="GHEA Mariam" w:hAnsi="GHEA Mariam" w:cs="Sylfaen"/>
          <w:bCs/>
          <w:color w:val="000000"/>
          <w:spacing w:val="-8"/>
          <w:sz w:val="24"/>
          <w:szCs w:val="24"/>
          <w:lang w:val="fr-FR" w:eastAsia="en-US"/>
        </w:rPr>
        <w:softHyphen/>
        <w:t>ՊԵՏՈՒԹՅԱՆ</w:t>
      </w:r>
      <w:r w:rsidR="00396525">
        <w:rPr>
          <w:rFonts w:ascii="GHEA Mariam" w:hAnsi="GHEA Mariam"/>
          <w:sz w:val="24"/>
          <w:lang w:val="hy-AM"/>
        </w:rPr>
        <w:t xml:space="preserve"> </w:t>
      </w:r>
      <w:r w:rsidRPr="00DC1C07">
        <w:rPr>
          <w:rFonts w:ascii="GHEA Mariam" w:hAnsi="GHEA Mariam" w:cs="Sylfaen"/>
          <w:sz w:val="24"/>
          <w:lang w:val="fr-FR"/>
        </w:rPr>
        <w:t>ՕՐԵՆՔՈՒՄ</w:t>
      </w:r>
      <w:r w:rsidRPr="00DC1C07">
        <w:rPr>
          <w:rFonts w:ascii="GHEA Mariam" w:hAnsi="GHEA Mariam"/>
          <w:sz w:val="24"/>
          <w:lang w:val="fr-FR"/>
        </w:rPr>
        <w:t xml:space="preserve"> </w:t>
      </w:r>
      <w:r w:rsidRPr="00DC1C07">
        <w:rPr>
          <w:rFonts w:ascii="GHEA Mariam" w:hAnsi="GHEA Mariam" w:cs="Sylfaen"/>
          <w:sz w:val="24"/>
          <w:lang w:val="fr-FR"/>
        </w:rPr>
        <w:t>ԵՎ</w:t>
      </w:r>
      <w:r w:rsidRPr="00DC1C07">
        <w:rPr>
          <w:rFonts w:ascii="GHEA Mariam" w:hAnsi="GHEA Mariam"/>
          <w:sz w:val="24"/>
          <w:lang w:val="fr-FR"/>
        </w:rPr>
        <w:t xml:space="preserve"> </w:t>
      </w:r>
      <w:r w:rsidRPr="00DC1C07">
        <w:rPr>
          <w:rFonts w:ascii="GHEA Mariam" w:hAnsi="GHEA Mariam" w:cs="Sylfaen"/>
          <w:sz w:val="24"/>
          <w:lang w:val="fr-FR"/>
        </w:rPr>
        <w:t>ՀԱՅԱՍՏԱՆԻ</w:t>
      </w:r>
      <w:r w:rsidRPr="00DC1C07">
        <w:rPr>
          <w:rFonts w:ascii="GHEA Mariam" w:hAnsi="GHEA Mariam"/>
          <w:sz w:val="24"/>
          <w:lang w:val="fr-FR"/>
        </w:rPr>
        <w:t xml:space="preserve"> </w:t>
      </w:r>
      <w:r w:rsidRPr="00DC1C07">
        <w:rPr>
          <w:rFonts w:ascii="GHEA Mariam" w:hAnsi="GHEA Mariam" w:cs="Sylfaen"/>
          <w:sz w:val="24"/>
          <w:lang w:val="fr-FR"/>
        </w:rPr>
        <w:t>ՀԱՆՐԱՊԵՏՈՒԹՅԱՆ</w:t>
      </w:r>
      <w:r w:rsidRPr="00DC1C07">
        <w:rPr>
          <w:rFonts w:ascii="GHEA Mariam" w:hAnsi="GHEA Mariam"/>
          <w:sz w:val="24"/>
          <w:lang w:val="fr-FR"/>
        </w:rPr>
        <w:t xml:space="preserve"> </w:t>
      </w:r>
      <w:r w:rsidRPr="00DC1C07">
        <w:rPr>
          <w:rFonts w:ascii="GHEA Mariam" w:hAnsi="GHEA Mariam" w:cs="Sylfaen"/>
          <w:sz w:val="24"/>
          <w:lang w:val="fr-FR"/>
        </w:rPr>
        <w:t>ԿԱՌԱՎԱՐՈՒԹՅԱՆ</w:t>
      </w:r>
      <w:r w:rsidRPr="00DC1C07">
        <w:rPr>
          <w:rFonts w:ascii="GHEA Mariam" w:hAnsi="GHEA Mariam"/>
          <w:sz w:val="24"/>
          <w:lang w:val="fr-FR"/>
        </w:rPr>
        <w:t xml:space="preserve"> 2023 </w:t>
      </w:r>
      <w:r w:rsidRPr="00DC1C07">
        <w:rPr>
          <w:rFonts w:ascii="GHEA Mariam" w:hAnsi="GHEA Mariam" w:cs="Sylfaen"/>
          <w:sz w:val="24"/>
          <w:lang w:val="fr-FR"/>
        </w:rPr>
        <w:t>ԹՎԱԿԱՆԻ</w:t>
      </w:r>
      <w:r w:rsidRPr="00DC1C07">
        <w:rPr>
          <w:rFonts w:ascii="GHEA Mariam" w:hAnsi="GHEA Mariam"/>
          <w:sz w:val="24"/>
          <w:lang w:val="fr-FR"/>
        </w:rPr>
        <w:t xml:space="preserve"> </w:t>
      </w:r>
      <w:r w:rsidRPr="00DC1C07">
        <w:rPr>
          <w:rFonts w:ascii="GHEA Mariam" w:hAnsi="GHEA Mariam" w:cs="Sylfaen"/>
          <w:sz w:val="24"/>
          <w:lang w:val="fr-FR"/>
        </w:rPr>
        <w:t>ԴԵԿՏԵՄԲԵՐԻ</w:t>
      </w:r>
      <w:r w:rsidRPr="00DC1C07">
        <w:rPr>
          <w:rFonts w:ascii="GHEA Mariam" w:hAnsi="GHEA Mariam"/>
          <w:sz w:val="24"/>
          <w:lang w:val="fr-FR"/>
        </w:rPr>
        <w:t xml:space="preserve"> 28-</w:t>
      </w:r>
      <w:r w:rsidRPr="00DC1C07">
        <w:rPr>
          <w:rFonts w:ascii="GHEA Mariam" w:hAnsi="GHEA Mariam" w:cs="Sylfaen"/>
          <w:sz w:val="24"/>
          <w:lang w:val="fr-FR"/>
        </w:rPr>
        <w:t>Ի</w:t>
      </w:r>
      <w:r w:rsidRPr="00DC1C07">
        <w:rPr>
          <w:rFonts w:ascii="GHEA Mariam" w:hAnsi="GHEA Mariam"/>
          <w:sz w:val="24"/>
          <w:lang w:val="fr-FR"/>
        </w:rPr>
        <w:t xml:space="preserve"> N 2323-</w:t>
      </w:r>
      <w:r w:rsidRPr="00DC1C07">
        <w:rPr>
          <w:rFonts w:ascii="GHEA Mariam" w:hAnsi="GHEA Mariam" w:cs="Sylfaen"/>
          <w:sz w:val="24"/>
          <w:lang w:val="fr-FR"/>
        </w:rPr>
        <w:t>Ն</w:t>
      </w:r>
      <w:r w:rsidRPr="00DC1C07">
        <w:rPr>
          <w:rFonts w:ascii="GHEA Mariam" w:hAnsi="GHEA Mariam"/>
          <w:sz w:val="24"/>
          <w:lang w:val="fr-FR"/>
        </w:rPr>
        <w:t xml:space="preserve"> </w:t>
      </w:r>
      <w:r w:rsidRPr="00DC1C07">
        <w:rPr>
          <w:rFonts w:ascii="GHEA Mariam" w:hAnsi="GHEA Mariam" w:cs="Sylfaen"/>
          <w:sz w:val="24"/>
          <w:lang w:val="fr-FR"/>
        </w:rPr>
        <w:t>ՈՐՈՇՄԱՆ</w:t>
      </w:r>
      <w:r w:rsidRPr="00DC1C07">
        <w:rPr>
          <w:rFonts w:ascii="GHEA Mariam" w:hAnsi="GHEA Mariam"/>
          <w:sz w:val="24"/>
          <w:lang w:val="fr-FR"/>
        </w:rPr>
        <w:t xml:space="preserve"> </w:t>
      </w:r>
      <w:r w:rsidRPr="00DC1C07">
        <w:rPr>
          <w:rFonts w:ascii="GHEA Mariam" w:hAnsi="GHEA Mariam" w:cs="Sylfaen"/>
          <w:sz w:val="24"/>
          <w:lang w:val="fr-FR"/>
        </w:rPr>
        <w:t>ՄԵՋ</w:t>
      </w:r>
      <w:r w:rsidRPr="00DC1C07">
        <w:rPr>
          <w:rFonts w:ascii="GHEA Mariam" w:hAnsi="GHEA Mariam"/>
          <w:sz w:val="24"/>
          <w:lang w:val="fr-FR"/>
        </w:rPr>
        <w:t xml:space="preserve"> </w:t>
      </w:r>
      <w:r w:rsidRPr="00DC1C07">
        <w:rPr>
          <w:rFonts w:ascii="GHEA Mariam" w:hAnsi="GHEA Mariam" w:cs="Sylfaen"/>
          <w:sz w:val="24"/>
          <w:lang w:val="fr-FR"/>
        </w:rPr>
        <w:t>ՓՈՓՈԽՈՒԹՅՈՒՆՆԵՐ</w:t>
      </w:r>
      <w:r>
        <w:rPr>
          <w:rFonts w:ascii="GHEA Mariam" w:hAnsi="GHEA Mariam" w:cs="Sylfaen"/>
          <w:sz w:val="24"/>
          <w:lang w:val="fr-FR"/>
        </w:rPr>
        <w:t xml:space="preserve"> </w:t>
      </w:r>
      <w:r w:rsidRPr="00DC1C07">
        <w:rPr>
          <w:rFonts w:ascii="GHEA Mariam" w:hAnsi="GHEA Mariam" w:cs="Sylfaen"/>
          <w:sz w:val="24"/>
          <w:lang w:val="fr-FR"/>
        </w:rPr>
        <w:t>ՈՒ</w:t>
      </w:r>
      <w:r w:rsidRPr="00DC1C07">
        <w:rPr>
          <w:rFonts w:ascii="GHEA Mariam" w:hAnsi="GHEA Mariam"/>
          <w:sz w:val="24"/>
          <w:lang w:val="fr-FR"/>
        </w:rPr>
        <w:t xml:space="preserve"> </w:t>
      </w:r>
      <w:r w:rsidRPr="00DC1C07">
        <w:rPr>
          <w:rFonts w:ascii="GHEA Mariam" w:hAnsi="GHEA Mariam" w:cs="Sylfaen"/>
          <w:sz w:val="24"/>
          <w:lang w:val="fr-FR"/>
        </w:rPr>
        <w:t>ԼՐԱՑՈՒՄՆԵՐ</w:t>
      </w:r>
      <w:r w:rsidRPr="00DC1C07">
        <w:rPr>
          <w:rFonts w:ascii="GHEA Mariam" w:hAnsi="GHEA Mariam"/>
          <w:sz w:val="24"/>
          <w:lang w:val="fr-FR"/>
        </w:rPr>
        <w:t xml:space="preserve"> </w:t>
      </w:r>
      <w:r w:rsidRPr="00DC1C07">
        <w:rPr>
          <w:rFonts w:ascii="GHEA Mariam" w:hAnsi="GHEA Mariam" w:cs="Sylfaen"/>
          <w:sz w:val="24"/>
          <w:lang w:val="fr-FR"/>
        </w:rPr>
        <w:t>ԿԱՏԱՐԵԼՈՒ</w:t>
      </w:r>
      <w:r w:rsidRPr="00DC1C07">
        <w:rPr>
          <w:rFonts w:ascii="GHEA Mariam" w:hAnsi="GHEA Mariam"/>
          <w:sz w:val="24"/>
          <w:lang w:val="fr-FR"/>
        </w:rPr>
        <w:t xml:space="preserve"> </w:t>
      </w:r>
      <w:r w:rsidRPr="00DC1C07">
        <w:rPr>
          <w:rFonts w:ascii="GHEA Mariam" w:hAnsi="GHEA Mariam" w:cs="Sylfaen"/>
          <w:sz w:val="24"/>
          <w:lang w:val="fr-FR"/>
        </w:rPr>
        <w:t>ԵՎ</w:t>
      </w:r>
      <w:r w:rsidRPr="00DC1C07">
        <w:rPr>
          <w:rFonts w:ascii="GHEA Mariam" w:hAnsi="GHEA Mariam"/>
          <w:sz w:val="24"/>
          <w:lang w:val="fr-FR"/>
        </w:rPr>
        <w:t xml:space="preserve"> </w:t>
      </w:r>
      <w:r w:rsidRPr="00DC1C07">
        <w:rPr>
          <w:rFonts w:ascii="GHEA Mariam" w:hAnsi="GHEA Mariam" w:cs="Sylfaen"/>
          <w:sz w:val="24"/>
          <w:lang w:val="fr-FR"/>
        </w:rPr>
        <w:t>ՀԱՅԱՍՏԱՆԻ</w:t>
      </w:r>
      <w:r w:rsidRPr="00DC1C07">
        <w:rPr>
          <w:rFonts w:ascii="GHEA Mariam" w:hAnsi="GHEA Mariam"/>
          <w:sz w:val="24"/>
          <w:lang w:val="fr-FR"/>
        </w:rPr>
        <w:t xml:space="preserve"> </w:t>
      </w:r>
      <w:r w:rsidRPr="00DC1C07">
        <w:rPr>
          <w:rFonts w:ascii="GHEA Mariam" w:hAnsi="GHEA Mariam" w:cs="Sylfaen"/>
          <w:spacing w:val="-4"/>
          <w:sz w:val="24"/>
          <w:lang w:val="fr-FR"/>
        </w:rPr>
        <w:t>ՀԱՆՐԱՊԵՏՈՒԹՅԱՆ</w:t>
      </w:r>
      <w:r w:rsidRPr="00DC1C07">
        <w:rPr>
          <w:rFonts w:ascii="GHEA Mariam" w:hAnsi="GHEA Mariam"/>
          <w:spacing w:val="-4"/>
          <w:sz w:val="24"/>
          <w:lang w:val="fr-FR"/>
        </w:rPr>
        <w:t xml:space="preserve"> </w:t>
      </w:r>
      <w:r w:rsidRPr="00DC1C07">
        <w:rPr>
          <w:rFonts w:ascii="GHEA Mariam" w:hAnsi="GHEA Mariam" w:cs="Sylfaen"/>
          <w:spacing w:val="-4"/>
          <w:sz w:val="24"/>
        </w:rPr>
        <w:t>ՏԱՐԱԾՔԱՅԻՆ</w:t>
      </w:r>
      <w:r w:rsidRPr="00DC1C07">
        <w:rPr>
          <w:rFonts w:ascii="GHEA Mariam" w:hAnsi="GHEA Mariam"/>
          <w:spacing w:val="-4"/>
          <w:sz w:val="24"/>
          <w:lang w:val="nb-NO"/>
        </w:rPr>
        <w:t xml:space="preserve"> </w:t>
      </w:r>
      <w:r w:rsidRPr="00DC1C07">
        <w:rPr>
          <w:rFonts w:ascii="GHEA Mariam" w:hAnsi="GHEA Mariam" w:cs="Sylfaen"/>
          <w:spacing w:val="-4"/>
          <w:sz w:val="24"/>
        </w:rPr>
        <w:t>ԿԱՌԱՎԱՐՄԱՆ</w:t>
      </w:r>
      <w:r w:rsidRPr="00DC1C07">
        <w:rPr>
          <w:rFonts w:ascii="GHEA Mariam" w:hAnsi="GHEA Mariam"/>
          <w:spacing w:val="-4"/>
          <w:sz w:val="24"/>
          <w:lang w:val="nb-NO"/>
        </w:rPr>
        <w:t xml:space="preserve"> </w:t>
      </w:r>
      <w:r w:rsidRPr="00DC1C07">
        <w:rPr>
          <w:rFonts w:ascii="GHEA Mariam" w:hAnsi="GHEA Mariam" w:cs="Sylfaen"/>
          <w:spacing w:val="-4"/>
          <w:sz w:val="24"/>
        </w:rPr>
        <w:t>ԵՎ</w:t>
      </w:r>
      <w:r w:rsidRPr="00DC1C07">
        <w:rPr>
          <w:rFonts w:ascii="GHEA Mariam" w:hAnsi="GHEA Mariam"/>
          <w:spacing w:val="-4"/>
          <w:sz w:val="24"/>
          <w:lang w:val="nb-NO"/>
        </w:rPr>
        <w:t xml:space="preserve"> </w:t>
      </w:r>
      <w:r w:rsidR="00396525">
        <w:rPr>
          <w:rFonts w:ascii="GHEA Mariam" w:hAnsi="GHEA Mariam" w:cs="Sylfaen"/>
          <w:spacing w:val="-4"/>
          <w:sz w:val="24"/>
        </w:rPr>
        <w:t>ԵՆԹԱԿԱՌՈՒՑ</w:t>
      </w:r>
      <w:r w:rsidRPr="00DC1C07">
        <w:rPr>
          <w:rFonts w:ascii="GHEA Mariam" w:hAnsi="GHEA Mariam" w:cs="Sylfaen"/>
          <w:spacing w:val="-4"/>
          <w:sz w:val="24"/>
        </w:rPr>
        <w:t>ՎԱԾՔՆԵՐԻ</w:t>
      </w:r>
      <w:r w:rsidRPr="00DC1C07">
        <w:rPr>
          <w:rFonts w:ascii="GHEA Mariam" w:hAnsi="GHEA Mariam"/>
          <w:sz w:val="24"/>
          <w:lang w:val="fr-FR"/>
        </w:rPr>
        <w:t xml:space="preserve"> </w:t>
      </w:r>
      <w:r w:rsidRPr="00DC1C07">
        <w:rPr>
          <w:rFonts w:ascii="GHEA Mariam" w:hAnsi="GHEA Mariam" w:cs="Sylfaen"/>
          <w:sz w:val="24"/>
          <w:lang w:val="fr-FR"/>
        </w:rPr>
        <w:t>ՆԱԽԱՐԱՐՈՒԹՅԱՆ</w:t>
      </w:r>
      <w:r w:rsidRPr="00DC1C07">
        <w:rPr>
          <w:rFonts w:ascii="GHEA Mariam" w:hAnsi="GHEA Mariam"/>
          <w:sz w:val="24"/>
          <w:lang w:val="fr-FR"/>
        </w:rPr>
        <w:t xml:space="preserve"> </w:t>
      </w:r>
      <w:r w:rsidRPr="00DC1C07">
        <w:rPr>
          <w:rFonts w:ascii="GHEA Mariam" w:hAnsi="GHEA Mariam" w:cs="Sylfaen"/>
          <w:sz w:val="24"/>
          <w:lang w:val="fr-FR"/>
        </w:rPr>
        <w:t>ՊԵՏԱԿԱՆ</w:t>
      </w:r>
      <w:r w:rsidRPr="00DC1C07">
        <w:rPr>
          <w:rFonts w:ascii="GHEA Mariam" w:hAnsi="GHEA Mariam"/>
          <w:sz w:val="24"/>
          <w:lang w:val="fr-FR"/>
        </w:rPr>
        <w:t xml:space="preserve"> </w:t>
      </w:r>
      <w:r w:rsidRPr="00DC1C07">
        <w:rPr>
          <w:rFonts w:ascii="GHEA Mariam" w:hAnsi="GHEA Mariam" w:cs="Sylfaen"/>
          <w:sz w:val="24"/>
          <w:lang w:val="fr-FR"/>
        </w:rPr>
        <w:t>ԳՈՒՅՔԻ</w:t>
      </w:r>
      <w:r w:rsidRPr="00DC1C07">
        <w:rPr>
          <w:rFonts w:ascii="GHEA Mariam" w:hAnsi="GHEA Mariam"/>
          <w:sz w:val="24"/>
          <w:lang w:val="fr-FR"/>
        </w:rPr>
        <w:t xml:space="preserve"> </w:t>
      </w:r>
      <w:r w:rsidRPr="00DC1C07">
        <w:rPr>
          <w:rFonts w:ascii="GHEA Mariam" w:hAnsi="GHEA Mariam" w:cs="Sylfaen"/>
          <w:sz w:val="24"/>
          <w:lang w:val="fr-FR"/>
        </w:rPr>
        <w:t>ԿԱՌԱՎԱՐՄԱՆ</w:t>
      </w:r>
      <w:r w:rsidRPr="00DC1C07">
        <w:rPr>
          <w:rFonts w:ascii="GHEA Mariam" w:hAnsi="GHEA Mariam"/>
          <w:sz w:val="24"/>
          <w:lang w:val="fr-FR"/>
        </w:rPr>
        <w:t xml:space="preserve"> </w:t>
      </w:r>
      <w:r w:rsidRPr="00DC1C07">
        <w:rPr>
          <w:rFonts w:ascii="GHEA Mariam" w:hAnsi="GHEA Mariam" w:cs="Sylfaen"/>
          <w:sz w:val="24"/>
          <w:lang w:val="fr-FR"/>
        </w:rPr>
        <w:t>ԿՈՄԻՏԵԻՆ</w:t>
      </w:r>
      <w:r w:rsidRPr="00DC1C07">
        <w:rPr>
          <w:rFonts w:ascii="GHEA Mariam" w:hAnsi="GHEA Mariam"/>
          <w:sz w:val="24"/>
          <w:lang w:val="fr-FR"/>
        </w:rPr>
        <w:t xml:space="preserve"> </w:t>
      </w:r>
      <w:r w:rsidRPr="00DC1C07">
        <w:rPr>
          <w:rFonts w:ascii="GHEA Mariam" w:hAnsi="GHEA Mariam" w:cs="Sylfaen"/>
          <w:sz w:val="24"/>
          <w:lang w:val="fr-FR"/>
        </w:rPr>
        <w:t>ԳՈՒՄԱՐ</w:t>
      </w:r>
      <w:r w:rsidRPr="00DC1C07">
        <w:rPr>
          <w:rFonts w:ascii="GHEA Mariam" w:hAnsi="GHEA Mariam"/>
          <w:sz w:val="24"/>
          <w:lang w:val="fr-FR"/>
        </w:rPr>
        <w:t xml:space="preserve"> </w:t>
      </w:r>
    </w:p>
    <w:p w:rsidR="00DC1C07" w:rsidRDefault="00DC1C07" w:rsidP="00DC1C07">
      <w:pPr>
        <w:pStyle w:val="mechtex"/>
        <w:rPr>
          <w:rFonts w:ascii="GHEA Mariam" w:hAnsi="GHEA Mariam" w:cs="Sylfaen"/>
          <w:sz w:val="24"/>
        </w:rPr>
      </w:pPr>
      <w:r w:rsidRPr="00DC1C07">
        <w:rPr>
          <w:rFonts w:ascii="GHEA Mariam" w:hAnsi="GHEA Mariam" w:cs="Sylfaen"/>
          <w:sz w:val="24"/>
          <w:lang w:val="fr-FR"/>
        </w:rPr>
        <w:t>ՀԱՏԿԱՑՆԵԼՈՒ</w:t>
      </w:r>
      <w:r w:rsidRPr="00DC1C07">
        <w:rPr>
          <w:rFonts w:ascii="GHEA Mariam" w:hAnsi="GHEA Mariam"/>
          <w:sz w:val="24"/>
          <w:lang w:val="fr-FR"/>
        </w:rPr>
        <w:t xml:space="preserve"> </w:t>
      </w:r>
      <w:r w:rsidRPr="00DC1C07">
        <w:rPr>
          <w:rFonts w:ascii="GHEA Mariam" w:hAnsi="GHEA Mariam" w:cs="Sylfaen"/>
          <w:sz w:val="24"/>
        </w:rPr>
        <w:t>ՄԱՍԻՆ</w:t>
      </w:r>
    </w:p>
    <w:p w:rsidR="00DC1C07" w:rsidRPr="000045DA" w:rsidRDefault="00DC1C07" w:rsidP="00396525">
      <w:pPr>
        <w:pStyle w:val="mechtex"/>
        <w:rPr>
          <w:rFonts w:ascii="GHEA Mariam" w:hAnsi="GHEA Mariam" w:cs="Sylfaen"/>
          <w:sz w:val="24"/>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DC1C07" w:rsidRDefault="00DC1C07" w:rsidP="00DC1C07">
      <w:pPr>
        <w:pStyle w:val="mechtex"/>
        <w:rPr>
          <w:rFonts w:ascii="GHEA Mariam" w:hAnsi="GHEA Mariam"/>
          <w:sz w:val="24"/>
          <w:lang w:val="fr-FR"/>
        </w:rPr>
      </w:pPr>
    </w:p>
    <w:p w:rsidR="00DC1C07" w:rsidRPr="00DC1C07" w:rsidRDefault="00DC1C07" w:rsidP="00DC1C07">
      <w:pPr>
        <w:pStyle w:val="mechtex"/>
        <w:rPr>
          <w:rFonts w:ascii="GHEA Mariam" w:hAnsi="GHEA Mariam"/>
          <w:sz w:val="24"/>
          <w:lang w:val="fr-FR"/>
        </w:rPr>
      </w:pPr>
    </w:p>
    <w:p w:rsidR="00DC1C07" w:rsidRPr="00DC1C07" w:rsidRDefault="00DC1C07" w:rsidP="00DC1C07">
      <w:pPr>
        <w:pStyle w:val="norm"/>
        <w:spacing w:line="360" w:lineRule="auto"/>
        <w:ind w:firstLine="720"/>
        <w:rPr>
          <w:rFonts w:ascii="GHEA Mariam" w:hAnsi="GHEA Mariam"/>
          <w:spacing w:val="-8"/>
          <w:sz w:val="24"/>
          <w:szCs w:val="24"/>
          <w:lang w:val="de-DE"/>
        </w:rPr>
      </w:pPr>
      <w:r w:rsidRPr="00396525">
        <w:rPr>
          <w:rFonts w:ascii="GHEA Mariam" w:hAnsi="GHEA Mariam" w:cs="Arial Unicode"/>
          <w:spacing w:val="-6"/>
          <w:sz w:val="24"/>
          <w:szCs w:val="24"/>
          <w:lang w:val="fr-FR"/>
        </w:rPr>
        <w:t>Հիմք ընդունելով «Նորմատիվ իրավական ակտերի մասին»</w:t>
      </w:r>
      <w:r w:rsidR="00396525" w:rsidRPr="00396525">
        <w:rPr>
          <w:rFonts w:ascii="GHEA Mariam" w:hAnsi="GHEA Mariam" w:cs="Arial Unicode"/>
          <w:spacing w:val="-6"/>
          <w:sz w:val="24"/>
          <w:szCs w:val="24"/>
          <w:lang w:val="hy-AM"/>
        </w:rPr>
        <w:t xml:space="preserve"> </w:t>
      </w:r>
      <w:r w:rsidR="00396525" w:rsidRPr="00396525">
        <w:rPr>
          <w:rFonts w:ascii="GHEA Mariam" w:hAnsi="GHEA Mariam" w:cs="Sylfaen"/>
          <w:bCs/>
          <w:color w:val="000000"/>
          <w:spacing w:val="-6"/>
          <w:sz w:val="24"/>
          <w:szCs w:val="24"/>
          <w:lang w:val="fr-FR" w:eastAsia="en-US"/>
        </w:rPr>
        <w:t>Հայաստանի</w:t>
      </w:r>
      <w:r w:rsidR="00396525" w:rsidRPr="00396525">
        <w:rPr>
          <w:rFonts w:ascii="GHEA Mariam" w:hAnsi="GHEA Mariam" w:cs="Arial Armenian"/>
          <w:bCs/>
          <w:color w:val="000000"/>
          <w:spacing w:val="-6"/>
          <w:sz w:val="24"/>
          <w:szCs w:val="24"/>
          <w:lang w:val="fr-FR" w:eastAsia="en-US"/>
        </w:rPr>
        <w:t xml:space="preserve"> </w:t>
      </w:r>
      <w:r w:rsidR="00396525" w:rsidRPr="00396525">
        <w:rPr>
          <w:rFonts w:ascii="GHEA Mariam" w:hAnsi="GHEA Mariam" w:cs="Sylfaen"/>
          <w:bCs/>
          <w:color w:val="000000"/>
          <w:spacing w:val="-6"/>
          <w:sz w:val="24"/>
          <w:szCs w:val="24"/>
          <w:lang w:val="fr-FR" w:eastAsia="en-US"/>
        </w:rPr>
        <w:t>Հանրա</w:t>
      </w:r>
      <w:r w:rsidR="00396525" w:rsidRPr="00396525">
        <w:rPr>
          <w:rFonts w:ascii="GHEA Mariam" w:hAnsi="GHEA Mariam" w:cs="Sylfaen"/>
          <w:bCs/>
          <w:color w:val="000000"/>
          <w:spacing w:val="-6"/>
          <w:sz w:val="24"/>
          <w:szCs w:val="24"/>
          <w:lang w:val="fr-FR" w:eastAsia="en-US"/>
        </w:rPr>
        <w:softHyphen/>
        <w:t>պետության</w:t>
      </w:r>
      <w:r w:rsidRPr="00396525">
        <w:rPr>
          <w:rFonts w:ascii="GHEA Mariam" w:hAnsi="GHEA Mariam" w:cs="Arial Unicode"/>
          <w:spacing w:val="-6"/>
          <w:sz w:val="24"/>
          <w:szCs w:val="24"/>
          <w:lang w:val="fr-FR"/>
        </w:rPr>
        <w:t xml:space="preserve"> օրենքի 33-րդ և 34-րդ հոդվածների, «Հայաստանի Հանրապետու</w:t>
      </w:r>
      <w:r w:rsidR="00396525">
        <w:rPr>
          <w:rFonts w:ascii="GHEA Mariam" w:hAnsi="GHEA Mariam" w:cs="Arial Unicode"/>
          <w:spacing w:val="-6"/>
          <w:sz w:val="24"/>
          <w:szCs w:val="24"/>
          <w:lang w:val="fr-FR"/>
        </w:rPr>
        <w:softHyphen/>
      </w:r>
      <w:r w:rsidRPr="00396525">
        <w:rPr>
          <w:rFonts w:ascii="GHEA Mariam" w:hAnsi="GHEA Mariam" w:cs="Arial Unicode"/>
          <w:spacing w:val="-6"/>
          <w:sz w:val="24"/>
          <w:szCs w:val="24"/>
          <w:lang w:val="fr-FR"/>
        </w:rPr>
        <w:t>թյան 2024 թվականի պետական բյուջեի մասին» Հայաստանի Հանրապետության օրենքի 9-րդ հոդվածի 4-րդ և 6-րդ կե</w:t>
      </w:r>
      <w:r w:rsidRPr="00396525">
        <w:rPr>
          <w:rFonts w:ascii="GHEA Mariam" w:hAnsi="GHEA Mariam" w:cs="Arial Unicode"/>
          <w:spacing w:val="-6"/>
          <w:sz w:val="24"/>
          <w:szCs w:val="24"/>
          <w:lang w:val="fr-FR"/>
        </w:rPr>
        <w:softHyphen/>
        <w:t xml:space="preserve">տերի պահանջները՝ </w:t>
      </w:r>
      <w:r w:rsidRPr="00396525">
        <w:rPr>
          <w:rFonts w:ascii="GHEA Mariam" w:hAnsi="GHEA Mariam" w:cs="Sylfaen"/>
          <w:spacing w:val="-6"/>
          <w:sz w:val="24"/>
          <w:szCs w:val="24"/>
          <w:lang w:val="de-DE"/>
        </w:rPr>
        <w:t>Հայաստանի</w:t>
      </w:r>
      <w:r w:rsidRPr="00396525">
        <w:rPr>
          <w:rFonts w:ascii="GHEA Mariam" w:hAnsi="GHEA Mariam" w:cs="Arial Armenian"/>
          <w:spacing w:val="-6"/>
          <w:sz w:val="24"/>
          <w:szCs w:val="24"/>
          <w:lang w:val="de-DE"/>
        </w:rPr>
        <w:t xml:space="preserve"> </w:t>
      </w:r>
      <w:r w:rsidRPr="00396525">
        <w:rPr>
          <w:rFonts w:ascii="GHEA Mariam" w:hAnsi="GHEA Mariam" w:cs="Sylfaen"/>
          <w:spacing w:val="-6"/>
          <w:sz w:val="24"/>
          <w:szCs w:val="24"/>
          <w:lang w:val="de-DE"/>
        </w:rPr>
        <w:t>Հանրապետու</w:t>
      </w:r>
      <w:r w:rsidR="00396525">
        <w:rPr>
          <w:rFonts w:ascii="GHEA Mariam" w:hAnsi="GHEA Mariam" w:cs="Sylfaen"/>
          <w:spacing w:val="-6"/>
          <w:sz w:val="24"/>
          <w:szCs w:val="24"/>
          <w:lang w:val="de-DE"/>
        </w:rPr>
        <w:softHyphen/>
      </w:r>
      <w:r w:rsidRPr="00396525">
        <w:rPr>
          <w:rFonts w:ascii="GHEA Mariam" w:hAnsi="GHEA Mariam" w:cs="Sylfaen"/>
          <w:spacing w:val="-6"/>
          <w:sz w:val="24"/>
          <w:szCs w:val="24"/>
          <w:lang w:val="de-DE"/>
        </w:rPr>
        <w:t>թյան</w:t>
      </w:r>
      <w:r w:rsidRPr="00DC1C07">
        <w:rPr>
          <w:rFonts w:ascii="GHEA Mariam" w:hAnsi="GHEA Mariam" w:cs="Arial Armenian"/>
          <w:spacing w:val="-8"/>
          <w:sz w:val="24"/>
          <w:szCs w:val="24"/>
          <w:lang w:val="de-DE"/>
        </w:rPr>
        <w:t xml:space="preserve"> </w:t>
      </w:r>
      <w:r w:rsidRPr="00DC1C07">
        <w:rPr>
          <w:rFonts w:ascii="GHEA Mariam" w:hAnsi="GHEA Mariam" w:cs="Sylfaen"/>
          <w:spacing w:val="-8"/>
          <w:sz w:val="24"/>
          <w:szCs w:val="24"/>
          <w:lang w:val="de-DE"/>
        </w:rPr>
        <w:t>կառավարությունը</w:t>
      </w:r>
      <w:r w:rsidRPr="00DC1C07">
        <w:rPr>
          <w:rFonts w:ascii="GHEA Mariam" w:hAnsi="GHEA Mariam" w:cs="Arial Armenian"/>
          <w:spacing w:val="-8"/>
          <w:sz w:val="24"/>
          <w:szCs w:val="24"/>
          <w:lang w:val="de-DE"/>
        </w:rPr>
        <w:t xml:space="preserve">    </w:t>
      </w:r>
      <w:r w:rsidRPr="00DC1C07">
        <w:rPr>
          <w:rFonts w:ascii="GHEA Mariam" w:hAnsi="GHEA Mariam" w:cs="Sylfaen"/>
          <w:spacing w:val="-8"/>
          <w:sz w:val="24"/>
          <w:szCs w:val="24"/>
          <w:lang w:val="de-DE"/>
        </w:rPr>
        <w:t>ո</w:t>
      </w:r>
      <w:r w:rsidRPr="00DC1C07">
        <w:rPr>
          <w:rFonts w:ascii="GHEA Mariam" w:hAnsi="GHEA Mariam" w:cs="Arial Armenian"/>
          <w:spacing w:val="-8"/>
          <w:sz w:val="24"/>
          <w:szCs w:val="24"/>
          <w:lang w:val="de-DE"/>
        </w:rPr>
        <w:t xml:space="preserve"> </w:t>
      </w:r>
      <w:r w:rsidRPr="00DC1C07">
        <w:rPr>
          <w:rFonts w:ascii="GHEA Mariam" w:hAnsi="GHEA Mariam" w:cs="Sylfaen"/>
          <w:spacing w:val="-8"/>
          <w:sz w:val="24"/>
          <w:szCs w:val="24"/>
          <w:lang w:val="de-DE"/>
        </w:rPr>
        <w:t>ր</w:t>
      </w:r>
      <w:r w:rsidRPr="00DC1C07">
        <w:rPr>
          <w:rFonts w:ascii="GHEA Mariam" w:hAnsi="GHEA Mariam" w:cs="Arial Armenian"/>
          <w:spacing w:val="-8"/>
          <w:sz w:val="24"/>
          <w:szCs w:val="24"/>
          <w:lang w:val="de-DE"/>
        </w:rPr>
        <w:t xml:space="preserve"> </w:t>
      </w:r>
      <w:r w:rsidRPr="00DC1C07">
        <w:rPr>
          <w:rFonts w:ascii="GHEA Mariam" w:hAnsi="GHEA Mariam" w:cs="Sylfaen"/>
          <w:spacing w:val="-8"/>
          <w:sz w:val="24"/>
          <w:szCs w:val="24"/>
          <w:lang w:val="de-DE"/>
        </w:rPr>
        <w:t>ո</w:t>
      </w:r>
      <w:r w:rsidRPr="00DC1C07">
        <w:rPr>
          <w:rFonts w:ascii="GHEA Mariam" w:hAnsi="GHEA Mariam" w:cs="Arial Armenian"/>
          <w:spacing w:val="-8"/>
          <w:sz w:val="24"/>
          <w:szCs w:val="24"/>
          <w:lang w:val="de-DE"/>
        </w:rPr>
        <w:t xml:space="preserve"> </w:t>
      </w:r>
      <w:r w:rsidRPr="00DC1C07">
        <w:rPr>
          <w:rFonts w:ascii="GHEA Mariam" w:hAnsi="GHEA Mariam" w:cs="Sylfaen"/>
          <w:spacing w:val="-8"/>
          <w:sz w:val="24"/>
          <w:szCs w:val="24"/>
          <w:lang w:val="de-DE"/>
        </w:rPr>
        <w:t>շ</w:t>
      </w:r>
      <w:r w:rsidRPr="00DC1C07">
        <w:rPr>
          <w:rFonts w:ascii="GHEA Mariam" w:hAnsi="GHEA Mariam" w:cs="Arial Armenian"/>
          <w:spacing w:val="-8"/>
          <w:sz w:val="24"/>
          <w:szCs w:val="24"/>
          <w:lang w:val="de-DE"/>
        </w:rPr>
        <w:t xml:space="preserve"> </w:t>
      </w:r>
      <w:r w:rsidRPr="00DC1C07">
        <w:rPr>
          <w:rFonts w:ascii="GHEA Mariam" w:hAnsi="GHEA Mariam" w:cs="Sylfaen"/>
          <w:spacing w:val="-8"/>
          <w:sz w:val="24"/>
          <w:szCs w:val="24"/>
          <w:lang w:val="de-DE"/>
        </w:rPr>
        <w:t>ու</w:t>
      </w:r>
      <w:r w:rsidRPr="00DC1C07">
        <w:rPr>
          <w:rFonts w:ascii="GHEA Mariam" w:hAnsi="GHEA Mariam" w:cs="Arial Armenian"/>
          <w:spacing w:val="-8"/>
          <w:sz w:val="24"/>
          <w:szCs w:val="24"/>
          <w:lang w:val="de-DE"/>
        </w:rPr>
        <w:t xml:space="preserve"> </w:t>
      </w:r>
      <w:r w:rsidRPr="00DC1C07">
        <w:rPr>
          <w:rFonts w:ascii="GHEA Mariam" w:hAnsi="GHEA Mariam" w:cs="Sylfaen"/>
          <w:spacing w:val="-8"/>
          <w:sz w:val="24"/>
          <w:szCs w:val="24"/>
          <w:lang w:val="de-DE"/>
        </w:rPr>
        <w:t>մ</w:t>
      </w:r>
      <w:r w:rsidRPr="00DC1C07">
        <w:rPr>
          <w:rFonts w:ascii="GHEA Mariam" w:hAnsi="GHEA Mariam" w:cs="Arial Armenian"/>
          <w:spacing w:val="-8"/>
          <w:sz w:val="24"/>
          <w:szCs w:val="24"/>
          <w:lang w:val="de-DE"/>
        </w:rPr>
        <w:t xml:space="preserve">     </w:t>
      </w:r>
      <w:r w:rsidRPr="00DC1C07">
        <w:rPr>
          <w:rFonts w:ascii="GHEA Mariam" w:hAnsi="GHEA Mariam" w:cs="Sylfaen"/>
          <w:spacing w:val="-8"/>
          <w:sz w:val="24"/>
          <w:szCs w:val="24"/>
          <w:lang w:val="de-DE"/>
        </w:rPr>
        <w:t>է</w:t>
      </w:r>
      <w:r w:rsidRPr="00DC1C07">
        <w:rPr>
          <w:rFonts w:ascii="GHEA Mariam" w:hAnsi="GHEA Mariam" w:cs="Arial Armenian"/>
          <w:spacing w:val="-8"/>
          <w:sz w:val="24"/>
          <w:szCs w:val="24"/>
          <w:lang w:val="de-DE"/>
        </w:rPr>
        <w:t>.</w:t>
      </w:r>
    </w:p>
    <w:p w:rsidR="00DC1C07" w:rsidRPr="00DC1C07" w:rsidRDefault="00DC1C07" w:rsidP="00DC1C07">
      <w:pPr>
        <w:spacing w:line="360" w:lineRule="auto"/>
        <w:ind w:firstLine="720"/>
        <w:jc w:val="both"/>
        <w:rPr>
          <w:rFonts w:ascii="GHEA Mariam" w:hAnsi="GHEA Mariam"/>
          <w:color w:val="000000"/>
          <w:sz w:val="24"/>
          <w:szCs w:val="24"/>
          <w:shd w:val="clear" w:color="auto" w:fill="FFFFFF"/>
          <w:lang w:val="fr-FR"/>
        </w:rPr>
      </w:pPr>
      <w:r w:rsidRPr="00DC1C07">
        <w:rPr>
          <w:rFonts w:ascii="GHEA Mariam" w:hAnsi="GHEA Mariam" w:cs="Arial Unicode"/>
          <w:spacing w:val="-8"/>
          <w:sz w:val="24"/>
          <w:szCs w:val="24"/>
          <w:lang w:val="fr-FR"/>
        </w:rPr>
        <w:t>1</w:t>
      </w:r>
      <w:r w:rsidRPr="00DC1C07">
        <w:rPr>
          <w:rFonts w:ascii="GHEA Mariam" w:hAnsi="GHEA Mariam" w:cs="Arial"/>
          <w:spacing w:val="-8"/>
          <w:sz w:val="24"/>
          <w:szCs w:val="24"/>
          <w:shd w:val="clear" w:color="auto" w:fill="FFFFFF"/>
          <w:lang w:val="fr-FR"/>
        </w:rPr>
        <w:t xml:space="preserve">. </w:t>
      </w:r>
      <w:r w:rsidRPr="00DC1C07">
        <w:rPr>
          <w:rFonts w:ascii="GHEA Mariam" w:hAnsi="GHEA Mariam" w:cs="Sylfaen"/>
          <w:spacing w:val="-8"/>
          <w:sz w:val="24"/>
          <w:szCs w:val="24"/>
          <w:lang w:val="hy-AM"/>
        </w:rPr>
        <w:t>«</w:t>
      </w:r>
      <w:r w:rsidRPr="00DC1C07">
        <w:rPr>
          <w:rFonts w:ascii="GHEA Mariam" w:hAnsi="GHEA Mariam" w:cs="Sylfaen"/>
          <w:bCs/>
          <w:spacing w:val="-8"/>
          <w:sz w:val="24"/>
          <w:szCs w:val="24"/>
          <w:lang w:val="hy-AM"/>
        </w:rPr>
        <w:t>Հայաստանի Հանրապետության 20</w:t>
      </w:r>
      <w:r w:rsidRPr="00DC1C07">
        <w:rPr>
          <w:rFonts w:ascii="GHEA Mariam" w:hAnsi="GHEA Mariam" w:cs="Sylfaen"/>
          <w:bCs/>
          <w:spacing w:val="-8"/>
          <w:sz w:val="24"/>
          <w:szCs w:val="24"/>
          <w:lang w:val="fr-FR"/>
        </w:rPr>
        <w:t>24</w:t>
      </w:r>
      <w:r w:rsidRPr="00DC1C07">
        <w:rPr>
          <w:rFonts w:ascii="GHEA Mariam" w:hAnsi="GHEA Mariam" w:cs="Sylfaen"/>
          <w:bCs/>
          <w:spacing w:val="-8"/>
          <w:sz w:val="24"/>
          <w:szCs w:val="24"/>
          <w:lang w:val="hy-AM"/>
        </w:rPr>
        <w:t xml:space="preserve"> թվականի պետական բյուջեի</w:t>
      </w:r>
      <w:r w:rsidRPr="00DC1C07">
        <w:rPr>
          <w:rFonts w:ascii="GHEA Mariam" w:hAnsi="GHEA Mariam" w:cs="Sylfaen"/>
          <w:bCs/>
          <w:sz w:val="24"/>
          <w:szCs w:val="24"/>
          <w:lang w:val="hy-AM"/>
        </w:rPr>
        <w:t xml:space="preserve"> մասին» </w:t>
      </w:r>
      <w:r w:rsidRPr="00DC1C07">
        <w:rPr>
          <w:rFonts w:ascii="GHEA Mariam" w:hAnsi="GHEA Mariam" w:cs="Sylfaen"/>
          <w:bCs/>
          <w:spacing w:val="-4"/>
          <w:sz w:val="24"/>
          <w:szCs w:val="24"/>
          <w:lang w:val="hy-AM"/>
        </w:rPr>
        <w:t>Հայաստանի Հանրապետության օրենքի 2-րդ</w:t>
      </w:r>
      <w:r w:rsidRPr="00DC1C07">
        <w:rPr>
          <w:rFonts w:ascii="GHEA Mariam" w:hAnsi="GHEA Mariam" w:cs="Sylfaen"/>
          <w:bCs/>
          <w:spacing w:val="-4"/>
          <w:sz w:val="24"/>
          <w:szCs w:val="24"/>
          <w:lang w:val="fr-FR"/>
        </w:rPr>
        <w:t xml:space="preserve"> </w:t>
      </w:r>
      <w:r w:rsidRPr="00DC1C07">
        <w:rPr>
          <w:rFonts w:ascii="GHEA Mariam" w:hAnsi="GHEA Mariam" w:cs="Sylfaen"/>
          <w:bCs/>
          <w:spacing w:val="-4"/>
          <w:sz w:val="24"/>
          <w:szCs w:val="24"/>
        </w:rPr>
        <w:t>և</w:t>
      </w:r>
      <w:r w:rsidRPr="00DC1C07">
        <w:rPr>
          <w:rFonts w:ascii="GHEA Mariam" w:hAnsi="GHEA Mariam" w:cs="Sylfaen"/>
          <w:bCs/>
          <w:spacing w:val="-4"/>
          <w:sz w:val="24"/>
          <w:szCs w:val="24"/>
          <w:lang w:val="fr-FR"/>
        </w:rPr>
        <w:t xml:space="preserve"> 6-</w:t>
      </w:r>
      <w:r w:rsidRPr="00DC1C07">
        <w:rPr>
          <w:rFonts w:ascii="GHEA Mariam" w:hAnsi="GHEA Mariam" w:cs="Sylfaen"/>
          <w:bCs/>
          <w:spacing w:val="-4"/>
          <w:sz w:val="24"/>
          <w:szCs w:val="24"/>
        </w:rPr>
        <w:t>րդ</w:t>
      </w:r>
      <w:r w:rsidRPr="00DC1C07">
        <w:rPr>
          <w:rFonts w:ascii="GHEA Mariam" w:hAnsi="GHEA Mariam" w:cs="Sylfaen"/>
          <w:bCs/>
          <w:spacing w:val="-4"/>
          <w:sz w:val="24"/>
          <w:szCs w:val="24"/>
          <w:lang w:val="hy-AM"/>
        </w:rPr>
        <w:t xml:space="preserve"> հոդված</w:t>
      </w:r>
      <w:r w:rsidRPr="00DC1C07">
        <w:rPr>
          <w:rFonts w:ascii="GHEA Mariam" w:hAnsi="GHEA Mariam" w:cs="Sylfaen"/>
          <w:bCs/>
          <w:spacing w:val="-4"/>
          <w:sz w:val="24"/>
          <w:szCs w:val="24"/>
        </w:rPr>
        <w:t>ներ</w:t>
      </w:r>
      <w:r w:rsidRPr="00DC1C07">
        <w:rPr>
          <w:rFonts w:ascii="GHEA Mariam" w:hAnsi="GHEA Mariam" w:cs="Sylfaen"/>
          <w:bCs/>
          <w:spacing w:val="-4"/>
          <w:sz w:val="24"/>
          <w:szCs w:val="24"/>
          <w:lang w:val="hy-AM"/>
        </w:rPr>
        <w:t>ի</w:t>
      </w:r>
      <w:r w:rsidRPr="00DC1C07">
        <w:rPr>
          <w:rFonts w:ascii="GHEA Mariam" w:hAnsi="GHEA Mariam" w:cs="Sylfaen"/>
          <w:bCs/>
          <w:sz w:val="24"/>
          <w:szCs w:val="24"/>
          <w:lang w:val="hy-AM"/>
        </w:rPr>
        <w:t xml:space="preserve"> աղյուսակ</w:t>
      </w:r>
      <w:r w:rsidRPr="00DC1C07">
        <w:rPr>
          <w:rFonts w:ascii="GHEA Mariam" w:hAnsi="GHEA Mariam" w:cs="Sylfaen"/>
          <w:bCs/>
          <w:sz w:val="24"/>
          <w:szCs w:val="24"/>
        </w:rPr>
        <w:t>ներ</w:t>
      </w:r>
      <w:r w:rsidRPr="00DC1C07">
        <w:rPr>
          <w:rFonts w:ascii="GHEA Mariam" w:hAnsi="GHEA Mariam" w:cs="Sylfaen"/>
          <w:bCs/>
          <w:sz w:val="24"/>
          <w:szCs w:val="24"/>
          <w:lang w:val="hy-AM"/>
        </w:rPr>
        <w:t>ում</w:t>
      </w:r>
      <w:r w:rsidRPr="00DC1C07">
        <w:rPr>
          <w:rFonts w:ascii="GHEA Mariam" w:hAnsi="GHEA Mariam" w:cs="Sylfaen"/>
          <w:bCs/>
          <w:sz w:val="24"/>
          <w:szCs w:val="24"/>
          <w:lang w:val="fr-FR"/>
        </w:rPr>
        <w:t xml:space="preserve">, </w:t>
      </w:r>
      <w:r w:rsidRPr="00DC1C07">
        <w:rPr>
          <w:rFonts w:ascii="GHEA Mariam" w:hAnsi="GHEA Mariam" w:cs="Sylfaen"/>
          <w:bCs/>
          <w:spacing w:val="-8"/>
          <w:sz w:val="24"/>
          <w:szCs w:val="24"/>
          <w:lang w:val="fr-FR"/>
        </w:rPr>
        <w:t xml:space="preserve">N 1 </w:t>
      </w:r>
      <w:r w:rsidRPr="00DC1C07">
        <w:rPr>
          <w:rFonts w:ascii="GHEA Mariam" w:hAnsi="GHEA Mariam" w:cs="Sylfaen"/>
          <w:bCs/>
          <w:spacing w:val="-8"/>
          <w:sz w:val="24"/>
          <w:szCs w:val="24"/>
        </w:rPr>
        <w:t>հավելվածի</w:t>
      </w:r>
      <w:r w:rsidRPr="00DC1C07">
        <w:rPr>
          <w:rFonts w:ascii="GHEA Mariam" w:hAnsi="GHEA Mariam" w:cs="Sylfaen"/>
          <w:bCs/>
          <w:spacing w:val="-8"/>
          <w:sz w:val="24"/>
          <w:szCs w:val="24"/>
          <w:lang w:val="fr-FR"/>
        </w:rPr>
        <w:t xml:space="preserve"> N 2 </w:t>
      </w:r>
      <w:r w:rsidRPr="00DC1C07">
        <w:rPr>
          <w:rFonts w:ascii="GHEA Mariam" w:hAnsi="GHEA Mariam" w:cs="Sylfaen"/>
          <w:bCs/>
          <w:spacing w:val="-8"/>
          <w:sz w:val="24"/>
          <w:szCs w:val="24"/>
        </w:rPr>
        <w:t>աղյուսակում</w:t>
      </w:r>
      <w:r w:rsidRPr="00DC1C07">
        <w:rPr>
          <w:rFonts w:ascii="GHEA Mariam" w:hAnsi="GHEA Mariam" w:cs="Sylfaen"/>
          <w:bCs/>
          <w:spacing w:val="-8"/>
          <w:sz w:val="24"/>
          <w:szCs w:val="24"/>
          <w:lang w:val="fr-FR"/>
        </w:rPr>
        <w:t xml:space="preserve"> </w:t>
      </w:r>
      <w:r w:rsidRPr="00DC1C07">
        <w:rPr>
          <w:rFonts w:ascii="GHEA Mariam" w:hAnsi="GHEA Mariam" w:cs="Sylfaen"/>
          <w:bCs/>
          <w:spacing w:val="-8"/>
          <w:sz w:val="24"/>
          <w:szCs w:val="24"/>
          <w:lang w:val="hy-AM"/>
        </w:rPr>
        <w:t>և Հայաստանի Հանրապետության</w:t>
      </w:r>
      <w:r w:rsidRPr="00DC1C07">
        <w:rPr>
          <w:rFonts w:ascii="GHEA Mariam" w:hAnsi="GHEA Mariam" w:cs="Sylfaen"/>
          <w:bCs/>
          <w:sz w:val="24"/>
          <w:szCs w:val="24"/>
          <w:lang w:val="hy-AM"/>
        </w:rPr>
        <w:t xml:space="preserve"> կառավարության </w:t>
      </w:r>
      <w:r w:rsidRPr="00DC1C07">
        <w:rPr>
          <w:rFonts w:ascii="GHEA Mariam" w:hAnsi="GHEA Mariam" w:cs="Sylfaen"/>
          <w:bCs/>
          <w:spacing w:val="-8"/>
          <w:sz w:val="24"/>
          <w:szCs w:val="24"/>
          <w:lang w:val="hy-AM"/>
        </w:rPr>
        <w:t>20</w:t>
      </w:r>
      <w:r w:rsidRPr="00DC1C07">
        <w:rPr>
          <w:rFonts w:ascii="GHEA Mariam" w:hAnsi="GHEA Mariam" w:cs="Sylfaen"/>
          <w:bCs/>
          <w:spacing w:val="-8"/>
          <w:sz w:val="24"/>
          <w:szCs w:val="24"/>
          <w:lang w:val="fr-FR"/>
        </w:rPr>
        <w:t>23</w:t>
      </w:r>
      <w:r w:rsidRPr="00DC1C07">
        <w:rPr>
          <w:rFonts w:ascii="GHEA Mariam" w:hAnsi="GHEA Mariam" w:cs="Sylfaen"/>
          <w:bCs/>
          <w:spacing w:val="-8"/>
          <w:sz w:val="24"/>
          <w:szCs w:val="24"/>
          <w:lang w:val="hy-AM"/>
        </w:rPr>
        <w:t xml:space="preserve"> թվականի դեկտեմբերի </w:t>
      </w:r>
      <w:r w:rsidRPr="00DC1C07">
        <w:rPr>
          <w:rFonts w:ascii="GHEA Mariam" w:hAnsi="GHEA Mariam" w:cs="Sylfaen"/>
          <w:bCs/>
          <w:spacing w:val="-8"/>
          <w:sz w:val="24"/>
          <w:szCs w:val="24"/>
          <w:lang w:val="fr-FR"/>
        </w:rPr>
        <w:t>28</w:t>
      </w:r>
      <w:r w:rsidRPr="00DC1C07">
        <w:rPr>
          <w:rFonts w:ascii="GHEA Mariam" w:hAnsi="GHEA Mariam" w:cs="Sylfaen"/>
          <w:bCs/>
          <w:spacing w:val="-8"/>
          <w:sz w:val="24"/>
          <w:szCs w:val="24"/>
          <w:lang w:val="hy-AM"/>
        </w:rPr>
        <w:t xml:space="preserve">-ի </w:t>
      </w:r>
      <w:r w:rsidRPr="00DC1C07">
        <w:rPr>
          <w:rFonts w:ascii="GHEA Mariam" w:hAnsi="GHEA Mariam" w:cs="Sylfaen"/>
          <w:spacing w:val="-8"/>
          <w:sz w:val="24"/>
          <w:szCs w:val="24"/>
          <w:lang w:val="hy-AM"/>
        </w:rPr>
        <w:t>«</w:t>
      </w:r>
      <w:r w:rsidRPr="00DC1C07">
        <w:rPr>
          <w:rFonts w:ascii="GHEA Mariam" w:hAnsi="GHEA Mariam" w:cs="Sylfaen"/>
          <w:bCs/>
          <w:spacing w:val="-8"/>
          <w:sz w:val="24"/>
          <w:szCs w:val="24"/>
          <w:lang w:val="hy-AM"/>
        </w:rPr>
        <w:t>Հայաստանի Հանրապետության 20</w:t>
      </w:r>
      <w:r w:rsidRPr="00DC1C07">
        <w:rPr>
          <w:rFonts w:ascii="GHEA Mariam" w:hAnsi="GHEA Mariam" w:cs="Sylfaen"/>
          <w:bCs/>
          <w:spacing w:val="-8"/>
          <w:sz w:val="24"/>
          <w:szCs w:val="24"/>
          <w:lang w:val="fr-FR"/>
        </w:rPr>
        <w:t>2</w:t>
      </w:r>
      <w:r w:rsidR="00396525">
        <w:rPr>
          <w:rFonts w:ascii="GHEA Mariam" w:hAnsi="GHEA Mariam" w:cs="Sylfaen"/>
          <w:bCs/>
          <w:spacing w:val="-8"/>
          <w:sz w:val="24"/>
          <w:szCs w:val="24"/>
          <w:lang w:val="fr-FR"/>
        </w:rPr>
        <w:t>4</w:t>
      </w:r>
      <w:r w:rsidRPr="00DC1C07">
        <w:rPr>
          <w:rFonts w:ascii="GHEA Mariam" w:hAnsi="GHEA Mariam" w:cs="Sylfaen"/>
          <w:bCs/>
          <w:sz w:val="24"/>
          <w:szCs w:val="24"/>
          <w:lang w:val="hy-AM"/>
        </w:rPr>
        <w:t xml:space="preserve"> թվականի պետական բյուջեի </w:t>
      </w:r>
      <w:r w:rsidRPr="00DC1C07">
        <w:rPr>
          <w:rFonts w:ascii="GHEA Mariam" w:hAnsi="GHEA Mariam" w:cs="Sylfaen"/>
          <w:bCs/>
          <w:sz w:val="24"/>
          <w:szCs w:val="24"/>
        </w:rPr>
        <w:t>կատարումն</w:t>
      </w:r>
      <w:r w:rsidRPr="00DC1C07">
        <w:rPr>
          <w:rFonts w:ascii="GHEA Mariam" w:hAnsi="GHEA Mariam" w:cs="Sylfaen"/>
          <w:bCs/>
          <w:sz w:val="24"/>
          <w:szCs w:val="24"/>
          <w:lang w:val="fr-FR"/>
        </w:rPr>
        <w:t xml:space="preserve"> </w:t>
      </w:r>
      <w:r w:rsidRPr="00DC1C07">
        <w:rPr>
          <w:rFonts w:ascii="GHEA Mariam" w:hAnsi="GHEA Mariam" w:cs="Sylfaen"/>
          <w:bCs/>
          <w:sz w:val="24"/>
          <w:szCs w:val="24"/>
        </w:rPr>
        <w:t>ապահովող</w:t>
      </w:r>
      <w:r w:rsidRPr="00DC1C07">
        <w:rPr>
          <w:rFonts w:ascii="GHEA Mariam" w:hAnsi="GHEA Mariam" w:cs="Sylfaen"/>
          <w:bCs/>
          <w:sz w:val="24"/>
          <w:szCs w:val="24"/>
          <w:lang w:val="fr-FR"/>
        </w:rPr>
        <w:t xml:space="preserve"> միջոցառումների մասին N</w:t>
      </w:r>
      <w:r w:rsidRPr="00DC1C07">
        <w:rPr>
          <w:rFonts w:ascii="GHEA Mariam" w:hAnsi="GHEA Mariam" w:cs="Sylfaen"/>
          <w:bCs/>
          <w:sz w:val="24"/>
          <w:szCs w:val="24"/>
          <w:lang w:val="hy-AM"/>
        </w:rPr>
        <w:t xml:space="preserve"> 2323-Ն </w:t>
      </w:r>
      <w:r w:rsidRPr="00DC1C07">
        <w:rPr>
          <w:rFonts w:ascii="GHEA Mariam" w:hAnsi="GHEA Mariam"/>
          <w:sz w:val="24"/>
          <w:szCs w:val="24"/>
          <w:shd w:val="clear" w:color="auto" w:fill="FFFFFF"/>
        </w:rPr>
        <w:lastRenderedPageBreak/>
        <w:t>որոշման</w:t>
      </w:r>
      <w:r w:rsidRPr="00DC1C07">
        <w:rPr>
          <w:rFonts w:ascii="GHEA Mariam" w:hAnsi="GHEA Mariam"/>
          <w:sz w:val="24"/>
          <w:szCs w:val="24"/>
          <w:shd w:val="clear" w:color="auto" w:fill="FFFFFF"/>
          <w:lang w:val="fr-FR"/>
        </w:rPr>
        <w:t xml:space="preserve"> NN 2, 3, 4, 5</w:t>
      </w:r>
      <w:r w:rsidRPr="00DC1C07">
        <w:rPr>
          <w:rFonts w:ascii="GHEA Mariam" w:hAnsi="GHEA Mariam"/>
          <w:sz w:val="24"/>
          <w:szCs w:val="24"/>
          <w:shd w:val="clear" w:color="auto" w:fill="FFFFFF"/>
          <w:lang w:val="hy-AM"/>
        </w:rPr>
        <w:t xml:space="preserve">, </w:t>
      </w:r>
      <w:r w:rsidRPr="00DC1C07">
        <w:rPr>
          <w:rFonts w:ascii="GHEA Mariam" w:hAnsi="GHEA Mariam"/>
          <w:sz w:val="24"/>
          <w:szCs w:val="24"/>
          <w:shd w:val="clear" w:color="auto" w:fill="FFFFFF"/>
          <w:lang w:val="fr-FR"/>
        </w:rPr>
        <w:t xml:space="preserve">6, 9 և 9.1 </w:t>
      </w:r>
      <w:r w:rsidRPr="00DC1C07">
        <w:rPr>
          <w:rFonts w:ascii="GHEA Mariam" w:hAnsi="GHEA Mariam"/>
          <w:sz w:val="24"/>
          <w:szCs w:val="24"/>
          <w:shd w:val="clear" w:color="auto" w:fill="FFFFFF"/>
        </w:rPr>
        <w:t>հավելվածներում</w:t>
      </w:r>
      <w:r w:rsidRPr="00DC1C07">
        <w:rPr>
          <w:rFonts w:ascii="GHEA Mariam" w:hAnsi="GHEA Mariam"/>
          <w:sz w:val="24"/>
          <w:szCs w:val="24"/>
          <w:shd w:val="clear" w:color="auto" w:fill="FFFFFF"/>
          <w:lang w:val="fr-FR"/>
        </w:rPr>
        <w:t xml:space="preserve"> </w:t>
      </w:r>
      <w:r w:rsidRPr="00DC1C07">
        <w:rPr>
          <w:rFonts w:ascii="GHEA Mariam" w:hAnsi="GHEA Mariam"/>
          <w:sz w:val="24"/>
          <w:szCs w:val="24"/>
          <w:shd w:val="clear" w:color="auto" w:fill="FFFFFF"/>
        </w:rPr>
        <w:t>կատարել</w:t>
      </w:r>
      <w:r w:rsidRPr="00DC1C07">
        <w:rPr>
          <w:rFonts w:ascii="GHEA Mariam" w:hAnsi="GHEA Mariam"/>
          <w:sz w:val="24"/>
          <w:szCs w:val="24"/>
          <w:shd w:val="clear" w:color="auto" w:fill="FFFFFF"/>
          <w:lang w:val="fr-FR"/>
        </w:rPr>
        <w:t xml:space="preserve"> </w:t>
      </w:r>
      <w:r w:rsidRPr="00DC1C07">
        <w:rPr>
          <w:rFonts w:ascii="GHEA Mariam" w:hAnsi="GHEA Mariam"/>
          <w:sz w:val="24"/>
          <w:szCs w:val="24"/>
          <w:shd w:val="clear" w:color="auto" w:fill="FFFFFF"/>
        </w:rPr>
        <w:t>փոփոխություններ</w:t>
      </w:r>
      <w:r w:rsidRPr="00DC1C07">
        <w:rPr>
          <w:rFonts w:ascii="GHEA Mariam" w:hAnsi="GHEA Mariam"/>
          <w:sz w:val="24"/>
          <w:szCs w:val="24"/>
          <w:shd w:val="clear" w:color="auto" w:fill="FFFFFF"/>
          <w:lang w:val="fr-FR"/>
        </w:rPr>
        <w:t xml:space="preserve"> </w:t>
      </w:r>
      <w:r w:rsidRPr="00DC1C07">
        <w:rPr>
          <w:rFonts w:ascii="GHEA Mariam" w:hAnsi="GHEA Mariam"/>
          <w:sz w:val="24"/>
          <w:szCs w:val="24"/>
          <w:shd w:val="clear" w:color="auto" w:fill="FFFFFF"/>
        </w:rPr>
        <w:t>ու</w:t>
      </w:r>
      <w:r w:rsidRPr="00DC1C07">
        <w:rPr>
          <w:rFonts w:ascii="GHEA Mariam" w:hAnsi="GHEA Mariam"/>
          <w:sz w:val="24"/>
          <w:szCs w:val="24"/>
          <w:shd w:val="clear" w:color="auto" w:fill="FFFFFF"/>
          <w:lang w:val="fr-FR"/>
        </w:rPr>
        <w:t xml:space="preserve"> </w:t>
      </w:r>
      <w:r w:rsidRPr="00DC1C07">
        <w:rPr>
          <w:rFonts w:ascii="GHEA Mariam" w:hAnsi="GHEA Mariam"/>
          <w:sz w:val="24"/>
          <w:szCs w:val="24"/>
          <w:shd w:val="clear" w:color="auto" w:fill="FFFFFF"/>
        </w:rPr>
        <w:t>լրացումներ՝</w:t>
      </w:r>
      <w:r w:rsidRPr="00DC1C07">
        <w:rPr>
          <w:rFonts w:ascii="GHEA Mariam" w:hAnsi="GHEA Mariam"/>
          <w:sz w:val="24"/>
          <w:szCs w:val="24"/>
          <w:shd w:val="clear" w:color="auto" w:fill="FFFFFF"/>
          <w:lang w:val="fr-FR"/>
        </w:rPr>
        <w:t xml:space="preserve"> </w:t>
      </w:r>
      <w:r w:rsidRPr="00DC1C07">
        <w:rPr>
          <w:rFonts w:ascii="GHEA Mariam" w:hAnsi="GHEA Mariam"/>
          <w:sz w:val="24"/>
          <w:szCs w:val="24"/>
          <w:shd w:val="clear" w:color="auto" w:fill="FFFFFF"/>
        </w:rPr>
        <w:t>համաձայն</w:t>
      </w:r>
      <w:r w:rsidRPr="00DC1C07">
        <w:rPr>
          <w:rFonts w:ascii="GHEA Mariam" w:hAnsi="GHEA Mariam"/>
          <w:sz w:val="24"/>
          <w:szCs w:val="24"/>
          <w:shd w:val="clear" w:color="auto" w:fill="FFFFFF"/>
          <w:lang w:val="fr-FR"/>
        </w:rPr>
        <w:t xml:space="preserve"> NN </w:t>
      </w:r>
      <w:r w:rsidRPr="00DC1C07">
        <w:rPr>
          <w:rFonts w:ascii="GHEA Mariam" w:hAnsi="GHEA Mariam" w:cs="Sylfaen"/>
          <w:bCs/>
          <w:sz w:val="24"/>
          <w:szCs w:val="24"/>
          <w:lang w:val="fr-FR"/>
        </w:rPr>
        <w:t xml:space="preserve">1, 2, 3, 4, 5, 6 և 7 </w:t>
      </w:r>
      <w:r w:rsidRPr="00DC1C07">
        <w:rPr>
          <w:rFonts w:ascii="GHEA Mariam" w:hAnsi="GHEA Mariam" w:cs="Sylfaen"/>
          <w:bCs/>
          <w:sz w:val="24"/>
          <w:szCs w:val="24"/>
          <w:lang w:val="hy-AM"/>
        </w:rPr>
        <w:t>հավելվածների</w:t>
      </w:r>
      <w:r w:rsidRPr="00DC1C07">
        <w:rPr>
          <w:rFonts w:ascii="GHEA Mariam" w:hAnsi="GHEA Mariam"/>
          <w:sz w:val="24"/>
          <w:szCs w:val="24"/>
          <w:lang w:val="hy-AM"/>
        </w:rPr>
        <w:t>:</w:t>
      </w:r>
    </w:p>
    <w:p w:rsidR="00DC1C07" w:rsidRPr="00DC1C07" w:rsidRDefault="00DC1C07" w:rsidP="00DC1C07">
      <w:pPr>
        <w:spacing w:line="360" w:lineRule="auto"/>
        <w:ind w:firstLine="720"/>
        <w:jc w:val="both"/>
        <w:rPr>
          <w:rFonts w:ascii="GHEA Mariam" w:hAnsi="GHEA Mariam" w:cs="Arial Unicode"/>
          <w:sz w:val="24"/>
          <w:szCs w:val="24"/>
          <w:lang w:val="fr-FR"/>
        </w:rPr>
      </w:pPr>
      <w:r w:rsidRPr="00396525">
        <w:rPr>
          <w:rFonts w:ascii="GHEA Mariam" w:hAnsi="GHEA Mariam" w:cs="Arial Unicode"/>
          <w:spacing w:val="-2"/>
          <w:sz w:val="24"/>
          <w:szCs w:val="24"/>
          <w:lang w:val="fr-FR"/>
        </w:rPr>
        <w:t>2. Հայաստանի Հանրապետության կառավարության</w:t>
      </w:r>
      <w:r w:rsidRPr="00396525">
        <w:rPr>
          <w:rFonts w:ascii="GHEA Mariam" w:hAnsi="GHEA Mariam" w:cs="Arial Unicode"/>
          <w:color w:val="FF0000"/>
          <w:spacing w:val="-2"/>
          <w:sz w:val="24"/>
          <w:szCs w:val="24"/>
          <w:lang w:val="fr-FR"/>
        </w:rPr>
        <w:t xml:space="preserve"> </w:t>
      </w:r>
      <w:r w:rsidRPr="00396525">
        <w:rPr>
          <w:rFonts w:ascii="GHEA Mariam" w:hAnsi="GHEA Mariam" w:cs="Arial Unicode"/>
          <w:spacing w:val="-2"/>
          <w:sz w:val="24"/>
          <w:szCs w:val="24"/>
          <w:lang w:val="fr-FR"/>
        </w:rPr>
        <w:t xml:space="preserve">2009 </w:t>
      </w:r>
      <w:r w:rsidRPr="00396525">
        <w:rPr>
          <w:rFonts w:ascii="GHEA Mariam" w:hAnsi="GHEA Mariam" w:cs="Arial Unicode"/>
          <w:spacing w:val="-2"/>
          <w:sz w:val="24"/>
          <w:szCs w:val="24"/>
        </w:rPr>
        <w:t>թվականի</w:t>
      </w:r>
      <w:r w:rsidRPr="00396525">
        <w:rPr>
          <w:rFonts w:ascii="GHEA Mariam" w:hAnsi="GHEA Mariam" w:cs="Arial Unicode"/>
          <w:spacing w:val="-2"/>
          <w:sz w:val="24"/>
          <w:szCs w:val="24"/>
          <w:lang w:val="fr-FR"/>
        </w:rPr>
        <w:t xml:space="preserve"> </w:t>
      </w:r>
      <w:r w:rsidRPr="00396525">
        <w:rPr>
          <w:rFonts w:ascii="GHEA Mariam" w:hAnsi="GHEA Mariam" w:cs="Arial Unicode"/>
          <w:spacing w:val="-2"/>
          <w:sz w:val="24"/>
          <w:szCs w:val="24"/>
        </w:rPr>
        <w:t>փետրվարի</w:t>
      </w:r>
      <w:r w:rsidRPr="00DC1C07">
        <w:rPr>
          <w:rFonts w:ascii="GHEA Mariam" w:hAnsi="GHEA Mariam" w:cs="Arial Unicode"/>
          <w:sz w:val="24"/>
          <w:szCs w:val="24"/>
          <w:lang w:val="fr-FR"/>
        </w:rPr>
        <w:t xml:space="preserve"> 19-</w:t>
      </w:r>
      <w:r w:rsidRPr="00DC1C07">
        <w:rPr>
          <w:rFonts w:ascii="GHEA Mariam" w:hAnsi="GHEA Mariam" w:cs="Arial Unicode"/>
          <w:sz w:val="24"/>
          <w:szCs w:val="24"/>
        </w:rPr>
        <w:t>ի</w:t>
      </w:r>
      <w:r w:rsidRPr="00DC1C07">
        <w:rPr>
          <w:rFonts w:ascii="GHEA Mariam" w:hAnsi="GHEA Mariam" w:cs="Arial Unicode"/>
          <w:sz w:val="24"/>
          <w:szCs w:val="24"/>
          <w:lang w:val="fr-FR"/>
        </w:rPr>
        <w:t xml:space="preserve"> N 158-</w:t>
      </w:r>
      <w:r w:rsidRPr="00DC1C07">
        <w:rPr>
          <w:rFonts w:ascii="GHEA Mariam" w:hAnsi="GHEA Mariam" w:cs="Arial Unicode"/>
          <w:sz w:val="24"/>
          <w:szCs w:val="24"/>
        </w:rPr>
        <w:t>Ա</w:t>
      </w:r>
      <w:r w:rsidRPr="00DC1C07">
        <w:rPr>
          <w:rFonts w:ascii="GHEA Mariam" w:hAnsi="GHEA Mariam" w:cs="Arial Unicode"/>
          <w:sz w:val="24"/>
          <w:szCs w:val="24"/>
          <w:lang w:val="fr-FR"/>
        </w:rPr>
        <w:t xml:space="preserve"> </w:t>
      </w:r>
      <w:r w:rsidRPr="00DC1C07">
        <w:rPr>
          <w:rFonts w:ascii="GHEA Mariam" w:hAnsi="GHEA Mariam" w:cs="Arial Unicode"/>
          <w:sz w:val="24"/>
          <w:szCs w:val="24"/>
        </w:rPr>
        <w:t>և</w:t>
      </w:r>
      <w:r w:rsidRPr="00DC1C07">
        <w:rPr>
          <w:rFonts w:ascii="GHEA Mariam" w:hAnsi="GHEA Mariam" w:cs="Arial Unicode"/>
          <w:sz w:val="24"/>
          <w:szCs w:val="24"/>
          <w:lang w:val="fr-FR"/>
        </w:rPr>
        <w:t xml:space="preserve"> Հայաստանի Հանրապետության կառավարության 2023 թվականի </w:t>
      </w:r>
      <w:r w:rsidRPr="00DC1C07">
        <w:rPr>
          <w:rFonts w:ascii="GHEA Mariam" w:hAnsi="GHEA Mariam" w:cs="Arial Unicode"/>
          <w:sz w:val="24"/>
          <w:szCs w:val="24"/>
        </w:rPr>
        <w:t>մարտ</w:t>
      </w:r>
      <w:r w:rsidRPr="00DC1C07">
        <w:rPr>
          <w:rFonts w:ascii="GHEA Mariam" w:hAnsi="GHEA Mariam" w:cs="Arial Unicode"/>
          <w:sz w:val="24"/>
          <w:szCs w:val="24"/>
          <w:lang w:val="fr-FR"/>
        </w:rPr>
        <w:t>ի 23-ի N 384-</w:t>
      </w:r>
      <w:r w:rsidRPr="00DC1C07">
        <w:rPr>
          <w:rFonts w:ascii="GHEA Mariam" w:hAnsi="GHEA Mariam" w:cs="Arial Unicode"/>
          <w:sz w:val="24"/>
          <w:szCs w:val="24"/>
        </w:rPr>
        <w:t>Ա</w:t>
      </w:r>
      <w:r w:rsidRPr="00DC1C07">
        <w:rPr>
          <w:rFonts w:ascii="GHEA Mariam" w:hAnsi="GHEA Mariam" w:cs="Arial Unicode"/>
          <w:sz w:val="24"/>
          <w:szCs w:val="24"/>
          <w:lang w:val="fr-FR"/>
        </w:rPr>
        <w:t xml:space="preserve"> </w:t>
      </w:r>
      <w:r w:rsidRPr="00DC1C07">
        <w:rPr>
          <w:rFonts w:ascii="GHEA Mariam" w:hAnsi="GHEA Mariam" w:cs="Arial Unicode"/>
          <w:sz w:val="24"/>
          <w:szCs w:val="24"/>
        </w:rPr>
        <w:t>որոշումներով</w:t>
      </w:r>
      <w:r w:rsidRPr="00DC1C07">
        <w:rPr>
          <w:rFonts w:ascii="GHEA Mariam" w:hAnsi="GHEA Mariam" w:cs="Arial Unicode"/>
          <w:sz w:val="24"/>
          <w:szCs w:val="24"/>
          <w:lang w:val="fr-FR"/>
        </w:rPr>
        <w:t xml:space="preserve"> </w:t>
      </w:r>
      <w:r w:rsidRPr="00DC1C07">
        <w:rPr>
          <w:rFonts w:ascii="GHEA Mariam" w:hAnsi="GHEA Mariam" w:cs="Arial Unicode"/>
          <w:sz w:val="24"/>
          <w:szCs w:val="24"/>
        </w:rPr>
        <w:t>նախատեսված</w:t>
      </w:r>
      <w:r w:rsidRPr="00DC1C07">
        <w:rPr>
          <w:rFonts w:ascii="GHEA Mariam" w:hAnsi="GHEA Mariam" w:cs="Arial Unicode"/>
          <w:sz w:val="24"/>
          <w:szCs w:val="24"/>
          <w:lang w:val="fr-FR"/>
        </w:rPr>
        <w:t xml:space="preserve"> կամավոր գույքային </w:t>
      </w:r>
      <w:r w:rsidRPr="00DC1C07">
        <w:rPr>
          <w:rFonts w:ascii="GHEA Mariam" w:hAnsi="GHEA Mariam" w:cs="Arial Unicode"/>
          <w:spacing w:val="-8"/>
          <w:sz w:val="24"/>
          <w:szCs w:val="24"/>
          <w:lang w:val="fr-FR"/>
        </w:rPr>
        <w:t>վճարներն ապահովելու նպատակով Հայաստանի Հանրապետության</w:t>
      </w:r>
      <w:r w:rsidRPr="00DC1C07">
        <w:rPr>
          <w:rFonts w:ascii="GHEA Mariam" w:hAnsi="GHEA Mariam" w:cs="Arial Unicode"/>
          <w:sz w:val="24"/>
          <w:szCs w:val="24"/>
          <w:lang w:val="fr-FR"/>
        </w:rPr>
        <w:t xml:space="preserve"> </w:t>
      </w:r>
      <w:r w:rsidRPr="00DC1C07">
        <w:rPr>
          <w:rFonts w:ascii="GHEA Mariam" w:hAnsi="GHEA Mariam"/>
          <w:sz w:val="24"/>
          <w:szCs w:val="24"/>
        </w:rPr>
        <w:t>տարածքային</w:t>
      </w:r>
      <w:r w:rsidRPr="00DC1C07">
        <w:rPr>
          <w:rFonts w:ascii="GHEA Mariam" w:hAnsi="GHEA Mariam"/>
          <w:sz w:val="24"/>
          <w:szCs w:val="24"/>
          <w:lang w:val="fr-FR"/>
        </w:rPr>
        <w:t xml:space="preserve"> </w:t>
      </w:r>
      <w:r w:rsidRPr="00DC1C07">
        <w:rPr>
          <w:rFonts w:ascii="GHEA Mariam" w:hAnsi="GHEA Mariam"/>
          <w:spacing w:val="-8"/>
          <w:sz w:val="24"/>
          <w:szCs w:val="24"/>
        </w:rPr>
        <w:t>կառավարման</w:t>
      </w:r>
      <w:r w:rsidRPr="00DC1C07">
        <w:rPr>
          <w:rFonts w:ascii="GHEA Mariam" w:hAnsi="GHEA Mariam"/>
          <w:spacing w:val="-8"/>
          <w:sz w:val="24"/>
          <w:szCs w:val="24"/>
          <w:lang w:val="fr-FR"/>
        </w:rPr>
        <w:t xml:space="preserve"> </w:t>
      </w:r>
      <w:r w:rsidRPr="00DC1C07">
        <w:rPr>
          <w:rFonts w:ascii="GHEA Mariam" w:hAnsi="GHEA Mariam"/>
          <w:spacing w:val="-8"/>
          <w:sz w:val="24"/>
          <w:szCs w:val="24"/>
        </w:rPr>
        <w:t>և</w:t>
      </w:r>
      <w:r w:rsidRPr="00DC1C07">
        <w:rPr>
          <w:rFonts w:ascii="GHEA Mariam" w:hAnsi="GHEA Mariam"/>
          <w:spacing w:val="-8"/>
          <w:sz w:val="24"/>
          <w:szCs w:val="24"/>
          <w:lang w:val="fr-FR"/>
        </w:rPr>
        <w:t xml:space="preserve"> </w:t>
      </w:r>
      <w:r w:rsidRPr="00DC1C07">
        <w:rPr>
          <w:rFonts w:ascii="GHEA Mariam" w:hAnsi="GHEA Mariam"/>
          <w:spacing w:val="-8"/>
          <w:sz w:val="24"/>
          <w:szCs w:val="24"/>
        </w:rPr>
        <w:t>ենթակառուցվածքների</w:t>
      </w:r>
      <w:r w:rsidRPr="00DC1C07">
        <w:rPr>
          <w:rFonts w:ascii="GHEA Mariam" w:hAnsi="GHEA Mariam" w:cs="Arial Unicode"/>
          <w:spacing w:val="-8"/>
          <w:sz w:val="24"/>
          <w:szCs w:val="24"/>
          <w:lang w:val="fr-FR"/>
        </w:rPr>
        <w:t xml:space="preserve"> նախարարության </w:t>
      </w:r>
      <w:r w:rsidRPr="00DC1C07">
        <w:rPr>
          <w:rFonts w:ascii="GHEA Mariam" w:hAnsi="GHEA Mariam" w:cs="Arial Unicode"/>
          <w:spacing w:val="-8"/>
          <w:sz w:val="24"/>
          <w:szCs w:val="24"/>
          <w:lang w:val="hy-AM"/>
        </w:rPr>
        <w:t>պ</w:t>
      </w:r>
      <w:r w:rsidRPr="00DC1C07">
        <w:rPr>
          <w:rFonts w:ascii="GHEA Mariam" w:hAnsi="GHEA Mariam" w:cs="Arial Unicode"/>
          <w:spacing w:val="-8"/>
          <w:sz w:val="24"/>
          <w:szCs w:val="24"/>
          <w:lang w:val="fr-FR"/>
        </w:rPr>
        <w:t>ետական գույքի</w:t>
      </w:r>
      <w:r w:rsidRPr="00DC1C07">
        <w:rPr>
          <w:rFonts w:ascii="GHEA Mariam" w:hAnsi="GHEA Mariam" w:cs="Arial Unicode"/>
          <w:sz w:val="24"/>
          <w:szCs w:val="24"/>
          <w:lang w:val="fr-FR"/>
        </w:rPr>
        <w:t xml:space="preserve"> կառա</w:t>
      </w:r>
      <w:r>
        <w:rPr>
          <w:rFonts w:ascii="GHEA Mariam" w:hAnsi="GHEA Mariam" w:cs="Arial Unicode"/>
          <w:sz w:val="24"/>
          <w:szCs w:val="24"/>
          <w:lang w:val="fr-FR"/>
        </w:rPr>
        <w:softHyphen/>
      </w:r>
      <w:r w:rsidRPr="00DC1C07">
        <w:rPr>
          <w:rFonts w:ascii="GHEA Mariam" w:hAnsi="GHEA Mariam" w:cs="Arial Unicode"/>
          <w:sz w:val="24"/>
          <w:szCs w:val="24"/>
          <w:lang w:val="fr-FR"/>
        </w:rPr>
        <w:t>վարմ</w:t>
      </w:r>
      <w:r>
        <w:rPr>
          <w:rFonts w:ascii="GHEA Mariam" w:hAnsi="GHEA Mariam" w:cs="Arial Unicode"/>
          <w:sz w:val="24"/>
          <w:szCs w:val="24"/>
          <w:lang w:val="fr-FR"/>
        </w:rPr>
        <w:softHyphen/>
      </w:r>
      <w:r w:rsidRPr="00DC1C07">
        <w:rPr>
          <w:rFonts w:ascii="GHEA Mariam" w:hAnsi="GHEA Mariam" w:cs="Arial Unicode"/>
          <w:sz w:val="24"/>
          <w:szCs w:val="24"/>
          <w:lang w:val="fr-FR"/>
        </w:rPr>
        <w:t>ան կոմիտեին Հայաստանի Հանրապետության 2024 թվականի պետական բյուջեով հատկացնել 49,983,1 հազ. դրամ՝ «Նվիրատվություններ այլ շահույթ չհետապնդող կազմակերպություններին» հոդվածով:</w:t>
      </w:r>
    </w:p>
    <w:p w:rsidR="00DC1C07" w:rsidRPr="00DC1C07" w:rsidRDefault="00DC1C07" w:rsidP="00DC1C07">
      <w:pPr>
        <w:spacing w:line="360" w:lineRule="auto"/>
        <w:ind w:firstLine="720"/>
        <w:jc w:val="both"/>
        <w:rPr>
          <w:rFonts w:ascii="GHEA Mariam" w:hAnsi="GHEA Mariam"/>
          <w:sz w:val="24"/>
          <w:szCs w:val="24"/>
          <w:lang w:val="fr-FR"/>
        </w:rPr>
      </w:pPr>
      <w:r w:rsidRPr="00DC1C07">
        <w:rPr>
          <w:rFonts w:ascii="GHEA Mariam" w:hAnsi="GHEA Mariam" w:cs="Arial Unicode"/>
          <w:spacing w:val="-8"/>
          <w:sz w:val="24"/>
          <w:szCs w:val="24"/>
          <w:lang w:val="fr-FR"/>
        </w:rPr>
        <w:t xml:space="preserve">3. </w:t>
      </w:r>
      <w:r w:rsidRPr="00DC1C07">
        <w:rPr>
          <w:rFonts w:ascii="GHEA Mariam" w:hAnsi="GHEA Mariam"/>
          <w:spacing w:val="-8"/>
          <w:sz w:val="24"/>
          <w:szCs w:val="24"/>
          <w:lang w:val="fr-FR"/>
        </w:rPr>
        <w:t>Սույն որոշումն ուժի մեջ է մտնում պաշտոնական հրապարակմանը</w:t>
      </w:r>
      <w:r w:rsidRPr="00DC1C07">
        <w:rPr>
          <w:rFonts w:ascii="GHEA Mariam" w:hAnsi="GHEA Mariam"/>
          <w:sz w:val="24"/>
          <w:szCs w:val="24"/>
          <w:lang w:val="fr-FR"/>
        </w:rPr>
        <w:t xml:space="preserve"> հաջորդող օրվանից:</w:t>
      </w:r>
    </w:p>
    <w:p w:rsidR="00DB6427" w:rsidRPr="00396525" w:rsidRDefault="00DB6427" w:rsidP="00A71CED">
      <w:pPr>
        <w:jc w:val="center"/>
        <w:rPr>
          <w:rFonts w:ascii="GHEA Mariam" w:hAnsi="GHEA Mariam"/>
          <w:sz w:val="22"/>
          <w:szCs w:val="24"/>
          <w:lang w:val="fr-FR"/>
        </w:rPr>
      </w:pPr>
    </w:p>
    <w:p w:rsidR="00D76C92" w:rsidRPr="00396525" w:rsidRDefault="00D76C92" w:rsidP="007C653B">
      <w:pPr>
        <w:pStyle w:val="norm"/>
        <w:spacing w:line="360" w:lineRule="auto"/>
        <w:rPr>
          <w:rFonts w:ascii="GHEA Mariam" w:hAnsi="GHEA Mariam"/>
          <w:sz w:val="6"/>
          <w:lang w:val="fr-FR"/>
        </w:rPr>
      </w:pPr>
    </w:p>
    <w:p w:rsidR="00A0078C" w:rsidRPr="00396525" w:rsidRDefault="00A0078C" w:rsidP="007C653B">
      <w:pPr>
        <w:pStyle w:val="norm"/>
        <w:spacing w:line="360" w:lineRule="auto"/>
        <w:rPr>
          <w:rFonts w:ascii="GHEA Mariam" w:hAnsi="GHEA Mariam"/>
          <w:sz w:val="6"/>
          <w:lang w:val="fr-FR"/>
        </w:rPr>
      </w:pPr>
    </w:p>
    <w:p w:rsidR="00D76C92" w:rsidRPr="00396525" w:rsidRDefault="00D76C92" w:rsidP="00A71CED">
      <w:pPr>
        <w:jc w:val="center"/>
        <w:rPr>
          <w:rFonts w:ascii="GHEA Mariam" w:hAnsi="GHEA Mariam"/>
          <w:sz w:val="16"/>
          <w:szCs w:val="24"/>
          <w:lang w:val="fr-FR"/>
        </w:rPr>
      </w:pPr>
    </w:p>
    <w:p w:rsidR="00396525" w:rsidRPr="000D5CEE" w:rsidRDefault="00396525" w:rsidP="00396525">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96525" w:rsidRPr="000D5CEE" w:rsidRDefault="00396525" w:rsidP="00396525">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96525" w:rsidRPr="00EF7ACC" w:rsidRDefault="00396525" w:rsidP="00396525">
      <w:pPr>
        <w:pStyle w:val="mechtex"/>
        <w:jc w:val="left"/>
        <w:rPr>
          <w:rFonts w:ascii="GHEA Mariam" w:hAnsi="GHEA Mariam" w:cs="Sylfaen"/>
          <w:sz w:val="24"/>
          <w:szCs w:val="24"/>
          <w:lang w:val="hy-AM"/>
        </w:rPr>
      </w:pPr>
    </w:p>
    <w:p w:rsidR="00396525" w:rsidRPr="001531E2" w:rsidRDefault="00396525" w:rsidP="00396525">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70C18" w:rsidRPr="00396525" w:rsidRDefault="00870C18" w:rsidP="009B1410">
      <w:pPr>
        <w:pStyle w:val="mechtex"/>
        <w:ind w:firstLine="709"/>
        <w:jc w:val="left"/>
        <w:rPr>
          <w:rFonts w:ascii="GHEA Mariam" w:hAnsi="GHEA Mariam" w:cs="Arial"/>
          <w:sz w:val="24"/>
          <w:szCs w:val="24"/>
          <w:lang w:val="hy-AM"/>
        </w:rPr>
        <w:sectPr w:rsidR="00870C18" w:rsidRPr="00396525"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7247E4" w:rsidRPr="00396525" w:rsidRDefault="007247E4" w:rsidP="00C802CF">
      <w:pPr>
        <w:pStyle w:val="mechtex"/>
        <w:ind w:left="10080" w:firstLine="720"/>
        <w:jc w:val="left"/>
        <w:rPr>
          <w:rFonts w:ascii="GHEA Mariam" w:hAnsi="GHEA Mariam"/>
          <w:spacing w:val="-8"/>
          <w:sz w:val="24"/>
          <w:szCs w:val="24"/>
          <w:lang w:val="fr-FR"/>
        </w:rPr>
      </w:pPr>
      <w:r w:rsidRPr="00396525">
        <w:rPr>
          <w:rFonts w:ascii="GHEA Mariam" w:hAnsi="GHEA Mariam"/>
          <w:spacing w:val="-8"/>
          <w:sz w:val="24"/>
          <w:szCs w:val="24"/>
          <w:lang w:val="fr-FR"/>
        </w:rPr>
        <w:lastRenderedPageBreak/>
        <w:t xml:space="preserve">    </w:t>
      </w:r>
      <w:r w:rsidRPr="008005B3">
        <w:rPr>
          <w:rFonts w:ascii="GHEA Mariam" w:hAnsi="GHEA Mariam"/>
          <w:spacing w:val="-8"/>
          <w:sz w:val="24"/>
          <w:szCs w:val="24"/>
        </w:rPr>
        <w:t>Հավելված</w:t>
      </w:r>
      <w:r w:rsidRPr="00396525">
        <w:rPr>
          <w:rFonts w:ascii="GHEA Mariam" w:hAnsi="GHEA Mariam"/>
          <w:spacing w:val="-8"/>
          <w:sz w:val="24"/>
          <w:szCs w:val="24"/>
          <w:lang w:val="fr-FR"/>
        </w:rPr>
        <w:t xml:space="preserve"> </w:t>
      </w:r>
      <w:r w:rsidRPr="00396525">
        <w:rPr>
          <w:rFonts w:ascii="GHEA Mariam" w:hAnsi="GHEA Mariam"/>
          <w:spacing w:val="-8"/>
          <w:sz w:val="24"/>
          <w:szCs w:val="24"/>
          <w:lang w:val="fr-FR" w:eastAsia="en-US"/>
        </w:rPr>
        <w:t>N 1</w:t>
      </w:r>
    </w:p>
    <w:p w:rsidR="007247E4" w:rsidRPr="00396525" w:rsidRDefault="007247E4" w:rsidP="00C802CF">
      <w:pPr>
        <w:pStyle w:val="mechtex"/>
        <w:ind w:left="3600" w:firstLine="720"/>
        <w:jc w:val="left"/>
        <w:rPr>
          <w:rFonts w:ascii="GHEA Mariam" w:hAnsi="GHEA Mariam"/>
          <w:spacing w:val="-6"/>
          <w:sz w:val="24"/>
          <w:szCs w:val="24"/>
          <w:lang w:val="fr-FR"/>
        </w:rPr>
      </w:pPr>
      <w:r w:rsidRPr="00396525">
        <w:rPr>
          <w:rFonts w:ascii="GHEA Mariam" w:hAnsi="GHEA Mariam"/>
          <w:spacing w:val="-6"/>
          <w:sz w:val="24"/>
          <w:szCs w:val="24"/>
          <w:lang w:val="fr-FR"/>
        </w:rPr>
        <w:t xml:space="preserve">       </w:t>
      </w:r>
      <w:r w:rsidRPr="00396525">
        <w:rPr>
          <w:rFonts w:ascii="GHEA Mariam" w:hAnsi="GHEA Mariam"/>
          <w:spacing w:val="-6"/>
          <w:sz w:val="24"/>
          <w:szCs w:val="24"/>
          <w:lang w:val="fr-FR"/>
        </w:rPr>
        <w:tab/>
        <w:t xml:space="preserve">   </w:t>
      </w:r>
      <w:r w:rsidRPr="00396525">
        <w:rPr>
          <w:rFonts w:ascii="GHEA Mariam" w:hAnsi="GHEA Mariam"/>
          <w:spacing w:val="-6"/>
          <w:sz w:val="24"/>
          <w:szCs w:val="24"/>
          <w:lang w:val="fr-FR"/>
        </w:rPr>
        <w:tab/>
      </w:r>
      <w:r w:rsidRPr="00396525">
        <w:rPr>
          <w:rFonts w:ascii="GHEA Mariam" w:hAnsi="GHEA Mariam"/>
          <w:spacing w:val="-6"/>
          <w:sz w:val="24"/>
          <w:szCs w:val="24"/>
          <w:lang w:val="fr-FR"/>
        </w:rPr>
        <w:tab/>
      </w:r>
      <w:r w:rsidRPr="00396525">
        <w:rPr>
          <w:rFonts w:ascii="GHEA Mariam" w:hAnsi="GHEA Mariam"/>
          <w:spacing w:val="-6"/>
          <w:sz w:val="24"/>
          <w:szCs w:val="24"/>
          <w:lang w:val="fr-FR"/>
        </w:rPr>
        <w:tab/>
      </w:r>
      <w:r w:rsidRPr="00396525">
        <w:rPr>
          <w:rFonts w:ascii="GHEA Mariam" w:hAnsi="GHEA Mariam"/>
          <w:spacing w:val="-6"/>
          <w:sz w:val="24"/>
          <w:szCs w:val="24"/>
          <w:lang w:val="fr-FR"/>
        </w:rPr>
        <w:tab/>
      </w:r>
      <w:r w:rsidRPr="00396525">
        <w:rPr>
          <w:rFonts w:ascii="GHEA Mariam" w:hAnsi="GHEA Mariam"/>
          <w:spacing w:val="-6"/>
          <w:sz w:val="24"/>
          <w:szCs w:val="24"/>
          <w:lang w:val="fr-FR"/>
        </w:rPr>
        <w:tab/>
      </w:r>
      <w:r w:rsidRPr="00396525">
        <w:rPr>
          <w:rFonts w:ascii="GHEA Mariam" w:hAnsi="GHEA Mariam"/>
          <w:spacing w:val="-6"/>
          <w:sz w:val="24"/>
          <w:szCs w:val="24"/>
          <w:lang w:val="fr-FR"/>
        </w:rPr>
        <w:tab/>
        <w:t xml:space="preserve">          </w:t>
      </w:r>
      <w:r w:rsidRPr="008005B3">
        <w:rPr>
          <w:rFonts w:ascii="GHEA Mariam" w:hAnsi="GHEA Mariam"/>
          <w:spacing w:val="-6"/>
          <w:sz w:val="24"/>
          <w:szCs w:val="24"/>
        </w:rPr>
        <w:t>ՀՀ</w:t>
      </w:r>
      <w:r w:rsidRPr="00396525">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396525">
        <w:rPr>
          <w:rFonts w:ascii="GHEA Mariam" w:hAnsi="GHEA Mariam"/>
          <w:spacing w:val="-6"/>
          <w:sz w:val="24"/>
          <w:szCs w:val="24"/>
          <w:lang w:val="fr-FR"/>
        </w:rPr>
        <w:t xml:space="preserve"> 202</w:t>
      </w:r>
      <w:r w:rsidR="00C810B7" w:rsidRPr="00396525">
        <w:rPr>
          <w:rFonts w:ascii="GHEA Mariam" w:hAnsi="GHEA Mariam"/>
          <w:spacing w:val="-6"/>
          <w:sz w:val="24"/>
          <w:szCs w:val="24"/>
          <w:lang w:val="fr-FR"/>
        </w:rPr>
        <w:t>4</w:t>
      </w:r>
      <w:r w:rsidRPr="00396525">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396525" w:rsidRDefault="007247E4" w:rsidP="00C802CF">
      <w:pPr>
        <w:pStyle w:val="mechtex"/>
        <w:jc w:val="left"/>
        <w:rPr>
          <w:rFonts w:ascii="GHEA Mariam" w:hAnsi="GHEA Mariam"/>
          <w:spacing w:val="-2"/>
          <w:sz w:val="24"/>
          <w:szCs w:val="24"/>
          <w:lang w:val="fr-FR"/>
        </w:rPr>
      </w:pPr>
      <w:r w:rsidRPr="00396525">
        <w:rPr>
          <w:rFonts w:ascii="GHEA Mariam" w:hAnsi="GHEA Mariam"/>
          <w:spacing w:val="-2"/>
          <w:sz w:val="24"/>
          <w:szCs w:val="24"/>
          <w:lang w:val="fr-FR"/>
        </w:rPr>
        <w:tab/>
      </w:r>
      <w:r w:rsidRPr="00396525">
        <w:rPr>
          <w:rFonts w:ascii="GHEA Mariam" w:hAnsi="GHEA Mariam"/>
          <w:spacing w:val="-2"/>
          <w:sz w:val="24"/>
          <w:szCs w:val="24"/>
          <w:lang w:val="fr-FR"/>
        </w:rPr>
        <w:tab/>
      </w:r>
      <w:r w:rsidRPr="00396525">
        <w:rPr>
          <w:rFonts w:ascii="GHEA Mariam" w:hAnsi="GHEA Mariam"/>
          <w:spacing w:val="-2"/>
          <w:sz w:val="24"/>
          <w:szCs w:val="24"/>
          <w:lang w:val="fr-FR"/>
        </w:rPr>
        <w:tab/>
      </w:r>
      <w:r w:rsidRPr="00396525">
        <w:rPr>
          <w:rFonts w:ascii="GHEA Mariam" w:hAnsi="GHEA Mariam"/>
          <w:spacing w:val="-2"/>
          <w:sz w:val="24"/>
          <w:szCs w:val="24"/>
          <w:lang w:val="fr-FR"/>
        </w:rPr>
        <w:tab/>
      </w:r>
      <w:r w:rsidRPr="00396525">
        <w:rPr>
          <w:rFonts w:ascii="GHEA Mariam" w:hAnsi="GHEA Mariam"/>
          <w:spacing w:val="-2"/>
          <w:sz w:val="24"/>
          <w:szCs w:val="24"/>
          <w:lang w:val="fr-FR"/>
        </w:rPr>
        <w:tab/>
      </w:r>
      <w:r w:rsidRPr="00396525">
        <w:rPr>
          <w:rFonts w:ascii="GHEA Mariam" w:hAnsi="GHEA Mariam"/>
          <w:spacing w:val="-2"/>
          <w:sz w:val="24"/>
          <w:szCs w:val="24"/>
          <w:lang w:val="fr-FR"/>
        </w:rPr>
        <w:tab/>
        <w:t xml:space="preserve">   </w:t>
      </w:r>
      <w:r w:rsidRPr="00396525">
        <w:rPr>
          <w:rFonts w:ascii="GHEA Mariam" w:hAnsi="GHEA Mariam"/>
          <w:spacing w:val="-2"/>
          <w:sz w:val="24"/>
          <w:szCs w:val="24"/>
          <w:lang w:val="fr-FR"/>
        </w:rPr>
        <w:tab/>
        <w:t xml:space="preserve"> </w:t>
      </w:r>
      <w:r w:rsidRPr="00396525">
        <w:rPr>
          <w:rFonts w:ascii="GHEA Mariam" w:hAnsi="GHEA Mariam"/>
          <w:spacing w:val="-2"/>
          <w:sz w:val="24"/>
          <w:szCs w:val="24"/>
          <w:lang w:val="fr-FR"/>
        </w:rPr>
        <w:tab/>
      </w:r>
      <w:r w:rsidRPr="00396525">
        <w:rPr>
          <w:rFonts w:ascii="GHEA Mariam" w:hAnsi="GHEA Mariam"/>
          <w:spacing w:val="-2"/>
          <w:sz w:val="24"/>
          <w:szCs w:val="24"/>
          <w:lang w:val="fr-FR"/>
        </w:rPr>
        <w:tab/>
      </w:r>
      <w:r w:rsidRPr="00396525">
        <w:rPr>
          <w:rFonts w:ascii="GHEA Mariam" w:hAnsi="GHEA Mariam"/>
          <w:spacing w:val="-2"/>
          <w:sz w:val="24"/>
          <w:szCs w:val="24"/>
          <w:lang w:val="fr-FR"/>
        </w:rPr>
        <w:tab/>
      </w:r>
      <w:r w:rsidRPr="00396525">
        <w:rPr>
          <w:rFonts w:ascii="GHEA Mariam" w:hAnsi="GHEA Mariam"/>
          <w:spacing w:val="-2"/>
          <w:sz w:val="24"/>
          <w:szCs w:val="24"/>
          <w:lang w:val="fr-FR"/>
        </w:rPr>
        <w:tab/>
      </w:r>
      <w:r w:rsidRPr="00396525">
        <w:rPr>
          <w:rFonts w:ascii="GHEA Mariam" w:hAnsi="GHEA Mariam"/>
          <w:spacing w:val="-2"/>
          <w:sz w:val="24"/>
          <w:szCs w:val="24"/>
          <w:lang w:val="fr-FR"/>
        </w:rPr>
        <w:tab/>
      </w:r>
      <w:r w:rsidRPr="00396525">
        <w:rPr>
          <w:rFonts w:ascii="GHEA Mariam" w:hAnsi="GHEA Mariam"/>
          <w:spacing w:val="-2"/>
          <w:sz w:val="24"/>
          <w:szCs w:val="24"/>
          <w:lang w:val="fr-FR"/>
        </w:rPr>
        <w:tab/>
        <w:t xml:space="preserve">         </w:t>
      </w:r>
      <w:r w:rsidR="00443792">
        <w:rPr>
          <w:rFonts w:ascii="GHEA Mariam" w:hAnsi="GHEA Mariam" w:cs="Sylfaen"/>
          <w:spacing w:val="-4"/>
          <w:sz w:val="24"/>
          <w:szCs w:val="24"/>
          <w:lang w:val="pt-BR"/>
        </w:rPr>
        <w:t>դեկտ</w:t>
      </w:r>
      <w:r w:rsidR="00F43430" w:rsidRPr="00F43430">
        <w:rPr>
          <w:rFonts w:ascii="GHEA Mariam" w:hAnsi="GHEA Mariam" w:cs="Sylfaen"/>
          <w:spacing w:val="-4"/>
          <w:sz w:val="24"/>
          <w:szCs w:val="24"/>
          <w:lang w:val="pt-BR"/>
        </w:rPr>
        <w:t>եմբերի</w:t>
      </w:r>
      <w:r w:rsidRPr="00396525">
        <w:rPr>
          <w:rFonts w:ascii="GHEA Mariam" w:hAnsi="GHEA Mariam"/>
          <w:spacing w:val="-2"/>
          <w:sz w:val="24"/>
          <w:szCs w:val="24"/>
          <w:lang w:val="fr-FR"/>
        </w:rPr>
        <w:t xml:space="preserve"> </w:t>
      </w:r>
      <w:r w:rsidR="00443792" w:rsidRPr="00396525">
        <w:rPr>
          <w:rFonts w:ascii="GHEA Mariam" w:hAnsi="GHEA Mariam"/>
          <w:spacing w:val="-2"/>
          <w:sz w:val="24"/>
          <w:szCs w:val="24"/>
          <w:lang w:val="fr-FR"/>
        </w:rPr>
        <w:t>1</w:t>
      </w:r>
      <w:r w:rsidR="00AA28F8" w:rsidRPr="00396525">
        <w:rPr>
          <w:rFonts w:ascii="GHEA Mariam" w:hAnsi="GHEA Mariam"/>
          <w:spacing w:val="-2"/>
          <w:sz w:val="24"/>
          <w:szCs w:val="24"/>
          <w:lang w:val="fr-FR"/>
        </w:rPr>
        <w:t>2</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396525">
        <w:rPr>
          <w:rFonts w:ascii="GHEA Mariam" w:hAnsi="GHEA Mariam"/>
          <w:spacing w:val="-2"/>
          <w:sz w:val="24"/>
          <w:szCs w:val="24"/>
          <w:lang w:val="fr-FR"/>
        </w:rPr>
        <w:t xml:space="preserve"> N           - </w:t>
      </w:r>
      <w:r w:rsidRPr="008005B3">
        <w:rPr>
          <w:rFonts w:ascii="GHEA Mariam" w:hAnsi="GHEA Mariam"/>
          <w:spacing w:val="-2"/>
          <w:sz w:val="24"/>
          <w:szCs w:val="24"/>
        </w:rPr>
        <w:t>Ն</w:t>
      </w:r>
      <w:r w:rsidRPr="00396525">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7247E4" w:rsidRPr="00396525" w:rsidRDefault="007247E4" w:rsidP="00FF60A2">
      <w:pPr>
        <w:pStyle w:val="norm"/>
        <w:spacing w:line="240" w:lineRule="auto"/>
        <w:ind w:firstLine="0"/>
        <w:rPr>
          <w:rFonts w:ascii="GHEA Mariam" w:hAnsi="GHEA Mariam" w:cs="Arial"/>
          <w:sz w:val="24"/>
          <w:szCs w:val="24"/>
          <w:lang w:val="fr-FR"/>
        </w:rPr>
      </w:pPr>
    </w:p>
    <w:p w:rsidR="00E25226" w:rsidRPr="00396525" w:rsidRDefault="00E25226" w:rsidP="00FF60A2">
      <w:pPr>
        <w:pStyle w:val="norm"/>
        <w:spacing w:line="240" w:lineRule="auto"/>
        <w:ind w:firstLine="0"/>
        <w:rPr>
          <w:rFonts w:ascii="GHEA Mariam" w:hAnsi="GHEA Mariam" w:cs="Arial"/>
          <w:sz w:val="24"/>
          <w:szCs w:val="24"/>
          <w:lang w:val="fr-FR"/>
        </w:rPr>
      </w:pPr>
    </w:p>
    <w:tbl>
      <w:tblPr>
        <w:tblW w:w="13608" w:type="dxa"/>
        <w:tblInd w:w="709" w:type="dxa"/>
        <w:tblLook w:val="04A0" w:firstRow="1" w:lastRow="0" w:firstColumn="1" w:lastColumn="0" w:noHBand="0" w:noVBand="1"/>
      </w:tblPr>
      <w:tblGrid>
        <w:gridCol w:w="8647"/>
        <w:gridCol w:w="1407"/>
        <w:gridCol w:w="3554"/>
      </w:tblGrid>
      <w:tr w:rsidR="00E25226" w:rsidRPr="00396525" w:rsidTr="00AC3A00">
        <w:trPr>
          <w:trHeight w:val="1125"/>
        </w:trPr>
        <w:tc>
          <w:tcPr>
            <w:tcW w:w="13608" w:type="dxa"/>
            <w:gridSpan w:val="3"/>
            <w:tcBorders>
              <w:top w:val="nil"/>
              <w:left w:val="nil"/>
              <w:bottom w:val="nil"/>
              <w:right w:val="nil"/>
            </w:tcBorders>
            <w:shd w:val="clear" w:color="auto" w:fill="auto"/>
            <w:vAlign w:val="bottom"/>
            <w:hideMark/>
          </w:tcPr>
          <w:p w:rsidR="00E25226" w:rsidRPr="00396525" w:rsidRDefault="00E25226" w:rsidP="00E25226">
            <w:pPr>
              <w:jc w:val="center"/>
              <w:rPr>
                <w:rFonts w:ascii="GHEA Mariam" w:hAnsi="GHEA Mariam" w:cs="Calibri"/>
                <w:bCs/>
                <w:color w:val="000000"/>
                <w:sz w:val="24"/>
                <w:szCs w:val="24"/>
                <w:lang w:val="fr-FR" w:eastAsia="en-US"/>
              </w:rPr>
            </w:pPr>
            <w:r w:rsidRPr="00396525">
              <w:rPr>
                <w:rFonts w:ascii="GHEA Mariam" w:hAnsi="GHEA Mariam" w:cs="Calibri"/>
                <w:bCs/>
                <w:color w:val="000000"/>
                <w:sz w:val="24"/>
                <w:szCs w:val="24"/>
                <w:lang w:val="fr-FR" w:eastAsia="en-US"/>
              </w:rPr>
              <w:t>«</w:t>
            </w:r>
            <w:r w:rsidRPr="00E25226">
              <w:rPr>
                <w:rFonts w:ascii="GHEA Mariam" w:hAnsi="GHEA Mariam" w:cs="Calibri"/>
                <w:bCs/>
                <w:color w:val="000000"/>
                <w:sz w:val="24"/>
                <w:szCs w:val="24"/>
                <w:lang w:eastAsia="en-US"/>
              </w:rPr>
              <w:t>ՀԱՅԱՍՏԱՆԻ</w:t>
            </w:r>
            <w:r w:rsidRPr="00396525">
              <w:rPr>
                <w:rFonts w:ascii="GHEA Mariam" w:hAnsi="GHEA Mariam" w:cs="Calibri"/>
                <w:bCs/>
                <w:color w:val="000000"/>
                <w:sz w:val="24"/>
                <w:szCs w:val="24"/>
                <w:lang w:val="fr-FR" w:eastAsia="en-US"/>
              </w:rPr>
              <w:t xml:space="preserve"> </w:t>
            </w:r>
            <w:r w:rsidRPr="00E25226">
              <w:rPr>
                <w:rFonts w:ascii="GHEA Mariam" w:hAnsi="GHEA Mariam" w:cs="Calibri"/>
                <w:bCs/>
                <w:color w:val="000000"/>
                <w:sz w:val="24"/>
                <w:szCs w:val="24"/>
                <w:lang w:eastAsia="en-US"/>
              </w:rPr>
              <w:t>ՀԱՆՐԱՊԵՏՈՒԹՅԱՆ</w:t>
            </w:r>
            <w:r w:rsidR="00396525">
              <w:rPr>
                <w:rFonts w:ascii="GHEA Mariam" w:hAnsi="GHEA Mariam" w:cs="Calibri"/>
                <w:bCs/>
                <w:color w:val="000000"/>
                <w:sz w:val="24"/>
                <w:szCs w:val="24"/>
                <w:lang w:val="fr-FR" w:eastAsia="en-US"/>
              </w:rPr>
              <w:t xml:space="preserve"> </w:t>
            </w:r>
            <w:r w:rsidRPr="00396525">
              <w:rPr>
                <w:rFonts w:ascii="GHEA Mariam" w:hAnsi="GHEA Mariam" w:cs="Calibri"/>
                <w:bCs/>
                <w:color w:val="000000"/>
                <w:sz w:val="24"/>
                <w:szCs w:val="24"/>
                <w:lang w:val="fr-FR" w:eastAsia="en-US"/>
              </w:rPr>
              <w:t xml:space="preserve">2024 </w:t>
            </w:r>
            <w:r w:rsidRPr="00E25226">
              <w:rPr>
                <w:rFonts w:ascii="GHEA Mariam" w:hAnsi="GHEA Mariam" w:cs="Calibri"/>
                <w:bCs/>
                <w:color w:val="000000"/>
                <w:sz w:val="24"/>
                <w:szCs w:val="24"/>
                <w:lang w:eastAsia="en-US"/>
              </w:rPr>
              <w:t>ԹՎԱԿԱՆԻ</w:t>
            </w:r>
            <w:r w:rsidRPr="00396525">
              <w:rPr>
                <w:rFonts w:ascii="GHEA Mariam" w:hAnsi="GHEA Mariam" w:cs="Calibri"/>
                <w:bCs/>
                <w:color w:val="000000"/>
                <w:sz w:val="24"/>
                <w:szCs w:val="24"/>
                <w:lang w:val="fr-FR" w:eastAsia="en-US"/>
              </w:rPr>
              <w:t xml:space="preserve"> </w:t>
            </w:r>
            <w:r w:rsidRPr="00E25226">
              <w:rPr>
                <w:rFonts w:ascii="GHEA Mariam" w:hAnsi="GHEA Mariam" w:cs="Calibri"/>
                <w:bCs/>
                <w:color w:val="000000"/>
                <w:sz w:val="24"/>
                <w:szCs w:val="24"/>
                <w:lang w:eastAsia="en-US"/>
              </w:rPr>
              <w:t>ՊԵՏԱԿԱՆ</w:t>
            </w:r>
            <w:r w:rsidRPr="00396525">
              <w:rPr>
                <w:rFonts w:ascii="GHEA Mariam" w:hAnsi="GHEA Mariam" w:cs="Calibri"/>
                <w:bCs/>
                <w:color w:val="000000"/>
                <w:sz w:val="24"/>
                <w:szCs w:val="24"/>
                <w:lang w:val="fr-FR" w:eastAsia="en-US"/>
              </w:rPr>
              <w:t xml:space="preserve"> </w:t>
            </w:r>
            <w:r w:rsidRPr="00E25226">
              <w:rPr>
                <w:rFonts w:ascii="GHEA Mariam" w:hAnsi="GHEA Mariam" w:cs="Calibri"/>
                <w:bCs/>
                <w:color w:val="000000"/>
                <w:sz w:val="24"/>
                <w:szCs w:val="24"/>
                <w:lang w:eastAsia="en-US"/>
              </w:rPr>
              <w:t>ԲՅՈՒՋԵԻ</w:t>
            </w:r>
            <w:r w:rsidRPr="00396525">
              <w:rPr>
                <w:rFonts w:ascii="GHEA Mariam" w:hAnsi="GHEA Mariam" w:cs="Calibri"/>
                <w:bCs/>
                <w:color w:val="000000"/>
                <w:sz w:val="24"/>
                <w:szCs w:val="24"/>
                <w:lang w:val="fr-FR" w:eastAsia="en-US"/>
              </w:rPr>
              <w:t xml:space="preserve"> </w:t>
            </w:r>
            <w:r w:rsidRPr="00E25226">
              <w:rPr>
                <w:rFonts w:ascii="GHEA Mariam" w:hAnsi="GHEA Mariam" w:cs="Calibri"/>
                <w:bCs/>
                <w:color w:val="000000"/>
                <w:sz w:val="24"/>
                <w:szCs w:val="24"/>
                <w:lang w:eastAsia="en-US"/>
              </w:rPr>
              <w:t>ՄԱՍԻՆ</w:t>
            </w:r>
            <w:r w:rsidRPr="00396525">
              <w:rPr>
                <w:rFonts w:ascii="GHEA Mariam" w:hAnsi="GHEA Mariam" w:cs="Calibri"/>
                <w:bCs/>
                <w:color w:val="000000"/>
                <w:sz w:val="24"/>
                <w:szCs w:val="24"/>
                <w:lang w:val="fr-FR" w:eastAsia="en-US"/>
              </w:rPr>
              <w:t xml:space="preserve">» </w:t>
            </w:r>
            <w:r w:rsidRPr="00E25226">
              <w:rPr>
                <w:rFonts w:ascii="GHEA Mariam" w:hAnsi="GHEA Mariam" w:cs="Calibri"/>
                <w:bCs/>
                <w:color w:val="000000"/>
                <w:sz w:val="24"/>
                <w:szCs w:val="24"/>
                <w:lang w:eastAsia="en-US"/>
              </w:rPr>
              <w:t>ՀԱՅԱՍՏԱՆԻ</w:t>
            </w:r>
            <w:r w:rsidRPr="00396525">
              <w:rPr>
                <w:rFonts w:ascii="GHEA Mariam" w:hAnsi="GHEA Mariam" w:cs="Calibri"/>
                <w:bCs/>
                <w:color w:val="000000"/>
                <w:sz w:val="24"/>
                <w:szCs w:val="24"/>
                <w:lang w:val="fr-FR" w:eastAsia="en-US"/>
              </w:rPr>
              <w:t xml:space="preserve"> </w:t>
            </w:r>
            <w:r w:rsidRPr="00E25226">
              <w:rPr>
                <w:rFonts w:ascii="GHEA Mariam" w:hAnsi="GHEA Mariam" w:cs="Calibri"/>
                <w:bCs/>
                <w:color w:val="000000"/>
                <w:sz w:val="24"/>
                <w:szCs w:val="24"/>
                <w:lang w:eastAsia="en-US"/>
              </w:rPr>
              <w:t>ՀԱՆՐԱՊԵՏՈՒԹՅԱՆ</w:t>
            </w:r>
            <w:r w:rsidRPr="00396525">
              <w:rPr>
                <w:rFonts w:ascii="GHEA Mariam" w:hAnsi="GHEA Mariam" w:cs="Calibri"/>
                <w:bCs/>
                <w:color w:val="000000"/>
                <w:sz w:val="24"/>
                <w:szCs w:val="24"/>
                <w:lang w:val="fr-FR" w:eastAsia="en-US"/>
              </w:rPr>
              <w:t xml:space="preserve"> </w:t>
            </w:r>
            <w:r w:rsidRPr="00E25226">
              <w:rPr>
                <w:rFonts w:ascii="GHEA Mariam" w:hAnsi="GHEA Mariam" w:cs="Calibri"/>
                <w:bCs/>
                <w:color w:val="000000"/>
                <w:sz w:val="24"/>
                <w:szCs w:val="24"/>
                <w:lang w:eastAsia="en-US"/>
              </w:rPr>
              <w:t>ՕՐԵՆՔԻ</w:t>
            </w:r>
            <w:r w:rsidRPr="00396525">
              <w:rPr>
                <w:rFonts w:ascii="GHEA Mariam" w:hAnsi="GHEA Mariam" w:cs="Calibri"/>
                <w:bCs/>
                <w:color w:val="000000"/>
                <w:sz w:val="24"/>
                <w:szCs w:val="24"/>
                <w:lang w:val="fr-FR" w:eastAsia="en-US"/>
              </w:rPr>
              <w:t xml:space="preserve"> 2-</w:t>
            </w:r>
            <w:r w:rsidRPr="00E25226">
              <w:rPr>
                <w:rFonts w:ascii="GHEA Mariam" w:hAnsi="GHEA Mariam" w:cs="Calibri"/>
                <w:bCs/>
                <w:color w:val="000000"/>
                <w:sz w:val="24"/>
                <w:szCs w:val="24"/>
                <w:lang w:eastAsia="en-US"/>
              </w:rPr>
              <w:t>ՐԴ</w:t>
            </w:r>
            <w:r w:rsidRPr="00396525">
              <w:rPr>
                <w:rFonts w:ascii="GHEA Mariam" w:hAnsi="GHEA Mariam" w:cs="Calibri"/>
                <w:bCs/>
                <w:color w:val="000000"/>
                <w:sz w:val="24"/>
                <w:szCs w:val="24"/>
                <w:lang w:val="fr-FR" w:eastAsia="en-US"/>
              </w:rPr>
              <w:t xml:space="preserve"> </w:t>
            </w:r>
            <w:r w:rsidRPr="00E25226">
              <w:rPr>
                <w:rFonts w:ascii="GHEA Mariam" w:hAnsi="GHEA Mariam" w:cs="Calibri"/>
                <w:bCs/>
                <w:color w:val="000000"/>
                <w:sz w:val="24"/>
                <w:szCs w:val="24"/>
                <w:lang w:eastAsia="en-US"/>
              </w:rPr>
              <w:t>ՀՈԴՎԱԾԻ</w:t>
            </w:r>
            <w:r w:rsidRPr="00396525">
              <w:rPr>
                <w:rFonts w:ascii="GHEA Mariam" w:hAnsi="GHEA Mariam" w:cs="Calibri"/>
                <w:bCs/>
                <w:color w:val="000000"/>
                <w:sz w:val="24"/>
                <w:szCs w:val="24"/>
                <w:lang w:val="fr-FR" w:eastAsia="en-US"/>
              </w:rPr>
              <w:t xml:space="preserve"> </w:t>
            </w:r>
            <w:r w:rsidRPr="00E25226">
              <w:rPr>
                <w:rFonts w:ascii="GHEA Mariam" w:hAnsi="GHEA Mariam" w:cs="Calibri"/>
                <w:bCs/>
                <w:color w:val="000000"/>
                <w:sz w:val="24"/>
                <w:szCs w:val="24"/>
                <w:lang w:eastAsia="en-US"/>
              </w:rPr>
              <w:t>ԱՂՅՈՒՍԱԿՈՒՄ</w:t>
            </w:r>
            <w:r w:rsidRPr="00396525">
              <w:rPr>
                <w:rFonts w:ascii="GHEA Mariam" w:hAnsi="GHEA Mariam" w:cs="Calibri"/>
                <w:bCs/>
                <w:color w:val="000000"/>
                <w:sz w:val="24"/>
                <w:szCs w:val="24"/>
                <w:lang w:val="fr-FR" w:eastAsia="en-US"/>
              </w:rPr>
              <w:t xml:space="preserve"> </w:t>
            </w:r>
            <w:r w:rsidRPr="00E25226">
              <w:rPr>
                <w:rFonts w:ascii="GHEA Mariam" w:hAnsi="GHEA Mariam" w:cs="Calibri"/>
                <w:bCs/>
                <w:color w:val="000000"/>
                <w:sz w:val="24"/>
                <w:szCs w:val="24"/>
                <w:lang w:eastAsia="en-US"/>
              </w:rPr>
              <w:t>ԿԱՏԱՐՎՈՂ</w:t>
            </w:r>
            <w:r w:rsidRPr="00396525">
              <w:rPr>
                <w:rFonts w:ascii="GHEA Mariam" w:hAnsi="GHEA Mariam" w:cs="Calibri"/>
                <w:bCs/>
                <w:color w:val="000000"/>
                <w:sz w:val="24"/>
                <w:szCs w:val="24"/>
                <w:lang w:val="fr-FR" w:eastAsia="en-US"/>
              </w:rPr>
              <w:t xml:space="preserve"> </w:t>
            </w:r>
            <w:r w:rsidRPr="00E25226">
              <w:rPr>
                <w:rFonts w:ascii="GHEA Mariam" w:hAnsi="GHEA Mariam" w:cs="Calibri"/>
                <w:bCs/>
                <w:color w:val="000000"/>
                <w:sz w:val="24"/>
                <w:szCs w:val="24"/>
                <w:lang w:eastAsia="en-US"/>
              </w:rPr>
              <w:t>ՓՈՓՈԽՈՒԹՅՈՒՆՆԵՐԸ</w:t>
            </w:r>
          </w:p>
          <w:p w:rsidR="00E25226" w:rsidRPr="00396525" w:rsidRDefault="00E25226" w:rsidP="00E25226">
            <w:pPr>
              <w:jc w:val="center"/>
              <w:rPr>
                <w:rFonts w:ascii="GHEA Mariam" w:hAnsi="GHEA Mariam" w:cs="Calibri"/>
                <w:bCs/>
                <w:color w:val="000000"/>
                <w:sz w:val="24"/>
                <w:szCs w:val="24"/>
                <w:lang w:val="fr-FR" w:eastAsia="en-US"/>
              </w:rPr>
            </w:pPr>
          </w:p>
          <w:p w:rsidR="00E25226" w:rsidRPr="00396525" w:rsidRDefault="00E25226" w:rsidP="00E25226">
            <w:pPr>
              <w:jc w:val="center"/>
              <w:rPr>
                <w:rFonts w:ascii="GHEA Mariam" w:hAnsi="GHEA Mariam" w:cs="Calibri"/>
                <w:bCs/>
                <w:color w:val="000000"/>
                <w:sz w:val="24"/>
                <w:szCs w:val="24"/>
                <w:lang w:val="fr-FR" w:eastAsia="en-US"/>
              </w:rPr>
            </w:pPr>
          </w:p>
        </w:tc>
      </w:tr>
      <w:tr w:rsidR="00E25226" w:rsidRPr="00E25226" w:rsidTr="00AC3A00">
        <w:trPr>
          <w:trHeight w:val="345"/>
        </w:trPr>
        <w:tc>
          <w:tcPr>
            <w:tcW w:w="10054" w:type="dxa"/>
            <w:gridSpan w:val="2"/>
            <w:tcBorders>
              <w:top w:val="nil"/>
              <w:left w:val="nil"/>
              <w:bottom w:val="single" w:sz="8" w:space="0" w:color="auto"/>
              <w:right w:val="nil"/>
            </w:tcBorders>
            <w:shd w:val="clear" w:color="auto" w:fill="auto"/>
            <w:vAlign w:val="bottom"/>
            <w:hideMark/>
          </w:tcPr>
          <w:p w:rsidR="00E25226" w:rsidRPr="00396525" w:rsidRDefault="00E25226" w:rsidP="00E25226">
            <w:pPr>
              <w:rPr>
                <w:rFonts w:ascii="GHEA Mariam" w:hAnsi="GHEA Mariam" w:cs="Calibri"/>
                <w:color w:val="000000"/>
                <w:sz w:val="24"/>
                <w:szCs w:val="24"/>
                <w:lang w:val="fr-FR" w:eastAsia="en-US"/>
              </w:rPr>
            </w:pPr>
            <w:r w:rsidRPr="00396525">
              <w:rPr>
                <w:rFonts w:ascii="Calibri" w:hAnsi="Calibri" w:cs="Calibri"/>
                <w:color w:val="000000"/>
                <w:sz w:val="24"/>
                <w:szCs w:val="24"/>
                <w:lang w:val="fr-FR" w:eastAsia="en-US"/>
              </w:rPr>
              <w:t> </w:t>
            </w:r>
          </w:p>
        </w:tc>
        <w:tc>
          <w:tcPr>
            <w:tcW w:w="3554" w:type="dxa"/>
            <w:tcBorders>
              <w:top w:val="nil"/>
              <w:left w:val="nil"/>
              <w:bottom w:val="nil"/>
              <w:right w:val="nil"/>
            </w:tcBorders>
            <w:shd w:val="clear" w:color="auto" w:fill="auto"/>
            <w:vAlign w:val="bottom"/>
            <w:hideMark/>
          </w:tcPr>
          <w:p w:rsidR="00E25226" w:rsidRPr="00E25226" w:rsidRDefault="00396525" w:rsidP="00E25226">
            <w:pPr>
              <w:jc w:val="center"/>
              <w:rPr>
                <w:rFonts w:ascii="GHEA Mariam" w:hAnsi="GHEA Mariam" w:cs="Calibri"/>
                <w:color w:val="000000"/>
                <w:sz w:val="24"/>
                <w:szCs w:val="24"/>
                <w:lang w:eastAsia="en-US"/>
              </w:rPr>
            </w:pPr>
            <w:r>
              <w:rPr>
                <w:rFonts w:ascii="GHEA Mariam" w:hAnsi="GHEA Mariam" w:cs="Calibri"/>
                <w:color w:val="000000"/>
                <w:sz w:val="24"/>
                <w:szCs w:val="24"/>
                <w:lang w:val="hy-AM" w:eastAsia="en-US"/>
              </w:rPr>
              <w:t xml:space="preserve">                       </w:t>
            </w:r>
            <w:r w:rsidR="00E25226" w:rsidRPr="00E25226">
              <w:rPr>
                <w:rFonts w:ascii="GHEA Mariam" w:hAnsi="GHEA Mariam" w:cs="Calibri"/>
                <w:color w:val="000000"/>
                <w:sz w:val="24"/>
                <w:szCs w:val="24"/>
                <w:lang w:eastAsia="en-US"/>
              </w:rPr>
              <w:t>(հազ. դրամ)</w:t>
            </w:r>
          </w:p>
        </w:tc>
      </w:tr>
      <w:tr w:rsidR="00E25226" w:rsidRPr="00E25226" w:rsidTr="00AC3A00">
        <w:trPr>
          <w:trHeight w:val="1050"/>
        </w:trPr>
        <w:tc>
          <w:tcPr>
            <w:tcW w:w="8647" w:type="dxa"/>
            <w:tcBorders>
              <w:top w:val="nil"/>
              <w:left w:val="single" w:sz="8" w:space="0" w:color="auto"/>
              <w:bottom w:val="nil"/>
              <w:right w:val="single" w:sz="8" w:space="0" w:color="auto"/>
            </w:tcBorders>
            <w:shd w:val="clear" w:color="000000" w:fill="FFFFFF"/>
            <w:vAlign w:val="bottom"/>
            <w:hideMark/>
          </w:tcPr>
          <w:p w:rsidR="00E25226" w:rsidRPr="00E25226" w:rsidRDefault="00E25226" w:rsidP="00E25226">
            <w:pPr>
              <w:jc w:val="center"/>
              <w:rPr>
                <w:rFonts w:ascii="GHEA Mariam" w:hAnsi="GHEA Mariam" w:cs="Calibri"/>
                <w:color w:val="000000"/>
                <w:sz w:val="24"/>
                <w:szCs w:val="24"/>
                <w:lang w:eastAsia="en-US"/>
              </w:rPr>
            </w:pPr>
            <w:r w:rsidRPr="00E25226">
              <w:rPr>
                <w:rFonts w:ascii="Calibri" w:hAnsi="Calibri" w:cs="Calibri"/>
                <w:color w:val="000000"/>
                <w:sz w:val="24"/>
                <w:szCs w:val="24"/>
                <w:lang w:eastAsia="en-US"/>
              </w:rPr>
              <w:t> </w:t>
            </w:r>
          </w:p>
        </w:tc>
        <w:tc>
          <w:tcPr>
            <w:tcW w:w="4961" w:type="dxa"/>
            <w:gridSpan w:val="2"/>
            <w:tcBorders>
              <w:top w:val="single" w:sz="8" w:space="0" w:color="auto"/>
              <w:left w:val="nil"/>
              <w:bottom w:val="single" w:sz="8" w:space="0" w:color="auto"/>
              <w:right w:val="single" w:sz="8" w:space="0" w:color="000000"/>
            </w:tcBorders>
            <w:shd w:val="clear" w:color="000000" w:fill="FFFFFF"/>
            <w:vAlign w:val="bottom"/>
            <w:hideMark/>
          </w:tcPr>
          <w:p w:rsidR="00E25226" w:rsidRPr="00E25226" w:rsidRDefault="00E25226" w:rsidP="00AC3A00">
            <w:pPr>
              <w:jc w:val="center"/>
              <w:rPr>
                <w:rFonts w:ascii="GHEA Mariam" w:hAnsi="GHEA Mariam" w:cs="Calibri"/>
                <w:bCs/>
                <w:color w:val="000000"/>
                <w:sz w:val="24"/>
                <w:szCs w:val="24"/>
                <w:lang w:eastAsia="en-US"/>
              </w:rPr>
            </w:pPr>
            <w:r w:rsidRPr="00E25226">
              <w:rPr>
                <w:rFonts w:ascii="GHEA Mariam" w:hAnsi="GHEA Mariam" w:cs="Calibri"/>
                <w:bCs/>
                <w:color w:val="000000"/>
                <w:sz w:val="24"/>
                <w:szCs w:val="24"/>
                <w:lang w:eastAsia="en-US"/>
              </w:rPr>
              <w:t xml:space="preserve"> Ցուցանիշ</w:t>
            </w:r>
            <w:r w:rsidR="00396525">
              <w:rPr>
                <w:rFonts w:ascii="GHEA Mariam" w:hAnsi="GHEA Mariam" w:cs="Calibri"/>
                <w:bCs/>
                <w:color w:val="000000"/>
                <w:sz w:val="24"/>
                <w:szCs w:val="24"/>
                <w:lang w:eastAsia="en-US"/>
              </w:rPr>
              <w:t xml:space="preserve">ների փոփոխությունը (գումարների </w:t>
            </w:r>
            <w:r w:rsidRPr="00E25226">
              <w:rPr>
                <w:rFonts w:ascii="GHEA Mariam" w:hAnsi="GHEA Mariam" w:cs="Calibri"/>
                <w:bCs/>
                <w:color w:val="000000"/>
                <w:sz w:val="24"/>
                <w:szCs w:val="24"/>
                <w:lang w:eastAsia="en-US"/>
              </w:rPr>
              <w:t>ավելացում</w:t>
            </w:r>
            <w:r w:rsidR="00AC3A00">
              <w:rPr>
                <w:rFonts w:ascii="GHEA Mariam" w:hAnsi="GHEA Mariam" w:cs="Calibri"/>
                <w:bCs/>
                <w:color w:val="000000"/>
                <w:sz w:val="24"/>
                <w:szCs w:val="24"/>
                <w:lang w:val="hy-AM" w:eastAsia="en-US"/>
              </w:rPr>
              <w:t>ներ</w:t>
            </w:r>
            <w:r w:rsidRPr="00E25226">
              <w:rPr>
                <w:rFonts w:ascii="GHEA Mariam" w:hAnsi="GHEA Mariam" w:cs="Calibri"/>
                <w:bCs/>
                <w:color w:val="000000"/>
                <w:sz w:val="24"/>
                <w:szCs w:val="24"/>
                <w:lang w:eastAsia="en-US"/>
              </w:rPr>
              <w:t xml:space="preserve">ը նշված </w:t>
            </w:r>
            <w:r w:rsidR="00AC3A00">
              <w:rPr>
                <w:rFonts w:ascii="GHEA Mariam" w:hAnsi="GHEA Mariam" w:cs="Calibri"/>
                <w:bCs/>
                <w:color w:val="000000"/>
                <w:sz w:val="24"/>
                <w:szCs w:val="24"/>
                <w:lang w:val="hy-AM" w:eastAsia="en-US"/>
              </w:rPr>
              <w:t>են</w:t>
            </w:r>
            <w:r w:rsidRPr="00E25226">
              <w:rPr>
                <w:rFonts w:ascii="GHEA Mariam" w:hAnsi="GHEA Mariam" w:cs="Calibri"/>
                <w:bCs/>
                <w:color w:val="000000"/>
                <w:sz w:val="24"/>
                <w:szCs w:val="24"/>
                <w:lang w:eastAsia="en-US"/>
              </w:rPr>
              <w:t xml:space="preserve"> դրական նշանով)                                                                                                                        </w:t>
            </w:r>
          </w:p>
        </w:tc>
      </w:tr>
      <w:tr w:rsidR="00E25226" w:rsidRPr="00E25226" w:rsidTr="00AC3A00">
        <w:trPr>
          <w:trHeight w:val="345"/>
        </w:trPr>
        <w:tc>
          <w:tcPr>
            <w:tcW w:w="8647"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E25226" w:rsidRPr="00E25226" w:rsidRDefault="00E25226" w:rsidP="00E25226">
            <w:pPr>
              <w:rPr>
                <w:rFonts w:ascii="GHEA Mariam" w:hAnsi="GHEA Mariam" w:cs="Calibri"/>
                <w:color w:val="000000"/>
                <w:sz w:val="24"/>
                <w:szCs w:val="24"/>
                <w:lang w:eastAsia="en-US"/>
              </w:rPr>
            </w:pPr>
            <w:r w:rsidRPr="00E25226">
              <w:rPr>
                <w:rFonts w:ascii="GHEA Mariam" w:hAnsi="GHEA Mariam" w:cs="Calibri"/>
                <w:color w:val="000000"/>
                <w:sz w:val="24"/>
                <w:szCs w:val="24"/>
                <w:lang w:eastAsia="en-US"/>
              </w:rPr>
              <w:t>Եկամուտների գծով</w:t>
            </w:r>
          </w:p>
        </w:tc>
        <w:tc>
          <w:tcPr>
            <w:tcW w:w="4961" w:type="dxa"/>
            <w:gridSpan w:val="2"/>
            <w:tcBorders>
              <w:top w:val="single" w:sz="8" w:space="0" w:color="auto"/>
              <w:left w:val="nil"/>
              <w:bottom w:val="single" w:sz="8" w:space="0" w:color="auto"/>
              <w:right w:val="single" w:sz="8" w:space="0" w:color="000000"/>
            </w:tcBorders>
            <w:shd w:val="clear" w:color="auto" w:fill="auto"/>
            <w:noWrap/>
            <w:vAlign w:val="bottom"/>
            <w:hideMark/>
          </w:tcPr>
          <w:p w:rsidR="00E25226" w:rsidRPr="00E25226" w:rsidRDefault="00E25226" w:rsidP="00E25226">
            <w:pPr>
              <w:jc w:val="center"/>
              <w:rPr>
                <w:rFonts w:ascii="GHEA Mariam" w:hAnsi="GHEA Mariam" w:cs="Calibri"/>
                <w:color w:val="000000"/>
                <w:sz w:val="24"/>
                <w:szCs w:val="24"/>
                <w:lang w:eastAsia="en-US"/>
              </w:rPr>
            </w:pPr>
            <w:r w:rsidRPr="00E25226">
              <w:rPr>
                <w:rFonts w:ascii="GHEA Mariam" w:hAnsi="GHEA Mariam" w:cs="Calibri"/>
                <w:color w:val="000000"/>
                <w:sz w:val="24"/>
                <w:szCs w:val="24"/>
                <w:lang w:eastAsia="en-US"/>
              </w:rPr>
              <w:t>49,983.1</w:t>
            </w:r>
          </w:p>
        </w:tc>
      </w:tr>
      <w:tr w:rsidR="00E25226" w:rsidRPr="00E25226" w:rsidTr="00AC3A00">
        <w:trPr>
          <w:trHeight w:val="345"/>
        </w:trPr>
        <w:tc>
          <w:tcPr>
            <w:tcW w:w="8647" w:type="dxa"/>
            <w:tcBorders>
              <w:top w:val="nil"/>
              <w:left w:val="single" w:sz="8" w:space="0" w:color="auto"/>
              <w:bottom w:val="single" w:sz="8" w:space="0" w:color="auto"/>
              <w:right w:val="single" w:sz="8" w:space="0" w:color="auto"/>
            </w:tcBorders>
            <w:shd w:val="clear" w:color="auto" w:fill="auto"/>
            <w:noWrap/>
            <w:vAlign w:val="bottom"/>
            <w:hideMark/>
          </w:tcPr>
          <w:p w:rsidR="00E25226" w:rsidRPr="00E25226" w:rsidRDefault="00E25226" w:rsidP="00E25226">
            <w:pPr>
              <w:rPr>
                <w:rFonts w:ascii="GHEA Mariam" w:hAnsi="GHEA Mariam" w:cs="Calibri"/>
                <w:color w:val="000000"/>
                <w:sz w:val="24"/>
                <w:szCs w:val="24"/>
                <w:lang w:eastAsia="en-US"/>
              </w:rPr>
            </w:pPr>
            <w:r w:rsidRPr="00E25226">
              <w:rPr>
                <w:rFonts w:ascii="GHEA Mariam" w:hAnsi="GHEA Mariam" w:cs="Calibri"/>
                <w:color w:val="000000"/>
                <w:sz w:val="24"/>
                <w:szCs w:val="24"/>
                <w:lang w:eastAsia="en-US"/>
              </w:rPr>
              <w:t>Ծախսերի գծով</w:t>
            </w:r>
          </w:p>
        </w:tc>
        <w:tc>
          <w:tcPr>
            <w:tcW w:w="4961" w:type="dxa"/>
            <w:gridSpan w:val="2"/>
            <w:tcBorders>
              <w:top w:val="single" w:sz="8" w:space="0" w:color="auto"/>
              <w:left w:val="nil"/>
              <w:bottom w:val="single" w:sz="8" w:space="0" w:color="auto"/>
              <w:right w:val="single" w:sz="8" w:space="0" w:color="000000"/>
            </w:tcBorders>
            <w:shd w:val="clear" w:color="auto" w:fill="auto"/>
            <w:noWrap/>
            <w:vAlign w:val="bottom"/>
            <w:hideMark/>
          </w:tcPr>
          <w:p w:rsidR="00E25226" w:rsidRPr="00E25226" w:rsidRDefault="00E25226" w:rsidP="00E25226">
            <w:pPr>
              <w:jc w:val="center"/>
              <w:rPr>
                <w:rFonts w:ascii="GHEA Mariam" w:hAnsi="GHEA Mariam" w:cs="Calibri"/>
                <w:color w:val="000000"/>
                <w:sz w:val="24"/>
                <w:szCs w:val="24"/>
                <w:lang w:eastAsia="en-US"/>
              </w:rPr>
            </w:pPr>
            <w:r w:rsidRPr="00E25226">
              <w:rPr>
                <w:rFonts w:ascii="GHEA Mariam" w:hAnsi="GHEA Mariam" w:cs="Calibri"/>
                <w:color w:val="000000"/>
                <w:sz w:val="24"/>
                <w:szCs w:val="24"/>
                <w:lang w:eastAsia="en-US"/>
              </w:rPr>
              <w:t>49,983.1</w:t>
            </w:r>
          </w:p>
        </w:tc>
      </w:tr>
      <w:tr w:rsidR="00E25226" w:rsidRPr="00E25226" w:rsidTr="00AC3A00">
        <w:trPr>
          <w:trHeight w:val="345"/>
        </w:trPr>
        <w:tc>
          <w:tcPr>
            <w:tcW w:w="8647" w:type="dxa"/>
            <w:tcBorders>
              <w:top w:val="nil"/>
              <w:left w:val="single" w:sz="8" w:space="0" w:color="auto"/>
              <w:bottom w:val="single" w:sz="8" w:space="0" w:color="auto"/>
              <w:right w:val="single" w:sz="8" w:space="0" w:color="auto"/>
            </w:tcBorders>
            <w:shd w:val="clear" w:color="auto" w:fill="auto"/>
            <w:noWrap/>
            <w:vAlign w:val="bottom"/>
            <w:hideMark/>
          </w:tcPr>
          <w:p w:rsidR="00E25226" w:rsidRPr="00E25226" w:rsidRDefault="00E25226" w:rsidP="00E25226">
            <w:pPr>
              <w:rPr>
                <w:rFonts w:ascii="GHEA Mariam" w:hAnsi="GHEA Mariam" w:cs="Calibri"/>
                <w:color w:val="000000"/>
                <w:sz w:val="24"/>
                <w:szCs w:val="24"/>
                <w:lang w:eastAsia="en-US"/>
              </w:rPr>
            </w:pPr>
            <w:r w:rsidRPr="00E25226">
              <w:rPr>
                <w:rFonts w:ascii="GHEA Mariam" w:hAnsi="GHEA Mariam" w:cs="Calibri"/>
                <w:color w:val="000000"/>
                <w:sz w:val="24"/>
                <w:szCs w:val="24"/>
                <w:lang w:eastAsia="en-US"/>
              </w:rPr>
              <w:t>Դեֆիցիտը (պակասուրդը)</w:t>
            </w:r>
          </w:p>
        </w:tc>
        <w:tc>
          <w:tcPr>
            <w:tcW w:w="4961" w:type="dxa"/>
            <w:gridSpan w:val="2"/>
            <w:tcBorders>
              <w:top w:val="single" w:sz="8" w:space="0" w:color="auto"/>
              <w:left w:val="nil"/>
              <w:bottom w:val="single" w:sz="8" w:space="0" w:color="auto"/>
              <w:right w:val="single" w:sz="8" w:space="0" w:color="000000"/>
            </w:tcBorders>
            <w:shd w:val="clear" w:color="auto" w:fill="auto"/>
            <w:noWrap/>
            <w:vAlign w:val="bottom"/>
            <w:hideMark/>
          </w:tcPr>
          <w:p w:rsidR="00E25226" w:rsidRPr="00E25226" w:rsidRDefault="00E25226" w:rsidP="00E25226">
            <w:pPr>
              <w:jc w:val="center"/>
              <w:rPr>
                <w:rFonts w:ascii="GHEA Mariam" w:hAnsi="GHEA Mariam" w:cs="Calibri"/>
                <w:color w:val="000000"/>
                <w:sz w:val="24"/>
                <w:szCs w:val="24"/>
                <w:lang w:eastAsia="en-US"/>
              </w:rPr>
            </w:pPr>
            <w:r w:rsidRPr="00E25226">
              <w:rPr>
                <w:rFonts w:ascii="GHEA Mariam" w:hAnsi="GHEA Mariam" w:cs="Calibri"/>
                <w:color w:val="000000"/>
                <w:sz w:val="24"/>
                <w:szCs w:val="24"/>
                <w:lang w:eastAsia="en-US"/>
              </w:rPr>
              <w:t>-</w:t>
            </w:r>
          </w:p>
        </w:tc>
      </w:tr>
    </w:tbl>
    <w:p w:rsidR="007247E4" w:rsidRDefault="007247E4" w:rsidP="00C802CF">
      <w:pPr>
        <w:pStyle w:val="norm"/>
        <w:spacing w:line="240" w:lineRule="auto"/>
        <w:ind w:firstLine="0"/>
        <w:rPr>
          <w:rFonts w:ascii="GHEA Mariam" w:hAnsi="GHEA Mariam" w:cs="Arial"/>
          <w:sz w:val="24"/>
          <w:szCs w:val="24"/>
        </w:rPr>
      </w:pPr>
    </w:p>
    <w:p w:rsidR="00E25226" w:rsidRPr="00866340" w:rsidRDefault="00E25226" w:rsidP="00C802CF">
      <w:pPr>
        <w:pStyle w:val="norm"/>
        <w:spacing w:line="240" w:lineRule="auto"/>
        <w:ind w:firstLine="0"/>
        <w:rPr>
          <w:rFonts w:ascii="GHEA Mariam" w:hAnsi="GHEA Mariam" w:cs="Arial"/>
          <w:sz w:val="24"/>
          <w:szCs w:val="24"/>
        </w:rPr>
      </w:pPr>
    </w:p>
    <w:p w:rsidR="007247E4" w:rsidRPr="00866340" w:rsidRDefault="007247E4" w:rsidP="00C802CF">
      <w:pPr>
        <w:pStyle w:val="norm"/>
        <w:spacing w:line="240" w:lineRule="auto"/>
        <w:ind w:firstLine="0"/>
        <w:rPr>
          <w:rFonts w:ascii="GHEA Mariam" w:hAnsi="GHEA Mariam" w:cs="Arial"/>
          <w:sz w:val="24"/>
          <w:szCs w:val="24"/>
        </w:rPr>
      </w:pPr>
    </w:p>
    <w:p w:rsidR="007247E4" w:rsidRPr="00866340" w:rsidRDefault="007247E4" w:rsidP="00327BA6">
      <w:pPr>
        <w:pStyle w:val="mechtex"/>
        <w:ind w:firstLine="1134"/>
        <w:jc w:val="left"/>
        <w:rPr>
          <w:rFonts w:ascii="GHEA Mariam" w:hAnsi="GHEA Mariam" w:cs="Arial Armenian"/>
          <w:sz w:val="24"/>
          <w:szCs w:val="24"/>
        </w:rPr>
      </w:pPr>
      <w:r w:rsidRPr="00866340">
        <w:rPr>
          <w:rFonts w:ascii="GHEA Mariam" w:hAnsi="GHEA Mariam" w:cs="Sylfaen"/>
          <w:sz w:val="24"/>
          <w:szCs w:val="24"/>
        </w:rPr>
        <w:t>ՀԱՅԱՍՏԱՆԻ</w:t>
      </w:r>
      <w:r w:rsidRPr="00866340">
        <w:rPr>
          <w:rFonts w:ascii="GHEA Mariam" w:hAnsi="GHEA Mariam" w:cs="Arial Armenian"/>
          <w:sz w:val="24"/>
          <w:szCs w:val="24"/>
        </w:rPr>
        <w:t xml:space="preserve">  </w:t>
      </w:r>
      <w:r w:rsidRPr="00866340">
        <w:rPr>
          <w:rFonts w:ascii="GHEA Mariam" w:hAnsi="GHEA Mariam" w:cs="Sylfaen"/>
          <w:sz w:val="24"/>
          <w:szCs w:val="24"/>
        </w:rPr>
        <w:t>ՀԱՆՐԱՊԵՏՈՒԹՅԱՆ</w:t>
      </w:r>
    </w:p>
    <w:p w:rsidR="007247E4" w:rsidRPr="00866340" w:rsidRDefault="007247E4" w:rsidP="00327BA6">
      <w:pPr>
        <w:pStyle w:val="mechtex"/>
        <w:ind w:firstLine="1134"/>
        <w:jc w:val="left"/>
        <w:rPr>
          <w:rFonts w:ascii="GHEA Mariam" w:hAnsi="GHEA Mariam" w:cs="Sylfaen"/>
          <w:sz w:val="24"/>
          <w:szCs w:val="24"/>
        </w:rPr>
      </w:pPr>
      <w:r w:rsidRPr="00866340">
        <w:rPr>
          <w:rFonts w:ascii="GHEA Mariam" w:hAnsi="GHEA Mariam"/>
          <w:sz w:val="24"/>
          <w:szCs w:val="24"/>
        </w:rPr>
        <w:t xml:space="preserve">  </w:t>
      </w:r>
      <w:r w:rsidR="00396525">
        <w:rPr>
          <w:rFonts w:ascii="GHEA Mariam" w:hAnsi="GHEA Mariam"/>
          <w:sz w:val="24"/>
          <w:szCs w:val="24"/>
          <w:lang w:val="hy-AM"/>
        </w:rPr>
        <w:t xml:space="preserve"> </w:t>
      </w:r>
      <w:r w:rsidRPr="00866340">
        <w:rPr>
          <w:rFonts w:ascii="GHEA Mariam" w:hAnsi="GHEA Mariam" w:cs="Sylfaen"/>
          <w:sz w:val="24"/>
          <w:szCs w:val="24"/>
        </w:rPr>
        <w:t>ՎԱՐՉԱՊԵՏԻ</w:t>
      </w:r>
      <w:r w:rsidR="00396525">
        <w:rPr>
          <w:rFonts w:ascii="GHEA Mariam" w:hAnsi="GHEA Mariam" w:cs="Sylfaen"/>
          <w:sz w:val="24"/>
          <w:szCs w:val="24"/>
          <w:lang w:val="hy-AM"/>
        </w:rPr>
        <w:t xml:space="preserve"> </w:t>
      </w:r>
      <w:r w:rsidRPr="00866340">
        <w:rPr>
          <w:rFonts w:ascii="GHEA Mariam" w:hAnsi="GHEA Mariam" w:cs="Sylfaen"/>
          <w:sz w:val="24"/>
          <w:szCs w:val="24"/>
        </w:rPr>
        <w:t xml:space="preserve"> ԱՇԽԱՏԱԿԱԶՄԻ</w:t>
      </w:r>
    </w:p>
    <w:p w:rsidR="00870C18" w:rsidRPr="00866340" w:rsidRDefault="007247E4" w:rsidP="00327BA6">
      <w:pPr>
        <w:pStyle w:val="mechtex"/>
        <w:ind w:firstLine="1134"/>
        <w:jc w:val="left"/>
        <w:rPr>
          <w:rFonts w:ascii="GHEA Mariam" w:hAnsi="GHEA Mariam" w:cs="Sylfaen"/>
          <w:sz w:val="24"/>
          <w:szCs w:val="24"/>
        </w:rPr>
        <w:sectPr w:rsidR="00870C18" w:rsidRPr="00866340" w:rsidSect="007B3464">
          <w:pgSz w:w="16834" w:h="11909" w:orient="landscape" w:code="9"/>
          <w:pgMar w:top="1440" w:right="1440" w:bottom="1440" w:left="1021" w:header="720" w:footer="576" w:gutter="0"/>
          <w:pgNumType w:start="1"/>
          <w:cols w:space="720"/>
          <w:titlePg/>
          <w:docGrid w:linePitch="272"/>
        </w:sectPr>
      </w:pPr>
      <w:r w:rsidRPr="00866340">
        <w:rPr>
          <w:rFonts w:ascii="GHEA Mariam" w:hAnsi="GHEA Mariam" w:cs="Sylfaen"/>
          <w:sz w:val="24"/>
          <w:szCs w:val="24"/>
        </w:rPr>
        <w:t xml:space="preserve">               </w:t>
      </w:r>
      <w:r w:rsidR="00396525">
        <w:rPr>
          <w:rFonts w:ascii="GHEA Mariam" w:hAnsi="GHEA Mariam" w:cs="Sylfaen"/>
          <w:sz w:val="24"/>
          <w:szCs w:val="24"/>
          <w:lang w:val="hy-AM"/>
        </w:rPr>
        <w:t xml:space="preserve">  </w:t>
      </w:r>
      <w:r w:rsidRPr="00866340">
        <w:rPr>
          <w:rFonts w:ascii="GHEA Mariam" w:hAnsi="GHEA Mariam" w:cs="Sylfaen"/>
          <w:sz w:val="24"/>
          <w:szCs w:val="24"/>
        </w:rPr>
        <w:t>ՂԵԿԱՎԱՐ</w:t>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t>Ա</w:t>
      </w:r>
      <w:r w:rsidRPr="00866340">
        <w:rPr>
          <w:rFonts w:ascii="GHEA Mariam" w:hAnsi="GHEA Mariam" w:cs="Sylfaen"/>
          <w:sz w:val="24"/>
          <w:szCs w:val="24"/>
        </w:rPr>
        <w:t>.</w:t>
      </w:r>
      <w:r w:rsidRPr="00866340">
        <w:rPr>
          <w:rFonts w:ascii="GHEA Mariam" w:hAnsi="GHEA Mariam" w:cs="Arial Armenian"/>
          <w:sz w:val="24"/>
          <w:szCs w:val="24"/>
        </w:rPr>
        <w:t xml:space="preserve"> ՀԱՐՈՒԹՅՈՒՆ</w:t>
      </w:r>
      <w:r w:rsidRPr="00866340">
        <w:rPr>
          <w:rFonts w:ascii="GHEA Mariam" w:hAnsi="GHEA Mariam" w:cs="Sylfaen"/>
          <w:sz w:val="24"/>
          <w:szCs w:val="24"/>
        </w:rPr>
        <w:t>ՅԱՆ</w:t>
      </w:r>
    </w:p>
    <w:p w:rsidR="007247E4" w:rsidRPr="00866340" w:rsidRDefault="007247E4" w:rsidP="007247E4">
      <w:pPr>
        <w:pStyle w:val="mechtex"/>
        <w:ind w:left="10080" w:firstLine="720"/>
        <w:jc w:val="left"/>
        <w:rPr>
          <w:rFonts w:ascii="GHEA Mariam" w:hAnsi="GHEA Mariam"/>
          <w:spacing w:val="-8"/>
          <w:sz w:val="24"/>
          <w:szCs w:val="24"/>
        </w:rPr>
      </w:pPr>
      <w:r w:rsidRPr="00866340">
        <w:rPr>
          <w:rFonts w:ascii="GHEA Mariam" w:hAnsi="GHEA Mariam"/>
          <w:spacing w:val="-8"/>
          <w:sz w:val="24"/>
          <w:szCs w:val="24"/>
        </w:rPr>
        <w:lastRenderedPageBreak/>
        <w:t xml:space="preserve">   Հավելված </w:t>
      </w:r>
      <w:r w:rsidRPr="00866340">
        <w:rPr>
          <w:rFonts w:ascii="GHEA Mariam" w:hAnsi="GHEA Mariam"/>
          <w:spacing w:val="-8"/>
          <w:sz w:val="24"/>
          <w:szCs w:val="24"/>
          <w:lang w:eastAsia="en-US"/>
        </w:rPr>
        <w:t>N 2</w:t>
      </w:r>
    </w:p>
    <w:p w:rsidR="007247E4" w:rsidRPr="00866340" w:rsidRDefault="007247E4" w:rsidP="007247E4">
      <w:pPr>
        <w:pStyle w:val="mechtex"/>
        <w:ind w:left="3600" w:firstLine="720"/>
        <w:jc w:val="left"/>
        <w:rPr>
          <w:rFonts w:ascii="GHEA Mariam" w:hAnsi="GHEA Mariam"/>
          <w:spacing w:val="-6"/>
          <w:sz w:val="24"/>
          <w:szCs w:val="24"/>
        </w:rPr>
      </w:pPr>
      <w:r w:rsidRPr="00866340">
        <w:rPr>
          <w:rFonts w:ascii="GHEA Mariam" w:hAnsi="GHEA Mariam"/>
          <w:spacing w:val="-6"/>
          <w:sz w:val="24"/>
          <w:szCs w:val="24"/>
        </w:rPr>
        <w:t xml:space="preserve">       </w:t>
      </w:r>
      <w:r w:rsidRPr="00866340">
        <w:rPr>
          <w:rFonts w:ascii="GHEA Mariam" w:hAnsi="GHEA Mariam"/>
          <w:spacing w:val="-6"/>
          <w:sz w:val="24"/>
          <w:szCs w:val="24"/>
        </w:rPr>
        <w:tab/>
        <w:t xml:space="preserve">   </w:t>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t xml:space="preserve">          ՀՀ կառավարության 202</w:t>
      </w:r>
      <w:r w:rsidR="00C810B7" w:rsidRPr="00866340">
        <w:rPr>
          <w:rFonts w:ascii="GHEA Mariam" w:hAnsi="GHEA Mariam"/>
          <w:spacing w:val="-6"/>
          <w:sz w:val="24"/>
          <w:szCs w:val="24"/>
        </w:rPr>
        <w:t>4</w:t>
      </w:r>
      <w:r w:rsidRPr="00866340">
        <w:rPr>
          <w:rFonts w:ascii="GHEA Mariam" w:hAnsi="GHEA Mariam"/>
          <w:spacing w:val="-6"/>
          <w:sz w:val="24"/>
          <w:szCs w:val="24"/>
        </w:rPr>
        <w:t xml:space="preserve"> թվականի</w:t>
      </w:r>
    </w:p>
    <w:p w:rsidR="007247E4" w:rsidRPr="00866340" w:rsidRDefault="007247E4" w:rsidP="007247E4">
      <w:pPr>
        <w:pStyle w:val="mechtex"/>
        <w:jc w:val="left"/>
        <w:rPr>
          <w:rFonts w:ascii="GHEA Mariam" w:hAnsi="GHEA Mariam"/>
          <w:spacing w:val="-2"/>
          <w:sz w:val="24"/>
          <w:szCs w:val="24"/>
        </w:rPr>
      </w:pP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Pr="00866340">
        <w:rPr>
          <w:rFonts w:ascii="GHEA Mariam" w:hAnsi="GHEA Mariam"/>
          <w:spacing w:val="-2"/>
          <w:sz w:val="24"/>
          <w:szCs w:val="24"/>
        </w:rPr>
        <w:tab/>
        <w:t xml:space="preserve"> </w:t>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00166141" w:rsidRPr="00866340">
        <w:rPr>
          <w:rFonts w:ascii="GHEA Mariam" w:hAnsi="GHEA Mariam"/>
          <w:spacing w:val="-2"/>
          <w:sz w:val="24"/>
          <w:szCs w:val="24"/>
        </w:rPr>
        <w:t xml:space="preserve"> </w:t>
      </w:r>
      <w:r w:rsidR="00443792">
        <w:rPr>
          <w:rFonts w:ascii="GHEA Mariam" w:hAnsi="GHEA Mariam" w:cs="Sylfaen"/>
          <w:spacing w:val="-4"/>
          <w:sz w:val="24"/>
          <w:szCs w:val="24"/>
          <w:lang w:val="pt-BR"/>
        </w:rPr>
        <w:t>դեկտ</w:t>
      </w:r>
      <w:r w:rsidR="005906CE" w:rsidRPr="00F43430">
        <w:rPr>
          <w:rFonts w:ascii="GHEA Mariam" w:hAnsi="GHEA Mariam" w:cs="Sylfaen"/>
          <w:spacing w:val="-4"/>
          <w:sz w:val="24"/>
          <w:szCs w:val="24"/>
          <w:lang w:val="pt-BR"/>
        </w:rPr>
        <w:t>եմբերի</w:t>
      </w:r>
      <w:r w:rsidR="005906CE" w:rsidRPr="008005B3">
        <w:rPr>
          <w:rFonts w:ascii="GHEA Mariam" w:hAnsi="GHEA Mariam"/>
          <w:spacing w:val="-2"/>
          <w:sz w:val="24"/>
          <w:szCs w:val="24"/>
        </w:rPr>
        <w:t xml:space="preserve"> </w:t>
      </w:r>
      <w:r w:rsidR="00443792">
        <w:rPr>
          <w:rFonts w:ascii="GHEA Mariam" w:hAnsi="GHEA Mariam"/>
          <w:spacing w:val="-2"/>
          <w:sz w:val="24"/>
          <w:szCs w:val="24"/>
        </w:rPr>
        <w:t>1</w:t>
      </w:r>
      <w:r w:rsidR="00AA28F8">
        <w:rPr>
          <w:rFonts w:ascii="GHEA Mariam" w:hAnsi="GHEA Mariam"/>
          <w:spacing w:val="-2"/>
          <w:sz w:val="24"/>
          <w:szCs w:val="24"/>
        </w:rPr>
        <w:t>2</w:t>
      </w:r>
      <w:r w:rsidRPr="00866340">
        <w:rPr>
          <w:rFonts w:ascii="GHEA Mariam" w:hAnsi="GHEA Mariam" w:cs="Sylfaen"/>
          <w:spacing w:val="-2"/>
          <w:sz w:val="24"/>
          <w:szCs w:val="24"/>
          <w:lang w:val="pt-BR"/>
        </w:rPr>
        <w:t>-</w:t>
      </w:r>
      <w:r w:rsidRPr="00866340">
        <w:rPr>
          <w:rFonts w:ascii="GHEA Mariam" w:hAnsi="GHEA Mariam"/>
          <w:spacing w:val="-2"/>
          <w:sz w:val="24"/>
          <w:szCs w:val="24"/>
        </w:rPr>
        <w:t>ի N           - Ն  որոշման</w:t>
      </w:r>
    </w:p>
    <w:p w:rsidR="007247E4" w:rsidRPr="00F17DD7" w:rsidRDefault="007247E4" w:rsidP="007247E4">
      <w:pPr>
        <w:pStyle w:val="norm"/>
        <w:spacing w:line="240" w:lineRule="auto"/>
        <w:ind w:firstLine="0"/>
        <w:rPr>
          <w:rFonts w:ascii="GHEA Mariam" w:hAnsi="GHEA Mariam" w:cs="Arial"/>
          <w:sz w:val="6"/>
          <w:szCs w:val="24"/>
        </w:rPr>
      </w:pPr>
    </w:p>
    <w:p w:rsidR="007247E4" w:rsidRPr="00AC3A00" w:rsidRDefault="007247E4" w:rsidP="007247E4">
      <w:pPr>
        <w:pStyle w:val="norm"/>
        <w:spacing w:line="240" w:lineRule="auto"/>
        <w:ind w:firstLine="0"/>
        <w:rPr>
          <w:rFonts w:ascii="GHEA Mariam" w:hAnsi="GHEA Mariam" w:cs="Arial"/>
          <w:sz w:val="32"/>
          <w:szCs w:val="24"/>
        </w:rPr>
      </w:pPr>
    </w:p>
    <w:tbl>
      <w:tblPr>
        <w:tblW w:w="14317" w:type="dxa"/>
        <w:tblInd w:w="284" w:type="dxa"/>
        <w:tblLook w:val="04A0" w:firstRow="1" w:lastRow="0" w:firstColumn="1" w:lastColumn="0" w:noHBand="0" w:noVBand="1"/>
      </w:tblPr>
      <w:tblGrid>
        <w:gridCol w:w="8930"/>
        <w:gridCol w:w="5387"/>
      </w:tblGrid>
      <w:tr w:rsidR="00E25226" w:rsidRPr="00E25226" w:rsidTr="00AC3A00">
        <w:trPr>
          <w:trHeight w:val="1920"/>
        </w:trPr>
        <w:tc>
          <w:tcPr>
            <w:tcW w:w="14317" w:type="dxa"/>
            <w:gridSpan w:val="2"/>
            <w:tcBorders>
              <w:top w:val="nil"/>
              <w:left w:val="nil"/>
              <w:bottom w:val="nil"/>
              <w:right w:val="nil"/>
            </w:tcBorders>
            <w:shd w:val="clear" w:color="auto" w:fill="auto"/>
            <w:vAlign w:val="bottom"/>
            <w:hideMark/>
          </w:tcPr>
          <w:p w:rsidR="00AC3A00" w:rsidRDefault="00396525" w:rsidP="00E25226">
            <w:pPr>
              <w:jc w:val="center"/>
              <w:rPr>
                <w:rFonts w:ascii="GHEA Mariam" w:hAnsi="GHEA Mariam" w:cs="Calibri"/>
                <w:bCs/>
                <w:sz w:val="24"/>
                <w:szCs w:val="24"/>
                <w:lang w:eastAsia="en-US"/>
              </w:rPr>
            </w:pPr>
            <w:r>
              <w:rPr>
                <w:rFonts w:ascii="GHEA Mariam" w:hAnsi="GHEA Mariam" w:cs="Calibri"/>
                <w:bCs/>
                <w:sz w:val="24"/>
                <w:szCs w:val="24"/>
                <w:lang w:eastAsia="en-US"/>
              </w:rPr>
              <w:t>«</w:t>
            </w:r>
            <w:r w:rsidRPr="00AC3A00">
              <w:rPr>
                <w:rFonts w:ascii="GHEA Mariam" w:hAnsi="GHEA Mariam" w:cs="Calibri"/>
                <w:bCs/>
                <w:spacing w:val="-6"/>
                <w:sz w:val="24"/>
                <w:szCs w:val="24"/>
                <w:lang w:eastAsia="en-US"/>
              </w:rPr>
              <w:t xml:space="preserve">ՀԱՅԱՍՏԱՆԻ ՀԱՆՐԱՊԵՏՈՒԹՅԱՆ 2024 ԹՎԱԿԱՆԻ ՊԵՏԱԿԱՆ ԲՅՈՒՋԵԻ </w:t>
            </w:r>
            <w:r w:rsidR="00E25226" w:rsidRPr="00AC3A00">
              <w:rPr>
                <w:rFonts w:ascii="GHEA Mariam" w:hAnsi="GHEA Mariam" w:cs="Calibri"/>
                <w:bCs/>
                <w:spacing w:val="-6"/>
                <w:sz w:val="24"/>
                <w:szCs w:val="24"/>
                <w:lang w:eastAsia="en-US"/>
              </w:rPr>
              <w:t>ՄԱՍԻՆ» ՀԱՅԱՍՏԱՆԻ ՀԱՆՐԱՊԵՏՈՒԹՅԱՆ</w:t>
            </w:r>
            <w:r w:rsidR="00E25226" w:rsidRPr="00E25226">
              <w:rPr>
                <w:rFonts w:ascii="GHEA Mariam" w:hAnsi="GHEA Mariam" w:cs="Calibri"/>
                <w:bCs/>
                <w:sz w:val="24"/>
                <w:szCs w:val="24"/>
                <w:lang w:eastAsia="en-US"/>
              </w:rPr>
              <w:t xml:space="preserve"> ՕՐԵՆՔԻ 6-ՐԴ ՀՈԴՎԱԾԻ ԱՂՅՈՒՍԱԿՈՒՄ </w:t>
            </w:r>
            <w:r w:rsidR="00E25226">
              <w:rPr>
                <w:rFonts w:ascii="GHEA Mariam" w:hAnsi="GHEA Mariam" w:cs="Calibri"/>
                <w:bCs/>
                <w:sz w:val="24"/>
                <w:szCs w:val="24"/>
                <w:lang w:eastAsia="en-US"/>
              </w:rPr>
              <w:t>ԵՎ</w:t>
            </w:r>
            <w:r w:rsidR="00E25226" w:rsidRPr="00E25226">
              <w:rPr>
                <w:rFonts w:ascii="GHEA Mariam" w:hAnsi="GHEA Mariam" w:cs="Calibri"/>
                <w:bCs/>
                <w:sz w:val="24"/>
                <w:szCs w:val="24"/>
                <w:lang w:eastAsia="en-US"/>
              </w:rPr>
              <w:t xml:space="preserve"> ՀԱՅԱՍՏԱՆԻ ՀԱՆՐԱՊԵՏՈՒԹՅԱՆ ԿԱՌԱՎԱՐՈՒԹՅԱՆ 2023 ԹՎԱԿԱՆԻ ԴԵԿՏԵՄԲԵՐԻ 28-Ի N 2323-Ն ՈՐՈՇՄԱՆ N 2 ՀԱՎԵԼՎԱԾ</w:t>
            </w:r>
            <w:r w:rsidR="00E25226">
              <w:rPr>
                <w:rFonts w:ascii="GHEA Mariam" w:hAnsi="GHEA Mariam" w:cs="Calibri"/>
                <w:bCs/>
                <w:sz w:val="24"/>
                <w:szCs w:val="24"/>
                <w:lang w:eastAsia="en-US"/>
              </w:rPr>
              <w:t>ՈՒՄ</w:t>
            </w:r>
            <w:r>
              <w:rPr>
                <w:rFonts w:ascii="GHEA Mariam" w:hAnsi="GHEA Mariam" w:cs="Calibri"/>
                <w:bCs/>
                <w:sz w:val="24"/>
                <w:szCs w:val="24"/>
                <w:lang w:eastAsia="en-US"/>
              </w:rPr>
              <w:t xml:space="preserve"> ԿԱՏԱՐՎՈՂ </w:t>
            </w:r>
            <w:r w:rsidR="00E25226">
              <w:rPr>
                <w:rFonts w:ascii="GHEA Mariam" w:hAnsi="GHEA Mariam" w:cs="Calibri"/>
                <w:bCs/>
                <w:sz w:val="24"/>
                <w:szCs w:val="24"/>
                <w:lang w:eastAsia="en-US"/>
              </w:rPr>
              <w:t xml:space="preserve">ՓՈՓՈԽՈՒԹՅՈՒՆՆԵՐԸ </w:t>
            </w:r>
          </w:p>
          <w:p w:rsidR="00E25226" w:rsidRDefault="00E25226" w:rsidP="00E25226">
            <w:pPr>
              <w:jc w:val="center"/>
              <w:rPr>
                <w:rFonts w:ascii="GHEA Mariam" w:hAnsi="GHEA Mariam" w:cs="Calibri"/>
                <w:bCs/>
                <w:sz w:val="24"/>
                <w:szCs w:val="24"/>
                <w:lang w:eastAsia="en-US"/>
              </w:rPr>
            </w:pPr>
            <w:r>
              <w:rPr>
                <w:rFonts w:ascii="GHEA Mariam" w:hAnsi="GHEA Mariam" w:cs="Calibri"/>
                <w:bCs/>
                <w:sz w:val="24"/>
                <w:szCs w:val="24"/>
                <w:lang w:eastAsia="en-US"/>
              </w:rPr>
              <w:t>ԵՎ</w:t>
            </w:r>
            <w:r w:rsidRPr="00E25226">
              <w:rPr>
                <w:rFonts w:ascii="GHEA Mariam" w:hAnsi="GHEA Mariam" w:cs="Calibri"/>
                <w:bCs/>
                <w:sz w:val="24"/>
                <w:szCs w:val="24"/>
                <w:lang w:eastAsia="en-US"/>
              </w:rPr>
              <w:t xml:space="preserve"> ԼՐԱՑՈՒՄՆԵՐԸ </w:t>
            </w:r>
          </w:p>
          <w:p w:rsidR="00E25226" w:rsidRDefault="00E25226" w:rsidP="00E25226">
            <w:pPr>
              <w:jc w:val="center"/>
              <w:rPr>
                <w:rFonts w:ascii="GHEA Mariam" w:hAnsi="GHEA Mariam" w:cs="Calibri"/>
                <w:bCs/>
                <w:sz w:val="24"/>
                <w:szCs w:val="24"/>
                <w:lang w:eastAsia="en-US"/>
              </w:rPr>
            </w:pPr>
          </w:p>
          <w:p w:rsidR="00E25226" w:rsidRPr="00E25226" w:rsidRDefault="00E25226" w:rsidP="00E25226">
            <w:pPr>
              <w:jc w:val="center"/>
              <w:rPr>
                <w:rFonts w:ascii="GHEA Mariam" w:hAnsi="GHEA Mariam" w:cs="Calibri"/>
                <w:bCs/>
                <w:sz w:val="24"/>
                <w:szCs w:val="24"/>
                <w:lang w:eastAsia="en-US"/>
              </w:rPr>
            </w:pPr>
          </w:p>
        </w:tc>
      </w:tr>
      <w:tr w:rsidR="00E25226" w:rsidRPr="00E25226" w:rsidTr="00AC3A00">
        <w:trPr>
          <w:trHeight w:val="315"/>
        </w:trPr>
        <w:tc>
          <w:tcPr>
            <w:tcW w:w="8930" w:type="dxa"/>
            <w:tcBorders>
              <w:top w:val="nil"/>
              <w:left w:val="nil"/>
              <w:bottom w:val="single" w:sz="8" w:space="0" w:color="auto"/>
              <w:right w:val="nil"/>
            </w:tcBorders>
            <w:shd w:val="clear" w:color="auto" w:fill="auto"/>
            <w:noWrap/>
            <w:vAlign w:val="bottom"/>
            <w:hideMark/>
          </w:tcPr>
          <w:p w:rsidR="00E25226" w:rsidRPr="00E25226" w:rsidRDefault="00E25226" w:rsidP="00E25226">
            <w:pPr>
              <w:rPr>
                <w:rFonts w:ascii="GHEA Mariam" w:hAnsi="GHEA Mariam" w:cs="Calibri"/>
                <w:color w:val="000000"/>
                <w:sz w:val="24"/>
                <w:szCs w:val="24"/>
                <w:lang w:eastAsia="en-US"/>
              </w:rPr>
            </w:pPr>
            <w:r w:rsidRPr="00E25226">
              <w:rPr>
                <w:rFonts w:ascii="Calibri" w:hAnsi="Calibri" w:cs="Calibri"/>
                <w:color w:val="000000"/>
                <w:sz w:val="24"/>
                <w:szCs w:val="24"/>
                <w:lang w:eastAsia="en-US"/>
              </w:rPr>
              <w:t> </w:t>
            </w:r>
          </w:p>
        </w:tc>
        <w:tc>
          <w:tcPr>
            <w:tcW w:w="5387" w:type="dxa"/>
            <w:tcBorders>
              <w:top w:val="nil"/>
              <w:left w:val="nil"/>
              <w:bottom w:val="nil"/>
            </w:tcBorders>
            <w:shd w:val="clear" w:color="auto" w:fill="auto"/>
            <w:noWrap/>
            <w:vAlign w:val="bottom"/>
            <w:hideMark/>
          </w:tcPr>
          <w:p w:rsidR="00E25226" w:rsidRPr="00E25226" w:rsidRDefault="00E25226" w:rsidP="00AC3A00">
            <w:pPr>
              <w:ind w:right="459"/>
              <w:jc w:val="right"/>
              <w:rPr>
                <w:rFonts w:ascii="GHEA Mariam" w:hAnsi="GHEA Mariam" w:cs="Calibri"/>
                <w:color w:val="000000"/>
                <w:sz w:val="24"/>
                <w:szCs w:val="24"/>
                <w:lang w:eastAsia="en-US"/>
              </w:rPr>
            </w:pPr>
            <w:r w:rsidRPr="00E25226">
              <w:rPr>
                <w:rFonts w:ascii="GHEA Mariam" w:hAnsi="GHEA Mariam" w:cs="Calibri"/>
                <w:color w:val="000000"/>
                <w:sz w:val="24"/>
                <w:szCs w:val="24"/>
                <w:lang w:eastAsia="en-US"/>
              </w:rPr>
              <w:t xml:space="preserve">                         </w:t>
            </w:r>
            <w:r>
              <w:rPr>
                <w:rFonts w:ascii="GHEA Mariam" w:hAnsi="GHEA Mariam" w:cs="Calibri"/>
                <w:color w:val="000000"/>
                <w:sz w:val="24"/>
                <w:szCs w:val="24"/>
                <w:lang w:eastAsia="en-US"/>
              </w:rPr>
              <w:t xml:space="preserve">                      </w:t>
            </w:r>
            <w:r w:rsidRPr="00E25226">
              <w:rPr>
                <w:rFonts w:ascii="GHEA Mariam" w:hAnsi="GHEA Mariam" w:cs="Calibri"/>
                <w:color w:val="000000"/>
                <w:sz w:val="24"/>
                <w:szCs w:val="24"/>
                <w:lang w:eastAsia="en-US"/>
              </w:rPr>
              <w:t>(հազ. դրամ)</w:t>
            </w:r>
          </w:p>
        </w:tc>
      </w:tr>
      <w:tr w:rsidR="00E25226" w:rsidRPr="00AC3A00" w:rsidTr="00AC3A00">
        <w:trPr>
          <w:trHeight w:val="50"/>
        </w:trPr>
        <w:tc>
          <w:tcPr>
            <w:tcW w:w="8930" w:type="dxa"/>
            <w:tcBorders>
              <w:top w:val="single" w:sz="8" w:space="0" w:color="auto"/>
              <w:left w:val="single" w:sz="8" w:space="0" w:color="auto"/>
              <w:bottom w:val="single" w:sz="8" w:space="0" w:color="auto"/>
              <w:right w:val="single" w:sz="8" w:space="0" w:color="000000"/>
            </w:tcBorders>
            <w:shd w:val="clear" w:color="auto" w:fill="auto"/>
            <w:vAlign w:val="center"/>
            <w:hideMark/>
          </w:tcPr>
          <w:p w:rsidR="00E25226" w:rsidRPr="00396525" w:rsidRDefault="00E25226" w:rsidP="00E25226">
            <w:pPr>
              <w:jc w:val="center"/>
              <w:rPr>
                <w:rFonts w:ascii="GHEA Mariam" w:hAnsi="GHEA Mariam" w:cs="Calibri"/>
                <w:color w:val="000000"/>
                <w:sz w:val="24"/>
                <w:szCs w:val="24"/>
                <w:lang w:val="hy-AM" w:eastAsia="en-US"/>
              </w:rPr>
            </w:pPr>
            <w:r w:rsidRPr="00E25226">
              <w:rPr>
                <w:rFonts w:ascii="GHEA Mariam" w:hAnsi="GHEA Mariam" w:cs="Calibri"/>
                <w:color w:val="000000"/>
                <w:sz w:val="24"/>
                <w:szCs w:val="24"/>
                <w:lang w:eastAsia="en-US"/>
              </w:rPr>
              <w:t>Պետական բյուջեի եկամուտներ</w:t>
            </w:r>
            <w:r w:rsidR="00396525">
              <w:rPr>
                <w:rFonts w:ascii="GHEA Mariam" w:hAnsi="GHEA Mariam" w:cs="Calibri"/>
                <w:color w:val="000000"/>
                <w:sz w:val="24"/>
                <w:szCs w:val="24"/>
                <w:lang w:val="hy-AM" w:eastAsia="en-US"/>
              </w:rPr>
              <w:t>ը</w:t>
            </w:r>
          </w:p>
        </w:tc>
        <w:tc>
          <w:tcPr>
            <w:tcW w:w="5387" w:type="dxa"/>
            <w:tcBorders>
              <w:top w:val="single" w:sz="8" w:space="0" w:color="auto"/>
              <w:left w:val="nil"/>
              <w:bottom w:val="single" w:sz="8" w:space="0" w:color="auto"/>
              <w:right w:val="single" w:sz="8" w:space="0" w:color="auto"/>
            </w:tcBorders>
            <w:shd w:val="clear" w:color="auto" w:fill="auto"/>
            <w:vAlign w:val="bottom"/>
            <w:hideMark/>
          </w:tcPr>
          <w:p w:rsidR="00E25226" w:rsidRPr="00AC3A00" w:rsidRDefault="00E25226" w:rsidP="00AC3A00">
            <w:pPr>
              <w:jc w:val="center"/>
              <w:rPr>
                <w:rFonts w:ascii="GHEA Mariam" w:hAnsi="GHEA Mariam" w:cs="Calibri"/>
                <w:color w:val="000000"/>
                <w:sz w:val="24"/>
                <w:szCs w:val="24"/>
                <w:lang w:val="hy-AM" w:eastAsia="en-US"/>
              </w:rPr>
            </w:pPr>
            <w:r w:rsidRPr="00AC3A00">
              <w:rPr>
                <w:rFonts w:ascii="GHEA Mariam" w:hAnsi="GHEA Mariam" w:cs="Calibri"/>
                <w:color w:val="000000"/>
                <w:sz w:val="24"/>
                <w:szCs w:val="24"/>
                <w:lang w:val="hy-AM" w:eastAsia="en-US"/>
              </w:rPr>
              <w:t xml:space="preserve"> Ցուցանիշների փոփոխությունը                                                                                                                        (գումարների ավելացումները նշված </w:t>
            </w:r>
            <w:r w:rsidR="00AC3A00">
              <w:rPr>
                <w:rFonts w:ascii="GHEA Mariam" w:hAnsi="GHEA Mariam" w:cs="Calibri"/>
                <w:color w:val="000000"/>
                <w:sz w:val="24"/>
                <w:szCs w:val="24"/>
                <w:lang w:val="hy-AM" w:eastAsia="en-US"/>
              </w:rPr>
              <w:t>են</w:t>
            </w:r>
            <w:r w:rsidRPr="00AC3A00">
              <w:rPr>
                <w:rFonts w:ascii="GHEA Mariam" w:hAnsi="GHEA Mariam" w:cs="Calibri"/>
                <w:color w:val="000000"/>
                <w:sz w:val="24"/>
                <w:szCs w:val="24"/>
                <w:lang w:val="hy-AM" w:eastAsia="en-US"/>
              </w:rPr>
              <w:t xml:space="preserve"> դրական նշանով)</w:t>
            </w:r>
          </w:p>
        </w:tc>
      </w:tr>
      <w:tr w:rsidR="00E25226" w:rsidRPr="00E25226" w:rsidTr="00AC3A00">
        <w:trPr>
          <w:trHeight w:val="315"/>
        </w:trPr>
        <w:tc>
          <w:tcPr>
            <w:tcW w:w="8930" w:type="dxa"/>
            <w:tcBorders>
              <w:top w:val="single" w:sz="8" w:space="0" w:color="auto"/>
              <w:left w:val="single" w:sz="8" w:space="0" w:color="auto"/>
              <w:bottom w:val="single" w:sz="8" w:space="0" w:color="auto"/>
              <w:right w:val="single" w:sz="8" w:space="0" w:color="000000"/>
            </w:tcBorders>
            <w:shd w:val="clear" w:color="auto" w:fill="auto"/>
            <w:vAlign w:val="bottom"/>
            <w:hideMark/>
          </w:tcPr>
          <w:p w:rsidR="00E25226" w:rsidRPr="00AC3A00" w:rsidRDefault="00E25226" w:rsidP="00E25226">
            <w:pPr>
              <w:jc w:val="center"/>
              <w:rPr>
                <w:rFonts w:ascii="GHEA Mariam" w:hAnsi="GHEA Mariam" w:cs="Courier New"/>
                <w:color w:val="000000"/>
                <w:sz w:val="24"/>
                <w:szCs w:val="24"/>
                <w:lang w:val="hy-AM" w:eastAsia="en-US"/>
              </w:rPr>
            </w:pPr>
            <w:r w:rsidRPr="00AC3A00">
              <w:rPr>
                <w:rFonts w:ascii="Calibri" w:hAnsi="Calibri" w:cs="Calibri"/>
                <w:color w:val="000000"/>
                <w:sz w:val="24"/>
                <w:szCs w:val="24"/>
                <w:lang w:val="hy-AM" w:eastAsia="en-US"/>
              </w:rPr>
              <w:t> </w:t>
            </w:r>
          </w:p>
        </w:tc>
        <w:tc>
          <w:tcPr>
            <w:tcW w:w="5387" w:type="dxa"/>
            <w:tcBorders>
              <w:top w:val="nil"/>
              <w:left w:val="nil"/>
              <w:bottom w:val="single" w:sz="8" w:space="0" w:color="auto"/>
              <w:right w:val="single" w:sz="8" w:space="0" w:color="auto"/>
            </w:tcBorders>
            <w:shd w:val="clear" w:color="auto" w:fill="auto"/>
            <w:vAlign w:val="bottom"/>
            <w:hideMark/>
          </w:tcPr>
          <w:p w:rsidR="00E25226" w:rsidRPr="00E25226" w:rsidRDefault="00E25226" w:rsidP="00E25226">
            <w:pPr>
              <w:jc w:val="center"/>
              <w:rPr>
                <w:rFonts w:ascii="GHEA Mariam" w:hAnsi="GHEA Mariam" w:cs="Calibri"/>
                <w:color w:val="000000"/>
                <w:sz w:val="24"/>
                <w:szCs w:val="24"/>
                <w:lang w:eastAsia="en-US"/>
              </w:rPr>
            </w:pPr>
            <w:r w:rsidRPr="00E25226">
              <w:rPr>
                <w:rFonts w:ascii="GHEA Mariam" w:hAnsi="GHEA Mariam" w:cs="Calibri"/>
                <w:color w:val="000000"/>
                <w:sz w:val="24"/>
                <w:szCs w:val="24"/>
                <w:lang w:eastAsia="en-US"/>
              </w:rPr>
              <w:t>տարի</w:t>
            </w:r>
          </w:p>
        </w:tc>
      </w:tr>
      <w:tr w:rsidR="00E25226" w:rsidRPr="00E25226" w:rsidTr="00AC3A00">
        <w:trPr>
          <w:trHeight w:val="315"/>
        </w:trPr>
        <w:tc>
          <w:tcPr>
            <w:tcW w:w="8930" w:type="dxa"/>
            <w:tcBorders>
              <w:top w:val="single" w:sz="8" w:space="0" w:color="auto"/>
              <w:left w:val="single" w:sz="8" w:space="0" w:color="auto"/>
              <w:bottom w:val="single" w:sz="8" w:space="0" w:color="auto"/>
              <w:right w:val="single" w:sz="8" w:space="0" w:color="000000"/>
            </w:tcBorders>
            <w:shd w:val="clear" w:color="auto" w:fill="auto"/>
            <w:vAlign w:val="bottom"/>
            <w:hideMark/>
          </w:tcPr>
          <w:p w:rsidR="00E25226" w:rsidRPr="00E25226" w:rsidRDefault="00E25226" w:rsidP="00E25226">
            <w:pPr>
              <w:rPr>
                <w:rFonts w:ascii="GHEA Mariam" w:hAnsi="GHEA Mariam" w:cs="Calibri"/>
                <w:color w:val="000000"/>
                <w:sz w:val="24"/>
                <w:szCs w:val="24"/>
                <w:lang w:eastAsia="en-US"/>
              </w:rPr>
            </w:pPr>
            <w:r w:rsidRPr="00E25226">
              <w:rPr>
                <w:rFonts w:ascii="GHEA Mariam" w:hAnsi="GHEA Mariam" w:cs="Calibri"/>
                <w:color w:val="000000"/>
                <w:sz w:val="24"/>
                <w:szCs w:val="24"/>
                <w:lang w:eastAsia="en-US"/>
              </w:rPr>
              <w:t>ԸՆԴԱՄԵՆԸ</w:t>
            </w:r>
          </w:p>
        </w:tc>
        <w:tc>
          <w:tcPr>
            <w:tcW w:w="5387" w:type="dxa"/>
            <w:tcBorders>
              <w:top w:val="nil"/>
              <w:left w:val="nil"/>
              <w:bottom w:val="single" w:sz="8" w:space="0" w:color="auto"/>
              <w:right w:val="single" w:sz="8" w:space="0" w:color="auto"/>
            </w:tcBorders>
            <w:shd w:val="clear" w:color="auto" w:fill="auto"/>
            <w:vAlign w:val="bottom"/>
            <w:hideMark/>
          </w:tcPr>
          <w:p w:rsidR="00E25226" w:rsidRPr="00E25226" w:rsidRDefault="00E25226" w:rsidP="00E25226">
            <w:pPr>
              <w:jc w:val="center"/>
              <w:rPr>
                <w:rFonts w:ascii="GHEA Mariam" w:hAnsi="GHEA Mariam" w:cs="Calibri"/>
                <w:color w:val="000000"/>
                <w:sz w:val="24"/>
                <w:szCs w:val="24"/>
                <w:lang w:eastAsia="en-US"/>
              </w:rPr>
            </w:pPr>
            <w:r w:rsidRPr="00E25226">
              <w:rPr>
                <w:rFonts w:ascii="GHEA Mariam" w:hAnsi="GHEA Mariam" w:cs="Calibri"/>
                <w:color w:val="000000"/>
                <w:sz w:val="24"/>
                <w:szCs w:val="24"/>
                <w:lang w:eastAsia="en-US"/>
              </w:rPr>
              <w:t>49,983.1</w:t>
            </w:r>
          </w:p>
        </w:tc>
      </w:tr>
      <w:tr w:rsidR="00E25226" w:rsidRPr="00E25226" w:rsidTr="00AC3A00">
        <w:trPr>
          <w:trHeight w:val="315"/>
        </w:trPr>
        <w:tc>
          <w:tcPr>
            <w:tcW w:w="8930" w:type="dxa"/>
            <w:tcBorders>
              <w:top w:val="single" w:sz="8" w:space="0" w:color="auto"/>
              <w:left w:val="single" w:sz="8" w:space="0" w:color="auto"/>
              <w:bottom w:val="single" w:sz="8" w:space="0" w:color="auto"/>
              <w:right w:val="single" w:sz="8" w:space="0" w:color="000000"/>
            </w:tcBorders>
            <w:shd w:val="clear" w:color="auto" w:fill="auto"/>
            <w:vAlign w:val="bottom"/>
            <w:hideMark/>
          </w:tcPr>
          <w:p w:rsidR="00E25226" w:rsidRPr="00E25226" w:rsidRDefault="00E25226" w:rsidP="00E25226">
            <w:pPr>
              <w:rPr>
                <w:rFonts w:ascii="GHEA Mariam" w:hAnsi="GHEA Mariam" w:cs="Calibri"/>
                <w:color w:val="000000"/>
                <w:sz w:val="24"/>
                <w:szCs w:val="24"/>
                <w:lang w:eastAsia="en-US"/>
              </w:rPr>
            </w:pPr>
            <w:r w:rsidRPr="00E25226">
              <w:rPr>
                <w:rFonts w:ascii="GHEA Mariam" w:hAnsi="GHEA Mariam" w:cs="Calibri"/>
                <w:color w:val="000000"/>
                <w:sz w:val="24"/>
                <w:szCs w:val="24"/>
                <w:lang w:eastAsia="en-US"/>
              </w:rPr>
              <w:t>այդ թվում՝</w:t>
            </w:r>
          </w:p>
        </w:tc>
        <w:tc>
          <w:tcPr>
            <w:tcW w:w="5387" w:type="dxa"/>
            <w:tcBorders>
              <w:top w:val="nil"/>
              <w:left w:val="nil"/>
              <w:bottom w:val="single" w:sz="8" w:space="0" w:color="auto"/>
              <w:right w:val="single" w:sz="8" w:space="0" w:color="auto"/>
            </w:tcBorders>
            <w:shd w:val="clear" w:color="auto" w:fill="auto"/>
            <w:vAlign w:val="bottom"/>
            <w:hideMark/>
          </w:tcPr>
          <w:p w:rsidR="00E25226" w:rsidRPr="00E25226" w:rsidRDefault="00E25226" w:rsidP="00E25226">
            <w:pPr>
              <w:jc w:val="center"/>
              <w:rPr>
                <w:rFonts w:ascii="GHEA Mariam" w:hAnsi="GHEA Mariam" w:cs="Calibri"/>
                <w:color w:val="000000"/>
                <w:sz w:val="24"/>
                <w:szCs w:val="24"/>
                <w:lang w:eastAsia="en-US"/>
              </w:rPr>
            </w:pPr>
            <w:r w:rsidRPr="00E25226">
              <w:rPr>
                <w:rFonts w:ascii="Calibri" w:hAnsi="Calibri" w:cs="Calibri"/>
                <w:color w:val="000000"/>
                <w:sz w:val="24"/>
                <w:szCs w:val="24"/>
                <w:lang w:eastAsia="en-US"/>
              </w:rPr>
              <w:t> </w:t>
            </w:r>
          </w:p>
        </w:tc>
      </w:tr>
      <w:tr w:rsidR="00E25226" w:rsidRPr="00E25226" w:rsidTr="00AC3A00">
        <w:trPr>
          <w:trHeight w:val="315"/>
        </w:trPr>
        <w:tc>
          <w:tcPr>
            <w:tcW w:w="8930" w:type="dxa"/>
            <w:tcBorders>
              <w:top w:val="single" w:sz="8" w:space="0" w:color="auto"/>
              <w:left w:val="single" w:sz="8" w:space="0" w:color="auto"/>
              <w:bottom w:val="single" w:sz="8" w:space="0" w:color="auto"/>
              <w:right w:val="single" w:sz="8" w:space="0" w:color="000000"/>
            </w:tcBorders>
            <w:shd w:val="clear" w:color="auto" w:fill="auto"/>
            <w:vAlign w:val="bottom"/>
            <w:hideMark/>
          </w:tcPr>
          <w:p w:rsidR="00E25226" w:rsidRPr="00E25226" w:rsidRDefault="00E25226" w:rsidP="00E25226">
            <w:pPr>
              <w:rPr>
                <w:rFonts w:ascii="GHEA Mariam" w:hAnsi="GHEA Mariam" w:cs="Calibri"/>
                <w:color w:val="000000"/>
                <w:sz w:val="24"/>
                <w:szCs w:val="24"/>
                <w:lang w:eastAsia="en-US"/>
              </w:rPr>
            </w:pPr>
            <w:r w:rsidRPr="00E25226">
              <w:rPr>
                <w:rFonts w:ascii="GHEA Mariam" w:hAnsi="GHEA Mariam" w:cs="Calibri"/>
                <w:color w:val="000000"/>
                <w:sz w:val="24"/>
                <w:szCs w:val="24"/>
                <w:lang w:eastAsia="en-US"/>
              </w:rPr>
              <w:t>Այլ եկամուտներ</w:t>
            </w:r>
          </w:p>
        </w:tc>
        <w:tc>
          <w:tcPr>
            <w:tcW w:w="5387" w:type="dxa"/>
            <w:tcBorders>
              <w:top w:val="nil"/>
              <w:left w:val="nil"/>
              <w:bottom w:val="single" w:sz="8" w:space="0" w:color="auto"/>
              <w:right w:val="single" w:sz="8" w:space="0" w:color="auto"/>
            </w:tcBorders>
            <w:shd w:val="clear" w:color="auto" w:fill="auto"/>
            <w:vAlign w:val="bottom"/>
            <w:hideMark/>
          </w:tcPr>
          <w:p w:rsidR="00E25226" w:rsidRPr="00E25226" w:rsidRDefault="00E25226" w:rsidP="00E25226">
            <w:pPr>
              <w:jc w:val="center"/>
              <w:rPr>
                <w:rFonts w:ascii="GHEA Mariam" w:hAnsi="GHEA Mariam" w:cs="Calibri"/>
                <w:color w:val="000000"/>
                <w:sz w:val="24"/>
                <w:szCs w:val="24"/>
                <w:lang w:eastAsia="en-US"/>
              </w:rPr>
            </w:pPr>
            <w:r w:rsidRPr="00E25226">
              <w:rPr>
                <w:rFonts w:ascii="GHEA Mariam" w:hAnsi="GHEA Mariam" w:cs="Calibri"/>
                <w:color w:val="000000"/>
                <w:sz w:val="24"/>
                <w:szCs w:val="24"/>
                <w:lang w:eastAsia="en-US"/>
              </w:rPr>
              <w:t>49,983.1</w:t>
            </w:r>
          </w:p>
        </w:tc>
      </w:tr>
    </w:tbl>
    <w:p w:rsidR="00F17DD7" w:rsidRDefault="00F17DD7" w:rsidP="007247E4">
      <w:pPr>
        <w:pStyle w:val="norm"/>
        <w:spacing w:line="240" w:lineRule="auto"/>
        <w:ind w:firstLine="0"/>
        <w:rPr>
          <w:rFonts w:ascii="GHEA Mariam" w:hAnsi="GHEA Mariam" w:cs="Arial"/>
          <w:sz w:val="24"/>
          <w:szCs w:val="24"/>
        </w:rPr>
      </w:pPr>
    </w:p>
    <w:p w:rsidR="00E25226" w:rsidRPr="00866340" w:rsidRDefault="00E25226" w:rsidP="007247E4">
      <w:pPr>
        <w:pStyle w:val="norm"/>
        <w:spacing w:line="240" w:lineRule="auto"/>
        <w:ind w:firstLine="0"/>
        <w:rPr>
          <w:rFonts w:ascii="GHEA Mariam" w:hAnsi="GHEA Mariam" w:cs="Arial"/>
          <w:sz w:val="24"/>
          <w:szCs w:val="24"/>
        </w:rPr>
      </w:pPr>
    </w:p>
    <w:p w:rsidR="007247E4" w:rsidRPr="00866340" w:rsidRDefault="007247E4" w:rsidP="007247E4">
      <w:pPr>
        <w:pStyle w:val="norm"/>
        <w:spacing w:line="240" w:lineRule="auto"/>
        <w:ind w:firstLine="0"/>
        <w:rPr>
          <w:rFonts w:ascii="GHEA Mariam" w:hAnsi="GHEA Mariam" w:cs="Arial"/>
          <w:sz w:val="24"/>
          <w:szCs w:val="24"/>
        </w:rPr>
      </w:pPr>
    </w:p>
    <w:p w:rsidR="007247E4" w:rsidRPr="00866340" w:rsidRDefault="007247E4" w:rsidP="007247E4">
      <w:pPr>
        <w:pStyle w:val="mechtex"/>
        <w:ind w:firstLine="720"/>
        <w:jc w:val="left"/>
        <w:rPr>
          <w:rFonts w:ascii="GHEA Mariam" w:hAnsi="GHEA Mariam" w:cs="Arial Armenian"/>
          <w:sz w:val="24"/>
          <w:szCs w:val="24"/>
        </w:rPr>
      </w:pPr>
      <w:r w:rsidRPr="00866340">
        <w:rPr>
          <w:rFonts w:ascii="GHEA Mariam" w:hAnsi="GHEA Mariam" w:cs="Sylfaen"/>
          <w:sz w:val="24"/>
          <w:szCs w:val="24"/>
        </w:rPr>
        <w:t>ՀԱՅԱՍՏԱՆԻ</w:t>
      </w:r>
      <w:r w:rsidRPr="00866340">
        <w:rPr>
          <w:rFonts w:ascii="GHEA Mariam" w:hAnsi="GHEA Mariam" w:cs="Arial Armenian"/>
          <w:sz w:val="24"/>
          <w:szCs w:val="24"/>
        </w:rPr>
        <w:t xml:space="preserve">  </w:t>
      </w:r>
      <w:r w:rsidRPr="00866340">
        <w:rPr>
          <w:rFonts w:ascii="GHEA Mariam" w:hAnsi="GHEA Mariam" w:cs="Sylfaen"/>
          <w:sz w:val="24"/>
          <w:szCs w:val="24"/>
        </w:rPr>
        <w:t>ՀԱՆՐԱՊԵՏՈՒԹՅԱՆ</w:t>
      </w:r>
    </w:p>
    <w:p w:rsidR="007247E4" w:rsidRPr="00866340" w:rsidRDefault="007247E4" w:rsidP="007247E4">
      <w:pPr>
        <w:pStyle w:val="mechtex"/>
        <w:ind w:firstLine="720"/>
        <w:jc w:val="left"/>
        <w:rPr>
          <w:rFonts w:ascii="GHEA Mariam" w:hAnsi="GHEA Mariam" w:cs="Sylfaen"/>
          <w:sz w:val="24"/>
          <w:szCs w:val="24"/>
        </w:rPr>
      </w:pPr>
      <w:r w:rsidRPr="00866340">
        <w:rPr>
          <w:rFonts w:ascii="GHEA Mariam" w:hAnsi="GHEA Mariam"/>
          <w:sz w:val="24"/>
          <w:szCs w:val="24"/>
        </w:rPr>
        <w:t xml:space="preserve"> </w:t>
      </w:r>
      <w:r w:rsidR="00AC3A00">
        <w:rPr>
          <w:rFonts w:ascii="GHEA Mariam" w:hAnsi="GHEA Mariam"/>
          <w:sz w:val="24"/>
          <w:szCs w:val="24"/>
          <w:lang w:val="hy-AM"/>
        </w:rPr>
        <w:t xml:space="preserve"> </w:t>
      </w:r>
      <w:r w:rsidRPr="00866340">
        <w:rPr>
          <w:rFonts w:ascii="GHEA Mariam" w:hAnsi="GHEA Mariam"/>
          <w:sz w:val="24"/>
          <w:szCs w:val="24"/>
        </w:rPr>
        <w:t xml:space="preserve"> </w:t>
      </w:r>
      <w:r w:rsidRPr="00866340">
        <w:rPr>
          <w:rFonts w:ascii="GHEA Mariam" w:hAnsi="GHEA Mariam" w:cs="Sylfaen"/>
          <w:sz w:val="24"/>
          <w:szCs w:val="24"/>
        </w:rPr>
        <w:t>ՎԱՐՉԱՊԵՏԻ ԱՇԽԱՏԱԿԱԶՄԻ</w:t>
      </w:r>
    </w:p>
    <w:p w:rsidR="007247E4" w:rsidRPr="00866340" w:rsidRDefault="007247E4" w:rsidP="007247E4">
      <w:pPr>
        <w:pStyle w:val="mechtex"/>
        <w:ind w:firstLine="709"/>
        <w:jc w:val="left"/>
        <w:rPr>
          <w:rFonts w:ascii="GHEA Mariam" w:hAnsi="GHEA Mariam" w:cs="Sylfaen"/>
          <w:sz w:val="24"/>
          <w:szCs w:val="24"/>
        </w:rPr>
        <w:sectPr w:rsidR="007247E4" w:rsidRPr="00866340" w:rsidSect="007B3464">
          <w:pgSz w:w="16834" w:h="11909" w:orient="landscape" w:code="9"/>
          <w:pgMar w:top="1440" w:right="1440" w:bottom="1440" w:left="1021" w:header="720" w:footer="576" w:gutter="0"/>
          <w:pgNumType w:start="1"/>
          <w:cols w:space="720"/>
          <w:titlePg/>
          <w:docGrid w:linePitch="272"/>
        </w:sectPr>
      </w:pPr>
      <w:r w:rsidRPr="00866340">
        <w:rPr>
          <w:rFonts w:ascii="GHEA Mariam" w:hAnsi="GHEA Mariam" w:cs="Sylfaen"/>
          <w:sz w:val="24"/>
          <w:szCs w:val="24"/>
        </w:rPr>
        <w:t xml:space="preserve">              </w:t>
      </w:r>
      <w:r w:rsidR="00AC3A00">
        <w:rPr>
          <w:rFonts w:ascii="GHEA Mariam" w:hAnsi="GHEA Mariam" w:cs="Sylfaen"/>
          <w:sz w:val="24"/>
          <w:szCs w:val="24"/>
          <w:lang w:val="hy-AM"/>
        </w:rPr>
        <w:t xml:space="preserve">   </w:t>
      </w:r>
      <w:r w:rsidRPr="00866340">
        <w:rPr>
          <w:rFonts w:ascii="GHEA Mariam" w:hAnsi="GHEA Mariam" w:cs="Sylfaen"/>
          <w:sz w:val="24"/>
          <w:szCs w:val="24"/>
        </w:rPr>
        <w:t xml:space="preserve"> ՂԵԿԱՎԱՐ</w:t>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t>Ա</w:t>
      </w:r>
      <w:r w:rsidRPr="00866340">
        <w:rPr>
          <w:rFonts w:ascii="GHEA Mariam" w:hAnsi="GHEA Mariam" w:cs="Sylfaen"/>
          <w:sz w:val="24"/>
          <w:szCs w:val="24"/>
        </w:rPr>
        <w:t>.</w:t>
      </w:r>
      <w:r w:rsidRPr="00866340">
        <w:rPr>
          <w:rFonts w:ascii="GHEA Mariam" w:hAnsi="GHEA Mariam" w:cs="Arial Armenian"/>
          <w:sz w:val="24"/>
          <w:szCs w:val="24"/>
        </w:rPr>
        <w:t xml:space="preserve"> ՀԱՐՈՒԹՅՈՒՆ</w:t>
      </w:r>
      <w:r w:rsidRPr="00866340">
        <w:rPr>
          <w:rFonts w:ascii="GHEA Mariam" w:hAnsi="GHEA Mariam" w:cs="Sylfaen"/>
          <w:sz w:val="24"/>
          <w:szCs w:val="24"/>
        </w:rPr>
        <w:t>ՅԱՆ</w:t>
      </w:r>
    </w:p>
    <w:p w:rsidR="007247E4" w:rsidRPr="00866340" w:rsidRDefault="007247E4" w:rsidP="007247E4">
      <w:pPr>
        <w:pStyle w:val="mechtex"/>
        <w:ind w:left="10080" w:firstLine="720"/>
        <w:jc w:val="left"/>
        <w:rPr>
          <w:rFonts w:ascii="GHEA Mariam" w:hAnsi="GHEA Mariam"/>
          <w:spacing w:val="-8"/>
          <w:sz w:val="24"/>
          <w:szCs w:val="24"/>
        </w:rPr>
      </w:pPr>
      <w:r w:rsidRPr="00866340">
        <w:rPr>
          <w:rFonts w:ascii="GHEA Mariam" w:hAnsi="GHEA Mariam"/>
          <w:spacing w:val="-8"/>
          <w:sz w:val="24"/>
          <w:szCs w:val="24"/>
        </w:rPr>
        <w:lastRenderedPageBreak/>
        <w:t xml:space="preserve">    Հավելված </w:t>
      </w:r>
      <w:r w:rsidRPr="00866340">
        <w:rPr>
          <w:rFonts w:ascii="GHEA Mariam" w:hAnsi="GHEA Mariam"/>
          <w:spacing w:val="-8"/>
          <w:sz w:val="24"/>
          <w:szCs w:val="24"/>
          <w:lang w:eastAsia="en-US"/>
        </w:rPr>
        <w:t>N 3</w:t>
      </w:r>
    </w:p>
    <w:p w:rsidR="007247E4" w:rsidRPr="00866340" w:rsidRDefault="007247E4" w:rsidP="007247E4">
      <w:pPr>
        <w:pStyle w:val="mechtex"/>
        <w:ind w:left="3600" w:firstLine="720"/>
        <w:jc w:val="left"/>
        <w:rPr>
          <w:rFonts w:ascii="GHEA Mariam" w:hAnsi="GHEA Mariam"/>
          <w:spacing w:val="-6"/>
          <w:sz w:val="24"/>
          <w:szCs w:val="24"/>
        </w:rPr>
      </w:pPr>
      <w:r w:rsidRPr="00866340">
        <w:rPr>
          <w:rFonts w:ascii="GHEA Mariam" w:hAnsi="GHEA Mariam"/>
          <w:spacing w:val="-6"/>
          <w:sz w:val="24"/>
          <w:szCs w:val="24"/>
        </w:rPr>
        <w:t xml:space="preserve">       </w:t>
      </w:r>
      <w:r w:rsidRPr="00866340">
        <w:rPr>
          <w:rFonts w:ascii="GHEA Mariam" w:hAnsi="GHEA Mariam"/>
          <w:spacing w:val="-6"/>
          <w:sz w:val="24"/>
          <w:szCs w:val="24"/>
        </w:rPr>
        <w:tab/>
        <w:t xml:space="preserve">   </w:t>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t xml:space="preserve">          ՀՀ կառավարության 202</w:t>
      </w:r>
      <w:r w:rsidR="00C810B7" w:rsidRPr="00866340">
        <w:rPr>
          <w:rFonts w:ascii="GHEA Mariam" w:hAnsi="GHEA Mariam"/>
          <w:spacing w:val="-6"/>
          <w:sz w:val="24"/>
          <w:szCs w:val="24"/>
        </w:rPr>
        <w:t>4</w:t>
      </w:r>
      <w:r w:rsidRPr="00866340">
        <w:rPr>
          <w:rFonts w:ascii="GHEA Mariam" w:hAnsi="GHEA Mariam"/>
          <w:spacing w:val="-6"/>
          <w:sz w:val="24"/>
          <w:szCs w:val="24"/>
        </w:rPr>
        <w:t xml:space="preserve"> թվականի</w:t>
      </w:r>
    </w:p>
    <w:p w:rsidR="007247E4" w:rsidRPr="00866340" w:rsidRDefault="007247E4" w:rsidP="007247E4">
      <w:pPr>
        <w:pStyle w:val="mechtex"/>
        <w:jc w:val="left"/>
        <w:rPr>
          <w:rFonts w:ascii="GHEA Mariam" w:hAnsi="GHEA Mariam"/>
          <w:spacing w:val="-2"/>
          <w:sz w:val="24"/>
          <w:szCs w:val="24"/>
        </w:rPr>
      </w:pP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Pr="00866340">
        <w:rPr>
          <w:rFonts w:ascii="GHEA Mariam" w:hAnsi="GHEA Mariam"/>
          <w:spacing w:val="-2"/>
          <w:sz w:val="24"/>
          <w:szCs w:val="24"/>
        </w:rPr>
        <w:tab/>
        <w:t xml:space="preserve"> </w:t>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00166141" w:rsidRPr="00866340">
        <w:rPr>
          <w:rFonts w:ascii="GHEA Mariam" w:hAnsi="GHEA Mariam"/>
          <w:spacing w:val="-2"/>
          <w:sz w:val="24"/>
          <w:szCs w:val="24"/>
        </w:rPr>
        <w:t xml:space="preserve"> </w:t>
      </w:r>
      <w:r w:rsidR="00443792">
        <w:rPr>
          <w:rFonts w:ascii="GHEA Mariam" w:hAnsi="GHEA Mariam" w:cs="Sylfaen"/>
          <w:spacing w:val="-4"/>
          <w:sz w:val="24"/>
          <w:szCs w:val="24"/>
          <w:lang w:val="pt-BR"/>
        </w:rPr>
        <w:t>դեկտ</w:t>
      </w:r>
      <w:r w:rsidR="005906CE" w:rsidRPr="00F43430">
        <w:rPr>
          <w:rFonts w:ascii="GHEA Mariam" w:hAnsi="GHEA Mariam" w:cs="Sylfaen"/>
          <w:spacing w:val="-4"/>
          <w:sz w:val="24"/>
          <w:szCs w:val="24"/>
          <w:lang w:val="pt-BR"/>
        </w:rPr>
        <w:t>եմբերի</w:t>
      </w:r>
      <w:r w:rsidR="005906CE" w:rsidRPr="008005B3">
        <w:rPr>
          <w:rFonts w:ascii="GHEA Mariam" w:hAnsi="GHEA Mariam"/>
          <w:spacing w:val="-2"/>
          <w:sz w:val="24"/>
          <w:szCs w:val="24"/>
        </w:rPr>
        <w:t xml:space="preserve"> </w:t>
      </w:r>
      <w:r w:rsidR="00443792">
        <w:rPr>
          <w:rFonts w:ascii="GHEA Mariam" w:hAnsi="GHEA Mariam"/>
          <w:spacing w:val="-2"/>
          <w:sz w:val="24"/>
          <w:szCs w:val="24"/>
        </w:rPr>
        <w:t>12</w:t>
      </w:r>
      <w:r w:rsidRPr="00866340">
        <w:rPr>
          <w:rFonts w:ascii="GHEA Mariam" w:hAnsi="GHEA Mariam" w:cs="Sylfaen"/>
          <w:spacing w:val="-2"/>
          <w:sz w:val="24"/>
          <w:szCs w:val="24"/>
          <w:lang w:val="pt-BR"/>
        </w:rPr>
        <w:t>-</w:t>
      </w:r>
      <w:r w:rsidRPr="00866340">
        <w:rPr>
          <w:rFonts w:ascii="GHEA Mariam" w:hAnsi="GHEA Mariam"/>
          <w:spacing w:val="-2"/>
          <w:sz w:val="24"/>
          <w:szCs w:val="24"/>
        </w:rPr>
        <w:t>ի N           - Ն  որոշման</w:t>
      </w:r>
    </w:p>
    <w:p w:rsidR="007247E4" w:rsidRPr="00866340" w:rsidRDefault="007247E4" w:rsidP="007247E4">
      <w:pPr>
        <w:pStyle w:val="norm"/>
        <w:spacing w:line="240" w:lineRule="auto"/>
        <w:ind w:firstLine="0"/>
        <w:rPr>
          <w:rFonts w:ascii="GHEA Mariam" w:hAnsi="GHEA Mariam" w:cs="Arial"/>
          <w:sz w:val="24"/>
          <w:szCs w:val="24"/>
        </w:rPr>
      </w:pPr>
    </w:p>
    <w:tbl>
      <w:tblPr>
        <w:tblW w:w="15843" w:type="dxa"/>
        <w:tblInd w:w="-450" w:type="dxa"/>
        <w:tblLayout w:type="fixed"/>
        <w:tblLook w:val="04A0" w:firstRow="1" w:lastRow="0" w:firstColumn="1" w:lastColumn="0" w:noHBand="0" w:noVBand="1"/>
      </w:tblPr>
      <w:tblGrid>
        <w:gridCol w:w="553"/>
        <w:gridCol w:w="707"/>
        <w:gridCol w:w="540"/>
        <w:gridCol w:w="12"/>
        <w:gridCol w:w="798"/>
        <w:gridCol w:w="810"/>
        <w:gridCol w:w="8730"/>
        <w:gridCol w:w="41"/>
        <w:gridCol w:w="3652"/>
      </w:tblGrid>
      <w:tr w:rsidR="00E25226" w:rsidRPr="00E25226" w:rsidTr="00E25226">
        <w:trPr>
          <w:trHeight w:val="810"/>
        </w:trPr>
        <w:tc>
          <w:tcPr>
            <w:tcW w:w="15843" w:type="dxa"/>
            <w:gridSpan w:val="9"/>
            <w:tcBorders>
              <w:top w:val="nil"/>
              <w:left w:val="nil"/>
              <w:bottom w:val="nil"/>
              <w:right w:val="nil"/>
            </w:tcBorders>
            <w:shd w:val="clear" w:color="auto" w:fill="auto"/>
            <w:vAlign w:val="bottom"/>
            <w:hideMark/>
          </w:tcPr>
          <w:p w:rsidR="00E25226" w:rsidRDefault="00E25226" w:rsidP="00E25226">
            <w:pPr>
              <w:jc w:val="center"/>
              <w:rPr>
                <w:rFonts w:ascii="GHEA Mariam" w:hAnsi="GHEA Mariam" w:cs="Calibri"/>
                <w:bCs/>
                <w:sz w:val="24"/>
                <w:szCs w:val="24"/>
                <w:lang w:eastAsia="en-US"/>
              </w:rPr>
            </w:pPr>
            <w:r w:rsidRPr="00E25226">
              <w:rPr>
                <w:rFonts w:ascii="GHEA Mariam" w:hAnsi="GHEA Mariam" w:cs="Calibri"/>
                <w:bCs/>
                <w:sz w:val="24"/>
                <w:szCs w:val="24"/>
                <w:lang w:eastAsia="en-US"/>
              </w:rPr>
              <w:t>ՀԱՅԱՍՏԱՆԻ ՀԱՆՐԱՊԵՏՈՒԹՅԱՆ ԿԱՌԱՎԱՐՈՒԹՅԱՆ 2023 ԹՎԱԿԱՆԻ ԴԵԿՏԵՄԲԵՐԻ 28-Ի</w:t>
            </w:r>
            <w:r w:rsidRPr="00E25226">
              <w:rPr>
                <w:rFonts w:ascii="GHEA Mariam" w:hAnsi="GHEA Mariam" w:cs="Calibri"/>
                <w:bCs/>
                <w:color w:val="FF0000"/>
                <w:sz w:val="24"/>
                <w:szCs w:val="24"/>
                <w:lang w:eastAsia="en-US"/>
              </w:rPr>
              <w:t xml:space="preserve"> </w:t>
            </w:r>
            <w:r w:rsidRPr="00E25226">
              <w:rPr>
                <w:rFonts w:ascii="GHEA Mariam" w:hAnsi="GHEA Mariam" w:cs="Calibri"/>
                <w:bCs/>
                <w:sz w:val="24"/>
                <w:szCs w:val="24"/>
                <w:lang w:eastAsia="en-US"/>
              </w:rPr>
              <w:t xml:space="preserve">N 2323-Ն ՈՐՈՇՄԱՆ </w:t>
            </w:r>
          </w:p>
          <w:p w:rsidR="00E25226" w:rsidRPr="00E25226" w:rsidRDefault="00E25226" w:rsidP="00E25226">
            <w:pPr>
              <w:jc w:val="center"/>
              <w:rPr>
                <w:rFonts w:ascii="GHEA Mariam" w:hAnsi="GHEA Mariam" w:cs="Calibri"/>
                <w:bCs/>
                <w:sz w:val="24"/>
                <w:szCs w:val="24"/>
                <w:lang w:eastAsia="en-US"/>
              </w:rPr>
            </w:pPr>
            <w:r w:rsidRPr="00E25226">
              <w:rPr>
                <w:rFonts w:ascii="GHEA Mariam" w:hAnsi="GHEA Mariam" w:cs="Calibri"/>
                <w:bCs/>
                <w:sz w:val="24"/>
                <w:szCs w:val="24"/>
                <w:lang w:eastAsia="en-US"/>
              </w:rPr>
              <w:t>NN 3 ԵՎ</w:t>
            </w:r>
            <w:r w:rsidRPr="00E25226">
              <w:rPr>
                <w:rFonts w:ascii="GHEA Mariam" w:hAnsi="GHEA Mariam" w:cs="Calibri"/>
                <w:bCs/>
                <w:color w:val="000000"/>
                <w:sz w:val="24"/>
                <w:szCs w:val="24"/>
                <w:lang w:eastAsia="en-US"/>
              </w:rPr>
              <w:t xml:space="preserve"> 4</w:t>
            </w:r>
            <w:r w:rsidR="00AC3A00">
              <w:rPr>
                <w:rFonts w:ascii="GHEA Mariam" w:hAnsi="GHEA Mariam" w:cs="Calibri"/>
                <w:bCs/>
                <w:sz w:val="24"/>
                <w:szCs w:val="24"/>
                <w:lang w:eastAsia="en-US"/>
              </w:rPr>
              <w:t xml:space="preserve"> ՀԱՎԵԼՎԱԾՆԵՐՈՒՄ ԿԱՏԱՐՎՈՂ </w:t>
            </w:r>
            <w:r w:rsidRPr="00E25226">
              <w:rPr>
                <w:rFonts w:ascii="GHEA Mariam" w:hAnsi="GHEA Mariam" w:cs="Calibri"/>
                <w:bCs/>
                <w:sz w:val="24"/>
                <w:szCs w:val="24"/>
                <w:lang w:eastAsia="en-US"/>
              </w:rPr>
              <w:t>ՓՈՓՈԽՈՒԹՅՈՒՆՆԵՐԸ ԵՎ ԼՐԱՑՈՒՄՆԵՐԸ</w:t>
            </w:r>
          </w:p>
        </w:tc>
      </w:tr>
      <w:tr w:rsidR="00E25226" w:rsidRPr="00E25226" w:rsidTr="00E25226">
        <w:trPr>
          <w:trHeight w:val="150"/>
        </w:trPr>
        <w:tc>
          <w:tcPr>
            <w:tcW w:w="553" w:type="dxa"/>
            <w:tcBorders>
              <w:top w:val="nil"/>
              <w:left w:val="nil"/>
              <w:bottom w:val="nil"/>
              <w:right w:val="nil"/>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707" w:type="dxa"/>
            <w:tcBorders>
              <w:top w:val="nil"/>
              <w:left w:val="nil"/>
              <w:bottom w:val="nil"/>
              <w:right w:val="nil"/>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540" w:type="dxa"/>
            <w:tcBorders>
              <w:top w:val="nil"/>
              <w:left w:val="nil"/>
              <w:bottom w:val="nil"/>
              <w:right w:val="nil"/>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810" w:type="dxa"/>
            <w:gridSpan w:val="2"/>
            <w:tcBorders>
              <w:top w:val="nil"/>
              <w:left w:val="nil"/>
              <w:bottom w:val="nil"/>
              <w:right w:val="nil"/>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810" w:type="dxa"/>
            <w:tcBorders>
              <w:top w:val="nil"/>
              <w:left w:val="nil"/>
              <w:bottom w:val="nil"/>
              <w:right w:val="nil"/>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8730" w:type="dxa"/>
            <w:tcBorders>
              <w:top w:val="nil"/>
              <w:left w:val="nil"/>
              <w:bottom w:val="nil"/>
              <w:right w:val="nil"/>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3690" w:type="dxa"/>
            <w:gridSpan w:val="2"/>
            <w:tcBorders>
              <w:top w:val="nil"/>
              <w:left w:val="nil"/>
              <w:bottom w:val="nil"/>
              <w:right w:val="nil"/>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r>
      <w:tr w:rsidR="00E25226" w:rsidRPr="00E25226" w:rsidTr="00E25226">
        <w:trPr>
          <w:trHeight w:val="435"/>
        </w:trPr>
        <w:tc>
          <w:tcPr>
            <w:tcW w:w="12191" w:type="dxa"/>
            <w:gridSpan w:val="8"/>
            <w:tcBorders>
              <w:top w:val="nil"/>
              <w:left w:val="nil"/>
              <w:bottom w:val="nil"/>
              <w:right w:val="nil"/>
            </w:tcBorders>
            <w:shd w:val="clear" w:color="000000" w:fill="FFFFFF"/>
            <w:hideMark/>
          </w:tcPr>
          <w:p w:rsidR="00E25226" w:rsidRPr="00E25226" w:rsidRDefault="00E25226" w:rsidP="00E25226">
            <w:pPr>
              <w:jc w:val="center"/>
              <w:rPr>
                <w:rFonts w:ascii="GHEA Mariam" w:hAnsi="GHEA Mariam" w:cs="Calibri"/>
                <w:b/>
                <w:bCs/>
                <w:sz w:val="24"/>
                <w:szCs w:val="24"/>
                <w:lang w:eastAsia="en-US"/>
              </w:rPr>
            </w:pPr>
            <w:r w:rsidRPr="00E25226">
              <w:rPr>
                <w:rFonts w:ascii="Calibri" w:hAnsi="Calibri" w:cs="Calibri"/>
                <w:b/>
                <w:bCs/>
                <w:sz w:val="24"/>
                <w:szCs w:val="24"/>
                <w:lang w:eastAsia="en-US"/>
              </w:rPr>
              <w:t> </w:t>
            </w:r>
          </w:p>
        </w:tc>
        <w:tc>
          <w:tcPr>
            <w:tcW w:w="3652" w:type="dxa"/>
            <w:tcBorders>
              <w:top w:val="nil"/>
              <w:left w:val="nil"/>
              <w:bottom w:val="nil"/>
              <w:right w:val="nil"/>
            </w:tcBorders>
            <w:shd w:val="clear" w:color="000000" w:fill="FFFFFF"/>
            <w:vAlign w:val="center"/>
            <w:hideMark/>
          </w:tcPr>
          <w:p w:rsidR="00E25226" w:rsidRPr="00E25226" w:rsidRDefault="00E25226" w:rsidP="00E25226">
            <w:pPr>
              <w:jc w:val="center"/>
              <w:rPr>
                <w:rFonts w:ascii="GHEA Mariam" w:hAnsi="GHEA Mariam" w:cs="Calibri"/>
                <w:sz w:val="24"/>
                <w:szCs w:val="24"/>
                <w:lang w:eastAsia="en-US"/>
              </w:rPr>
            </w:pPr>
            <w:r>
              <w:rPr>
                <w:rFonts w:ascii="GHEA Mariam" w:hAnsi="GHEA Mariam" w:cs="Calibri"/>
                <w:sz w:val="24"/>
                <w:szCs w:val="24"/>
                <w:lang w:eastAsia="en-US"/>
              </w:rPr>
              <w:t xml:space="preserve">                  </w:t>
            </w:r>
            <w:r w:rsidRPr="00E25226">
              <w:rPr>
                <w:rFonts w:ascii="GHEA Mariam" w:hAnsi="GHEA Mariam" w:cs="Calibri"/>
                <w:sz w:val="24"/>
                <w:szCs w:val="24"/>
                <w:lang w:eastAsia="en-US"/>
              </w:rPr>
              <w:t>(հազ</w:t>
            </w:r>
            <w:r>
              <w:rPr>
                <w:rFonts w:ascii="GHEA Mariam" w:hAnsi="GHEA Mariam" w:cs="Calibri"/>
                <w:sz w:val="24"/>
                <w:szCs w:val="24"/>
                <w:lang w:eastAsia="en-US"/>
              </w:rPr>
              <w:t>.</w:t>
            </w:r>
            <w:r w:rsidRPr="00E25226">
              <w:rPr>
                <w:rFonts w:ascii="GHEA Mariam" w:hAnsi="GHEA Mariam" w:cs="Calibri"/>
                <w:sz w:val="24"/>
                <w:szCs w:val="24"/>
                <w:lang w:eastAsia="en-US"/>
              </w:rPr>
              <w:t xml:space="preserve"> դրամ)</w:t>
            </w:r>
          </w:p>
        </w:tc>
      </w:tr>
      <w:tr w:rsidR="00E25226" w:rsidRPr="00E25226" w:rsidTr="00E25226">
        <w:trPr>
          <w:trHeight w:val="60"/>
        </w:trPr>
        <w:tc>
          <w:tcPr>
            <w:tcW w:w="1812"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E25226" w:rsidRPr="00E25226" w:rsidRDefault="00E25226" w:rsidP="00E25226">
            <w:pPr>
              <w:jc w:val="center"/>
              <w:rPr>
                <w:rFonts w:ascii="GHEA Mariam" w:hAnsi="GHEA Mariam" w:cs="Calibri"/>
                <w:sz w:val="24"/>
                <w:szCs w:val="24"/>
                <w:lang w:eastAsia="en-US"/>
              </w:rPr>
            </w:pPr>
            <w:r w:rsidRPr="00E25226">
              <w:rPr>
                <w:rFonts w:ascii="GHEA Mariam" w:hAnsi="GHEA Mariam" w:cs="Calibri"/>
                <w:sz w:val="24"/>
                <w:szCs w:val="24"/>
                <w:lang w:eastAsia="en-US"/>
              </w:rPr>
              <w:t>Գործառական դասիչը</w:t>
            </w:r>
          </w:p>
        </w:tc>
        <w:tc>
          <w:tcPr>
            <w:tcW w:w="1608" w:type="dxa"/>
            <w:gridSpan w:val="2"/>
            <w:tcBorders>
              <w:top w:val="single" w:sz="4" w:space="0" w:color="auto"/>
              <w:left w:val="nil"/>
              <w:bottom w:val="single" w:sz="4" w:space="0" w:color="auto"/>
              <w:right w:val="single" w:sz="4" w:space="0" w:color="000000"/>
            </w:tcBorders>
            <w:shd w:val="clear" w:color="000000" w:fill="FFFFFF"/>
            <w:vAlign w:val="center"/>
            <w:hideMark/>
          </w:tcPr>
          <w:p w:rsidR="00E25226" w:rsidRPr="00E25226" w:rsidRDefault="00E25226" w:rsidP="00E25226">
            <w:pPr>
              <w:jc w:val="center"/>
              <w:rPr>
                <w:rFonts w:ascii="GHEA Mariam" w:hAnsi="GHEA Mariam" w:cs="Calibri"/>
                <w:sz w:val="24"/>
                <w:szCs w:val="24"/>
                <w:lang w:eastAsia="en-US"/>
              </w:rPr>
            </w:pPr>
            <w:r w:rsidRPr="00E25226">
              <w:rPr>
                <w:rFonts w:ascii="GHEA Mariam" w:hAnsi="GHEA Mariam" w:cs="Calibri"/>
                <w:sz w:val="24"/>
                <w:szCs w:val="24"/>
                <w:lang w:eastAsia="en-US"/>
              </w:rPr>
              <w:t>Ծրագրային դասիչը</w:t>
            </w:r>
          </w:p>
        </w:tc>
        <w:tc>
          <w:tcPr>
            <w:tcW w:w="8730" w:type="dxa"/>
            <w:tcBorders>
              <w:top w:val="single" w:sz="4" w:space="0" w:color="auto"/>
              <w:left w:val="single" w:sz="4" w:space="0" w:color="auto"/>
              <w:bottom w:val="single" w:sz="4" w:space="0" w:color="000000"/>
              <w:right w:val="single" w:sz="4" w:space="0" w:color="auto"/>
            </w:tcBorders>
            <w:shd w:val="clear" w:color="000000" w:fill="FFFFFF"/>
            <w:hideMark/>
          </w:tcPr>
          <w:p w:rsidR="00E25226" w:rsidRPr="00E25226" w:rsidRDefault="00E25226" w:rsidP="00E25226">
            <w:pPr>
              <w:jc w:val="center"/>
              <w:rPr>
                <w:rFonts w:ascii="GHEA Mariam" w:hAnsi="GHEA Mariam" w:cs="Calibri"/>
                <w:sz w:val="24"/>
                <w:szCs w:val="24"/>
                <w:lang w:eastAsia="en-US"/>
              </w:rPr>
            </w:pPr>
            <w:r w:rsidRPr="00E25226">
              <w:rPr>
                <w:rFonts w:ascii="GHEA Mariam" w:hAnsi="GHEA Mariam" w:cs="Calibri"/>
                <w:sz w:val="24"/>
                <w:szCs w:val="24"/>
                <w:lang w:eastAsia="en-US"/>
              </w:rPr>
              <w:t xml:space="preserve"> Բյուջետային ծախսերի գործառական դասակարգման բաժինների, խմբերի և դասերի, բյուջե</w:t>
            </w:r>
            <w:r w:rsidR="00AC3A00">
              <w:rPr>
                <w:rFonts w:ascii="GHEA Mariam" w:hAnsi="GHEA Mariam" w:cs="Calibri"/>
                <w:sz w:val="24"/>
                <w:szCs w:val="24"/>
                <w:lang w:eastAsia="en-US"/>
              </w:rPr>
              <w:t xml:space="preserve">տային ծրագրերի միջոցառումների, </w:t>
            </w:r>
            <w:r w:rsidRPr="00E25226">
              <w:rPr>
                <w:rFonts w:ascii="GHEA Mariam" w:hAnsi="GHEA Mariam" w:cs="Calibri"/>
                <w:sz w:val="24"/>
                <w:szCs w:val="24"/>
                <w:lang w:eastAsia="en-US"/>
              </w:rPr>
              <w:t>բյուջետային հատկացումների գլխավոր կարգադրիչների անվանումները</w:t>
            </w:r>
          </w:p>
        </w:tc>
        <w:tc>
          <w:tcPr>
            <w:tcW w:w="3690" w:type="dxa"/>
            <w:gridSpan w:val="2"/>
            <w:tcBorders>
              <w:top w:val="single" w:sz="4" w:space="0" w:color="auto"/>
              <w:left w:val="nil"/>
              <w:bottom w:val="single" w:sz="4" w:space="0" w:color="auto"/>
              <w:right w:val="single" w:sz="4" w:space="0" w:color="auto"/>
            </w:tcBorders>
            <w:shd w:val="clear" w:color="000000" w:fill="FFFFFF"/>
            <w:vAlign w:val="center"/>
            <w:hideMark/>
          </w:tcPr>
          <w:p w:rsidR="00E25226" w:rsidRPr="00E25226" w:rsidRDefault="00E25226" w:rsidP="00E25226">
            <w:pPr>
              <w:jc w:val="center"/>
              <w:rPr>
                <w:rFonts w:ascii="GHEA Mariam" w:hAnsi="GHEA Mariam" w:cs="Calibri"/>
                <w:sz w:val="24"/>
                <w:szCs w:val="24"/>
                <w:lang w:eastAsia="en-US"/>
              </w:rPr>
            </w:pPr>
            <w:r w:rsidRPr="00E25226">
              <w:rPr>
                <w:rFonts w:ascii="GHEA Mariam" w:hAnsi="GHEA Mariam" w:cs="Calibri"/>
                <w:sz w:val="24"/>
                <w:szCs w:val="24"/>
                <w:lang w:eastAsia="en-US"/>
              </w:rPr>
              <w:t xml:space="preserve">Ցուցանիշների փոփոխությունը (ավելացումները նշված են դրական նշանով)  </w:t>
            </w:r>
          </w:p>
        </w:tc>
      </w:tr>
      <w:tr w:rsidR="00E25226" w:rsidRPr="00E25226" w:rsidTr="00E25226">
        <w:trPr>
          <w:cantSplit/>
          <w:trHeight w:val="1268"/>
        </w:trPr>
        <w:tc>
          <w:tcPr>
            <w:tcW w:w="553"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E25226" w:rsidRPr="00E25226" w:rsidRDefault="00E25226" w:rsidP="00E25226">
            <w:pPr>
              <w:ind w:left="113" w:right="113"/>
              <w:jc w:val="center"/>
              <w:rPr>
                <w:rFonts w:ascii="GHEA Mariam" w:hAnsi="GHEA Mariam" w:cs="Calibri"/>
                <w:sz w:val="24"/>
                <w:szCs w:val="24"/>
                <w:lang w:eastAsia="en-US"/>
              </w:rPr>
            </w:pPr>
            <w:r w:rsidRPr="00E25226">
              <w:rPr>
                <w:rFonts w:ascii="GHEA Mariam" w:hAnsi="GHEA Mariam" w:cs="Calibri"/>
                <w:sz w:val="24"/>
                <w:szCs w:val="24"/>
                <w:lang w:eastAsia="en-US"/>
              </w:rPr>
              <w:t>բաժին</w:t>
            </w:r>
            <w:r>
              <w:rPr>
                <w:rFonts w:ascii="GHEA Mariam" w:hAnsi="GHEA Mariam" w:cs="Calibri"/>
                <w:sz w:val="24"/>
                <w:szCs w:val="24"/>
                <w:lang w:eastAsia="en-US"/>
              </w:rPr>
              <w:t>ը</w:t>
            </w:r>
          </w:p>
        </w:tc>
        <w:tc>
          <w:tcPr>
            <w:tcW w:w="707" w:type="dxa"/>
            <w:tcBorders>
              <w:top w:val="nil"/>
              <w:left w:val="nil"/>
              <w:bottom w:val="single" w:sz="4" w:space="0" w:color="auto"/>
              <w:right w:val="single" w:sz="4" w:space="0" w:color="auto"/>
            </w:tcBorders>
            <w:shd w:val="clear" w:color="000000" w:fill="FFFFFF"/>
            <w:textDirection w:val="btLr"/>
            <w:vAlign w:val="center"/>
            <w:hideMark/>
          </w:tcPr>
          <w:p w:rsidR="00E25226" w:rsidRPr="00E25226" w:rsidRDefault="00E25226" w:rsidP="00E25226">
            <w:pPr>
              <w:ind w:left="113" w:right="113"/>
              <w:jc w:val="center"/>
              <w:rPr>
                <w:rFonts w:ascii="GHEA Mariam" w:hAnsi="GHEA Mariam" w:cs="Calibri"/>
                <w:sz w:val="24"/>
                <w:szCs w:val="24"/>
                <w:lang w:eastAsia="en-US"/>
              </w:rPr>
            </w:pPr>
            <w:r w:rsidRPr="00E25226">
              <w:rPr>
                <w:rFonts w:ascii="GHEA Mariam" w:hAnsi="GHEA Mariam" w:cs="Calibri"/>
                <w:sz w:val="24"/>
                <w:szCs w:val="24"/>
                <w:lang w:eastAsia="en-US"/>
              </w:rPr>
              <w:t>խումբ</w:t>
            </w:r>
            <w:r>
              <w:rPr>
                <w:rFonts w:ascii="GHEA Mariam" w:hAnsi="GHEA Mariam" w:cs="Calibri"/>
                <w:sz w:val="24"/>
                <w:szCs w:val="24"/>
                <w:lang w:eastAsia="en-US"/>
              </w:rPr>
              <w:t>ը</w:t>
            </w:r>
          </w:p>
        </w:tc>
        <w:tc>
          <w:tcPr>
            <w:tcW w:w="540" w:type="dxa"/>
            <w:tcBorders>
              <w:top w:val="nil"/>
              <w:left w:val="nil"/>
              <w:bottom w:val="single" w:sz="4" w:space="0" w:color="auto"/>
              <w:right w:val="single" w:sz="4" w:space="0" w:color="auto"/>
            </w:tcBorders>
            <w:shd w:val="clear" w:color="000000" w:fill="FFFFFF"/>
            <w:textDirection w:val="btLr"/>
            <w:vAlign w:val="center"/>
            <w:hideMark/>
          </w:tcPr>
          <w:p w:rsidR="00E25226" w:rsidRPr="00E25226" w:rsidRDefault="00E25226" w:rsidP="00E25226">
            <w:pPr>
              <w:ind w:left="113" w:right="113"/>
              <w:jc w:val="center"/>
              <w:rPr>
                <w:rFonts w:ascii="GHEA Mariam" w:hAnsi="GHEA Mariam" w:cs="Calibri"/>
                <w:sz w:val="24"/>
                <w:szCs w:val="24"/>
                <w:lang w:eastAsia="en-US"/>
              </w:rPr>
            </w:pPr>
            <w:r w:rsidRPr="00E25226">
              <w:rPr>
                <w:rFonts w:ascii="GHEA Mariam" w:hAnsi="GHEA Mariam" w:cs="Calibri"/>
                <w:sz w:val="24"/>
                <w:szCs w:val="24"/>
                <w:lang w:eastAsia="en-US"/>
              </w:rPr>
              <w:t>դաս</w:t>
            </w:r>
            <w:r>
              <w:rPr>
                <w:rFonts w:ascii="GHEA Mariam" w:hAnsi="GHEA Mariam" w:cs="Calibri"/>
                <w:sz w:val="24"/>
                <w:szCs w:val="24"/>
                <w:lang w:eastAsia="en-US"/>
              </w:rPr>
              <w:t>ը</w:t>
            </w:r>
          </w:p>
        </w:tc>
        <w:tc>
          <w:tcPr>
            <w:tcW w:w="810" w:type="dxa"/>
            <w:gridSpan w:val="2"/>
            <w:tcBorders>
              <w:top w:val="nil"/>
              <w:left w:val="nil"/>
              <w:bottom w:val="single" w:sz="4" w:space="0" w:color="auto"/>
              <w:right w:val="single" w:sz="4" w:space="0" w:color="auto"/>
            </w:tcBorders>
            <w:shd w:val="clear" w:color="000000" w:fill="FFFFFF"/>
            <w:textDirection w:val="btLr"/>
            <w:vAlign w:val="center"/>
            <w:hideMark/>
          </w:tcPr>
          <w:p w:rsidR="00E25226" w:rsidRPr="00E25226" w:rsidRDefault="00E25226" w:rsidP="00E25226">
            <w:pPr>
              <w:ind w:left="113" w:right="113"/>
              <w:jc w:val="center"/>
              <w:rPr>
                <w:rFonts w:ascii="GHEA Mariam" w:hAnsi="GHEA Mariam" w:cs="Calibri"/>
                <w:sz w:val="24"/>
                <w:szCs w:val="24"/>
                <w:lang w:eastAsia="en-US"/>
              </w:rPr>
            </w:pPr>
            <w:r w:rsidRPr="00E25226">
              <w:rPr>
                <w:rFonts w:ascii="GHEA Mariam" w:hAnsi="GHEA Mariam" w:cs="Calibri"/>
                <w:sz w:val="24"/>
                <w:szCs w:val="24"/>
                <w:lang w:eastAsia="en-US"/>
              </w:rPr>
              <w:t>ծրագիր</w:t>
            </w:r>
            <w:r>
              <w:rPr>
                <w:rFonts w:ascii="GHEA Mariam" w:hAnsi="GHEA Mariam" w:cs="Calibri"/>
                <w:sz w:val="24"/>
                <w:szCs w:val="24"/>
                <w:lang w:eastAsia="en-US"/>
              </w:rPr>
              <w:t>ը</w:t>
            </w:r>
          </w:p>
        </w:tc>
        <w:tc>
          <w:tcPr>
            <w:tcW w:w="810" w:type="dxa"/>
            <w:tcBorders>
              <w:top w:val="nil"/>
              <w:left w:val="nil"/>
              <w:bottom w:val="single" w:sz="4" w:space="0" w:color="auto"/>
              <w:right w:val="single" w:sz="4" w:space="0" w:color="auto"/>
            </w:tcBorders>
            <w:shd w:val="clear" w:color="000000" w:fill="FFFFFF"/>
            <w:textDirection w:val="btLr"/>
            <w:vAlign w:val="center"/>
            <w:hideMark/>
          </w:tcPr>
          <w:p w:rsidR="00E25226" w:rsidRPr="00E25226" w:rsidRDefault="00E25226" w:rsidP="00E25226">
            <w:pPr>
              <w:ind w:left="113" w:right="113"/>
              <w:jc w:val="center"/>
              <w:rPr>
                <w:rFonts w:ascii="GHEA Mariam" w:hAnsi="GHEA Mariam" w:cs="Calibri"/>
                <w:sz w:val="24"/>
                <w:szCs w:val="24"/>
                <w:lang w:eastAsia="en-US"/>
              </w:rPr>
            </w:pPr>
            <w:r w:rsidRPr="00E25226">
              <w:rPr>
                <w:rFonts w:ascii="GHEA Mariam" w:hAnsi="GHEA Mariam" w:cs="Calibri"/>
                <w:sz w:val="24"/>
                <w:szCs w:val="24"/>
                <w:lang w:eastAsia="en-US"/>
              </w:rPr>
              <w:t>միջոցա</w:t>
            </w:r>
            <w:r>
              <w:rPr>
                <w:rFonts w:ascii="GHEA Mariam" w:hAnsi="GHEA Mariam" w:cs="Calibri"/>
                <w:sz w:val="24"/>
                <w:szCs w:val="24"/>
                <w:lang w:eastAsia="en-US"/>
              </w:rPr>
              <w:t>-</w:t>
            </w:r>
            <w:r w:rsidRPr="00E25226">
              <w:rPr>
                <w:rFonts w:ascii="GHEA Mariam" w:hAnsi="GHEA Mariam" w:cs="Calibri"/>
                <w:sz w:val="24"/>
                <w:szCs w:val="24"/>
                <w:lang w:eastAsia="en-US"/>
              </w:rPr>
              <w:t xml:space="preserve"> ռում</w:t>
            </w:r>
            <w:r>
              <w:rPr>
                <w:rFonts w:ascii="GHEA Mariam" w:hAnsi="GHEA Mariam" w:cs="Calibri"/>
                <w:sz w:val="24"/>
                <w:szCs w:val="24"/>
                <w:lang w:eastAsia="en-US"/>
              </w:rPr>
              <w:t>ը</w:t>
            </w:r>
          </w:p>
        </w:tc>
        <w:tc>
          <w:tcPr>
            <w:tcW w:w="8730" w:type="dxa"/>
            <w:tcBorders>
              <w:top w:val="single" w:sz="4" w:space="0" w:color="auto"/>
              <w:left w:val="single" w:sz="4" w:space="0" w:color="auto"/>
              <w:bottom w:val="single" w:sz="4" w:space="0" w:color="000000"/>
              <w:right w:val="single" w:sz="4" w:space="0" w:color="auto"/>
            </w:tcBorders>
            <w:vAlign w:val="center"/>
            <w:hideMark/>
          </w:tcPr>
          <w:p w:rsidR="00E25226" w:rsidRPr="00E25226" w:rsidRDefault="00E25226" w:rsidP="00E25226">
            <w:pPr>
              <w:jc w:val="center"/>
              <w:rPr>
                <w:rFonts w:ascii="GHEA Mariam" w:hAnsi="GHEA Mariam" w:cs="Calibri"/>
                <w:sz w:val="24"/>
                <w:szCs w:val="24"/>
                <w:lang w:eastAsia="en-US"/>
              </w:rPr>
            </w:pPr>
          </w:p>
        </w:tc>
        <w:tc>
          <w:tcPr>
            <w:tcW w:w="3690" w:type="dxa"/>
            <w:gridSpan w:val="2"/>
            <w:tcBorders>
              <w:top w:val="nil"/>
              <w:left w:val="nil"/>
              <w:bottom w:val="single" w:sz="4" w:space="0" w:color="auto"/>
              <w:right w:val="single" w:sz="4" w:space="0" w:color="auto"/>
            </w:tcBorders>
            <w:shd w:val="clear" w:color="000000" w:fill="FFFFFF"/>
            <w:vAlign w:val="center"/>
            <w:hideMark/>
          </w:tcPr>
          <w:p w:rsidR="00E25226" w:rsidRPr="00E25226" w:rsidRDefault="00E25226" w:rsidP="00E25226">
            <w:pPr>
              <w:jc w:val="center"/>
              <w:rPr>
                <w:rFonts w:ascii="GHEA Mariam" w:hAnsi="GHEA Mariam" w:cs="Calibri"/>
                <w:sz w:val="24"/>
                <w:szCs w:val="24"/>
                <w:lang w:eastAsia="en-US"/>
              </w:rPr>
            </w:pPr>
            <w:r w:rsidRPr="00E25226">
              <w:rPr>
                <w:rFonts w:ascii="GHEA Mariam" w:hAnsi="GHEA Mariam" w:cs="Calibri"/>
                <w:sz w:val="24"/>
                <w:szCs w:val="24"/>
                <w:lang w:eastAsia="en-US"/>
              </w:rPr>
              <w:t>տարի</w:t>
            </w:r>
          </w:p>
        </w:tc>
      </w:tr>
      <w:tr w:rsidR="00E25226" w:rsidRPr="00E25226" w:rsidTr="00E25226">
        <w:trPr>
          <w:trHeight w:val="152"/>
        </w:trPr>
        <w:tc>
          <w:tcPr>
            <w:tcW w:w="553" w:type="dxa"/>
            <w:tcBorders>
              <w:top w:val="nil"/>
              <w:left w:val="single" w:sz="4" w:space="0" w:color="auto"/>
              <w:bottom w:val="single" w:sz="4" w:space="0" w:color="auto"/>
              <w:right w:val="single" w:sz="4" w:space="0" w:color="auto"/>
            </w:tcBorders>
            <w:shd w:val="clear" w:color="000000" w:fill="FFFFFF"/>
            <w:hideMark/>
          </w:tcPr>
          <w:p w:rsidR="00E25226" w:rsidRPr="00E25226" w:rsidRDefault="00E25226" w:rsidP="00E25226">
            <w:pPr>
              <w:jc w:val="center"/>
              <w:rPr>
                <w:rFonts w:ascii="GHEA Mariam" w:hAnsi="GHEA Mariam" w:cs="Calibri"/>
                <w:sz w:val="24"/>
                <w:szCs w:val="24"/>
                <w:lang w:eastAsia="en-US"/>
              </w:rPr>
            </w:pPr>
            <w:r w:rsidRPr="00E2522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E25226" w:rsidRPr="00E25226" w:rsidRDefault="00E25226" w:rsidP="00E25226">
            <w:pPr>
              <w:jc w:val="center"/>
              <w:rPr>
                <w:rFonts w:ascii="GHEA Mariam" w:hAnsi="GHEA Mariam" w:cs="Calibri"/>
                <w:sz w:val="24"/>
                <w:szCs w:val="24"/>
                <w:lang w:eastAsia="en-US"/>
              </w:rPr>
            </w:pPr>
            <w:r w:rsidRPr="00E25226">
              <w:rPr>
                <w:rFonts w:ascii="Calibri" w:hAnsi="Calibri" w:cs="Calibri"/>
                <w:sz w:val="24"/>
                <w:szCs w:val="24"/>
                <w:lang w:eastAsia="en-US"/>
              </w:rPr>
              <w:t> </w:t>
            </w:r>
          </w:p>
        </w:tc>
        <w:tc>
          <w:tcPr>
            <w:tcW w:w="540" w:type="dxa"/>
            <w:tcBorders>
              <w:top w:val="nil"/>
              <w:left w:val="nil"/>
              <w:bottom w:val="single" w:sz="4" w:space="0" w:color="auto"/>
              <w:right w:val="single" w:sz="4" w:space="0" w:color="auto"/>
            </w:tcBorders>
            <w:shd w:val="clear" w:color="000000" w:fill="FFFFFF"/>
            <w:hideMark/>
          </w:tcPr>
          <w:p w:rsidR="00E25226" w:rsidRPr="00E25226" w:rsidRDefault="00E25226" w:rsidP="00E25226">
            <w:pPr>
              <w:jc w:val="center"/>
              <w:rPr>
                <w:rFonts w:ascii="GHEA Mariam" w:hAnsi="GHEA Mariam" w:cs="Calibri"/>
                <w:sz w:val="24"/>
                <w:szCs w:val="24"/>
                <w:lang w:eastAsia="en-US"/>
              </w:rPr>
            </w:pPr>
            <w:r w:rsidRPr="00E25226">
              <w:rPr>
                <w:rFonts w:ascii="Calibri" w:hAnsi="Calibri" w:cs="Calibri"/>
                <w:sz w:val="24"/>
                <w:szCs w:val="24"/>
                <w:lang w:eastAsia="en-US"/>
              </w:rPr>
              <w:t> </w:t>
            </w:r>
          </w:p>
        </w:tc>
        <w:tc>
          <w:tcPr>
            <w:tcW w:w="810" w:type="dxa"/>
            <w:gridSpan w:val="2"/>
            <w:tcBorders>
              <w:top w:val="nil"/>
              <w:left w:val="nil"/>
              <w:bottom w:val="single" w:sz="4" w:space="0" w:color="auto"/>
              <w:right w:val="single" w:sz="4" w:space="0" w:color="auto"/>
            </w:tcBorders>
            <w:shd w:val="clear" w:color="000000" w:fill="FFFFFF"/>
            <w:hideMark/>
          </w:tcPr>
          <w:p w:rsidR="00E25226" w:rsidRPr="00E25226" w:rsidRDefault="00E25226" w:rsidP="00E25226">
            <w:pPr>
              <w:jc w:val="center"/>
              <w:rPr>
                <w:rFonts w:ascii="GHEA Mariam" w:hAnsi="GHEA Mariam" w:cs="Calibri"/>
                <w:sz w:val="24"/>
                <w:szCs w:val="24"/>
                <w:lang w:eastAsia="en-US"/>
              </w:rPr>
            </w:pPr>
            <w:r w:rsidRPr="00E25226">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000000" w:fill="FFFFFF"/>
            <w:hideMark/>
          </w:tcPr>
          <w:p w:rsidR="00E25226" w:rsidRPr="00E25226" w:rsidRDefault="00E25226" w:rsidP="00E25226">
            <w:pPr>
              <w:jc w:val="center"/>
              <w:rPr>
                <w:rFonts w:ascii="GHEA Mariam" w:hAnsi="GHEA Mariam" w:cs="Calibri"/>
                <w:sz w:val="24"/>
                <w:szCs w:val="24"/>
                <w:lang w:eastAsia="en-US"/>
              </w:rPr>
            </w:pPr>
            <w:r w:rsidRPr="00E25226">
              <w:rPr>
                <w:rFonts w:ascii="Calibri" w:hAnsi="Calibri" w:cs="Calibri"/>
                <w:sz w:val="24"/>
                <w:szCs w:val="24"/>
                <w:lang w:eastAsia="en-US"/>
              </w:rPr>
              <w:t> </w:t>
            </w:r>
          </w:p>
        </w:tc>
        <w:tc>
          <w:tcPr>
            <w:tcW w:w="8730" w:type="dxa"/>
            <w:tcBorders>
              <w:top w:val="nil"/>
              <w:left w:val="nil"/>
              <w:bottom w:val="single" w:sz="4" w:space="0" w:color="auto"/>
              <w:right w:val="single" w:sz="4" w:space="0" w:color="auto"/>
            </w:tcBorders>
            <w:shd w:val="clear" w:color="auto" w:fill="auto"/>
            <w:vAlign w:val="center"/>
            <w:hideMark/>
          </w:tcPr>
          <w:p w:rsidR="00E25226" w:rsidRPr="00E25226" w:rsidRDefault="00E25226" w:rsidP="00E25226">
            <w:pPr>
              <w:rPr>
                <w:rFonts w:ascii="GHEA Mariam" w:hAnsi="GHEA Mariam" w:cs="Calibri"/>
                <w:b/>
                <w:bCs/>
                <w:sz w:val="24"/>
                <w:szCs w:val="24"/>
                <w:lang w:eastAsia="en-US"/>
              </w:rPr>
            </w:pPr>
            <w:r w:rsidRPr="00E25226">
              <w:rPr>
                <w:rFonts w:ascii="GHEA Mariam" w:hAnsi="GHEA Mariam" w:cs="Calibri"/>
                <w:b/>
                <w:bCs/>
                <w:sz w:val="24"/>
                <w:szCs w:val="24"/>
                <w:lang w:eastAsia="en-US"/>
              </w:rPr>
              <w:t xml:space="preserve"> ԸՆԴԱՄԵՆԸ</w:t>
            </w:r>
            <w:r>
              <w:rPr>
                <w:rFonts w:ascii="GHEA Mariam" w:hAnsi="GHEA Mariam" w:cs="Calibri"/>
                <w:b/>
                <w:bCs/>
                <w:sz w:val="24"/>
                <w:szCs w:val="24"/>
                <w:lang w:eastAsia="en-US"/>
              </w:rPr>
              <w:t>՝</w:t>
            </w:r>
            <w:r w:rsidRPr="00E25226">
              <w:rPr>
                <w:rFonts w:ascii="GHEA Mariam" w:hAnsi="GHEA Mariam" w:cs="Calibri"/>
                <w:b/>
                <w:bCs/>
                <w:sz w:val="24"/>
                <w:szCs w:val="24"/>
                <w:lang w:eastAsia="en-US"/>
              </w:rPr>
              <w:t xml:space="preserve"> ԾԱԽՍԵՐ                                                                           </w:t>
            </w:r>
          </w:p>
        </w:tc>
        <w:tc>
          <w:tcPr>
            <w:tcW w:w="369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5226" w:rsidRPr="00E25226" w:rsidRDefault="00E25226" w:rsidP="00E25226">
            <w:pPr>
              <w:jc w:val="center"/>
              <w:rPr>
                <w:rFonts w:ascii="GHEA Mariam" w:hAnsi="GHEA Mariam" w:cs="Calibri"/>
                <w:color w:val="000000"/>
                <w:sz w:val="24"/>
                <w:szCs w:val="24"/>
                <w:lang w:eastAsia="en-US"/>
              </w:rPr>
            </w:pPr>
            <w:r w:rsidRPr="00E25226">
              <w:rPr>
                <w:rFonts w:ascii="GHEA Mariam" w:hAnsi="GHEA Mariam" w:cs="Calibri"/>
                <w:color w:val="000000"/>
                <w:sz w:val="24"/>
                <w:szCs w:val="24"/>
                <w:lang w:eastAsia="en-US"/>
              </w:rPr>
              <w:t>49,983.1</w:t>
            </w:r>
          </w:p>
        </w:tc>
      </w:tr>
      <w:tr w:rsidR="00E25226" w:rsidRPr="00E25226" w:rsidTr="00DE0FA9">
        <w:trPr>
          <w:trHeight w:val="237"/>
        </w:trPr>
        <w:tc>
          <w:tcPr>
            <w:tcW w:w="553" w:type="dxa"/>
            <w:tcBorders>
              <w:top w:val="nil"/>
              <w:left w:val="single" w:sz="4" w:space="0" w:color="auto"/>
              <w:bottom w:val="single" w:sz="4" w:space="0" w:color="auto"/>
              <w:right w:val="single" w:sz="4" w:space="0" w:color="auto"/>
            </w:tcBorders>
            <w:shd w:val="clear" w:color="000000" w:fill="FFFFFF"/>
            <w:hideMark/>
          </w:tcPr>
          <w:p w:rsidR="00E25226" w:rsidRPr="00E25226" w:rsidRDefault="00E25226" w:rsidP="00E25226">
            <w:pPr>
              <w:jc w:val="center"/>
              <w:rPr>
                <w:rFonts w:ascii="GHEA Mariam" w:hAnsi="GHEA Mariam" w:cs="Calibri"/>
                <w:sz w:val="24"/>
                <w:szCs w:val="24"/>
                <w:lang w:eastAsia="en-US"/>
              </w:rPr>
            </w:pPr>
            <w:r w:rsidRPr="00E2522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E25226" w:rsidRPr="00E25226" w:rsidRDefault="00E25226" w:rsidP="00E25226">
            <w:pPr>
              <w:jc w:val="center"/>
              <w:rPr>
                <w:rFonts w:ascii="GHEA Mariam" w:hAnsi="GHEA Mariam" w:cs="Calibri"/>
                <w:sz w:val="24"/>
                <w:szCs w:val="24"/>
                <w:lang w:eastAsia="en-US"/>
              </w:rPr>
            </w:pPr>
            <w:r w:rsidRPr="00E25226">
              <w:rPr>
                <w:rFonts w:ascii="Calibri" w:hAnsi="Calibri" w:cs="Calibri"/>
                <w:sz w:val="24"/>
                <w:szCs w:val="24"/>
                <w:lang w:eastAsia="en-US"/>
              </w:rPr>
              <w:t> </w:t>
            </w:r>
          </w:p>
        </w:tc>
        <w:tc>
          <w:tcPr>
            <w:tcW w:w="540" w:type="dxa"/>
            <w:tcBorders>
              <w:top w:val="nil"/>
              <w:left w:val="nil"/>
              <w:bottom w:val="single" w:sz="4" w:space="0" w:color="auto"/>
              <w:right w:val="single" w:sz="4" w:space="0" w:color="auto"/>
            </w:tcBorders>
            <w:shd w:val="clear" w:color="000000" w:fill="FFFFFF"/>
            <w:hideMark/>
          </w:tcPr>
          <w:p w:rsidR="00E25226" w:rsidRPr="00E25226" w:rsidRDefault="00E25226" w:rsidP="00E25226">
            <w:pPr>
              <w:jc w:val="center"/>
              <w:rPr>
                <w:rFonts w:ascii="GHEA Mariam" w:hAnsi="GHEA Mariam" w:cs="Calibri"/>
                <w:sz w:val="24"/>
                <w:szCs w:val="24"/>
                <w:lang w:eastAsia="en-US"/>
              </w:rPr>
            </w:pPr>
            <w:r w:rsidRPr="00E25226">
              <w:rPr>
                <w:rFonts w:ascii="Calibri" w:hAnsi="Calibri" w:cs="Calibri"/>
                <w:sz w:val="24"/>
                <w:szCs w:val="24"/>
                <w:lang w:eastAsia="en-US"/>
              </w:rPr>
              <w:t> </w:t>
            </w:r>
          </w:p>
        </w:tc>
        <w:tc>
          <w:tcPr>
            <w:tcW w:w="810" w:type="dxa"/>
            <w:gridSpan w:val="2"/>
            <w:tcBorders>
              <w:top w:val="nil"/>
              <w:left w:val="nil"/>
              <w:bottom w:val="single" w:sz="4" w:space="0" w:color="auto"/>
              <w:right w:val="single" w:sz="4" w:space="0" w:color="auto"/>
            </w:tcBorders>
            <w:shd w:val="clear" w:color="000000" w:fill="FFFFFF"/>
            <w:hideMark/>
          </w:tcPr>
          <w:p w:rsidR="00E25226" w:rsidRPr="00E25226" w:rsidRDefault="00E25226" w:rsidP="00E25226">
            <w:pPr>
              <w:jc w:val="center"/>
              <w:rPr>
                <w:rFonts w:ascii="GHEA Mariam" w:hAnsi="GHEA Mariam" w:cs="Calibri"/>
                <w:sz w:val="24"/>
                <w:szCs w:val="24"/>
                <w:lang w:eastAsia="en-US"/>
              </w:rPr>
            </w:pPr>
            <w:r w:rsidRPr="00E25226">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000000" w:fill="FFFFFF"/>
            <w:hideMark/>
          </w:tcPr>
          <w:p w:rsidR="00E25226" w:rsidRPr="00E25226" w:rsidRDefault="00E25226" w:rsidP="00E25226">
            <w:pPr>
              <w:jc w:val="center"/>
              <w:rPr>
                <w:rFonts w:ascii="GHEA Mariam" w:hAnsi="GHEA Mariam" w:cs="Calibri"/>
                <w:sz w:val="24"/>
                <w:szCs w:val="24"/>
                <w:lang w:eastAsia="en-US"/>
              </w:rPr>
            </w:pPr>
            <w:r w:rsidRPr="00E25226">
              <w:rPr>
                <w:rFonts w:ascii="Calibri" w:hAnsi="Calibri" w:cs="Calibri"/>
                <w:sz w:val="24"/>
                <w:szCs w:val="24"/>
                <w:lang w:eastAsia="en-US"/>
              </w:rPr>
              <w:t> </w:t>
            </w:r>
          </w:p>
        </w:tc>
        <w:tc>
          <w:tcPr>
            <w:tcW w:w="8730" w:type="dxa"/>
            <w:tcBorders>
              <w:top w:val="nil"/>
              <w:left w:val="nil"/>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GHEA Mariam" w:hAnsi="GHEA Mariam" w:cs="Calibri"/>
                <w:sz w:val="24"/>
                <w:szCs w:val="24"/>
                <w:lang w:eastAsia="en-US"/>
              </w:rPr>
              <w:t xml:space="preserve"> այդ թվում`</w:t>
            </w:r>
          </w:p>
        </w:tc>
        <w:tc>
          <w:tcPr>
            <w:tcW w:w="3690" w:type="dxa"/>
            <w:gridSpan w:val="2"/>
            <w:tcBorders>
              <w:top w:val="nil"/>
              <w:left w:val="nil"/>
              <w:bottom w:val="single" w:sz="4" w:space="0" w:color="auto"/>
              <w:right w:val="single" w:sz="4" w:space="0" w:color="auto"/>
            </w:tcBorders>
            <w:shd w:val="clear" w:color="000000" w:fill="FFFFFF"/>
            <w:hideMark/>
          </w:tcPr>
          <w:p w:rsidR="00E25226" w:rsidRPr="00E25226" w:rsidRDefault="00E25226" w:rsidP="00E25226">
            <w:pPr>
              <w:jc w:val="center"/>
              <w:rPr>
                <w:rFonts w:ascii="GHEA Mariam" w:hAnsi="GHEA Mariam" w:cs="Calibri"/>
                <w:sz w:val="24"/>
                <w:szCs w:val="24"/>
                <w:lang w:eastAsia="en-US"/>
              </w:rPr>
            </w:pPr>
            <w:r w:rsidRPr="00E25226">
              <w:rPr>
                <w:rFonts w:ascii="Calibri" w:hAnsi="Calibri" w:cs="Calibri"/>
                <w:sz w:val="24"/>
                <w:szCs w:val="24"/>
                <w:lang w:eastAsia="en-US"/>
              </w:rPr>
              <w:t> </w:t>
            </w:r>
          </w:p>
        </w:tc>
      </w:tr>
      <w:tr w:rsidR="00E25226" w:rsidRPr="00E25226" w:rsidTr="00E25226">
        <w:trPr>
          <w:trHeight w:val="345"/>
        </w:trPr>
        <w:tc>
          <w:tcPr>
            <w:tcW w:w="553" w:type="dxa"/>
            <w:tcBorders>
              <w:top w:val="nil"/>
              <w:left w:val="single" w:sz="4" w:space="0" w:color="auto"/>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b/>
                <w:bCs/>
                <w:sz w:val="24"/>
                <w:szCs w:val="24"/>
                <w:lang w:eastAsia="en-US"/>
              </w:rPr>
            </w:pPr>
            <w:r w:rsidRPr="00E25226">
              <w:rPr>
                <w:rFonts w:ascii="GHEA Mariam" w:hAnsi="GHEA Mariam" w:cs="Calibri"/>
                <w:b/>
                <w:bCs/>
                <w:sz w:val="24"/>
                <w:szCs w:val="24"/>
                <w:lang w:eastAsia="en-US"/>
              </w:rPr>
              <w:t xml:space="preserve"> 01</w:t>
            </w:r>
          </w:p>
        </w:tc>
        <w:tc>
          <w:tcPr>
            <w:tcW w:w="707" w:type="dxa"/>
            <w:tcBorders>
              <w:top w:val="nil"/>
              <w:left w:val="nil"/>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540" w:type="dxa"/>
            <w:tcBorders>
              <w:top w:val="nil"/>
              <w:left w:val="nil"/>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810" w:type="dxa"/>
            <w:gridSpan w:val="2"/>
            <w:tcBorders>
              <w:top w:val="nil"/>
              <w:left w:val="nil"/>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8730" w:type="dxa"/>
            <w:tcBorders>
              <w:top w:val="nil"/>
              <w:left w:val="nil"/>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b/>
                <w:bCs/>
                <w:sz w:val="24"/>
                <w:szCs w:val="24"/>
                <w:lang w:eastAsia="en-US"/>
              </w:rPr>
            </w:pPr>
            <w:r w:rsidRPr="00E25226">
              <w:rPr>
                <w:rFonts w:ascii="GHEA Mariam" w:hAnsi="GHEA Mariam" w:cs="Calibri"/>
                <w:b/>
                <w:bCs/>
                <w:sz w:val="24"/>
                <w:szCs w:val="24"/>
                <w:lang w:eastAsia="en-US"/>
              </w:rPr>
              <w:t xml:space="preserve"> ԸՆԴՀԱՆՈՒՐ ԲՆՈՒՅԹԻ ՀԱՆՐԱՅԻՆ ԾԱՌԱՅՈՒԹՅՈՒՆՆԵՐ</w:t>
            </w:r>
          </w:p>
        </w:tc>
        <w:tc>
          <w:tcPr>
            <w:tcW w:w="369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5226" w:rsidRPr="00E25226" w:rsidRDefault="00E25226" w:rsidP="00E25226">
            <w:pPr>
              <w:jc w:val="center"/>
              <w:rPr>
                <w:rFonts w:ascii="GHEA Mariam" w:hAnsi="GHEA Mariam" w:cs="Calibri"/>
                <w:color w:val="000000"/>
                <w:sz w:val="24"/>
                <w:szCs w:val="24"/>
                <w:lang w:eastAsia="en-US"/>
              </w:rPr>
            </w:pPr>
            <w:r w:rsidRPr="00E25226">
              <w:rPr>
                <w:rFonts w:ascii="GHEA Mariam" w:hAnsi="GHEA Mariam" w:cs="Calibri"/>
                <w:color w:val="000000"/>
                <w:sz w:val="24"/>
                <w:szCs w:val="24"/>
                <w:lang w:eastAsia="en-US"/>
              </w:rPr>
              <w:t>49,983.1</w:t>
            </w:r>
          </w:p>
        </w:tc>
      </w:tr>
      <w:tr w:rsidR="00E25226" w:rsidRPr="00E25226" w:rsidTr="00E25226">
        <w:trPr>
          <w:trHeight w:val="345"/>
        </w:trPr>
        <w:tc>
          <w:tcPr>
            <w:tcW w:w="553" w:type="dxa"/>
            <w:tcBorders>
              <w:top w:val="nil"/>
              <w:left w:val="single" w:sz="4" w:space="0" w:color="auto"/>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540" w:type="dxa"/>
            <w:tcBorders>
              <w:top w:val="nil"/>
              <w:left w:val="nil"/>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810" w:type="dxa"/>
            <w:gridSpan w:val="2"/>
            <w:tcBorders>
              <w:top w:val="nil"/>
              <w:left w:val="nil"/>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8730" w:type="dxa"/>
            <w:tcBorders>
              <w:top w:val="nil"/>
              <w:left w:val="nil"/>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GHEA Mariam" w:hAnsi="GHEA Mariam" w:cs="Calibri"/>
                <w:sz w:val="24"/>
                <w:szCs w:val="24"/>
                <w:lang w:eastAsia="en-US"/>
              </w:rPr>
              <w:t xml:space="preserve"> այդ թվում`</w:t>
            </w:r>
          </w:p>
        </w:tc>
        <w:tc>
          <w:tcPr>
            <w:tcW w:w="3690" w:type="dxa"/>
            <w:gridSpan w:val="2"/>
            <w:tcBorders>
              <w:top w:val="single" w:sz="4" w:space="0" w:color="auto"/>
              <w:left w:val="nil"/>
              <w:bottom w:val="single" w:sz="4" w:space="0" w:color="auto"/>
              <w:right w:val="single" w:sz="4" w:space="0" w:color="auto"/>
            </w:tcBorders>
            <w:shd w:val="clear" w:color="000000" w:fill="FFFFFF"/>
            <w:vAlign w:val="center"/>
            <w:hideMark/>
          </w:tcPr>
          <w:p w:rsidR="00E25226" w:rsidRPr="00E25226" w:rsidRDefault="00E25226" w:rsidP="00E25226">
            <w:pPr>
              <w:jc w:val="center"/>
              <w:rPr>
                <w:rFonts w:ascii="GHEA Mariam" w:hAnsi="GHEA Mariam" w:cs="Calibri"/>
                <w:sz w:val="24"/>
                <w:szCs w:val="24"/>
                <w:lang w:eastAsia="en-US"/>
              </w:rPr>
            </w:pPr>
            <w:r w:rsidRPr="00E25226">
              <w:rPr>
                <w:rFonts w:ascii="Calibri" w:hAnsi="Calibri" w:cs="Calibri"/>
                <w:sz w:val="24"/>
                <w:szCs w:val="24"/>
                <w:lang w:eastAsia="en-US"/>
              </w:rPr>
              <w:t> </w:t>
            </w:r>
          </w:p>
        </w:tc>
      </w:tr>
      <w:tr w:rsidR="00E25226" w:rsidRPr="00E25226" w:rsidTr="00E25226">
        <w:trPr>
          <w:trHeight w:val="345"/>
        </w:trPr>
        <w:tc>
          <w:tcPr>
            <w:tcW w:w="553" w:type="dxa"/>
            <w:tcBorders>
              <w:top w:val="nil"/>
              <w:left w:val="single" w:sz="4" w:space="0" w:color="auto"/>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b/>
                <w:bCs/>
                <w:sz w:val="24"/>
                <w:szCs w:val="24"/>
                <w:lang w:eastAsia="en-US"/>
              </w:rPr>
            </w:pPr>
            <w:r w:rsidRPr="00E25226">
              <w:rPr>
                <w:rFonts w:ascii="GHEA Mariam" w:hAnsi="GHEA Mariam" w:cs="Calibri"/>
                <w:b/>
                <w:bCs/>
                <w:sz w:val="24"/>
                <w:szCs w:val="24"/>
                <w:lang w:eastAsia="en-US"/>
              </w:rPr>
              <w:t>03</w:t>
            </w:r>
          </w:p>
        </w:tc>
        <w:tc>
          <w:tcPr>
            <w:tcW w:w="540" w:type="dxa"/>
            <w:tcBorders>
              <w:top w:val="nil"/>
              <w:left w:val="nil"/>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810" w:type="dxa"/>
            <w:gridSpan w:val="2"/>
            <w:tcBorders>
              <w:top w:val="nil"/>
              <w:left w:val="nil"/>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8730" w:type="dxa"/>
            <w:tcBorders>
              <w:top w:val="nil"/>
              <w:left w:val="nil"/>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b/>
                <w:bCs/>
                <w:sz w:val="24"/>
                <w:szCs w:val="24"/>
                <w:lang w:eastAsia="en-US"/>
              </w:rPr>
            </w:pPr>
            <w:r w:rsidRPr="00E25226">
              <w:rPr>
                <w:rFonts w:ascii="GHEA Mariam" w:hAnsi="GHEA Mariam" w:cs="Calibri"/>
                <w:b/>
                <w:bCs/>
                <w:sz w:val="24"/>
                <w:szCs w:val="24"/>
                <w:lang w:eastAsia="en-US"/>
              </w:rPr>
              <w:t xml:space="preserve"> Ընդհանուր բնույթի ծառայություններ </w:t>
            </w:r>
          </w:p>
        </w:tc>
        <w:tc>
          <w:tcPr>
            <w:tcW w:w="369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5226" w:rsidRPr="00E25226" w:rsidRDefault="00E25226" w:rsidP="00E25226">
            <w:pPr>
              <w:jc w:val="center"/>
              <w:rPr>
                <w:rFonts w:ascii="GHEA Mariam" w:hAnsi="GHEA Mariam" w:cs="Calibri"/>
                <w:color w:val="000000"/>
                <w:sz w:val="24"/>
                <w:szCs w:val="24"/>
                <w:lang w:eastAsia="en-US"/>
              </w:rPr>
            </w:pPr>
            <w:r w:rsidRPr="00E25226">
              <w:rPr>
                <w:rFonts w:ascii="GHEA Mariam" w:hAnsi="GHEA Mariam" w:cs="Calibri"/>
                <w:color w:val="000000"/>
                <w:sz w:val="24"/>
                <w:szCs w:val="24"/>
                <w:lang w:eastAsia="en-US"/>
              </w:rPr>
              <w:t>49,983.1</w:t>
            </w:r>
          </w:p>
        </w:tc>
      </w:tr>
      <w:tr w:rsidR="00E25226" w:rsidRPr="00E25226" w:rsidTr="00E25226">
        <w:trPr>
          <w:trHeight w:val="345"/>
        </w:trPr>
        <w:tc>
          <w:tcPr>
            <w:tcW w:w="553" w:type="dxa"/>
            <w:tcBorders>
              <w:top w:val="nil"/>
              <w:left w:val="single" w:sz="4" w:space="0" w:color="auto"/>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540" w:type="dxa"/>
            <w:tcBorders>
              <w:top w:val="nil"/>
              <w:left w:val="nil"/>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810" w:type="dxa"/>
            <w:gridSpan w:val="2"/>
            <w:tcBorders>
              <w:top w:val="nil"/>
              <w:left w:val="nil"/>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8730" w:type="dxa"/>
            <w:tcBorders>
              <w:top w:val="nil"/>
              <w:left w:val="nil"/>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GHEA Mariam" w:hAnsi="GHEA Mariam" w:cs="Calibri"/>
                <w:sz w:val="24"/>
                <w:szCs w:val="24"/>
                <w:lang w:eastAsia="en-US"/>
              </w:rPr>
              <w:t xml:space="preserve"> այդ թվում`</w:t>
            </w:r>
          </w:p>
        </w:tc>
        <w:tc>
          <w:tcPr>
            <w:tcW w:w="3690" w:type="dxa"/>
            <w:gridSpan w:val="2"/>
            <w:tcBorders>
              <w:top w:val="single" w:sz="4" w:space="0" w:color="auto"/>
              <w:left w:val="nil"/>
              <w:bottom w:val="single" w:sz="4" w:space="0" w:color="auto"/>
              <w:right w:val="single" w:sz="4" w:space="0" w:color="auto"/>
            </w:tcBorders>
            <w:shd w:val="clear" w:color="000000" w:fill="FFFFFF"/>
            <w:vAlign w:val="center"/>
            <w:hideMark/>
          </w:tcPr>
          <w:p w:rsidR="00E25226" w:rsidRPr="00E25226" w:rsidRDefault="00E25226" w:rsidP="00E25226">
            <w:pPr>
              <w:jc w:val="center"/>
              <w:rPr>
                <w:rFonts w:ascii="GHEA Mariam" w:hAnsi="GHEA Mariam" w:cs="Calibri"/>
                <w:sz w:val="24"/>
                <w:szCs w:val="24"/>
                <w:lang w:eastAsia="en-US"/>
              </w:rPr>
            </w:pPr>
            <w:r w:rsidRPr="00E25226">
              <w:rPr>
                <w:rFonts w:ascii="Calibri" w:hAnsi="Calibri" w:cs="Calibri"/>
                <w:sz w:val="24"/>
                <w:szCs w:val="24"/>
                <w:lang w:eastAsia="en-US"/>
              </w:rPr>
              <w:t> </w:t>
            </w:r>
          </w:p>
        </w:tc>
      </w:tr>
      <w:tr w:rsidR="00E25226" w:rsidRPr="00E25226" w:rsidTr="00E25226">
        <w:trPr>
          <w:trHeight w:val="660"/>
        </w:trPr>
        <w:tc>
          <w:tcPr>
            <w:tcW w:w="553" w:type="dxa"/>
            <w:tcBorders>
              <w:top w:val="nil"/>
              <w:left w:val="single" w:sz="4" w:space="0" w:color="auto"/>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540" w:type="dxa"/>
            <w:tcBorders>
              <w:top w:val="nil"/>
              <w:left w:val="nil"/>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b/>
                <w:bCs/>
                <w:sz w:val="24"/>
                <w:szCs w:val="24"/>
                <w:lang w:eastAsia="en-US"/>
              </w:rPr>
            </w:pPr>
            <w:r w:rsidRPr="00E25226">
              <w:rPr>
                <w:rFonts w:ascii="GHEA Mariam" w:hAnsi="GHEA Mariam" w:cs="Calibri"/>
                <w:b/>
                <w:bCs/>
                <w:sz w:val="24"/>
                <w:szCs w:val="24"/>
                <w:lang w:eastAsia="en-US"/>
              </w:rPr>
              <w:t>03</w:t>
            </w:r>
          </w:p>
        </w:tc>
        <w:tc>
          <w:tcPr>
            <w:tcW w:w="810" w:type="dxa"/>
            <w:gridSpan w:val="2"/>
            <w:tcBorders>
              <w:top w:val="nil"/>
              <w:left w:val="nil"/>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8730" w:type="dxa"/>
            <w:tcBorders>
              <w:top w:val="nil"/>
              <w:left w:val="nil"/>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b/>
                <w:bCs/>
                <w:sz w:val="24"/>
                <w:szCs w:val="24"/>
                <w:lang w:eastAsia="en-US"/>
              </w:rPr>
            </w:pPr>
            <w:r w:rsidRPr="00E25226">
              <w:rPr>
                <w:rFonts w:ascii="GHEA Mariam" w:hAnsi="GHEA Mariam" w:cs="Calibri"/>
                <w:b/>
                <w:bCs/>
                <w:sz w:val="24"/>
                <w:szCs w:val="24"/>
                <w:lang w:eastAsia="en-US"/>
              </w:rPr>
              <w:t xml:space="preserve"> Ընդհանուր բնույթի այլ ծառայություններ                                                         այդ թվում`</w:t>
            </w:r>
          </w:p>
        </w:tc>
        <w:tc>
          <w:tcPr>
            <w:tcW w:w="369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5226" w:rsidRPr="00E25226" w:rsidRDefault="00E25226" w:rsidP="00E25226">
            <w:pPr>
              <w:jc w:val="center"/>
              <w:rPr>
                <w:rFonts w:ascii="GHEA Mariam" w:hAnsi="GHEA Mariam" w:cs="Calibri"/>
                <w:color w:val="000000"/>
                <w:sz w:val="24"/>
                <w:szCs w:val="24"/>
                <w:lang w:eastAsia="en-US"/>
              </w:rPr>
            </w:pPr>
            <w:r w:rsidRPr="00E25226">
              <w:rPr>
                <w:rFonts w:ascii="GHEA Mariam" w:hAnsi="GHEA Mariam" w:cs="Calibri"/>
                <w:color w:val="000000"/>
                <w:sz w:val="24"/>
                <w:szCs w:val="24"/>
                <w:lang w:eastAsia="en-US"/>
              </w:rPr>
              <w:t>49,983.1</w:t>
            </w:r>
          </w:p>
        </w:tc>
      </w:tr>
      <w:tr w:rsidR="00E25226" w:rsidRPr="00E25226" w:rsidTr="00E25226">
        <w:trPr>
          <w:trHeight w:val="345"/>
        </w:trPr>
        <w:tc>
          <w:tcPr>
            <w:tcW w:w="553" w:type="dxa"/>
            <w:tcBorders>
              <w:top w:val="nil"/>
              <w:left w:val="single" w:sz="4" w:space="0" w:color="auto"/>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540" w:type="dxa"/>
            <w:tcBorders>
              <w:top w:val="nil"/>
              <w:left w:val="nil"/>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b/>
                <w:bCs/>
                <w:sz w:val="24"/>
                <w:szCs w:val="24"/>
                <w:lang w:eastAsia="en-US"/>
              </w:rPr>
            </w:pPr>
            <w:r w:rsidRPr="00E25226">
              <w:rPr>
                <w:rFonts w:ascii="Calibri" w:hAnsi="Calibri" w:cs="Calibri"/>
                <w:b/>
                <w:bCs/>
                <w:sz w:val="24"/>
                <w:szCs w:val="24"/>
                <w:lang w:eastAsia="en-US"/>
              </w:rPr>
              <w:t> </w:t>
            </w:r>
          </w:p>
        </w:tc>
        <w:tc>
          <w:tcPr>
            <w:tcW w:w="810" w:type="dxa"/>
            <w:gridSpan w:val="2"/>
            <w:tcBorders>
              <w:top w:val="nil"/>
              <w:left w:val="nil"/>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8730" w:type="dxa"/>
            <w:tcBorders>
              <w:top w:val="nil"/>
              <w:left w:val="nil"/>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GHEA Mariam" w:hAnsi="GHEA Mariam" w:cs="Calibri"/>
                <w:sz w:val="24"/>
                <w:szCs w:val="24"/>
                <w:lang w:eastAsia="en-US"/>
              </w:rPr>
              <w:t>ՀՀ տարածքային կառավարման և ենթակառուցվածքների նախարարություն</w:t>
            </w:r>
          </w:p>
        </w:tc>
        <w:tc>
          <w:tcPr>
            <w:tcW w:w="3690" w:type="dxa"/>
            <w:gridSpan w:val="2"/>
            <w:tcBorders>
              <w:top w:val="nil"/>
              <w:left w:val="single" w:sz="4" w:space="0" w:color="auto"/>
              <w:bottom w:val="single" w:sz="4" w:space="0" w:color="auto"/>
              <w:right w:val="single" w:sz="4" w:space="0" w:color="auto"/>
            </w:tcBorders>
            <w:shd w:val="clear" w:color="auto" w:fill="auto"/>
            <w:noWrap/>
            <w:vAlign w:val="center"/>
            <w:hideMark/>
          </w:tcPr>
          <w:p w:rsidR="00E25226" w:rsidRPr="00E25226" w:rsidRDefault="00E25226" w:rsidP="00E25226">
            <w:pPr>
              <w:jc w:val="center"/>
              <w:rPr>
                <w:rFonts w:ascii="GHEA Mariam" w:hAnsi="GHEA Mariam" w:cs="Calibri"/>
                <w:color w:val="000000"/>
                <w:sz w:val="24"/>
                <w:szCs w:val="24"/>
                <w:lang w:eastAsia="en-US"/>
              </w:rPr>
            </w:pPr>
            <w:r w:rsidRPr="00E25226">
              <w:rPr>
                <w:rFonts w:ascii="GHEA Mariam" w:hAnsi="GHEA Mariam" w:cs="Calibri"/>
                <w:color w:val="000000"/>
                <w:sz w:val="24"/>
                <w:szCs w:val="24"/>
                <w:lang w:eastAsia="en-US"/>
              </w:rPr>
              <w:t>49,983.1</w:t>
            </w:r>
          </w:p>
        </w:tc>
      </w:tr>
      <w:tr w:rsidR="00E25226" w:rsidRPr="00E25226" w:rsidTr="00DE0FA9">
        <w:trPr>
          <w:trHeight w:val="345"/>
        </w:trPr>
        <w:tc>
          <w:tcPr>
            <w:tcW w:w="553" w:type="dxa"/>
            <w:tcBorders>
              <w:top w:val="nil"/>
              <w:left w:val="single" w:sz="4" w:space="0" w:color="auto"/>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540" w:type="dxa"/>
            <w:tcBorders>
              <w:top w:val="nil"/>
              <w:left w:val="nil"/>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810" w:type="dxa"/>
            <w:gridSpan w:val="2"/>
            <w:tcBorders>
              <w:top w:val="nil"/>
              <w:left w:val="nil"/>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8730" w:type="dxa"/>
            <w:tcBorders>
              <w:top w:val="nil"/>
              <w:left w:val="nil"/>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GHEA Mariam" w:hAnsi="GHEA Mariam" w:cs="Calibri"/>
                <w:sz w:val="24"/>
                <w:szCs w:val="24"/>
                <w:lang w:eastAsia="en-US"/>
              </w:rPr>
              <w:t xml:space="preserve"> այդ թվում`</w:t>
            </w:r>
          </w:p>
        </w:tc>
        <w:tc>
          <w:tcPr>
            <w:tcW w:w="3690" w:type="dxa"/>
            <w:gridSpan w:val="2"/>
            <w:tcBorders>
              <w:top w:val="single" w:sz="4" w:space="0" w:color="auto"/>
              <w:left w:val="nil"/>
              <w:bottom w:val="single" w:sz="4" w:space="0" w:color="auto"/>
              <w:right w:val="single" w:sz="4" w:space="0" w:color="auto"/>
            </w:tcBorders>
            <w:shd w:val="clear" w:color="000000" w:fill="FFFFFF"/>
            <w:vAlign w:val="center"/>
            <w:hideMark/>
          </w:tcPr>
          <w:p w:rsidR="00E25226" w:rsidRPr="00E25226" w:rsidRDefault="00E25226" w:rsidP="00E25226">
            <w:pPr>
              <w:jc w:val="center"/>
              <w:rPr>
                <w:rFonts w:ascii="GHEA Mariam" w:hAnsi="GHEA Mariam" w:cs="Calibri"/>
                <w:sz w:val="24"/>
                <w:szCs w:val="24"/>
                <w:lang w:eastAsia="en-US"/>
              </w:rPr>
            </w:pPr>
            <w:r w:rsidRPr="00E25226">
              <w:rPr>
                <w:rFonts w:ascii="Calibri" w:hAnsi="Calibri" w:cs="Calibri"/>
                <w:sz w:val="24"/>
                <w:szCs w:val="24"/>
                <w:lang w:eastAsia="en-US"/>
              </w:rPr>
              <w:t> </w:t>
            </w:r>
          </w:p>
        </w:tc>
      </w:tr>
      <w:tr w:rsidR="00E25226" w:rsidRPr="00E25226" w:rsidTr="00DE0FA9">
        <w:trPr>
          <w:trHeight w:val="345"/>
        </w:trPr>
        <w:tc>
          <w:tcPr>
            <w:tcW w:w="553" w:type="dxa"/>
            <w:tcBorders>
              <w:top w:val="single" w:sz="4" w:space="0" w:color="auto"/>
              <w:left w:val="single" w:sz="4" w:space="0" w:color="auto"/>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707" w:type="dxa"/>
            <w:tcBorders>
              <w:top w:val="single" w:sz="4" w:space="0" w:color="auto"/>
              <w:left w:val="single" w:sz="4" w:space="0" w:color="auto"/>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540" w:type="dxa"/>
            <w:tcBorders>
              <w:top w:val="single" w:sz="4" w:space="0" w:color="auto"/>
              <w:left w:val="single" w:sz="4" w:space="0" w:color="auto"/>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81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GHEA Mariam" w:hAnsi="GHEA Mariam" w:cs="Calibri"/>
                <w:sz w:val="24"/>
                <w:szCs w:val="24"/>
                <w:lang w:eastAsia="en-US"/>
              </w:rPr>
              <w:t>1079</w:t>
            </w:r>
          </w:p>
        </w:tc>
        <w:tc>
          <w:tcPr>
            <w:tcW w:w="810" w:type="dxa"/>
            <w:tcBorders>
              <w:top w:val="single" w:sz="4" w:space="0" w:color="auto"/>
              <w:left w:val="single" w:sz="4" w:space="0" w:color="auto"/>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8730" w:type="dxa"/>
            <w:tcBorders>
              <w:top w:val="single" w:sz="4" w:space="0" w:color="auto"/>
              <w:left w:val="single" w:sz="4" w:space="0" w:color="auto"/>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color w:val="000000"/>
                <w:sz w:val="24"/>
                <w:szCs w:val="24"/>
                <w:lang w:eastAsia="en-US"/>
              </w:rPr>
            </w:pPr>
            <w:r w:rsidRPr="00E25226">
              <w:rPr>
                <w:rFonts w:ascii="GHEA Mariam" w:hAnsi="GHEA Mariam" w:cs="Calibri"/>
                <w:color w:val="000000"/>
                <w:sz w:val="24"/>
                <w:szCs w:val="24"/>
                <w:lang w:eastAsia="en-US"/>
              </w:rPr>
              <w:t>Պետական  գույքի կառավարում</w:t>
            </w:r>
          </w:p>
        </w:tc>
        <w:tc>
          <w:tcPr>
            <w:tcW w:w="369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5226" w:rsidRPr="00E25226" w:rsidRDefault="00E25226" w:rsidP="00E25226">
            <w:pPr>
              <w:jc w:val="center"/>
              <w:rPr>
                <w:rFonts w:ascii="GHEA Mariam" w:hAnsi="GHEA Mariam" w:cs="Calibri"/>
                <w:color w:val="000000"/>
                <w:sz w:val="24"/>
                <w:szCs w:val="24"/>
                <w:lang w:eastAsia="en-US"/>
              </w:rPr>
            </w:pPr>
            <w:r w:rsidRPr="00E25226">
              <w:rPr>
                <w:rFonts w:ascii="GHEA Mariam" w:hAnsi="GHEA Mariam" w:cs="Calibri"/>
                <w:color w:val="000000"/>
                <w:sz w:val="24"/>
                <w:szCs w:val="24"/>
                <w:lang w:eastAsia="en-US"/>
              </w:rPr>
              <w:t>49,983.1</w:t>
            </w:r>
          </w:p>
        </w:tc>
      </w:tr>
      <w:tr w:rsidR="00E25226" w:rsidRPr="00E25226" w:rsidTr="00DE0FA9">
        <w:trPr>
          <w:trHeight w:val="555"/>
        </w:trPr>
        <w:tc>
          <w:tcPr>
            <w:tcW w:w="553" w:type="dxa"/>
            <w:tcBorders>
              <w:top w:val="single" w:sz="4" w:space="0" w:color="auto"/>
              <w:left w:val="single" w:sz="4" w:space="0" w:color="auto"/>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lastRenderedPageBreak/>
              <w:t> </w:t>
            </w:r>
          </w:p>
        </w:tc>
        <w:tc>
          <w:tcPr>
            <w:tcW w:w="707" w:type="dxa"/>
            <w:tcBorders>
              <w:top w:val="single" w:sz="4" w:space="0" w:color="auto"/>
              <w:left w:val="single" w:sz="4" w:space="0" w:color="auto"/>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540" w:type="dxa"/>
            <w:tcBorders>
              <w:top w:val="single" w:sz="4" w:space="0" w:color="auto"/>
              <w:left w:val="single" w:sz="4" w:space="0" w:color="auto"/>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81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810" w:type="dxa"/>
            <w:tcBorders>
              <w:top w:val="single" w:sz="4" w:space="0" w:color="auto"/>
              <w:left w:val="single" w:sz="4" w:space="0" w:color="auto"/>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GHEA Mariam" w:hAnsi="GHEA Mariam" w:cs="Calibri"/>
                <w:sz w:val="24"/>
                <w:szCs w:val="24"/>
                <w:lang w:eastAsia="en-US"/>
              </w:rPr>
              <w:t>12003</w:t>
            </w:r>
          </w:p>
        </w:tc>
        <w:tc>
          <w:tcPr>
            <w:tcW w:w="8730" w:type="dxa"/>
            <w:tcBorders>
              <w:top w:val="single" w:sz="4" w:space="0" w:color="auto"/>
              <w:left w:val="single" w:sz="4" w:space="0" w:color="auto"/>
              <w:bottom w:val="single" w:sz="4" w:space="0" w:color="auto"/>
              <w:right w:val="single" w:sz="4" w:space="0" w:color="auto"/>
            </w:tcBorders>
            <w:shd w:val="clear" w:color="auto" w:fill="auto"/>
            <w:hideMark/>
          </w:tcPr>
          <w:p w:rsidR="00E25226" w:rsidRPr="00E25226" w:rsidRDefault="00E25226" w:rsidP="00E25226">
            <w:pPr>
              <w:rPr>
                <w:rFonts w:ascii="GHEA Mariam" w:hAnsi="GHEA Mariam" w:cs="Calibri"/>
                <w:color w:val="000000"/>
                <w:sz w:val="24"/>
                <w:szCs w:val="24"/>
                <w:lang w:eastAsia="en-US"/>
              </w:rPr>
            </w:pPr>
            <w:r w:rsidRPr="00E25226">
              <w:rPr>
                <w:rFonts w:ascii="GHEA Mariam" w:hAnsi="GHEA Mariam" w:cs="Calibri"/>
                <w:color w:val="000000"/>
                <w:sz w:val="24"/>
                <w:szCs w:val="24"/>
                <w:lang w:eastAsia="en-US"/>
              </w:rPr>
              <w:t xml:space="preserve">Պետական աջակցություն հիմնադրամներին՝ պետական սեփականություն հանդիսացող գույքի վարձակալական վճարների մասով </w:t>
            </w:r>
          </w:p>
        </w:tc>
        <w:tc>
          <w:tcPr>
            <w:tcW w:w="369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5226" w:rsidRPr="00E25226" w:rsidRDefault="00E25226" w:rsidP="00E25226">
            <w:pPr>
              <w:jc w:val="center"/>
              <w:rPr>
                <w:rFonts w:ascii="GHEA Mariam" w:hAnsi="GHEA Mariam" w:cs="Calibri"/>
                <w:color w:val="000000"/>
                <w:sz w:val="24"/>
                <w:szCs w:val="24"/>
                <w:lang w:eastAsia="en-US"/>
              </w:rPr>
            </w:pPr>
            <w:r w:rsidRPr="00E25226">
              <w:rPr>
                <w:rFonts w:ascii="GHEA Mariam" w:hAnsi="GHEA Mariam" w:cs="Calibri"/>
                <w:color w:val="000000"/>
                <w:sz w:val="24"/>
                <w:szCs w:val="24"/>
                <w:lang w:eastAsia="en-US"/>
              </w:rPr>
              <w:t>49,983.1</w:t>
            </w:r>
          </w:p>
        </w:tc>
      </w:tr>
      <w:tr w:rsidR="00E25226" w:rsidRPr="00E25226" w:rsidTr="00DE0FA9">
        <w:trPr>
          <w:trHeight w:val="345"/>
        </w:trPr>
        <w:tc>
          <w:tcPr>
            <w:tcW w:w="553" w:type="dxa"/>
            <w:tcBorders>
              <w:top w:val="single" w:sz="4" w:space="0" w:color="auto"/>
              <w:left w:val="single" w:sz="4" w:space="0" w:color="auto"/>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707" w:type="dxa"/>
            <w:tcBorders>
              <w:top w:val="single" w:sz="4" w:space="0" w:color="auto"/>
              <w:left w:val="nil"/>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540" w:type="dxa"/>
            <w:tcBorders>
              <w:top w:val="single" w:sz="4" w:space="0" w:color="auto"/>
              <w:left w:val="nil"/>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810" w:type="dxa"/>
            <w:gridSpan w:val="2"/>
            <w:tcBorders>
              <w:top w:val="single" w:sz="4" w:space="0" w:color="auto"/>
              <w:left w:val="nil"/>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810" w:type="dxa"/>
            <w:tcBorders>
              <w:top w:val="single" w:sz="4" w:space="0" w:color="auto"/>
              <w:left w:val="nil"/>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8730" w:type="dxa"/>
            <w:tcBorders>
              <w:top w:val="single" w:sz="4" w:space="0" w:color="auto"/>
              <w:left w:val="nil"/>
              <w:bottom w:val="single" w:sz="4" w:space="0" w:color="auto"/>
              <w:right w:val="single" w:sz="4" w:space="0" w:color="auto"/>
            </w:tcBorders>
            <w:shd w:val="clear" w:color="auto" w:fill="auto"/>
            <w:hideMark/>
          </w:tcPr>
          <w:p w:rsidR="00E25226" w:rsidRPr="00E25226" w:rsidRDefault="00E25226" w:rsidP="00E25226">
            <w:pPr>
              <w:rPr>
                <w:rFonts w:ascii="GHEA Mariam" w:hAnsi="GHEA Mariam" w:cs="Calibri"/>
                <w:color w:val="000000"/>
                <w:sz w:val="24"/>
                <w:szCs w:val="24"/>
                <w:lang w:eastAsia="en-US"/>
              </w:rPr>
            </w:pPr>
            <w:r w:rsidRPr="00E25226">
              <w:rPr>
                <w:rFonts w:ascii="GHEA Mariam" w:hAnsi="GHEA Mariam" w:cs="Calibri"/>
                <w:color w:val="000000"/>
                <w:sz w:val="24"/>
                <w:szCs w:val="24"/>
                <w:lang w:eastAsia="en-US"/>
              </w:rPr>
              <w:t>այդ թվում` ըստ կատարողների</w:t>
            </w:r>
          </w:p>
        </w:tc>
        <w:tc>
          <w:tcPr>
            <w:tcW w:w="3690"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E25226" w:rsidRPr="00E25226" w:rsidRDefault="00E25226" w:rsidP="00E25226">
            <w:pPr>
              <w:jc w:val="center"/>
              <w:rPr>
                <w:rFonts w:ascii="GHEA Mariam" w:hAnsi="GHEA Mariam" w:cs="Calibri"/>
                <w:sz w:val="24"/>
                <w:szCs w:val="24"/>
                <w:lang w:eastAsia="en-US"/>
              </w:rPr>
            </w:pPr>
            <w:r w:rsidRPr="00E25226">
              <w:rPr>
                <w:rFonts w:ascii="Calibri" w:hAnsi="Calibri" w:cs="Calibri"/>
                <w:sz w:val="24"/>
                <w:szCs w:val="24"/>
                <w:lang w:eastAsia="en-US"/>
              </w:rPr>
              <w:t> </w:t>
            </w:r>
          </w:p>
        </w:tc>
      </w:tr>
      <w:tr w:rsidR="00E25226" w:rsidRPr="00E25226" w:rsidTr="00E25226">
        <w:trPr>
          <w:trHeight w:val="540"/>
        </w:trPr>
        <w:tc>
          <w:tcPr>
            <w:tcW w:w="553" w:type="dxa"/>
            <w:tcBorders>
              <w:top w:val="nil"/>
              <w:left w:val="single" w:sz="4" w:space="0" w:color="auto"/>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540" w:type="dxa"/>
            <w:tcBorders>
              <w:top w:val="nil"/>
              <w:left w:val="nil"/>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810" w:type="dxa"/>
            <w:gridSpan w:val="2"/>
            <w:tcBorders>
              <w:top w:val="nil"/>
              <w:left w:val="nil"/>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8730" w:type="dxa"/>
            <w:tcBorders>
              <w:top w:val="nil"/>
              <w:left w:val="nil"/>
              <w:bottom w:val="single" w:sz="4" w:space="0" w:color="auto"/>
              <w:right w:val="single" w:sz="4" w:space="0" w:color="auto"/>
            </w:tcBorders>
            <w:shd w:val="clear" w:color="auto" w:fill="auto"/>
            <w:hideMark/>
          </w:tcPr>
          <w:p w:rsidR="00E25226" w:rsidRPr="00E25226" w:rsidRDefault="00E25226" w:rsidP="00E25226">
            <w:pPr>
              <w:rPr>
                <w:rFonts w:ascii="GHEA Mariam" w:hAnsi="GHEA Mariam" w:cs="Calibri"/>
                <w:color w:val="000000"/>
                <w:sz w:val="24"/>
                <w:szCs w:val="24"/>
                <w:lang w:eastAsia="en-US"/>
              </w:rPr>
            </w:pPr>
            <w:r w:rsidRPr="00E25226">
              <w:rPr>
                <w:rFonts w:ascii="GHEA Mariam" w:hAnsi="GHEA Mariam" w:cs="Calibri"/>
                <w:color w:val="000000"/>
                <w:sz w:val="24"/>
                <w:szCs w:val="24"/>
                <w:lang w:eastAsia="en-US"/>
              </w:rPr>
              <w:t xml:space="preserve"> ՀՀ տարածքային կառավարման և ենթակառուցվածքների նախարարության պետական գույքի կառավարման կոմիտե</w:t>
            </w:r>
          </w:p>
        </w:tc>
        <w:tc>
          <w:tcPr>
            <w:tcW w:w="369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5226" w:rsidRPr="00E25226" w:rsidRDefault="00E25226" w:rsidP="00E25226">
            <w:pPr>
              <w:jc w:val="center"/>
              <w:rPr>
                <w:rFonts w:ascii="GHEA Mariam" w:hAnsi="GHEA Mariam" w:cs="Calibri"/>
                <w:color w:val="000000"/>
                <w:sz w:val="24"/>
                <w:szCs w:val="24"/>
                <w:lang w:eastAsia="en-US"/>
              </w:rPr>
            </w:pPr>
            <w:r w:rsidRPr="00E25226">
              <w:rPr>
                <w:rFonts w:ascii="GHEA Mariam" w:hAnsi="GHEA Mariam" w:cs="Calibri"/>
                <w:color w:val="000000"/>
                <w:sz w:val="24"/>
                <w:szCs w:val="24"/>
                <w:lang w:eastAsia="en-US"/>
              </w:rPr>
              <w:t>49,983.1</w:t>
            </w:r>
          </w:p>
        </w:tc>
      </w:tr>
      <w:tr w:rsidR="00E25226" w:rsidRPr="00E25226" w:rsidTr="00E25226">
        <w:trPr>
          <w:trHeight w:val="540"/>
        </w:trPr>
        <w:tc>
          <w:tcPr>
            <w:tcW w:w="553" w:type="dxa"/>
            <w:tcBorders>
              <w:top w:val="nil"/>
              <w:left w:val="single" w:sz="4" w:space="0" w:color="auto"/>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540" w:type="dxa"/>
            <w:tcBorders>
              <w:top w:val="nil"/>
              <w:left w:val="nil"/>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810" w:type="dxa"/>
            <w:gridSpan w:val="2"/>
            <w:tcBorders>
              <w:top w:val="nil"/>
              <w:left w:val="nil"/>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8730" w:type="dxa"/>
            <w:tcBorders>
              <w:top w:val="nil"/>
              <w:left w:val="nil"/>
              <w:bottom w:val="single" w:sz="4" w:space="0" w:color="auto"/>
              <w:right w:val="single" w:sz="4" w:space="0" w:color="auto"/>
            </w:tcBorders>
            <w:shd w:val="clear" w:color="auto" w:fill="auto"/>
            <w:hideMark/>
          </w:tcPr>
          <w:p w:rsidR="00E25226" w:rsidRPr="00E25226" w:rsidRDefault="00E25226" w:rsidP="00E25226">
            <w:pPr>
              <w:rPr>
                <w:rFonts w:ascii="GHEA Mariam" w:hAnsi="GHEA Mariam" w:cs="Calibri"/>
                <w:color w:val="000000"/>
                <w:sz w:val="24"/>
                <w:szCs w:val="24"/>
                <w:lang w:eastAsia="en-US"/>
              </w:rPr>
            </w:pPr>
            <w:r w:rsidRPr="00E25226">
              <w:rPr>
                <w:rFonts w:ascii="GHEA Mariam" w:hAnsi="GHEA Mariam" w:cs="Calibri"/>
                <w:color w:val="000000"/>
                <w:sz w:val="24"/>
                <w:szCs w:val="24"/>
                <w:lang w:eastAsia="en-US"/>
              </w:rPr>
              <w:t xml:space="preserve"> այդ թվում` բյուջետային ծախսերի տնտեսագիտական դասակարգման հոդվածներ</w:t>
            </w:r>
          </w:p>
        </w:tc>
        <w:tc>
          <w:tcPr>
            <w:tcW w:w="3690"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E25226" w:rsidRPr="00E25226" w:rsidRDefault="00E25226" w:rsidP="00E25226">
            <w:pPr>
              <w:jc w:val="center"/>
              <w:rPr>
                <w:rFonts w:ascii="GHEA Mariam" w:hAnsi="GHEA Mariam" w:cs="Calibri"/>
                <w:sz w:val="24"/>
                <w:szCs w:val="24"/>
                <w:lang w:eastAsia="en-US"/>
              </w:rPr>
            </w:pPr>
            <w:r w:rsidRPr="00E25226">
              <w:rPr>
                <w:rFonts w:ascii="Calibri" w:hAnsi="Calibri" w:cs="Calibri"/>
                <w:sz w:val="24"/>
                <w:szCs w:val="24"/>
                <w:lang w:eastAsia="en-US"/>
              </w:rPr>
              <w:t> </w:t>
            </w:r>
          </w:p>
        </w:tc>
      </w:tr>
      <w:tr w:rsidR="00E25226" w:rsidRPr="00E25226" w:rsidTr="00E25226">
        <w:trPr>
          <w:trHeight w:val="345"/>
        </w:trPr>
        <w:tc>
          <w:tcPr>
            <w:tcW w:w="553" w:type="dxa"/>
            <w:tcBorders>
              <w:top w:val="nil"/>
              <w:left w:val="single" w:sz="4" w:space="0" w:color="auto"/>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540" w:type="dxa"/>
            <w:tcBorders>
              <w:top w:val="nil"/>
              <w:left w:val="nil"/>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810" w:type="dxa"/>
            <w:gridSpan w:val="2"/>
            <w:tcBorders>
              <w:top w:val="nil"/>
              <w:left w:val="nil"/>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8730" w:type="dxa"/>
            <w:tcBorders>
              <w:top w:val="nil"/>
              <w:left w:val="nil"/>
              <w:bottom w:val="single" w:sz="4" w:space="0" w:color="auto"/>
              <w:right w:val="single" w:sz="4" w:space="0" w:color="auto"/>
            </w:tcBorders>
            <w:shd w:val="clear" w:color="auto" w:fill="auto"/>
            <w:hideMark/>
          </w:tcPr>
          <w:p w:rsidR="00E25226" w:rsidRPr="00E25226" w:rsidRDefault="00E25226" w:rsidP="00E25226">
            <w:pPr>
              <w:rPr>
                <w:rFonts w:ascii="GHEA Mariam" w:hAnsi="GHEA Mariam" w:cs="Calibri"/>
                <w:color w:val="000000"/>
                <w:sz w:val="24"/>
                <w:szCs w:val="24"/>
                <w:lang w:eastAsia="en-US"/>
              </w:rPr>
            </w:pPr>
            <w:r w:rsidRPr="00E25226">
              <w:rPr>
                <w:rFonts w:ascii="GHEA Mariam" w:hAnsi="GHEA Mariam" w:cs="Calibri"/>
                <w:color w:val="000000"/>
                <w:sz w:val="24"/>
                <w:szCs w:val="24"/>
                <w:lang w:eastAsia="en-US"/>
              </w:rPr>
              <w:t>ԸՆԴԱՄԵՆԸ</w:t>
            </w:r>
            <w:r>
              <w:rPr>
                <w:rFonts w:ascii="GHEA Mariam" w:hAnsi="GHEA Mariam" w:cs="Calibri"/>
                <w:color w:val="000000"/>
                <w:sz w:val="24"/>
                <w:szCs w:val="24"/>
                <w:lang w:eastAsia="en-US"/>
              </w:rPr>
              <w:t>՝</w:t>
            </w:r>
            <w:r w:rsidRPr="00E25226">
              <w:rPr>
                <w:rFonts w:ascii="GHEA Mariam" w:hAnsi="GHEA Mariam" w:cs="Calibri"/>
                <w:color w:val="000000"/>
                <w:sz w:val="24"/>
                <w:szCs w:val="24"/>
                <w:lang w:eastAsia="en-US"/>
              </w:rPr>
              <w:t xml:space="preserve"> ԾԱԽՍԵՐ</w:t>
            </w:r>
          </w:p>
        </w:tc>
        <w:tc>
          <w:tcPr>
            <w:tcW w:w="369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5226" w:rsidRPr="00E25226" w:rsidRDefault="00E25226" w:rsidP="00E25226">
            <w:pPr>
              <w:jc w:val="center"/>
              <w:rPr>
                <w:rFonts w:ascii="GHEA Mariam" w:hAnsi="GHEA Mariam" w:cs="Calibri"/>
                <w:color w:val="000000"/>
                <w:sz w:val="24"/>
                <w:szCs w:val="24"/>
                <w:lang w:eastAsia="en-US"/>
              </w:rPr>
            </w:pPr>
            <w:r w:rsidRPr="00E25226">
              <w:rPr>
                <w:rFonts w:ascii="GHEA Mariam" w:hAnsi="GHEA Mariam" w:cs="Calibri"/>
                <w:color w:val="000000"/>
                <w:sz w:val="24"/>
                <w:szCs w:val="24"/>
                <w:lang w:eastAsia="en-US"/>
              </w:rPr>
              <w:t>49,983.1</w:t>
            </w:r>
          </w:p>
        </w:tc>
      </w:tr>
      <w:tr w:rsidR="00E25226" w:rsidRPr="00E25226" w:rsidTr="00E25226">
        <w:trPr>
          <w:trHeight w:val="345"/>
        </w:trPr>
        <w:tc>
          <w:tcPr>
            <w:tcW w:w="553" w:type="dxa"/>
            <w:tcBorders>
              <w:top w:val="nil"/>
              <w:left w:val="single" w:sz="4" w:space="0" w:color="auto"/>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540" w:type="dxa"/>
            <w:tcBorders>
              <w:top w:val="nil"/>
              <w:left w:val="nil"/>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810" w:type="dxa"/>
            <w:gridSpan w:val="2"/>
            <w:tcBorders>
              <w:top w:val="nil"/>
              <w:left w:val="nil"/>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8730" w:type="dxa"/>
            <w:tcBorders>
              <w:top w:val="nil"/>
              <w:left w:val="nil"/>
              <w:bottom w:val="single" w:sz="4" w:space="0" w:color="auto"/>
              <w:right w:val="single" w:sz="4" w:space="0" w:color="auto"/>
            </w:tcBorders>
            <w:shd w:val="clear" w:color="auto" w:fill="auto"/>
            <w:hideMark/>
          </w:tcPr>
          <w:p w:rsidR="00E25226" w:rsidRPr="00E25226" w:rsidRDefault="00E25226" w:rsidP="00E25226">
            <w:pPr>
              <w:rPr>
                <w:rFonts w:ascii="GHEA Mariam" w:hAnsi="GHEA Mariam" w:cs="Calibri"/>
                <w:color w:val="000000"/>
                <w:sz w:val="24"/>
                <w:szCs w:val="24"/>
                <w:lang w:eastAsia="en-US"/>
              </w:rPr>
            </w:pPr>
            <w:r w:rsidRPr="00E25226">
              <w:rPr>
                <w:rFonts w:ascii="GHEA Mariam" w:hAnsi="GHEA Mariam" w:cs="Calibri"/>
                <w:color w:val="000000"/>
                <w:sz w:val="24"/>
                <w:szCs w:val="24"/>
                <w:lang w:eastAsia="en-US"/>
              </w:rPr>
              <w:t>ԸՆԹԱՑԻԿ ԾԱԽՍԵՐ</w:t>
            </w:r>
          </w:p>
        </w:tc>
        <w:tc>
          <w:tcPr>
            <w:tcW w:w="3690" w:type="dxa"/>
            <w:gridSpan w:val="2"/>
            <w:tcBorders>
              <w:top w:val="nil"/>
              <w:left w:val="single" w:sz="4" w:space="0" w:color="auto"/>
              <w:bottom w:val="single" w:sz="4" w:space="0" w:color="auto"/>
              <w:right w:val="single" w:sz="4" w:space="0" w:color="auto"/>
            </w:tcBorders>
            <w:shd w:val="clear" w:color="auto" w:fill="auto"/>
            <w:noWrap/>
            <w:vAlign w:val="center"/>
            <w:hideMark/>
          </w:tcPr>
          <w:p w:rsidR="00E25226" w:rsidRPr="00E25226" w:rsidRDefault="00E25226" w:rsidP="00E25226">
            <w:pPr>
              <w:jc w:val="center"/>
              <w:rPr>
                <w:rFonts w:ascii="GHEA Mariam" w:hAnsi="GHEA Mariam" w:cs="Calibri"/>
                <w:color w:val="000000"/>
                <w:sz w:val="24"/>
                <w:szCs w:val="24"/>
                <w:lang w:eastAsia="en-US"/>
              </w:rPr>
            </w:pPr>
            <w:r w:rsidRPr="00E25226">
              <w:rPr>
                <w:rFonts w:ascii="GHEA Mariam" w:hAnsi="GHEA Mariam" w:cs="Calibri"/>
                <w:color w:val="000000"/>
                <w:sz w:val="24"/>
                <w:szCs w:val="24"/>
                <w:lang w:eastAsia="en-US"/>
              </w:rPr>
              <w:t>49,983.1</w:t>
            </w:r>
          </w:p>
        </w:tc>
      </w:tr>
      <w:tr w:rsidR="00E25226" w:rsidRPr="00E25226" w:rsidTr="00E25226">
        <w:trPr>
          <w:trHeight w:val="345"/>
        </w:trPr>
        <w:tc>
          <w:tcPr>
            <w:tcW w:w="553" w:type="dxa"/>
            <w:tcBorders>
              <w:top w:val="nil"/>
              <w:left w:val="single" w:sz="4" w:space="0" w:color="auto"/>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540" w:type="dxa"/>
            <w:tcBorders>
              <w:top w:val="nil"/>
              <w:left w:val="nil"/>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810" w:type="dxa"/>
            <w:gridSpan w:val="2"/>
            <w:tcBorders>
              <w:top w:val="nil"/>
              <w:left w:val="nil"/>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8730" w:type="dxa"/>
            <w:tcBorders>
              <w:top w:val="nil"/>
              <w:left w:val="nil"/>
              <w:bottom w:val="single" w:sz="4" w:space="0" w:color="auto"/>
              <w:right w:val="single" w:sz="4" w:space="0" w:color="auto"/>
            </w:tcBorders>
            <w:shd w:val="clear" w:color="auto" w:fill="auto"/>
            <w:hideMark/>
          </w:tcPr>
          <w:p w:rsidR="00E25226" w:rsidRPr="00E25226" w:rsidRDefault="00E25226" w:rsidP="00E25226">
            <w:pPr>
              <w:rPr>
                <w:rFonts w:ascii="GHEA Mariam" w:hAnsi="GHEA Mariam" w:cs="Calibri"/>
                <w:color w:val="000000"/>
                <w:sz w:val="24"/>
                <w:szCs w:val="24"/>
                <w:lang w:eastAsia="en-US"/>
              </w:rPr>
            </w:pPr>
            <w:r w:rsidRPr="00E25226">
              <w:rPr>
                <w:rFonts w:ascii="GHEA Mariam" w:hAnsi="GHEA Mariam" w:cs="Calibri"/>
                <w:color w:val="000000"/>
                <w:sz w:val="24"/>
                <w:szCs w:val="24"/>
                <w:lang w:eastAsia="en-US"/>
              </w:rPr>
              <w:t>ՏՐԱՆՍՖԵՐՏՆԵՐԻ ՏՐԱՄԱԴՐՈՒՄ</w:t>
            </w:r>
          </w:p>
        </w:tc>
        <w:tc>
          <w:tcPr>
            <w:tcW w:w="3690" w:type="dxa"/>
            <w:gridSpan w:val="2"/>
            <w:tcBorders>
              <w:top w:val="nil"/>
              <w:left w:val="single" w:sz="4" w:space="0" w:color="auto"/>
              <w:bottom w:val="single" w:sz="4" w:space="0" w:color="auto"/>
              <w:right w:val="single" w:sz="4" w:space="0" w:color="auto"/>
            </w:tcBorders>
            <w:shd w:val="clear" w:color="auto" w:fill="auto"/>
            <w:noWrap/>
            <w:vAlign w:val="center"/>
            <w:hideMark/>
          </w:tcPr>
          <w:p w:rsidR="00E25226" w:rsidRPr="00E25226" w:rsidRDefault="00E25226" w:rsidP="00E25226">
            <w:pPr>
              <w:jc w:val="center"/>
              <w:rPr>
                <w:rFonts w:ascii="GHEA Mariam" w:hAnsi="GHEA Mariam" w:cs="Calibri"/>
                <w:color w:val="000000"/>
                <w:sz w:val="24"/>
                <w:szCs w:val="24"/>
                <w:lang w:eastAsia="en-US"/>
              </w:rPr>
            </w:pPr>
            <w:r w:rsidRPr="00E25226">
              <w:rPr>
                <w:rFonts w:ascii="GHEA Mariam" w:hAnsi="GHEA Mariam" w:cs="Calibri"/>
                <w:color w:val="000000"/>
                <w:sz w:val="24"/>
                <w:szCs w:val="24"/>
                <w:lang w:eastAsia="en-US"/>
              </w:rPr>
              <w:t>49,983.1</w:t>
            </w:r>
          </w:p>
        </w:tc>
      </w:tr>
      <w:tr w:rsidR="00E25226" w:rsidRPr="00E25226" w:rsidTr="00E25226">
        <w:trPr>
          <w:trHeight w:val="345"/>
        </w:trPr>
        <w:tc>
          <w:tcPr>
            <w:tcW w:w="553" w:type="dxa"/>
            <w:tcBorders>
              <w:top w:val="nil"/>
              <w:left w:val="single" w:sz="4" w:space="0" w:color="auto"/>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540" w:type="dxa"/>
            <w:tcBorders>
              <w:top w:val="nil"/>
              <w:left w:val="nil"/>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810" w:type="dxa"/>
            <w:gridSpan w:val="2"/>
            <w:tcBorders>
              <w:top w:val="nil"/>
              <w:left w:val="nil"/>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000000" w:fill="FFFFFF"/>
            <w:hideMark/>
          </w:tcPr>
          <w:p w:rsidR="00E25226" w:rsidRPr="00E25226" w:rsidRDefault="00E25226" w:rsidP="00E25226">
            <w:pPr>
              <w:rPr>
                <w:rFonts w:ascii="GHEA Mariam" w:hAnsi="GHEA Mariam" w:cs="Calibri"/>
                <w:sz w:val="24"/>
                <w:szCs w:val="24"/>
                <w:lang w:eastAsia="en-US"/>
              </w:rPr>
            </w:pPr>
            <w:r w:rsidRPr="00E25226">
              <w:rPr>
                <w:rFonts w:ascii="Calibri" w:hAnsi="Calibri" w:cs="Calibri"/>
                <w:sz w:val="24"/>
                <w:szCs w:val="24"/>
                <w:lang w:eastAsia="en-US"/>
              </w:rPr>
              <w:t> </w:t>
            </w:r>
          </w:p>
        </w:tc>
        <w:tc>
          <w:tcPr>
            <w:tcW w:w="8730" w:type="dxa"/>
            <w:tcBorders>
              <w:top w:val="nil"/>
              <w:left w:val="nil"/>
              <w:bottom w:val="single" w:sz="4" w:space="0" w:color="auto"/>
              <w:right w:val="single" w:sz="4" w:space="0" w:color="auto"/>
            </w:tcBorders>
            <w:shd w:val="clear" w:color="auto" w:fill="auto"/>
            <w:hideMark/>
          </w:tcPr>
          <w:p w:rsidR="00E25226" w:rsidRPr="00E25226" w:rsidRDefault="00E25226" w:rsidP="00E25226">
            <w:pPr>
              <w:rPr>
                <w:rFonts w:ascii="GHEA Mariam" w:hAnsi="GHEA Mariam" w:cs="Calibri"/>
                <w:color w:val="000000"/>
                <w:sz w:val="24"/>
                <w:szCs w:val="24"/>
                <w:lang w:eastAsia="en-US"/>
              </w:rPr>
            </w:pPr>
            <w:r w:rsidRPr="00E25226">
              <w:rPr>
                <w:rFonts w:ascii="GHEA Mariam" w:hAnsi="GHEA Mariam" w:cs="Calibri"/>
                <w:color w:val="000000"/>
                <w:sz w:val="24"/>
                <w:szCs w:val="24"/>
                <w:lang w:eastAsia="en-US"/>
              </w:rPr>
              <w:t xml:space="preserve">Նվիրատվություններ այլ շահույթ չհետապնդող կազմակերպություններին </w:t>
            </w:r>
          </w:p>
        </w:tc>
        <w:tc>
          <w:tcPr>
            <w:tcW w:w="3690" w:type="dxa"/>
            <w:gridSpan w:val="2"/>
            <w:tcBorders>
              <w:top w:val="nil"/>
              <w:left w:val="single" w:sz="4" w:space="0" w:color="auto"/>
              <w:bottom w:val="single" w:sz="4" w:space="0" w:color="auto"/>
              <w:right w:val="single" w:sz="4" w:space="0" w:color="auto"/>
            </w:tcBorders>
            <w:shd w:val="clear" w:color="auto" w:fill="auto"/>
            <w:noWrap/>
            <w:vAlign w:val="center"/>
            <w:hideMark/>
          </w:tcPr>
          <w:p w:rsidR="00E25226" w:rsidRPr="00E25226" w:rsidRDefault="00E25226" w:rsidP="00E25226">
            <w:pPr>
              <w:jc w:val="center"/>
              <w:rPr>
                <w:rFonts w:ascii="GHEA Mariam" w:hAnsi="GHEA Mariam" w:cs="Calibri"/>
                <w:color w:val="000000"/>
                <w:sz w:val="24"/>
                <w:szCs w:val="24"/>
                <w:lang w:eastAsia="en-US"/>
              </w:rPr>
            </w:pPr>
            <w:r w:rsidRPr="00E25226">
              <w:rPr>
                <w:rFonts w:ascii="GHEA Mariam" w:hAnsi="GHEA Mariam" w:cs="Calibri"/>
                <w:color w:val="000000"/>
                <w:sz w:val="24"/>
                <w:szCs w:val="24"/>
                <w:lang w:eastAsia="en-US"/>
              </w:rPr>
              <w:t>49,983.1</w:t>
            </w:r>
          </w:p>
        </w:tc>
      </w:tr>
    </w:tbl>
    <w:p w:rsidR="00F17DD7" w:rsidRPr="00866340" w:rsidRDefault="00F17DD7" w:rsidP="007247E4">
      <w:pPr>
        <w:pStyle w:val="norm"/>
        <w:spacing w:line="240" w:lineRule="auto"/>
        <w:ind w:firstLine="0"/>
        <w:rPr>
          <w:rFonts w:ascii="GHEA Mariam" w:hAnsi="GHEA Mariam" w:cs="Arial"/>
          <w:sz w:val="24"/>
          <w:szCs w:val="24"/>
        </w:rPr>
      </w:pPr>
    </w:p>
    <w:p w:rsidR="007247E4" w:rsidRPr="00DE0FA9" w:rsidRDefault="007247E4" w:rsidP="007247E4">
      <w:pPr>
        <w:pStyle w:val="norm"/>
        <w:spacing w:line="240" w:lineRule="auto"/>
        <w:ind w:firstLine="0"/>
        <w:rPr>
          <w:rFonts w:ascii="GHEA Mariam" w:hAnsi="GHEA Mariam" w:cs="Arial"/>
          <w:sz w:val="36"/>
          <w:szCs w:val="24"/>
        </w:rPr>
      </w:pPr>
      <w:bookmarkStart w:id="0" w:name="_GoBack"/>
      <w:bookmarkEnd w:id="0"/>
    </w:p>
    <w:p w:rsidR="007247E4" w:rsidRPr="00866340" w:rsidRDefault="007247E4" w:rsidP="007247E4">
      <w:pPr>
        <w:pStyle w:val="mechtex"/>
        <w:ind w:firstLine="720"/>
        <w:jc w:val="left"/>
        <w:rPr>
          <w:rFonts w:ascii="GHEA Mariam" w:hAnsi="GHEA Mariam" w:cs="Arial Armenian"/>
          <w:sz w:val="24"/>
          <w:szCs w:val="24"/>
        </w:rPr>
      </w:pPr>
      <w:r w:rsidRPr="00866340">
        <w:rPr>
          <w:rFonts w:ascii="GHEA Mariam" w:hAnsi="GHEA Mariam" w:cs="Sylfaen"/>
          <w:sz w:val="24"/>
          <w:szCs w:val="24"/>
        </w:rPr>
        <w:t>ՀԱՅԱՍՏԱՆԻ</w:t>
      </w:r>
      <w:r w:rsidRPr="00866340">
        <w:rPr>
          <w:rFonts w:ascii="GHEA Mariam" w:hAnsi="GHEA Mariam" w:cs="Arial Armenian"/>
          <w:sz w:val="24"/>
          <w:szCs w:val="24"/>
        </w:rPr>
        <w:t xml:space="preserve">  </w:t>
      </w:r>
      <w:r w:rsidRPr="00866340">
        <w:rPr>
          <w:rFonts w:ascii="GHEA Mariam" w:hAnsi="GHEA Mariam" w:cs="Sylfaen"/>
          <w:sz w:val="24"/>
          <w:szCs w:val="24"/>
        </w:rPr>
        <w:t>ՀԱՆՐԱՊԵՏՈՒԹՅԱՆ</w:t>
      </w:r>
    </w:p>
    <w:p w:rsidR="007247E4" w:rsidRPr="00866340" w:rsidRDefault="007247E4" w:rsidP="007247E4">
      <w:pPr>
        <w:pStyle w:val="mechtex"/>
        <w:ind w:firstLine="720"/>
        <w:jc w:val="left"/>
        <w:rPr>
          <w:rFonts w:ascii="GHEA Mariam" w:hAnsi="GHEA Mariam" w:cs="Sylfaen"/>
          <w:sz w:val="24"/>
          <w:szCs w:val="24"/>
        </w:rPr>
      </w:pPr>
      <w:r w:rsidRPr="00866340">
        <w:rPr>
          <w:rFonts w:ascii="GHEA Mariam" w:hAnsi="GHEA Mariam"/>
          <w:sz w:val="24"/>
          <w:szCs w:val="24"/>
        </w:rPr>
        <w:t xml:space="preserve">  </w:t>
      </w:r>
      <w:r w:rsidR="00AC3A00">
        <w:rPr>
          <w:rFonts w:ascii="GHEA Mariam" w:hAnsi="GHEA Mariam"/>
          <w:sz w:val="24"/>
          <w:szCs w:val="24"/>
          <w:lang w:val="hy-AM"/>
        </w:rPr>
        <w:t xml:space="preserve"> </w:t>
      </w:r>
      <w:r w:rsidRPr="00866340">
        <w:rPr>
          <w:rFonts w:ascii="GHEA Mariam" w:hAnsi="GHEA Mariam" w:cs="Sylfaen"/>
          <w:sz w:val="24"/>
          <w:szCs w:val="24"/>
        </w:rPr>
        <w:t xml:space="preserve">ՎԱՐՉԱՊԵՏԻ </w:t>
      </w:r>
      <w:r w:rsidR="00AC3A00">
        <w:rPr>
          <w:rFonts w:ascii="GHEA Mariam" w:hAnsi="GHEA Mariam" w:cs="Sylfaen"/>
          <w:sz w:val="24"/>
          <w:szCs w:val="24"/>
          <w:lang w:val="hy-AM"/>
        </w:rPr>
        <w:t xml:space="preserve"> </w:t>
      </w:r>
      <w:r w:rsidRPr="00866340">
        <w:rPr>
          <w:rFonts w:ascii="GHEA Mariam" w:hAnsi="GHEA Mariam" w:cs="Sylfaen"/>
          <w:sz w:val="24"/>
          <w:szCs w:val="24"/>
        </w:rPr>
        <w:t>ԱՇԽԱՏԱԿԱԶՄԻ</w:t>
      </w:r>
    </w:p>
    <w:p w:rsidR="007247E4" w:rsidRPr="00866340" w:rsidRDefault="007247E4" w:rsidP="007247E4">
      <w:pPr>
        <w:pStyle w:val="mechtex"/>
        <w:ind w:firstLine="709"/>
        <w:jc w:val="left"/>
        <w:rPr>
          <w:rFonts w:ascii="GHEA Mariam" w:hAnsi="GHEA Mariam" w:cs="Sylfaen"/>
          <w:sz w:val="24"/>
          <w:szCs w:val="24"/>
        </w:rPr>
        <w:sectPr w:rsidR="007247E4" w:rsidRPr="00866340" w:rsidSect="007B3464">
          <w:pgSz w:w="16834" w:h="11909" w:orient="landscape" w:code="9"/>
          <w:pgMar w:top="1440" w:right="1440" w:bottom="1440" w:left="1021" w:header="720" w:footer="576" w:gutter="0"/>
          <w:pgNumType w:start="1"/>
          <w:cols w:space="720"/>
          <w:titlePg/>
          <w:docGrid w:linePitch="272"/>
        </w:sectPr>
      </w:pPr>
      <w:r w:rsidRPr="00866340">
        <w:rPr>
          <w:rFonts w:ascii="GHEA Mariam" w:hAnsi="GHEA Mariam" w:cs="Sylfaen"/>
          <w:sz w:val="24"/>
          <w:szCs w:val="24"/>
        </w:rPr>
        <w:t xml:space="preserve">               </w:t>
      </w:r>
      <w:r w:rsidR="00AC3A00">
        <w:rPr>
          <w:rFonts w:ascii="GHEA Mariam" w:hAnsi="GHEA Mariam" w:cs="Sylfaen"/>
          <w:sz w:val="24"/>
          <w:szCs w:val="24"/>
          <w:lang w:val="hy-AM"/>
        </w:rPr>
        <w:t xml:space="preserve">   </w:t>
      </w:r>
      <w:r w:rsidRPr="00866340">
        <w:rPr>
          <w:rFonts w:ascii="GHEA Mariam" w:hAnsi="GHEA Mariam" w:cs="Sylfaen"/>
          <w:sz w:val="24"/>
          <w:szCs w:val="24"/>
        </w:rPr>
        <w:t>ՂԵԿԱՎԱՐ</w:t>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t>Ա</w:t>
      </w:r>
      <w:r w:rsidRPr="00866340">
        <w:rPr>
          <w:rFonts w:ascii="GHEA Mariam" w:hAnsi="GHEA Mariam" w:cs="Sylfaen"/>
          <w:sz w:val="24"/>
          <w:szCs w:val="24"/>
        </w:rPr>
        <w:t>.</w:t>
      </w:r>
      <w:r w:rsidRPr="00866340">
        <w:rPr>
          <w:rFonts w:ascii="GHEA Mariam" w:hAnsi="GHEA Mariam" w:cs="Arial Armenian"/>
          <w:sz w:val="24"/>
          <w:szCs w:val="24"/>
        </w:rPr>
        <w:t xml:space="preserve"> ՀԱՐՈՒԹՅՈՒՆ</w:t>
      </w:r>
      <w:r w:rsidRPr="00866340">
        <w:rPr>
          <w:rFonts w:ascii="GHEA Mariam" w:hAnsi="GHEA Mariam" w:cs="Sylfaen"/>
          <w:sz w:val="24"/>
          <w:szCs w:val="24"/>
        </w:rPr>
        <w:t>ՅԱՆ</w:t>
      </w:r>
    </w:p>
    <w:p w:rsidR="007247E4" w:rsidRPr="00866340" w:rsidRDefault="007247E4" w:rsidP="007247E4">
      <w:pPr>
        <w:pStyle w:val="mechtex"/>
        <w:ind w:left="10080" w:firstLine="720"/>
        <w:jc w:val="left"/>
        <w:rPr>
          <w:rFonts w:ascii="GHEA Mariam" w:hAnsi="GHEA Mariam"/>
          <w:spacing w:val="-8"/>
          <w:sz w:val="24"/>
          <w:szCs w:val="24"/>
        </w:rPr>
      </w:pPr>
      <w:r w:rsidRPr="00866340">
        <w:rPr>
          <w:rFonts w:ascii="GHEA Mariam" w:hAnsi="GHEA Mariam"/>
          <w:spacing w:val="-8"/>
          <w:sz w:val="24"/>
          <w:szCs w:val="24"/>
        </w:rPr>
        <w:lastRenderedPageBreak/>
        <w:t xml:space="preserve">     Հավելված </w:t>
      </w:r>
      <w:r w:rsidRPr="00866340">
        <w:rPr>
          <w:rFonts w:ascii="GHEA Mariam" w:hAnsi="GHEA Mariam"/>
          <w:spacing w:val="-8"/>
          <w:sz w:val="24"/>
          <w:szCs w:val="24"/>
          <w:lang w:eastAsia="en-US"/>
        </w:rPr>
        <w:t>N 4</w:t>
      </w:r>
    </w:p>
    <w:p w:rsidR="007247E4" w:rsidRPr="00866340" w:rsidRDefault="007247E4" w:rsidP="007247E4">
      <w:pPr>
        <w:pStyle w:val="mechtex"/>
        <w:ind w:left="3600" w:firstLine="720"/>
        <w:jc w:val="left"/>
        <w:rPr>
          <w:rFonts w:ascii="GHEA Mariam" w:hAnsi="GHEA Mariam"/>
          <w:spacing w:val="-6"/>
          <w:sz w:val="24"/>
          <w:szCs w:val="24"/>
        </w:rPr>
      </w:pPr>
      <w:r w:rsidRPr="00866340">
        <w:rPr>
          <w:rFonts w:ascii="GHEA Mariam" w:hAnsi="GHEA Mariam"/>
          <w:spacing w:val="-6"/>
          <w:sz w:val="24"/>
          <w:szCs w:val="24"/>
        </w:rPr>
        <w:t xml:space="preserve">       </w:t>
      </w:r>
      <w:r w:rsidRPr="00866340">
        <w:rPr>
          <w:rFonts w:ascii="GHEA Mariam" w:hAnsi="GHEA Mariam"/>
          <w:spacing w:val="-6"/>
          <w:sz w:val="24"/>
          <w:szCs w:val="24"/>
        </w:rPr>
        <w:tab/>
        <w:t xml:space="preserve">   </w:t>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t xml:space="preserve">          ՀՀ կառավարության 202</w:t>
      </w:r>
      <w:r w:rsidR="00C810B7" w:rsidRPr="00866340">
        <w:rPr>
          <w:rFonts w:ascii="GHEA Mariam" w:hAnsi="GHEA Mariam"/>
          <w:spacing w:val="-6"/>
          <w:sz w:val="24"/>
          <w:szCs w:val="24"/>
        </w:rPr>
        <w:t>4</w:t>
      </w:r>
      <w:r w:rsidRPr="00866340">
        <w:rPr>
          <w:rFonts w:ascii="GHEA Mariam" w:hAnsi="GHEA Mariam"/>
          <w:spacing w:val="-6"/>
          <w:sz w:val="24"/>
          <w:szCs w:val="24"/>
        </w:rPr>
        <w:t xml:space="preserve"> թվականի</w:t>
      </w:r>
    </w:p>
    <w:p w:rsidR="007247E4" w:rsidRPr="00866340" w:rsidRDefault="007247E4" w:rsidP="007247E4">
      <w:pPr>
        <w:pStyle w:val="mechtex"/>
        <w:jc w:val="left"/>
        <w:rPr>
          <w:rFonts w:ascii="GHEA Mariam" w:hAnsi="GHEA Mariam"/>
          <w:spacing w:val="-2"/>
          <w:sz w:val="24"/>
          <w:szCs w:val="24"/>
        </w:rPr>
      </w:pP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Pr="00866340">
        <w:rPr>
          <w:rFonts w:ascii="GHEA Mariam" w:hAnsi="GHEA Mariam"/>
          <w:spacing w:val="-2"/>
          <w:sz w:val="24"/>
          <w:szCs w:val="24"/>
        </w:rPr>
        <w:tab/>
        <w:t xml:space="preserve"> </w:t>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00166141" w:rsidRPr="00866340">
        <w:rPr>
          <w:rFonts w:ascii="GHEA Mariam" w:hAnsi="GHEA Mariam"/>
          <w:spacing w:val="-2"/>
          <w:sz w:val="24"/>
          <w:szCs w:val="24"/>
        </w:rPr>
        <w:t xml:space="preserve"> </w:t>
      </w:r>
      <w:r w:rsidR="00443792">
        <w:rPr>
          <w:rFonts w:ascii="GHEA Mariam" w:hAnsi="GHEA Mariam" w:cs="Sylfaen"/>
          <w:spacing w:val="-4"/>
          <w:sz w:val="24"/>
          <w:szCs w:val="24"/>
          <w:lang w:val="pt-BR"/>
        </w:rPr>
        <w:t>դեկտ</w:t>
      </w:r>
      <w:r w:rsidR="005906CE" w:rsidRPr="00F43430">
        <w:rPr>
          <w:rFonts w:ascii="GHEA Mariam" w:hAnsi="GHEA Mariam" w:cs="Sylfaen"/>
          <w:spacing w:val="-4"/>
          <w:sz w:val="24"/>
          <w:szCs w:val="24"/>
          <w:lang w:val="pt-BR"/>
        </w:rPr>
        <w:t>եմբերի</w:t>
      </w:r>
      <w:r w:rsidR="005906CE" w:rsidRPr="008005B3">
        <w:rPr>
          <w:rFonts w:ascii="GHEA Mariam" w:hAnsi="GHEA Mariam"/>
          <w:spacing w:val="-2"/>
          <w:sz w:val="24"/>
          <w:szCs w:val="24"/>
        </w:rPr>
        <w:t xml:space="preserve"> </w:t>
      </w:r>
      <w:r w:rsidR="00443792">
        <w:rPr>
          <w:rFonts w:ascii="GHEA Mariam" w:hAnsi="GHEA Mariam"/>
          <w:spacing w:val="-2"/>
          <w:sz w:val="24"/>
          <w:szCs w:val="24"/>
        </w:rPr>
        <w:t>12</w:t>
      </w:r>
      <w:r w:rsidRPr="00866340">
        <w:rPr>
          <w:rFonts w:ascii="GHEA Mariam" w:hAnsi="GHEA Mariam" w:cs="Sylfaen"/>
          <w:spacing w:val="-2"/>
          <w:sz w:val="24"/>
          <w:szCs w:val="24"/>
          <w:lang w:val="pt-BR"/>
        </w:rPr>
        <w:t>-</w:t>
      </w:r>
      <w:r w:rsidRPr="00866340">
        <w:rPr>
          <w:rFonts w:ascii="GHEA Mariam" w:hAnsi="GHEA Mariam"/>
          <w:spacing w:val="-2"/>
          <w:sz w:val="24"/>
          <w:szCs w:val="24"/>
        </w:rPr>
        <w:t>ի N           - Ն  որոշման</w:t>
      </w:r>
    </w:p>
    <w:p w:rsidR="007247E4" w:rsidRPr="00E25226" w:rsidRDefault="007247E4" w:rsidP="007247E4">
      <w:pPr>
        <w:pStyle w:val="norm"/>
        <w:spacing w:line="240" w:lineRule="auto"/>
        <w:ind w:firstLine="0"/>
        <w:rPr>
          <w:rFonts w:ascii="GHEA Mariam" w:hAnsi="GHEA Mariam" w:cs="Arial"/>
          <w:sz w:val="30"/>
          <w:szCs w:val="24"/>
        </w:rPr>
      </w:pPr>
    </w:p>
    <w:tbl>
      <w:tblPr>
        <w:tblW w:w="15872" w:type="dxa"/>
        <w:tblInd w:w="-540" w:type="dxa"/>
        <w:tblLook w:val="04A0" w:firstRow="1" w:lastRow="0" w:firstColumn="1" w:lastColumn="0" w:noHBand="0" w:noVBand="1"/>
      </w:tblPr>
      <w:tblGrid>
        <w:gridCol w:w="1224"/>
        <w:gridCol w:w="1682"/>
        <w:gridCol w:w="8974"/>
        <w:gridCol w:w="3980"/>
        <w:gridCol w:w="12"/>
      </w:tblGrid>
      <w:tr w:rsidR="00E25226" w:rsidRPr="00E25226" w:rsidTr="00E25226">
        <w:trPr>
          <w:trHeight w:val="1485"/>
        </w:trPr>
        <w:tc>
          <w:tcPr>
            <w:tcW w:w="15872" w:type="dxa"/>
            <w:gridSpan w:val="5"/>
            <w:tcBorders>
              <w:top w:val="nil"/>
              <w:left w:val="nil"/>
              <w:bottom w:val="nil"/>
              <w:right w:val="nil"/>
            </w:tcBorders>
            <w:shd w:val="clear" w:color="auto" w:fill="auto"/>
            <w:vAlign w:val="bottom"/>
            <w:hideMark/>
          </w:tcPr>
          <w:p w:rsidR="00E25226" w:rsidRDefault="00E25226" w:rsidP="00E25226">
            <w:pPr>
              <w:jc w:val="center"/>
              <w:rPr>
                <w:rFonts w:ascii="GHEA Mariam" w:hAnsi="GHEA Mariam" w:cs="Calibri"/>
                <w:bCs/>
                <w:color w:val="000000"/>
                <w:sz w:val="24"/>
                <w:szCs w:val="24"/>
                <w:lang w:eastAsia="en-US"/>
              </w:rPr>
            </w:pPr>
            <w:r w:rsidRPr="00E25226">
              <w:rPr>
                <w:rFonts w:ascii="GHEA Mariam" w:hAnsi="GHEA Mariam" w:cs="Calibri"/>
                <w:bCs/>
                <w:color w:val="000000"/>
                <w:sz w:val="24"/>
                <w:szCs w:val="24"/>
                <w:lang w:eastAsia="en-US"/>
              </w:rPr>
              <w:t xml:space="preserve">«ՀԱՅԱՍՏԱՆԻ ՀԱՆՐԱՊԵՏՈՒԹՅԱՆ 2024 ԹՎԱԿԱՆԻ ՊԵՏԱԿԱՆ ԲՅՈՒՋԵԻ ՄԱՍԻՆ» ՀԱՅԱՍՏԱՆԻ ՀԱՆՐԱՊԵՏՈՒԹՅԱՆ ՕՐԵՆՔԻ </w:t>
            </w:r>
          </w:p>
          <w:p w:rsidR="00E25226" w:rsidRDefault="00AC3A00" w:rsidP="00E25226">
            <w:pPr>
              <w:jc w:val="center"/>
              <w:rPr>
                <w:rFonts w:ascii="GHEA Mariam" w:hAnsi="GHEA Mariam" w:cs="Calibri"/>
                <w:bCs/>
                <w:sz w:val="24"/>
                <w:szCs w:val="24"/>
                <w:lang w:eastAsia="en-US"/>
              </w:rPr>
            </w:pPr>
            <w:r>
              <w:rPr>
                <w:rFonts w:ascii="GHEA Mariam" w:hAnsi="GHEA Mariam" w:cs="Calibri"/>
                <w:bCs/>
                <w:color w:val="000000"/>
                <w:sz w:val="24"/>
                <w:szCs w:val="24"/>
                <w:lang w:eastAsia="en-US"/>
              </w:rPr>
              <w:t xml:space="preserve">N 1 ՀԱՎԵԼՎԱԾԻ N </w:t>
            </w:r>
            <w:r w:rsidR="00E25226" w:rsidRPr="00E25226">
              <w:rPr>
                <w:rFonts w:ascii="GHEA Mariam" w:hAnsi="GHEA Mariam" w:cs="Calibri"/>
                <w:bCs/>
                <w:color w:val="000000"/>
                <w:sz w:val="24"/>
                <w:szCs w:val="24"/>
                <w:lang w:eastAsia="en-US"/>
              </w:rPr>
              <w:t>2 ԱՂՅՈՒՍԱԿՈՒՄ ԵՎ ՀԱՅԱՍՏԱՆԻ ՀԱՆՐԱՊԵՏՈՒԹՅԱՆ ԿԱՌԱՎԱՐՈՒԹՅԱՆ 2023 ԹՎԱԿԱՆԻ ԴԵԿՏԵՄԲԵՐԻ</w:t>
            </w:r>
            <w:r w:rsidR="00E25226" w:rsidRPr="00E25226">
              <w:rPr>
                <w:rFonts w:ascii="GHEA Mariam" w:hAnsi="GHEA Mariam" w:cs="Calibri"/>
                <w:bCs/>
                <w:color w:val="FF0000"/>
                <w:sz w:val="24"/>
                <w:szCs w:val="24"/>
                <w:lang w:eastAsia="en-US"/>
              </w:rPr>
              <w:t xml:space="preserve"> </w:t>
            </w:r>
            <w:r w:rsidR="00E25226" w:rsidRPr="00E25226">
              <w:rPr>
                <w:rFonts w:ascii="GHEA Mariam" w:hAnsi="GHEA Mariam" w:cs="Calibri"/>
                <w:bCs/>
                <w:sz w:val="24"/>
                <w:szCs w:val="24"/>
                <w:lang w:eastAsia="en-US"/>
              </w:rPr>
              <w:t>28-Ի</w:t>
            </w:r>
            <w:r w:rsidR="00E25226" w:rsidRPr="00E25226">
              <w:rPr>
                <w:rFonts w:ascii="GHEA Mariam" w:hAnsi="GHEA Mariam" w:cs="Calibri"/>
                <w:bCs/>
                <w:color w:val="000000"/>
                <w:sz w:val="24"/>
                <w:szCs w:val="24"/>
                <w:lang w:eastAsia="en-US"/>
              </w:rPr>
              <w:t xml:space="preserve"> N </w:t>
            </w:r>
            <w:r>
              <w:rPr>
                <w:rFonts w:ascii="GHEA Mariam" w:hAnsi="GHEA Mariam" w:cs="Calibri"/>
                <w:bCs/>
                <w:color w:val="000000"/>
                <w:sz w:val="24"/>
                <w:szCs w:val="24"/>
                <w:lang w:eastAsia="en-US"/>
              </w:rPr>
              <w:t xml:space="preserve">2323-Ն ՈՐՈՇՄԱՆ N 5 ՀԱՎԵԼՎԱԾԻ N 1 ԱՂՅՈՒՍԱԿՈՒՄ </w:t>
            </w:r>
            <w:r w:rsidR="00E25226" w:rsidRPr="00E25226">
              <w:rPr>
                <w:rFonts w:ascii="GHEA Mariam" w:hAnsi="GHEA Mariam" w:cs="Calibri"/>
                <w:bCs/>
                <w:color w:val="000000"/>
                <w:sz w:val="24"/>
                <w:szCs w:val="24"/>
                <w:lang w:eastAsia="en-US"/>
              </w:rPr>
              <w:t xml:space="preserve">ԿԱՏԱՐՎՈՂ </w:t>
            </w:r>
            <w:r w:rsidR="00E25226" w:rsidRPr="00E25226">
              <w:rPr>
                <w:rFonts w:ascii="GHEA Mariam" w:hAnsi="GHEA Mariam" w:cs="Calibri"/>
                <w:bCs/>
                <w:sz w:val="24"/>
                <w:szCs w:val="24"/>
                <w:lang w:eastAsia="en-US"/>
              </w:rPr>
              <w:t>ՓՈՓՈԽՈՒԹՅՈՒՆՆԵՐԸ ԵՎ ԼՐԱՑՈՒՄՆԵՐԸ</w:t>
            </w:r>
          </w:p>
          <w:p w:rsidR="00E25226" w:rsidRPr="00E25226" w:rsidRDefault="00E25226" w:rsidP="00E25226">
            <w:pPr>
              <w:jc w:val="center"/>
              <w:rPr>
                <w:rFonts w:ascii="GHEA Mariam" w:hAnsi="GHEA Mariam" w:cs="Calibri"/>
                <w:bCs/>
                <w:color w:val="000000"/>
                <w:sz w:val="30"/>
                <w:szCs w:val="24"/>
                <w:lang w:eastAsia="en-US"/>
              </w:rPr>
            </w:pPr>
          </w:p>
        </w:tc>
      </w:tr>
      <w:tr w:rsidR="00E25226" w:rsidRPr="00E25226" w:rsidTr="00E25226">
        <w:trPr>
          <w:gridAfter w:val="1"/>
          <w:wAfter w:w="12" w:type="dxa"/>
          <w:trHeight w:val="345"/>
        </w:trPr>
        <w:tc>
          <w:tcPr>
            <w:tcW w:w="1224" w:type="dxa"/>
            <w:tcBorders>
              <w:top w:val="nil"/>
              <w:left w:val="nil"/>
              <w:bottom w:val="nil"/>
              <w:right w:val="nil"/>
            </w:tcBorders>
            <w:shd w:val="clear" w:color="auto" w:fill="auto"/>
            <w:noWrap/>
            <w:vAlign w:val="bottom"/>
            <w:hideMark/>
          </w:tcPr>
          <w:p w:rsidR="00E25226" w:rsidRPr="00E25226" w:rsidRDefault="00E25226" w:rsidP="00E25226">
            <w:pPr>
              <w:jc w:val="center"/>
              <w:rPr>
                <w:rFonts w:ascii="GHEA Mariam" w:hAnsi="GHEA Mariam" w:cs="Calibri"/>
                <w:b/>
                <w:bCs/>
                <w:color w:val="000000"/>
                <w:sz w:val="24"/>
                <w:szCs w:val="24"/>
                <w:lang w:eastAsia="en-US"/>
              </w:rPr>
            </w:pPr>
          </w:p>
        </w:tc>
        <w:tc>
          <w:tcPr>
            <w:tcW w:w="1682" w:type="dxa"/>
            <w:tcBorders>
              <w:top w:val="nil"/>
              <w:left w:val="nil"/>
              <w:bottom w:val="nil"/>
              <w:right w:val="nil"/>
            </w:tcBorders>
            <w:shd w:val="clear" w:color="auto" w:fill="auto"/>
            <w:vAlign w:val="bottom"/>
            <w:hideMark/>
          </w:tcPr>
          <w:p w:rsidR="00E25226" w:rsidRPr="00E25226" w:rsidRDefault="00E25226" w:rsidP="00E25226">
            <w:pPr>
              <w:rPr>
                <w:rFonts w:ascii="GHEA Mariam" w:hAnsi="GHEA Mariam"/>
                <w:sz w:val="24"/>
                <w:szCs w:val="24"/>
                <w:lang w:eastAsia="en-US"/>
              </w:rPr>
            </w:pPr>
          </w:p>
        </w:tc>
        <w:tc>
          <w:tcPr>
            <w:tcW w:w="8974" w:type="dxa"/>
            <w:tcBorders>
              <w:top w:val="nil"/>
              <w:left w:val="nil"/>
              <w:bottom w:val="nil"/>
              <w:right w:val="nil"/>
            </w:tcBorders>
            <w:shd w:val="clear" w:color="auto" w:fill="auto"/>
            <w:vAlign w:val="bottom"/>
            <w:hideMark/>
          </w:tcPr>
          <w:p w:rsidR="00E25226" w:rsidRPr="00E25226" w:rsidRDefault="00E25226" w:rsidP="00E25226">
            <w:pPr>
              <w:jc w:val="center"/>
              <w:rPr>
                <w:rFonts w:ascii="GHEA Mariam" w:hAnsi="GHEA Mariam"/>
                <w:sz w:val="24"/>
                <w:szCs w:val="24"/>
                <w:lang w:eastAsia="en-US"/>
              </w:rPr>
            </w:pPr>
          </w:p>
        </w:tc>
        <w:tc>
          <w:tcPr>
            <w:tcW w:w="3980" w:type="dxa"/>
            <w:tcBorders>
              <w:top w:val="nil"/>
              <w:left w:val="nil"/>
              <w:bottom w:val="nil"/>
              <w:right w:val="nil"/>
            </w:tcBorders>
            <w:shd w:val="clear" w:color="auto" w:fill="auto"/>
            <w:vAlign w:val="bottom"/>
            <w:hideMark/>
          </w:tcPr>
          <w:p w:rsidR="00E25226" w:rsidRPr="00E25226" w:rsidRDefault="00E25226" w:rsidP="00E25226">
            <w:pPr>
              <w:jc w:val="right"/>
              <w:rPr>
                <w:rFonts w:ascii="GHEA Mariam" w:hAnsi="GHEA Mariam" w:cs="Calibri"/>
                <w:color w:val="000000"/>
                <w:sz w:val="24"/>
                <w:szCs w:val="24"/>
                <w:lang w:eastAsia="en-US"/>
              </w:rPr>
            </w:pPr>
            <w:r w:rsidRPr="00E25226">
              <w:rPr>
                <w:rFonts w:ascii="GHEA Mariam" w:hAnsi="GHEA Mariam" w:cs="Calibri"/>
                <w:color w:val="000000"/>
                <w:sz w:val="24"/>
                <w:szCs w:val="24"/>
                <w:lang w:eastAsia="en-US"/>
              </w:rPr>
              <w:t>(հազ</w:t>
            </w:r>
            <w:r>
              <w:rPr>
                <w:rFonts w:ascii="GHEA Mariam" w:hAnsi="GHEA Mariam" w:cs="Calibri"/>
                <w:color w:val="000000"/>
                <w:sz w:val="24"/>
                <w:szCs w:val="24"/>
                <w:lang w:eastAsia="en-US"/>
              </w:rPr>
              <w:t>.</w:t>
            </w:r>
            <w:r w:rsidRPr="00E25226">
              <w:rPr>
                <w:rFonts w:ascii="GHEA Mariam" w:hAnsi="GHEA Mariam" w:cs="Calibri"/>
                <w:color w:val="000000"/>
                <w:sz w:val="24"/>
                <w:szCs w:val="24"/>
                <w:lang w:eastAsia="en-US"/>
              </w:rPr>
              <w:t xml:space="preserve"> դրամ)</w:t>
            </w:r>
          </w:p>
        </w:tc>
      </w:tr>
      <w:tr w:rsidR="00E25226" w:rsidRPr="00E25226" w:rsidTr="00DE0FA9">
        <w:trPr>
          <w:gridAfter w:val="1"/>
          <w:wAfter w:w="12" w:type="dxa"/>
          <w:trHeight w:val="886"/>
        </w:trPr>
        <w:tc>
          <w:tcPr>
            <w:tcW w:w="2906"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25226" w:rsidRPr="00E25226" w:rsidRDefault="00E25226" w:rsidP="00E25226">
            <w:pPr>
              <w:jc w:val="center"/>
              <w:rPr>
                <w:rFonts w:ascii="GHEA Mariam" w:hAnsi="GHEA Mariam" w:cs="Calibri"/>
                <w:color w:val="000000"/>
                <w:sz w:val="24"/>
                <w:szCs w:val="24"/>
                <w:lang w:eastAsia="en-US"/>
              </w:rPr>
            </w:pPr>
            <w:r w:rsidRPr="00E25226">
              <w:rPr>
                <w:rFonts w:ascii="GHEA Mariam" w:hAnsi="GHEA Mariam" w:cs="Calibri"/>
                <w:color w:val="000000"/>
                <w:sz w:val="24"/>
                <w:szCs w:val="24"/>
                <w:lang w:eastAsia="en-US"/>
              </w:rPr>
              <w:t>Ծրագրային դասիչը</w:t>
            </w:r>
          </w:p>
        </w:tc>
        <w:tc>
          <w:tcPr>
            <w:tcW w:w="897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25226" w:rsidRPr="00E25226" w:rsidRDefault="00E25226" w:rsidP="00E25226">
            <w:pPr>
              <w:jc w:val="center"/>
              <w:rPr>
                <w:rFonts w:ascii="GHEA Mariam" w:hAnsi="GHEA Mariam" w:cs="Calibri"/>
                <w:color w:val="000000"/>
                <w:sz w:val="24"/>
                <w:szCs w:val="24"/>
                <w:lang w:eastAsia="en-US"/>
              </w:rPr>
            </w:pPr>
            <w:r w:rsidRPr="00E25226">
              <w:rPr>
                <w:rFonts w:ascii="GHEA Mariam" w:hAnsi="GHEA Mariam" w:cs="Calibri"/>
                <w:color w:val="000000"/>
                <w:sz w:val="24"/>
                <w:szCs w:val="24"/>
                <w:lang w:eastAsia="en-US"/>
              </w:rPr>
              <w:t>Բյուջետային հատկացումների գլխավոր կարգադրիչների, ծրագրերի և միջոցառումների անվանումները</w:t>
            </w:r>
          </w:p>
        </w:tc>
        <w:tc>
          <w:tcPr>
            <w:tcW w:w="3980" w:type="dxa"/>
            <w:tcBorders>
              <w:top w:val="single" w:sz="4" w:space="0" w:color="auto"/>
              <w:left w:val="single" w:sz="4" w:space="0" w:color="auto"/>
              <w:bottom w:val="single" w:sz="4" w:space="0" w:color="auto"/>
              <w:right w:val="single" w:sz="4" w:space="0" w:color="auto"/>
            </w:tcBorders>
            <w:shd w:val="clear" w:color="000000" w:fill="FFFFFF"/>
            <w:hideMark/>
          </w:tcPr>
          <w:p w:rsidR="00E25226" w:rsidRPr="00E25226" w:rsidRDefault="00E25226" w:rsidP="00E25226">
            <w:pPr>
              <w:jc w:val="center"/>
              <w:rPr>
                <w:rFonts w:ascii="GHEA Mariam" w:hAnsi="GHEA Mariam" w:cs="Calibri"/>
                <w:sz w:val="24"/>
                <w:szCs w:val="24"/>
                <w:lang w:eastAsia="en-US"/>
              </w:rPr>
            </w:pPr>
            <w:r w:rsidRPr="00E25226">
              <w:rPr>
                <w:rFonts w:ascii="GHEA Mariam" w:hAnsi="GHEA Mariam" w:cs="Calibri"/>
                <w:sz w:val="24"/>
                <w:szCs w:val="24"/>
                <w:lang w:eastAsia="en-US"/>
              </w:rPr>
              <w:t xml:space="preserve">Ցուցանիշների փոփոխությունը (ավելացումները նշված են դրական նշանով)  </w:t>
            </w:r>
          </w:p>
        </w:tc>
      </w:tr>
      <w:tr w:rsidR="00E25226" w:rsidRPr="00E25226" w:rsidTr="00E25226">
        <w:trPr>
          <w:gridAfter w:val="1"/>
          <w:wAfter w:w="12" w:type="dxa"/>
          <w:trHeight w:val="620"/>
        </w:trPr>
        <w:tc>
          <w:tcPr>
            <w:tcW w:w="1224" w:type="dxa"/>
            <w:tcBorders>
              <w:top w:val="nil"/>
              <w:left w:val="single" w:sz="4" w:space="0" w:color="auto"/>
              <w:bottom w:val="single" w:sz="4" w:space="0" w:color="auto"/>
              <w:right w:val="single" w:sz="4" w:space="0" w:color="auto"/>
            </w:tcBorders>
            <w:shd w:val="clear" w:color="auto" w:fill="auto"/>
            <w:noWrap/>
            <w:vAlign w:val="center"/>
            <w:hideMark/>
          </w:tcPr>
          <w:p w:rsidR="00E25226" w:rsidRPr="00E25226" w:rsidRDefault="00E25226" w:rsidP="00E25226">
            <w:pPr>
              <w:rPr>
                <w:rFonts w:ascii="GHEA Mariam" w:hAnsi="GHEA Mariam" w:cs="Calibri"/>
                <w:color w:val="000000"/>
                <w:sz w:val="24"/>
                <w:szCs w:val="24"/>
                <w:lang w:eastAsia="en-US"/>
              </w:rPr>
            </w:pPr>
            <w:r w:rsidRPr="00E25226">
              <w:rPr>
                <w:rFonts w:ascii="GHEA Mariam" w:hAnsi="GHEA Mariam" w:cs="Calibri"/>
                <w:color w:val="000000"/>
                <w:sz w:val="24"/>
                <w:szCs w:val="24"/>
                <w:lang w:eastAsia="en-US"/>
              </w:rPr>
              <w:t>ծրագիր</w:t>
            </w:r>
            <w:r>
              <w:rPr>
                <w:rFonts w:ascii="GHEA Mariam" w:hAnsi="GHEA Mariam" w:cs="Calibri"/>
                <w:color w:val="000000"/>
                <w:sz w:val="24"/>
                <w:szCs w:val="24"/>
                <w:lang w:eastAsia="en-US"/>
              </w:rPr>
              <w:t>ը</w:t>
            </w:r>
          </w:p>
        </w:tc>
        <w:tc>
          <w:tcPr>
            <w:tcW w:w="1682" w:type="dxa"/>
            <w:tcBorders>
              <w:top w:val="nil"/>
              <w:left w:val="nil"/>
              <w:bottom w:val="single" w:sz="4" w:space="0" w:color="auto"/>
              <w:right w:val="single" w:sz="4" w:space="0" w:color="auto"/>
            </w:tcBorders>
            <w:shd w:val="clear" w:color="auto" w:fill="auto"/>
            <w:noWrap/>
            <w:vAlign w:val="center"/>
            <w:hideMark/>
          </w:tcPr>
          <w:p w:rsidR="00E25226" w:rsidRPr="00E25226" w:rsidRDefault="00E25226" w:rsidP="00E25226">
            <w:pPr>
              <w:rPr>
                <w:rFonts w:ascii="GHEA Mariam" w:hAnsi="GHEA Mariam" w:cs="Calibri"/>
                <w:color w:val="000000"/>
                <w:sz w:val="24"/>
                <w:szCs w:val="24"/>
                <w:lang w:eastAsia="en-US"/>
              </w:rPr>
            </w:pPr>
            <w:r w:rsidRPr="00E25226">
              <w:rPr>
                <w:rFonts w:ascii="GHEA Mariam" w:hAnsi="GHEA Mariam" w:cs="Calibri"/>
                <w:color w:val="000000"/>
                <w:sz w:val="24"/>
                <w:szCs w:val="24"/>
                <w:lang w:eastAsia="en-US"/>
              </w:rPr>
              <w:t>միջոցառում</w:t>
            </w:r>
            <w:r>
              <w:rPr>
                <w:rFonts w:ascii="GHEA Mariam" w:hAnsi="GHEA Mariam" w:cs="Calibri"/>
                <w:color w:val="000000"/>
                <w:sz w:val="24"/>
                <w:szCs w:val="24"/>
                <w:lang w:eastAsia="en-US"/>
              </w:rPr>
              <w:t>ը</w:t>
            </w:r>
          </w:p>
        </w:tc>
        <w:tc>
          <w:tcPr>
            <w:tcW w:w="8974" w:type="dxa"/>
            <w:vMerge/>
            <w:tcBorders>
              <w:top w:val="single" w:sz="4" w:space="0" w:color="auto"/>
              <w:left w:val="single" w:sz="4" w:space="0" w:color="auto"/>
              <w:bottom w:val="single" w:sz="4" w:space="0" w:color="000000"/>
              <w:right w:val="single" w:sz="4" w:space="0" w:color="auto"/>
            </w:tcBorders>
            <w:vAlign w:val="center"/>
            <w:hideMark/>
          </w:tcPr>
          <w:p w:rsidR="00E25226" w:rsidRPr="00E25226" w:rsidRDefault="00E25226" w:rsidP="00E25226">
            <w:pPr>
              <w:rPr>
                <w:rFonts w:ascii="GHEA Mariam" w:hAnsi="GHEA Mariam" w:cs="Calibri"/>
                <w:color w:val="000000"/>
                <w:sz w:val="24"/>
                <w:szCs w:val="24"/>
                <w:lang w:eastAsia="en-US"/>
              </w:rPr>
            </w:pPr>
          </w:p>
        </w:tc>
        <w:tc>
          <w:tcPr>
            <w:tcW w:w="3980" w:type="dxa"/>
            <w:tcBorders>
              <w:top w:val="nil"/>
              <w:left w:val="single" w:sz="4" w:space="0" w:color="auto"/>
              <w:bottom w:val="single" w:sz="4" w:space="0" w:color="auto"/>
              <w:right w:val="single" w:sz="4" w:space="0" w:color="auto"/>
            </w:tcBorders>
            <w:shd w:val="clear" w:color="auto" w:fill="auto"/>
            <w:vAlign w:val="center"/>
            <w:hideMark/>
          </w:tcPr>
          <w:p w:rsidR="00E25226" w:rsidRPr="00E25226" w:rsidRDefault="00E25226" w:rsidP="00E25226">
            <w:pPr>
              <w:jc w:val="center"/>
              <w:rPr>
                <w:rFonts w:ascii="GHEA Mariam" w:hAnsi="GHEA Mariam" w:cs="Calibri"/>
                <w:color w:val="000000"/>
                <w:sz w:val="24"/>
                <w:szCs w:val="24"/>
                <w:lang w:eastAsia="en-US"/>
              </w:rPr>
            </w:pPr>
            <w:r w:rsidRPr="00E25226">
              <w:rPr>
                <w:rFonts w:ascii="GHEA Mariam" w:hAnsi="GHEA Mariam" w:cs="Calibri"/>
                <w:color w:val="000000"/>
                <w:sz w:val="24"/>
                <w:szCs w:val="24"/>
                <w:lang w:eastAsia="en-US"/>
              </w:rPr>
              <w:t xml:space="preserve">տարի </w:t>
            </w:r>
          </w:p>
        </w:tc>
      </w:tr>
      <w:tr w:rsidR="00E25226" w:rsidRPr="00E25226" w:rsidTr="00E25226">
        <w:trPr>
          <w:gridAfter w:val="1"/>
          <w:wAfter w:w="12" w:type="dxa"/>
          <w:trHeight w:val="510"/>
        </w:trPr>
        <w:tc>
          <w:tcPr>
            <w:tcW w:w="1224" w:type="dxa"/>
            <w:tcBorders>
              <w:top w:val="single" w:sz="4" w:space="0" w:color="auto"/>
              <w:left w:val="single" w:sz="4" w:space="0" w:color="auto"/>
              <w:bottom w:val="single" w:sz="4" w:space="0" w:color="auto"/>
              <w:right w:val="nil"/>
            </w:tcBorders>
            <w:shd w:val="clear" w:color="auto" w:fill="auto"/>
            <w:noWrap/>
            <w:vAlign w:val="center"/>
            <w:hideMark/>
          </w:tcPr>
          <w:p w:rsidR="00E25226" w:rsidRPr="00E25226" w:rsidRDefault="00E25226" w:rsidP="00E25226">
            <w:pPr>
              <w:rPr>
                <w:rFonts w:ascii="GHEA Mariam" w:hAnsi="GHEA Mariam" w:cs="Calibri"/>
                <w:color w:val="000000"/>
                <w:sz w:val="24"/>
                <w:szCs w:val="24"/>
                <w:lang w:eastAsia="en-US"/>
              </w:rPr>
            </w:pPr>
            <w:r w:rsidRPr="00E25226">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noWrap/>
            <w:vAlign w:val="center"/>
            <w:hideMark/>
          </w:tcPr>
          <w:p w:rsidR="00E25226" w:rsidRPr="00E25226" w:rsidRDefault="00E25226" w:rsidP="00E25226">
            <w:pPr>
              <w:rPr>
                <w:rFonts w:ascii="GHEA Mariam" w:hAnsi="GHEA Mariam" w:cs="Calibri"/>
                <w:color w:val="000000"/>
                <w:sz w:val="24"/>
                <w:szCs w:val="24"/>
                <w:lang w:eastAsia="en-US"/>
              </w:rPr>
            </w:pPr>
            <w:r w:rsidRPr="00E25226">
              <w:rPr>
                <w:rFonts w:ascii="Calibri" w:hAnsi="Calibri" w:cs="Calibri"/>
                <w:color w:val="000000"/>
                <w:sz w:val="24"/>
                <w:szCs w:val="24"/>
                <w:lang w:eastAsia="en-US"/>
              </w:rPr>
              <w:t> </w:t>
            </w:r>
          </w:p>
        </w:tc>
        <w:tc>
          <w:tcPr>
            <w:tcW w:w="8974" w:type="dxa"/>
            <w:tcBorders>
              <w:top w:val="nil"/>
              <w:left w:val="nil"/>
              <w:bottom w:val="single" w:sz="4" w:space="0" w:color="auto"/>
              <w:right w:val="single" w:sz="4" w:space="0" w:color="auto"/>
            </w:tcBorders>
            <w:shd w:val="clear" w:color="auto" w:fill="auto"/>
            <w:vAlign w:val="center"/>
            <w:hideMark/>
          </w:tcPr>
          <w:p w:rsidR="00E25226" w:rsidRPr="00E25226" w:rsidRDefault="00E25226" w:rsidP="00E25226">
            <w:pPr>
              <w:jc w:val="center"/>
              <w:rPr>
                <w:rFonts w:ascii="GHEA Mariam" w:hAnsi="GHEA Mariam" w:cs="Calibri"/>
                <w:b/>
                <w:bCs/>
                <w:color w:val="000000"/>
                <w:sz w:val="24"/>
                <w:szCs w:val="24"/>
                <w:lang w:eastAsia="en-US"/>
              </w:rPr>
            </w:pPr>
            <w:r w:rsidRPr="00E25226">
              <w:rPr>
                <w:rFonts w:ascii="GHEA Mariam" w:hAnsi="GHEA Mariam" w:cs="Calibri"/>
                <w:b/>
                <w:bCs/>
                <w:color w:val="000000"/>
                <w:sz w:val="24"/>
                <w:szCs w:val="24"/>
                <w:lang w:eastAsia="en-US"/>
              </w:rPr>
              <w:t>Ընդամենը</w:t>
            </w:r>
          </w:p>
        </w:tc>
        <w:tc>
          <w:tcPr>
            <w:tcW w:w="3980" w:type="dxa"/>
            <w:tcBorders>
              <w:top w:val="nil"/>
              <w:left w:val="nil"/>
              <w:bottom w:val="single" w:sz="4" w:space="0" w:color="auto"/>
              <w:right w:val="single" w:sz="4" w:space="0" w:color="auto"/>
            </w:tcBorders>
            <w:shd w:val="clear" w:color="000000" w:fill="FFFFFF"/>
            <w:vAlign w:val="center"/>
            <w:hideMark/>
          </w:tcPr>
          <w:p w:rsidR="00E25226" w:rsidRPr="00E25226" w:rsidRDefault="00E25226" w:rsidP="00E25226">
            <w:pPr>
              <w:jc w:val="center"/>
              <w:rPr>
                <w:rFonts w:ascii="GHEA Mariam" w:hAnsi="GHEA Mariam" w:cs="Calibri"/>
                <w:color w:val="000000"/>
                <w:sz w:val="24"/>
                <w:szCs w:val="24"/>
                <w:lang w:eastAsia="en-US"/>
              </w:rPr>
            </w:pPr>
            <w:r w:rsidRPr="00E25226">
              <w:rPr>
                <w:rFonts w:ascii="GHEA Mariam" w:hAnsi="GHEA Mariam" w:cs="Calibri"/>
                <w:color w:val="000000"/>
                <w:sz w:val="24"/>
                <w:szCs w:val="24"/>
                <w:lang w:eastAsia="en-US"/>
              </w:rPr>
              <w:t>49,983.1</w:t>
            </w:r>
          </w:p>
        </w:tc>
      </w:tr>
      <w:tr w:rsidR="00E25226" w:rsidRPr="00E25226" w:rsidTr="00AC3A00">
        <w:trPr>
          <w:gridAfter w:val="1"/>
          <w:wAfter w:w="12" w:type="dxa"/>
          <w:trHeight w:val="409"/>
        </w:trPr>
        <w:tc>
          <w:tcPr>
            <w:tcW w:w="2906"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25226" w:rsidRPr="00E25226" w:rsidRDefault="00E25226" w:rsidP="00E25226">
            <w:pPr>
              <w:jc w:val="center"/>
              <w:rPr>
                <w:rFonts w:ascii="GHEA Mariam" w:hAnsi="GHEA Mariam" w:cs="Calibri"/>
                <w:color w:val="000000"/>
                <w:sz w:val="24"/>
                <w:szCs w:val="24"/>
                <w:lang w:eastAsia="en-US"/>
              </w:rPr>
            </w:pPr>
            <w:r w:rsidRPr="00E25226">
              <w:rPr>
                <w:rFonts w:ascii="GHEA Mariam" w:hAnsi="GHEA Mariam" w:cs="Calibri"/>
                <w:color w:val="000000"/>
                <w:sz w:val="24"/>
                <w:szCs w:val="24"/>
                <w:lang w:eastAsia="en-US"/>
              </w:rPr>
              <w:t xml:space="preserve">             </w:t>
            </w:r>
          </w:p>
        </w:tc>
        <w:tc>
          <w:tcPr>
            <w:tcW w:w="8974" w:type="dxa"/>
            <w:tcBorders>
              <w:top w:val="single" w:sz="4" w:space="0" w:color="auto"/>
              <w:left w:val="nil"/>
              <w:bottom w:val="single" w:sz="4" w:space="0" w:color="auto"/>
              <w:right w:val="single" w:sz="4" w:space="0" w:color="auto"/>
            </w:tcBorders>
            <w:shd w:val="clear" w:color="000000" w:fill="FFFFFF"/>
            <w:vAlign w:val="center"/>
            <w:hideMark/>
          </w:tcPr>
          <w:p w:rsidR="00E25226" w:rsidRPr="00E25226" w:rsidRDefault="00E25226" w:rsidP="00E25226">
            <w:pPr>
              <w:rPr>
                <w:rFonts w:ascii="GHEA Mariam" w:hAnsi="GHEA Mariam" w:cs="Calibri"/>
                <w:b/>
                <w:bCs/>
                <w:color w:val="000000"/>
                <w:sz w:val="24"/>
                <w:szCs w:val="24"/>
                <w:lang w:eastAsia="en-US"/>
              </w:rPr>
            </w:pPr>
            <w:r w:rsidRPr="00E25226">
              <w:rPr>
                <w:rFonts w:ascii="GHEA Mariam" w:hAnsi="GHEA Mariam" w:cs="Calibri"/>
                <w:b/>
                <w:bCs/>
                <w:color w:val="000000"/>
                <w:sz w:val="24"/>
                <w:szCs w:val="24"/>
                <w:lang w:eastAsia="en-US"/>
              </w:rPr>
              <w:t>ՀՀ տարածքային կառավարման և ենթակառուցվածքների նախարարություն</w:t>
            </w:r>
          </w:p>
        </w:tc>
        <w:tc>
          <w:tcPr>
            <w:tcW w:w="3980" w:type="dxa"/>
            <w:tcBorders>
              <w:top w:val="nil"/>
              <w:left w:val="single" w:sz="4" w:space="0" w:color="auto"/>
              <w:bottom w:val="single" w:sz="4" w:space="0" w:color="auto"/>
              <w:right w:val="single" w:sz="4" w:space="0" w:color="auto"/>
            </w:tcBorders>
            <w:shd w:val="clear" w:color="000000" w:fill="FFFFFF"/>
            <w:vAlign w:val="center"/>
            <w:hideMark/>
          </w:tcPr>
          <w:p w:rsidR="00E25226" w:rsidRPr="00E25226" w:rsidRDefault="00E25226" w:rsidP="00E25226">
            <w:pPr>
              <w:jc w:val="center"/>
              <w:rPr>
                <w:rFonts w:ascii="GHEA Mariam" w:hAnsi="GHEA Mariam" w:cs="Calibri"/>
                <w:color w:val="000000"/>
                <w:sz w:val="24"/>
                <w:szCs w:val="24"/>
                <w:lang w:eastAsia="en-US"/>
              </w:rPr>
            </w:pPr>
            <w:r w:rsidRPr="00E25226">
              <w:rPr>
                <w:rFonts w:ascii="GHEA Mariam" w:hAnsi="GHEA Mariam" w:cs="Calibri"/>
                <w:color w:val="000000"/>
                <w:sz w:val="24"/>
                <w:szCs w:val="24"/>
                <w:lang w:eastAsia="en-US"/>
              </w:rPr>
              <w:t>49,983.1</w:t>
            </w:r>
          </w:p>
        </w:tc>
      </w:tr>
      <w:tr w:rsidR="00E25226" w:rsidRPr="00E25226" w:rsidTr="00AC3A00">
        <w:trPr>
          <w:gridAfter w:val="1"/>
          <w:wAfter w:w="12" w:type="dxa"/>
          <w:trHeight w:val="54"/>
        </w:trPr>
        <w:tc>
          <w:tcPr>
            <w:tcW w:w="1224" w:type="dxa"/>
            <w:tcBorders>
              <w:top w:val="nil"/>
              <w:left w:val="single" w:sz="4" w:space="0" w:color="auto"/>
              <w:bottom w:val="single" w:sz="4" w:space="0" w:color="auto"/>
              <w:right w:val="single" w:sz="4" w:space="0" w:color="auto"/>
            </w:tcBorders>
            <w:shd w:val="clear" w:color="auto" w:fill="auto"/>
            <w:noWrap/>
            <w:vAlign w:val="center"/>
            <w:hideMark/>
          </w:tcPr>
          <w:p w:rsidR="00E25226" w:rsidRPr="00E25226" w:rsidRDefault="00E25226" w:rsidP="00E25226">
            <w:pPr>
              <w:rPr>
                <w:rFonts w:ascii="GHEA Mariam" w:hAnsi="GHEA Mariam" w:cs="Calibri"/>
                <w:color w:val="000000"/>
                <w:sz w:val="24"/>
                <w:szCs w:val="24"/>
                <w:lang w:eastAsia="en-US"/>
              </w:rPr>
            </w:pPr>
            <w:r w:rsidRPr="00E25226">
              <w:rPr>
                <w:rFonts w:ascii="GHEA Mariam" w:hAnsi="GHEA Mariam" w:cs="Calibri"/>
                <w:color w:val="000000"/>
                <w:sz w:val="24"/>
                <w:szCs w:val="24"/>
                <w:lang w:eastAsia="en-US"/>
              </w:rPr>
              <w:t>1079</w:t>
            </w:r>
          </w:p>
        </w:tc>
        <w:tc>
          <w:tcPr>
            <w:tcW w:w="1682" w:type="dxa"/>
            <w:tcBorders>
              <w:top w:val="nil"/>
              <w:left w:val="nil"/>
              <w:bottom w:val="single" w:sz="4" w:space="0" w:color="auto"/>
              <w:right w:val="single" w:sz="4" w:space="0" w:color="auto"/>
            </w:tcBorders>
            <w:shd w:val="clear" w:color="auto" w:fill="auto"/>
            <w:noWrap/>
            <w:vAlign w:val="bottom"/>
            <w:hideMark/>
          </w:tcPr>
          <w:p w:rsidR="00E25226" w:rsidRPr="00E25226" w:rsidRDefault="00E25226" w:rsidP="00E25226">
            <w:pPr>
              <w:rPr>
                <w:rFonts w:ascii="GHEA Mariam" w:hAnsi="GHEA Mariam" w:cs="Calibri"/>
                <w:color w:val="000000"/>
                <w:sz w:val="24"/>
                <w:szCs w:val="24"/>
                <w:lang w:eastAsia="en-US"/>
              </w:rPr>
            </w:pPr>
            <w:r w:rsidRPr="00E25226">
              <w:rPr>
                <w:rFonts w:ascii="Calibri" w:hAnsi="Calibri" w:cs="Calibri"/>
                <w:color w:val="000000"/>
                <w:sz w:val="24"/>
                <w:szCs w:val="24"/>
                <w:lang w:eastAsia="en-US"/>
              </w:rPr>
              <w:t> </w:t>
            </w:r>
          </w:p>
        </w:tc>
        <w:tc>
          <w:tcPr>
            <w:tcW w:w="8974" w:type="dxa"/>
            <w:tcBorders>
              <w:top w:val="nil"/>
              <w:left w:val="nil"/>
              <w:bottom w:val="single" w:sz="4" w:space="0" w:color="auto"/>
              <w:right w:val="single" w:sz="4" w:space="0" w:color="auto"/>
            </w:tcBorders>
            <w:shd w:val="clear" w:color="000000" w:fill="FFFFFF"/>
            <w:noWrap/>
            <w:vAlign w:val="center"/>
            <w:hideMark/>
          </w:tcPr>
          <w:p w:rsidR="00E25226" w:rsidRPr="00AC3A00" w:rsidRDefault="00E25226" w:rsidP="00E25226">
            <w:pPr>
              <w:rPr>
                <w:rFonts w:ascii="GHEA Mariam" w:hAnsi="GHEA Mariam" w:cs="Calibri"/>
                <w:i/>
                <w:color w:val="000000"/>
                <w:sz w:val="24"/>
                <w:szCs w:val="24"/>
                <w:lang w:eastAsia="en-US"/>
              </w:rPr>
            </w:pPr>
            <w:r w:rsidRPr="00AC3A00">
              <w:rPr>
                <w:rFonts w:ascii="GHEA Mariam" w:hAnsi="GHEA Mariam" w:cs="Calibri"/>
                <w:i/>
                <w:color w:val="000000"/>
                <w:sz w:val="24"/>
                <w:szCs w:val="24"/>
                <w:lang w:eastAsia="en-US"/>
              </w:rPr>
              <w:t>Ծրագրի անվանումը</w:t>
            </w:r>
          </w:p>
        </w:tc>
        <w:tc>
          <w:tcPr>
            <w:tcW w:w="3980" w:type="dxa"/>
            <w:tcBorders>
              <w:top w:val="nil"/>
              <w:left w:val="single" w:sz="4" w:space="0" w:color="auto"/>
              <w:bottom w:val="single" w:sz="4" w:space="0" w:color="auto"/>
              <w:right w:val="single" w:sz="4" w:space="0" w:color="auto"/>
            </w:tcBorders>
            <w:shd w:val="clear" w:color="000000" w:fill="FFFFFF"/>
            <w:vAlign w:val="center"/>
            <w:hideMark/>
          </w:tcPr>
          <w:p w:rsidR="00E25226" w:rsidRPr="00E25226" w:rsidRDefault="00E25226" w:rsidP="00E25226">
            <w:pPr>
              <w:jc w:val="center"/>
              <w:rPr>
                <w:rFonts w:ascii="GHEA Mariam" w:hAnsi="GHEA Mariam" w:cs="Calibri"/>
                <w:color w:val="000000"/>
                <w:sz w:val="24"/>
                <w:szCs w:val="24"/>
                <w:lang w:eastAsia="en-US"/>
              </w:rPr>
            </w:pPr>
            <w:r w:rsidRPr="00E25226">
              <w:rPr>
                <w:rFonts w:ascii="GHEA Mariam" w:hAnsi="GHEA Mariam" w:cs="Calibri"/>
                <w:color w:val="000000"/>
                <w:sz w:val="24"/>
                <w:szCs w:val="24"/>
                <w:lang w:eastAsia="en-US"/>
              </w:rPr>
              <w:t>49,983.1</w:t>
            </w:r>
          </w:p>
        </w:tc>
      </w:tr>
      <w:tr w:rsidR="00E25226" w:rsidRPr="00E25226" w:rsidTr="00AC3A00">
        <w:trPr>
          <w:gridAfter w:val="1"/>
          <w:wAfter w:w="12" w:type="dxa"/>
          <w:trHeight w:val="267"/>
        </w:trPr>
        <w:tc>
          <w:tcPr>
            <w:tcW w:w="1224" w:type="dxa"/>
            <w:vMerge w:val="restart"/>
            <w:tcBorders>
              <w:top w:val="nil"/>
              <w:left w:val="single" w:sz="4" w:space="0" w:color="auto"/>
              <w:bottom w:val="single" w:sz="4" w:space="0" w:color="000000"/>
              <w:right w:val="single" w:sz="4" w:space="0" w:color="auto"/>
            </w:tcBorders>
            <w:shd w:val="clear" w:color="auto" w:fill="auto"/>
            <w:noWrap/>
            <w:hideMark/>
          </w:tcPr>
          <w:p w:rsidR="00E25226" w:rsidRPr="00E25226" w:rsidRDefault="00E25226" w:rsidP="00E25226">
            <w:pPr>
              <w:jc w:val="center"/>
              <w:rPr>
                <w:rFonts w:ascii="GHEA Mariam" w:hAnsi="GHEA Mariam" w:cs="Calibri"/>
                <w:color w:val="000000"/>
                <w:sz w:val="24"/>
                <w:szCs w:val="24"/>
                <w:lang w:eastAsia="en-US"/>
              </w:rPr>
            </w:pPr>
            <w:r w:rsidRPr="00E25226">
              <w:rPr>
                <w:rFonts w:ascii="Calibri" w:hAnsi="Calibri" w:cs="Calibri"/>
                <w:color w:val="000000"/>
                <w:sz w:val="24"/>
                <w:szCs w:val="24"/>
                <w:lang w:eastAsia="en-US"/>
              </w:rPr>
              <w:t> </w:t>
            </w:r>
          </w:p>
        </w:tc>
        <w:tc>
          <w:tcPr>
            <w:tcW w:w="1682"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E25226" w:rsidRPr="00E25226" w:rsidRDefault="00E25226" w:rsidP="00E25226">
            <w:pPr>
              <w:jc w:val="center"/>
              <w:rPr>
                <w:rFonts w:ascii="GHEA Mariam" w:hAnsi="GHEA Mariam" w:cs="Calibri"/>
                <w:color w:val="000000"/>
                <w:sz w:val="24"/>
                <w:szCs w:val="24"/>
                <w:lang w:eastAsia="en-US"/>
              </w:rPr>
            </w:pPr>
            <w:r w:rsidRPr="00E25226">
              <w:rPr>
                <w:rFonts w:ascii="Calibri" w:hAnsi="Calibri" w:cs="Calibri"/>
                <w:color w:val="000000"/>
                <w:sz w:val="24"/>
                <w:szCs w:val="24"/>
                <w:lang w:eastAsia="en-US"/>
              </w:rPr>
              <w:t> </w:t>
            </w:r>
          </w:p>
        </w:tc>
        <w:tc>
          <w:tcPr>
            <w:tcW w:w="8974" w:type="dxa"/>
            <w:tcBorders>
              <w:top w:val="nil"/>
              <w:left w:val="single" w:sz="4" w:space="0" w:color="auto"/>
              <w:bottom w:val="single" w:sz="4" w:space="0" w:color="auto"/>
              <w:right w:val="single" w:sz="4" w:space="0" w:color="auto"/>
            </w:tcBorders>
            <w:shd w:val="clear" w:color="000000" w:fill="FFFFFF"/>
            <w:vAlign w:val="center"/>
            <w:hideMark/>
          </w:tcPr>
          <w:p w:rsidR="00E25226" w:rsidRPr="00E25226" w:rsidRDefault="00E25226" w:rsidP="00E25226">
            <w:pPr>
              <w:rPr>
                <w:rFonts w:ascii="GHEA Mariam" w:hAnsi="GHEA Mariam" w:cs="Calibri"/>
                <w:color w:val="000000"/>
                <w:sz w:val="24"/>
                <w:szCs w:val="24"/>
                <w:lang w:eastAsia="en-US"/>
              </w:rPr>
            </w:pPr>
            <w:r w:rsidRPr="00E25226">
              <w:rPr>
                <w:rFonts w:ascii="GHEA Mariam" w:hAnsi="GHEA Mariam" w:cs="Calibri"/>
                <w:color w:val="000000"/>
                <w:sz w:val="24"/>
                <w:szCs w:val="24"/>
                <w:lang w:eastAsia="en-US"/>
              </w:rPr>
              <w:t>Պետական գույքի կառավարում</w:t>
            </w:r>
          </w:p>
        </w:tc>
        <w:tc>
          <w:tcPr>
            <w:tcW w:w="3980" w:type="dxa"/>
            <w:tcBorders>
              <w:top w:val="single" w:sz="4" w:space="0" w:color="auto"/>
              <w:left w:val="nil"/>
              <w:bottom w:val="single" w:sz="4" w:space="0" w:color="auto"/>
              <w:right w:val="single" w:sz="4" w:space="0" w:color="auto"/>
            </w:tcBorders>
            <w:shd w:val="clear" w:color="auto" w:fill="auto"/>
            <w:noWrap/>
            <w:vAlign w:val="center"/>
            <w:hideMark/>
          </w:tcPr>
          <w:p w:rsidR="00E25226" w:rsidRPr="00E25226" w:rsidRDefault="00E25226" w:rsidP="00E25226">
            <w:pPr>
              <w:jc w:val="center"/>
              <w:rPr>
                <w:rFonts w:ascii="GHEA Mariam" w:hAnsi="GHEA Mariam" w:cs="Calibri"/>
                <w:color w:val="000000"/>
                <w:sz w:val="24"/>
                <w:szCs w:val="24"/>
                <w:lang w:eastAsia="en-US"/>
              </w:rPr>
            </w:pPr>
            <w:r w:rsidRPr="00E25226">
              <w:rPr>
                <w:rFonts w:ascii="Calibri" w:hAnsi="Calibri" w:cs="Calibri"/>
                <w:color w:val="000000"/>
                <w:sz w:val="24"/>
                <w:szCs w:val="24"/>
                <w:lang w:eastAsia="en-US"/>
              </w:rPr>
              <w:t> </w:t>
            </w:r>
          </w:p>
        </w:tc>
      </w:tr>
      <w:tr w:rsidR="00E25226" w:rsidRPr="00E25226" w:rsidTr="00AC3A00">
        <w:trPr>
          <w:gridAfter w:val="1"/>
          <w:wAfter w:w="12" w:type="dxa"/>
          <w:trHeight w:val="87"/>
        </w:trPr>
        <w:tc>
          <w:tcPr>
            <w:tcW w:w="1224" w:type="dxa"/>
            <w:vMerge/>
            <w:tcBorders>
              <w:top w:val="nil"/>
              <w:left w:val="single" w:sz="4" w:space="0" w:color="auto"/>
              <w:bottom w:val="single" w:sz="4" w:space="0" w:color="000000"/>
              <w:right w:val="single" w:sz="4" w:space="0" w:color="auto"/>
            </w:tcBorders>
            <w:vAlign w:val="center"/>
            <w:hideMark/>
          </w:tcPr>
          <w:p w:rsidR="00E25226" w:rsidRPr="00E25226" w:rsidRDefault="00E25226" w:rsidP="00E25226">
            <w:pPr>
              <w:rPr>
                <w:rFonts w:ascii="GHEA Mariam" w:hAnsi="GHEA Mariam" w:cs="Calibri"/>
                <w:color w:val="000000"/>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E25226" w:rsidRPr="00E25226" w:rsidRDefault="00E25226" w:rsidP="00E25226">
            <w:pPr>
              <w:rPr>
                <w:rFonts w:ascii="GHEA Mariam" w:hAnsi="GHEA Mariam" w:cs="Calibri"/>
                <w:color w:val="000000"/>
                <w:sz w:val="24"/>
                <w:szCs w:val="24"/>
                <w:lang w:eastAsia="en-US"/>
              </w:rPr>
            </w:pPr>
          </w:p>
        </w:tc>
        <w:tc>
          <w:tcPr>
            <w:tcW w:w="8974" w:type="dxa"/>
            <w:tcBorders>
              <w:top w:val="nil"/>
              <w:left w:val="single" w:sz="4" w:space="0" w:color="auto"/>
              <w:bottom w:val="single" w:sz="4" w:space="0" w:color="auto"/>
              <w:right w:val="single" w:sz="4" w:space="0" w:color="auto"/>
            </w:tcBorders>
            <w:shd w:val="clear" w:color="000000" w:fill="FFFFFF"/>
            <w:vAlign w:val="center"/>
            <w:hideMark/>
          </w:tcPr>
          <w:p w:rsidR="00E25226" w:rsidRPr="00AC3A00" w:rsidRDefault="00E25226" w:rsidP="00E25226">
            <w:pPr>
              <w:rPr>
                <w:rFonts w:ascii="GHEA Mariam" w:hAnsi="GHEA Mariam" w:cs="Calibri"/>
                <w:i/>
                <w:color w:val="000000"/>
                <w:sz w:val="24"/>
                <w:szCs w:val="24"/>
                <w:lang w:eastAsia="en-US"/>
              </w:rPr>
            </w:pPr>
            <w:r w:rsidRPr="00AC3A00">
              <w:rPr>
                <w:rFonts w:ascii="GHEA Mariam" w:hAnsi="GHEA Mariam" w:cs="Calibri"/>
                <w:i/>
                <w:color w:val="000000"/>
                <w:sz w:val="24"/>
                <w:szCs w:val="24"/>
                <w:lang w:eastAsia="en-US"/>
              </w:rPr>
              <w:t>Ծրագրի նպատակը</w:t>
            </w:r>
          </w:p>
        </w:tc>
        <w:tc>
          <w:tcPr>
            <w:tcW w:w="3980" w:type="dxa"/>
            <w:tcBorders>
              <w:top w:val="nil"/>
              <w:left w:val="nil"/>
              <w:bottom w:val="nil"/>
              <w:right w:val="single" w:sz="4" w:space="0" w:color="auto"/>
            </w:tcBorders>
            <w:shd w:val="clear" w:color="auto" w:fill="auto"/>
            <w:noWrap/>
            <w:vAlign w:val="center"/>
            <w:hideMark/>
          </w:tcPr>
          <w:p w:rsidR="00E25226" w:rsidRPr="00E25226" w:rsidRDefault="00E25226" w:rsidP="00E25226">
            <w:pPr>
              <w:jc w:val="center"/>
              <w:rPr>
                <w:rFonts w:ascii="GHEA Mariam" w:hAnsi="GHEA Mariam" w:cs="Calibri"/>
                <w:color w:val="000000"/>
                <w:sz w:val="24"/>
                <w:szCs w:val="24"/>
                <w:lang w:eastAsia="en-US"/>
              </w:rPr>
            </w:pPr>
            <w:r w:rsidRPr="00E25226">
              <w:rPr>
                <w:rFonts w:ascii="Calibri" w:hAnsi="Calibri" w:cs="Calibri"/>
                <w:color w:val="000000"/>
                <w:sz w:val="24"/>
                <w:szCs w:val="24"/>
                <w:lang w:eastAsia="en-US"/>
              </w:rPr>
              <w:t> </w:t>
            </w:r>
          </w:p>
        </w:tc>
      </w:tr>
      <w:tr w:rsidR="00E25226" w:rsidRPr="00E25226" w:rsidTr="00E25226">
        <w:trPr>
          <w:gridAfter w:val="1"/>
          <w:wAfter w:w="12" w:type="dxa"/>
          <w:trHeight w:val="315"/>
        </w:trPr>
        <w:tc>
          <w:tcPr>
            <w:tcW w:w="1224" w:type="dxa"/>
            <w:vMerge/>
            <w:tcBorders>
              <w:top w:val="nil"/>
              <w:left w:val="single" w:sz="4" w:space="0" w:color="auto"/>
              <w:bottom w:val="single" w:sz="4" w:space="0" w:color="000000"/>
              <w:right w:val="single" w:sz="4" w:space="0" w:color="auto"/>
            </w:tcBorders>
            <w:vAlign w:val="center"/>
            <w:hideMark/>
          </w:tcPr>
          <w:p w:rsidR="00E25226" w:rsidRPr="00E25226" w:rsidRDefault="00E25226" w:rsidP="00E25226">
            <w:pPr>
              <w:rPr>
                <w:rFonts w:ascii="GHEA Mariam" w:hAnsi="GHEA Mariam" w:cs="Calibri"/>
                <w:color w:val="000000"/>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E25226" w:rsidRPr="00E25226" w:rsidRDefault="00E25226" w:rsidP="00E25226">
            <w:pPr>
              <w:rPr>
                <w:rFonts w:ascii="GHEA Mariam" w:hAnsi="GHEA Mariam" w:cs="Calibri"/>
                <w:color w:val="000000"/>
                <w:sz w:val="24"/>
                <w:szCs w:val="24"/>
                <w:lang w:eastAsia="en-US"/>
              </w:rPr>
            </w:pPr>
          </w:p>
        </w:tc>
        <w:tc>
          <w:tcPr>
            <w:tcW w:w="8974" w:type="dxa"/>
            <w:tcBorders>
              <w:top w:val="nil"/>
              <w:left w:val="single" w:sz="4" w:space="0" w:color="auto"/>
              <w:bottom w:val="single" w:sz="4" w:space="0" w:color="auto"/>
              <w:right w:val="single" w:sz="4" w:space="0" w:color="auto"/>
            </w:tcBorders>
            <w:shd w:val="clear" w:color="000000" w:fill="FFFFFF"/>
            <w:vAlign w:val="center"/>
            <w:hideMark/>
          </w:tcPr>
          <w:p w:rsidR="00E25226" w:rsidRPr="00E25226" w:rsidRDefault="00E25226" w:rsidP="00E25226">
            <w:pPr>
              <w:rPr>
                <w:rFonts w:ascii="GHEA Mariam" w:hAnsi="GHEA Mariam" w:cs="Calibri"/>
                <w:color w:val="000000"/>
                <w:sz w:val="24"/>
                <w:szCs w:val="24"/>
                <w:lang w:eastAsia="en-US"/>
              </w:rPr>
            </w:pPr>
            <w:r w:rsidRPr="00E25226">
              <w:rPr>
                <w:rFonts w:ascii="GHEA Mariam" w:hAnsi="GHEA Mariam" w:cs="Calibri"/>
                <w:color w:val="000000"/>
                <w:sz w:val="24"/>
                <w:szCs w:val="24"/>
                <w:lang w:eastAsia="en-US"/>
              </w:rPr>
              <w:t xml:space="preserve">Պետական գույքի համալիր և արդյունավետ կառավարման ապահովում  </w:t>
            </w:r>
          </w:p>
        </w:tc>
        <w:tc>
          <w:tcPr>
            <w:tcW w:w="39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E25226" w:rsidRPr="00E25226" w:rsidRDefault="00E25226" w:rsidP="00E25226">
            <w:pPr>
              <w:jc w:val="center"/>
              <w:rPr>
                <w:rFonts w:ascii="GHEA Mariam" w:hAnsi="GHEA Mariam" w:cs="Calibri"/>
                <w:color w:val="000000"/>
                <w:sz w:val="24"/>
                <w:szCs w:val="24"/>
                <w:lang w:eastAsia="en-US"/>
              </w:rPr>
            </w:pPr>
            <w:r w:rsidRPr="00E25226">
              <w:rPr>
                <w:rFonts w:ascii="Calibri" w:hAnsi="Calibri" w:cs="Calibri"/>
                <w:color w:val="000000"/>
                <w:sz w:val="24"/>
                <w:szCs w:val="24"/>
                <w:lang w:eastAsia="en-US"/>
              </w:rPr>
              <w:t> </w:t>
            </w:r>
          </w:p>
        </w:tc>
      </w:tr>
      <w:tr w:rsidR="00E25226" w:rsidRPr="00E25226" w:rsidTr="00E25226">
        <w:trPr>
          <w:gridAfter w:val="1"/>
          <w:wAfter w:w="12" w:type="dxa"/>
          <w:trHeight w:val="315"/>
        </w:trPr>
        <w:tc>
          <w:tcPr>
            <w:tcW w:w="1224" w:type="dxa"/>
            <w:vMerge/>
            <w:tcBorders>
              <w:top w:val="nil"/>
              <w:left w:val="single" w:sz="4" w:space="0" w:color="auto"/>
              <w:bottom w:val="single" w:sz="4" w:space="0" w:color="000000"/>
              <w:right w:val="single" w:sz="4" w:space="0" w:color="auto"/>
            </w:tcBorders>
            <w:vAlign w:val="center"/>
            <w:hideMark/>
          </w:tcPr>
          <w:p w:rsidR="00E25226" w:rsidRPr="00E25226" w:rsidRDefault="00E25226" w:rsidP="00E25226">
            <w:pPr>
              <w:rPr>
                <w:rFonts w:ascii="GHEA Mariam" w:hAnsi="GHEA Mariam" w:cs="Calibri"/>
                <w:color w:val="000000"/>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E25226" w:rsidRPr="00E25226" w:rsidRDefault="00E25226" w:rsidP="00E25226">
            <w:pPr>
              <w:rPr>
                <w:rFonts w:ascii="GHEA Mariam" w:hAnsi="GHEA Mariam" w:cs="Calibri"/>
                <w:color w:val="000000"/>
                <w:sz w:val="24"/>
                <w:szCs w:val="24"/>
                <w:lang w:eastAsia="en-US"/>
              </w:rPr>
            </w:pPr>
          </w:p>
        </w:tc>
        <w:tc>
          <w:tcPr>
            <w:tcW w:w="8974" w:type="dxa"/>
            <w:tcBorders>
              <w:top w:val="nil"/>
              <w:left w:val="single" w:sz="4" w:space="0" w:color="auto"/>
              <w:bottom w:val="single" w:sz="4" w:space="0" w:color="auto"/>
              <w:right w:val="single" w:sz="4" w:space="0" w:color="auto"/>
            </w:tcBorders>
            <w:shd w:val="clear" w:color="000000" w:fill="FFFFFF"/>
            <w:noWrap/>
            <w:vAlign w:val="center"/>
            <w:hideMark/>
          </w:tcPr>
          <w:p w:rsidR="00E25226" w:rsidRPr="00AC3A00" w:rsidRDefault="00E25226" w:rsidP="00E25226">
            <w:pPr>
              <w:rPr>
                <w:rFonts w:ascii="GHEA Mariam" w:hAnsi="GHEA Mariam" w:cs="Calibri"/>
                <w:i/>
                <w:color w:val="000000"/>
                <w:sz w:val="24"/>
                <w:szCs w:val="24"/>
                <w:lang w:eastAsia="en-US"/>
              </w:rPr>
            </w:pPr>
            <w:r w:rsidRPr="00AC3A00">
              <w:rPr>
                <w:rFonts w:ascii="GHEA Mariam" w:hAnsi="GHEA Mariam" w:cs="Calibri"/>
                <w:i/>
                <w:color w:val="000000"/>
                <w:sz w:val="24"/>
                <w:szCs w:val="24"/>
                <w:lang w:eastAsia="en-US"/>
              </w:rPr>
              <w:t>Վերջնական արդյունքի նկարագրությունը</w:t>
            </w:r>
          </w:p>
        </w:tc>
        <w:tc>
          <w:tcPr>
            <w:tcW w:w="3980" w:type="dxa"/>
            <w:vMerge/>
            <w:tcBorders>
              <w:top w:val="single" w:sz="4" w:space="0" w:color="auto"/>
              <w:left w:val="single" w:sz="4" w:space="0" w:color="auto"/>
              <w:bottom w:val="single" w:sz="4" w:space="0" w:color="000000"/>
              <w:right w:val="single" w:sz="4" w:space="0" w:color="auto"/>
            </w:tcBorders>
            <w:vAlign w:val="center"/>
            <w:hideMark/>
          </w:tcPr>
          <w:p w:rsidR="00E25226" w:rsidRPr="00E25226" w:rsidRDefault="00E25226" w:rsidP="00E25226">
            <w:pPr>
              <w:rPr>
                <w:rFonts w:ascii="GHEA Mariam" w:hAnsi="GHEA Mariam" w:cs="Calibri"/>
                <w:color w:val="000000"/>
                <w:sz w:val="24"/>
                <w:szCs w:val="24"/>
                <w:lang w:eastAsia="en-US"/>
              </w:rPr>
            </w:pPr>
          </w:p>
        </w:tc>
      </w:tr>
      <w:tr w:rsidR="00E25226" w:rsidRPr="00E25226" w:rsidTr="00E25226">
        <w:trPr>
          <w:gridAfter w:val="1"/>
          <w:wAfter w:w="12" w:type="dxa"/>
          <w:trHeight w:val="315"/>
        </w:trPr>
        <w:tc>
          <w:tcPr>
            <w:tcW w:w="1224" w:type="dxa"/>
            <w:vMerge/>
            <w:tcBorders>
              <w:top w:val="nil"/>
              <w:left w:val="single" w:sz="4" w:space="0" w:color="auto"/>
              <w:bottom w:val="single" w:sz="4" w:space="0" w:color="000000"/>
              <w:right w:val="single" w:sz="4" w:space="0" w:color="auto"/>
            </w:tcBorders>
            <w:vAlign w:val="center"/>
            <w:hideMark/>
          </w:tcPr>
          <w:p w:rsidR="00E25226" w:rsidRPr="00E25226" w:rsidRDefault="00E25226" w:rsidP="00E25226">
            <w:pPr>
              <w:rPr>
                <w:rFonts w:ascii="GHEA Mariam" w:hAnsi="GHEA Mariam" w:cs="Calibri"/>
                <w:color w:val="000000"/>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E25226" w:rsidRPr="00E25226" w:rsidRDefault="00E25226" w:rsidP="00E25226">
            <w:pPr>
              <w:rPr>
                <w:rFonts w:ascii="GHEA Mariam" w:hAnsi="GHEA Mariam" w:cs="Calibri"/>
                <w:color w:val="000000"/>
                <w:sz w:val="24"/>
                <w:szCs w:val="24"/>
                <w:lang w:eastAsia="en-US"/>
              </w:rPr>
            </w:pPr>
          </w:p>
        </w:tc>
        <w:tc>
          <w:tcPr>
            <w:tcW w:w="8974" w:type="dxa"/>
            <w:tcBorders>
              <w:top w:val="nil"/>
              <w:left w:val="single" w:sz="4" w:space="0" w:color="auto"/>
              <w:bottom w:val="single" w:sz="4" w:space="0" w:color="auto"/>
              <w:right w:val="single" w:sz="4" w:space="0" w:color="auto"/>
            </w:tcBorders>
            <w:shd w:val="clear" w:color="000000" w:fill="FFFFFF"/>
            <w:vAlign w:val="center"/>
            <w:hideMark/>
          </w:tcPr>
          <w:p w:rsidR="00E25226" w:rsidRPr="00E25226" w:rsidRDefault="00E25226" w:rsidP="00E25226">
            <w:pPr>
              <w:rPr>
                <w:rFonts w:ascii="GHEA Mariam" w:hAnsi="GHEA Mariam" w:cs="Calibri"/>
                <w:color w:val="000000"/>
                <w:sz w:val="24"/>
                <w:szCs w:val="24"/>
                <w:lang w:eastAsia="en-US"/>
              </w:rPr>
            </w:pPr>
            <w:r w:rsidRPr="00E25226">
              <w:rPr>
                <w:rFonts w:ascii="GHEA Mariam" w:hAnsi="GHEA Mariam" w:cs="Calibri"/>
                <w:color w:val="000000"/>
                <w:sz w:val="24"/>
                <w:szCs w:val="24"/>
                <w:lang w:eastAsia="en-US"/>
              </w:rPr>
              <w:t>Պետական գույքի կառավարման արդյունավետության բարձրացում</w:t>
            </w:r>
          </w:p>
        </w:tc>
        <w:tc>
          <w:tcPr>
            <w:tcW w:w="3980" w:type="dxa"/>
            <w:vMerge/>
            <w:tcBorders>
              <w:top w:val="single" w:sz="4" w:space="0" w:color="auto"/>
              <w:left w:val="single" w:sz="4" w:space="0" w:color="auto"/>
              <w:bottom w:val="single" w:sz="4" w:space="0" w:color="auto"/>
              <w:right w:val="single" w:sz="4" w:space="0" w:color="auto"/>
            </w:tcBorders>
            <w:vAlign w:val="center"/>
            <w:hideMark/>
          </w:tcPr>
          <w:p w:rsidR="00E25226" w:rsidRPr="00E25226" w:rsidRDefault="00E25226" w:rsidP="00E25226">
            <w:pPr>
              <w:rPr>
                <w:rFonts w:ascii="GHEA Mariam" w:hAnsi="GHEA Mariam" w:cs="Calibri"/>
                <w:color w:val="000000"/>
                <w:sz w:val="24"/>
                <w:szCs w:val="24"/>
                <w:lang w:eastAsia="en-US"/>
              </w:rPr>
            </w:pPr>
          </w:p>
        </w:tc>
      </w:tr>
      <w:tr w:rsidR="00E25226" w:rsidRPr="00E25226" w:rsidTr="00AC3A00">
        <w:trPr>
          <w:gridAfter w:val="1"/>
          <w:wAfter w:w="12" w:type="dxa"/>
          <w:trHeight w:val="270"/>
        </w:trPr>
        <w:tc>
          <w:tcPr>
            <w:tcW w:w="11880" w:type="dxa"/>
            <w:gridSpan w:val="3"/>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E25226" w:rsidRPr="00E25226" w:rsidRDefault="00E25226" w:rsidP="00E25226">
            <w:pPr>
              <w:jc w:val="center"/>
              <w:rPr>
                <w:rFonts w:ascii="GHEA Mariam" w:hAnsi="GHEA Mariam" w:cs="Calibri"/>
                <w:color w:val="000000"/>
                <w:sz w:val="24"/>
                <w:szCs w:val="24"/>
                <w:lang w:eastAsia="en-US"/>
              </w:rPr>
            </w:pPr>
            <w:r w:rsidRPr="00E25226">
              <w:rPr>
                <w:rFonts w:ascii="GHEA Mariam" w:hAnsi="GHEA Mariam" w:cs="Calibri"/>
                <w:color w:val="000000"/>
                <w:sz w:val="24"/>
                <w:szCs w:val="24"/>
                <w:lang w:eastAsia="en-US"/>
              </w:rPr>
              <w:t>Ծրագրի միջոցառումներ</w:t>
            </w:r>
          </w:p>
        </w:tc>
        <w:tc>
          <w:tcPr>
            <w:tcW w:w="3980" w:type="dxa"/>
            <w:tcBorders>
              <w:top w:val="single" w:sz="4" w:space="0" w:color="auto"/>
              <w:left w:val="nil"/>
              <w:bottom w:val="single" w:sz="4" w:space="0" w:color="auto"/>
              <w:right w:val="single" w:sz="4" w:space="0" w:color="auto"/>
            </w:tcBorders>
            <w:shd w:val="clear" w:color="auto" w:fill="auto"/>
            <w:noWrap/>
            <w:vAlign w:val="center"/>
            <w:hideMark/>
          </w:tcPr>
          <w:p w:rsidR="00E25226" w:rsidRPr="00E25226" w:rsidRDefault="00E25226" w:rsidP="00E25226">
            <w:pPr>
              <w:jc w:val="center"/>
              <w:rPr>
                <w:rFonts w:ascii="GHEA Mariam" w:hAnsi="GHEA Mariam" w:cs="Calibri"/>
                <w:color w:val="000000"/>
                <w:sz w:val="24"/>
                <w:szCs w:val="24"/>
                <w:lang w:eastAsia="en-US"/>
              </w:rPr>
            </w:pPr>
            <w:r w:rsidRPr="00E25226">
              <w:rPr>
                <w:rFonts w:ascii="Calibri" w:hAnsi="Calibri" w:cs="Calibri"/>
                <w:color w:val="000000"/>
                <w:sz w:val="24"/>
                <w:szCs w:val="24"/>
                <w:lang w:eastAsia="en-US"/>
              </w:rPr>
              <w:t> </w:t>
            </w:r>
          </w:p>
        </w:tc>
      </w:tr>
      <w:tr w:rsidR="00E25226" w:rsidRPr="00E25226" w:rsidTr="00AC3A00">
        <w:trPr>
          <w:gridAfter w:val="1"/>
          <w:wAfter w:w="12" w:type="dxa"/>
          <w:trHeight w:val="270"/>
        </w:trPr>
        <w:tc>
          <w:tcPr>
            <w:tcW w:w="1224"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25226" w:rsidRPr="00E25226" w:rsidRDefault="00E25226" w:rsidP="00E25226">
            <w:pPr>
              <w:jc w:val="center"/>
              <w:rPr>
                <w:rFonts w:ascii="GHEA Mariam" w:hAnsi="GHEA Mariam" w:cs="Calibri"/>
                <w:color w:val="000000"/>
                <w:sz w:val="24"/>
                <w:szCs w:val="24"/>
                <w:lang w:eastAsia="en-US"/>
              </w:rPr>
            </w:pPr>
            <w:r w:rsidRPr="00E25226">
              <w:rPr>
                <w:rFonts w:ascii="Calibri" w:hAnsi="Calibri" w:cs="Calibri"/>
                <w:color w:val="000000"/>
                <w:sz w:val="24"/>
                <w:szCs w:val="24"/>
                <w:lang w:eastAsia="en-US"/>
              </w:rPr>
              <w:t> </w:t>
            </w:r>
          </w:p>
        </w:tc>
        <w:tc>
          <w:tcPr>
            <w:tcW w:w="1682" w:type="dxa"/>
            <w:vMerge w:val="restart"/>
            <w:tcBorders>
              <w:top w:val="single" w:sz="4" w:space="0" w:color="auto"/>
              <w:left w:val="single" w:sz="4" w:space="0" w:color="auto"/>
              <w:bottom w:val="single" w:sz="4" w:space="0" w:color="auto"/>
              <w:right w:val="single" w:sz="4" w:space="0" w:color="auto"/>
            </w:tcBorders>
            <w:shd w:val="clear" w:color="000000" w:fill="FFFFFF"/>
            <w:noWrap/>
            <w:hideMark/>
          </w:tcPr>
          <w:p w:rsidR="00E25226" w:rsidRPr="00E25226" w:rsidRDefault="00E25226" w:rsidP="00E25226">
            <w:pPr>
              <w:jc w:val="center"/>
              <w:rPr>
                <w:rFonts w:ascii="GHEA Mariam" w:hAnsi="GHEA Mariam" w:cs="Calibri"/>
                <w:color w:val="000000"/>
                <w:sz w:val="24"/>
                <w:szCs w:val="24"/>
                <w:lang w:eastAsia="en-US"/>
              </w:rPr>
            </w:pPr>
            <w:r w:rsidRPr="00E25226">
              <w:rPr>
                <w:rFonts w:ascii="GHEA Mariam" w:hAnsi="GHEA Mariam" w:cs="Calibri"/>
                <w:color w:val="000000"/>
                <w:sz w:val="24"/>
                <w:szCs w:val="24"/>
                <w:lang w:eastAsia="en-US"/>
              </w:rPr>
              <w:t>12003</w:t>
            </w:r>
          </w:p>
        </w:tc>
        <w:tc>
          <w:tcPr>
            <w:tcW w:w="8974" w:type="dxa"/>
            <w:tcBorders>
              <w:top w:val="single" w:sz="4" w:space="0" w:color="auto"/>
              <w:left w:val="nil"/>
              <w:bottom w:val="single" w:sz="4" w:space="0" w:color="auto"/>
              <w:right w:val="single" w:sz="4" w:space="0" w:color="auto"/>
            </w:tcBorders>
            <w:shd w:val="clear" w:color="000000" w:fill="FFFFFF"/>
            <w:noWrap/>
            <w:vAlign w:val="center"/>
            <w:hideMark/>
          </w:tcPr>
          <w:p w:rsidR="00E25226" w:rsidRPr="00AC3A00" w:rsidRDefault="00E25226" w:rsidP="00E25226">
            <w:pPr>
              <w:rPr>
                <w:rFonts w:ascii="GHEA Mariam" w:hAnsi="GHEA Mariam" w:cs="Calibri"/>
                <w:i/>
                <w:color w:val="000000"/>
                <w:sz w:val="24"/>
                <w:szCs w:val="24"/>
                <w:lang w:eastAsia="en-US"/>
              </w:rPr>
            </w:pPr>
            <w:r w:rsidRPr="00AC3A00">
              <w:rPr>
                <w:rFonts w:ascii="GHEA Mariam" w:hAnsi="GHEA Mariam" w:cs="Calibri"/>
                <w:i/>
                <w:color w:val="000000"/>
                <w:sz w:val="24"/>
                <w:szCs w:val="24"/>
                <w:lang w:eastAsia="en-US"/>
              </w:rPr>
              <w:t>Միջոցառման անվանումը</w:t>
            </w:r>
          </w:p>
        </w:tc>
        <w:tc>
          <w:tcPr>
            <w:tcW w:w="3980" w:type="dxa"/>
            <w:tcBorders>
              <w:top w:val="nil"/>
              <w:left w:val="single" w:sz="4" w:space="0" w:color="auto"/>
              <w:bottom w:val="single" w:sz="4" w:space="0" w:color="auto"/>
              <w:right w:val="single" w:sz="4" w:space="0" w:color="auto"/>
            </w:tcBorders>
            <w:shd w:val="clear" w:color="000000" w:fill="FFFFFF"/>
            <w:vAlign w:val="center"/>
            <w:hideMark/>
          </w:tcPr>
          <w:p w:rsidR="00E25226" w:rsidRPr="00E25226" w:rsidRDefault="00E25226" w:rsidP="00E25226">
            <w:pPr>
              <w:jc w:val="center"/>
              <w:rPr>
                <w:rFonts w:ascii="GHEA Mariam" w:hAnsi="GHEA Mariam" w:cs="Calibri"/>
                <w:color w:val="000000"/>
                <w:sz w:val="24"/>
                <w:szCs w:val="24"/>
                <w:lang w:eastAsia="en-US"/>
              </w:rPr>
            </w:pPr>
            <w:r w:rsidRPr="00E25226">
              <w:rPr>
                <w:rFonts w:ascii="GHEA Mariam" w:hAnsi="GHEA Mariam" w:cs="Calibri"/>
                <w:color w:val="000000"/>
                <w:sz w:val="24"/>
                <w:szCs w:val="24"/>
                <w:lang w:eastAsia="en-US"/>
              </w:rPr>
              <w:t>49,983.1</w:t>
            </w:r>
          </w:p>
        </w:tc>
      </w:tr>
      <w:tr w:rsidR="00E25226" w:rsidRPr="00E25226" w:rsidTr="00AC3A00">
        <w:trPr>
          <w:gridAfter w:val="1"/>
          <w:wAfter w:w="12" w:type="dxa"/>
          <w:trHeight w:val="48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E25226" w:rsidRPr="00E25226" w:rsidRDefault="00E25226" w:rsidP="00E25226">
            <w:pPr>
              <w:rPr>
                <w:rFonts w:ascii="GHEA Mariam" w:hAnsi="GHEA Mariam" w:cs="Calibri"/>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E25226" w:rsidRPr="00E25226" w:rsidRDefault="00E25226" w:rsidP="00E25226">
            <w:pPr>
              <w:rPr>
                <w:rFonts w:ascii="GHEA Mariam" w:hAnsi="GHEA Mariam" w:cs="Calibri"/>
                <w:color w:val="000000"/>
                <w:sz w:val="24"/>
                <w:szCs w:val="24"/>
                <w:lang w:eastAsia="en-US"/>
              </w:rPr>
            </w:pPr>
          </w:p>
        </w:tc>
        <w:tc>
          <w:tcPr>
            <w:tcW w:w="8974" w:type="dxa"/>
            <w:tcBorders>
              <w:top w:val="single" w:sz="4" w:space="0" w:color="auto"/>
              <w:left w:val="single" w:sz="4" w:space="0" w:color="auto"/>
              <w:bottom w:val="single" w:sz="4" w:space="0" w:color="auto"/>
              <w:right w:val="single" w:sz="4" w:space="0" w:color="auto"/>
            </w:tcBorders>
            <w:shd w:val="clear" w:color="auto" w:fill="auto"/>
            <w:hideMark/>
          </w:tcPr>
          <w:p w:rsidR="00E25226" w:rsidRPr="00E25226" w:rsidRDefault="00E25226" w:rsidP="00E25226">
            <w:pPr>
              <w:rPr>
                <w:rFonts w:ascii="GHEA Mariam" w:hAnsi="GHEA Mariam" w:cs="Calibri"/>
                <w:color w:val="000000"/>
                <w:sz w:val="24"/>
                <w:szCs w:val="24"/>
                <w:lang w:eastAsia="en-US"/>
              </w:rPr>
            </w:pPr>
            <w:r w:rsidRPr="00E25226">
              <w:rPr>
                <w:rFonts w:ascii="GHEA Mariam" w:hAnsi="GHEA Mariam" w:cs="Calibri"/>
                <w:color w:val="000000"/>
                <w:sz w:val="24"/>
                <w:szCs w:val="24"/>
                <w:lang w:eastAsia="en-US"/>
              </w:rPr>
              <w:t xml:space="preserve">Պետական աջակցություն հիմնադրամներին՝ պետական սեփականություն հանդիսացող գույքի վարձակալական վճարների մասով </w:t>
            </w:r>
          </w:p>
        </w:tc>
        <w:tc>
          <w:tcPr>
            <w:tcW w:w="39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5226" w:rsidRPr="00E25226" w:rsidRDefault="00E25226" w:rsidP="00E25226">
            <w:pPr>
              <w:jc w:val="center"/>
              <w:rPr>
                <w:rFonts w:ascii="GHEA Mariam" w:hAnsi="GHEA Mariam" w:cs="Calibri"/>
                <w:color w:val="000000"/>
                <w:sz w:val="24"/>
                <w:szCs w:val="24"/>
                <w:lang w:eastAsia="en-US"/>
              </w:rPr>
            </w:pPr>
            <w:r w:rsidRPr="00E25226">
              <w:rPr>
                <w:rFonts w:ascii="Calibri" w:hAnsi="Calibri" w:cs="Calibri"/>
                <w:color w:val="000000"/>
                <w:sz w:val="24"/>
                <w:szCs w:val="24"/>
                <w:lang w:eastAsia="en-US"/>
              </w:rPr>
              <w:t> </w:t>
            </w:r>
          </w:p>
        </w:tc>
      </w:tr>
      <w:tr w:rsidR="00E25226" w:rsidRPr="00E25226" w:rsidTr="00AC3A00">
        <w:trPr>
          <w:gridAfter w:val="1"/>
          <w:wAfter w:w="12" w:type="dxa"/>
          <w:trHeight w:val="270"/>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E25226" w:rsidRPr="00E25226" w:rsidRDefault="00E25226" w:rsidP="00E25226">
            <w:pPr>
              <w:rPr>
                <w:rFonts w:ascii="GHEA Mariam" w:hAnsi="GHEA Mariam" w:cs="Calibri"/>
                <w:color w:val="000000"/>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E25226" w:rsidRPr="00E25226" w:rsidRDefault="00E25226" w:rsidP="00E25226">
            <w:pPr>
              <w:rPr>
                <w:rFonts w:ascii="GHEA Mariam" w:hAnsi="GHEA Mariam" w:cs="Calibri"/>
                <w:color w:val="000000"/>
                <w:sz w:val="24"/>
                <w:szCs w:val="24"/>
                <w:lang w:eastAsia="en-US"/>
              </w:rPr>
            </w:pPr>
          </w:p>
        </w:tc>
        <w:tc>
          <w:tcPr>
            <w:tcW w:w="8974" w:type="dxa"/>
            <w:tcBorders>
              <w:top w:val="single" w:sz="4" w:space="0" w:color="auto"/>
              <w:left w:val="nil"/>
              <w:bottom w:val="single" w:sz="4" w:space="0" w:color="auto"/>
              <w:right w:val="single" w:sz="4" w:space="0" w:color="auto"/>
            </w:tcBorders>
            <w:shd w:val="clear" w:color="000000" w:fill="FFFFFF"/>
            <w:noWrap/>
            <w:vAlign w:val="bottom"/>
            <w:hideMark/>
          </w:tcPr>
          <w:p w:rsidR="00E25226" w:rsidRPr="00AC3A00" w:rsidRDefault="00E25226" w:rsidP="00E25226">
            <w:pPr>
              <w:rPr>
                <w:rFonts w:ascii="GHEA Mariam" w:hAnsi="GHEA Mariam" w:cs="Calibri"/>
                <w:i/>
                <w:color w:val="000000"/>
                <w:sz w:val="24"/>
                <w:szCs w:val="24"/>
                <w:lang w:eastAsia="en-US"/>
              </w:rPr>
            </w:pPr>
            <w:r w:rsidRPr="00AC3A00">
              <w:rPr>
                <w:rFonts w:ascii="GHEA Mariam" w:hAnsi="GHEA Mariam" w:cs="Calibri"/>
                <w:i/>
                <w:color w:val="000000"/>
                <w:sz w:val="24"/>
                <w:szCs w:val="24"/>
                <w:lang w:eastAsia="en-US"/>
              </w:rPr>
              <w:t>Միջոցառման նկարագրությունը</w:t>
            </w:r>
          </w:p>
        </w:tc>
        <w:tc>
          <w:tcPr>
            <w:tcW w:w="3980" w:type="dxa"/>
            <w:tcBorders>
              <w:top w:val="nil"/>
              <w:left w:val="nil"/>
              <w:bottom w:val="single" w:sz="4" w:space="0" w:color="auto"/>
              <w:right w:val="single" w:sz="4" w:space="0" w:color="auto"/>
            </w:tcBorders>
            <w:shd w:val="clear" w:color="auto" w:fill="auto"/>
            <w:noWrap/>
            <w:vAlign w:val="center"/>
            <w:hideMark/>
          </w:tcPr>
          <w:p w:rsidR="00E25226" w:rsidRPr="00E25226" w:rsidRDefault="00E25226" w:rsidP="00E25226">
            <w:pPr>
              <w:jc w:val="center"/>
              <w:rPr>
                <w:rFonts w:ascii="GHEA Mariam" w:hAnsi="GHEA Mariam" w:cs="Calibri"/>
                <w:color w:val="000000"/>
                <w:sz w:val="24"/>
                <w:szCs w:val="24"/>
                <w:lang w:eastAsia="en-US"/>
              </w:rPr>
            </w:pPr>
            <w:r w:rsidRPr="00E25226">
              <w:rPr>
                <w:rFonts w:ascii="Calibri" w:hAnsi="Calibri" w:cs="Calibri"/>
                <w:color w:val="000000"/>
                <w:sz w:val="24"/>
                <w:szCs w:val="24"/>
                <w:lang w:eastAsia="en-US"/>
              </w:rPr>
              <w:t> </w:t>
            </w:r>
          </w:p>
        </w:tc>
      </w:tr>
      <w:tr w:rsidR="00E25226" w:rsidRPr="00E25226" w:rsidTr="00AC3A00">
        <w:trPr>
          <w:gridAfter w:val="1"/>
          <w:wAfter w:w="12" w:type="dxa"/>
          <w:trHeight w:val="983"/>
        </w:trPr>
        <w:tc>
          <w:tcPr>
            <w:tcW w:w="1224" w:type="dxa"/>
            <w:vMerge/>
            <w:tcBorders>
              <w:top w:val="nil"/>
              <w:left w:val="single" w:sz="4" w:space="0" w:color="auto"/>
              <w:bottom w:val="single" w:sz="4" w:space="0" w:color="000000"/>
              <w:right w:val="single" w:sz="4" w:space="0" w:color="auto"/>
            </w:tcBorders>
            <w:vAlign w:val="center"/>
            <w:hideMark/>
          </w:tcPr>
          <w:p w:rsidR="00E25226" w:rsidRPr="00E25226" w:rsidRDefault="00E25226" w:rsidP="00E25226">
            <w:pPr>
              <w:rPr>
                <w:rFonts w:ascii="GHEA Mariam" w:hAnsi="GHEA Mariam" w:cs="Calibri"/>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E25226" w:rsidRPr="00E25226" w:rsidRDefault="00E25226" w:rsidP="00E25226">
            <w:pPr>
              <w:rPr>
                <w:rFonts w:ascii="GHEA Mariam" w:hAnsi="GHEA Mariam" w:cs="Calibri"/>
                <w:color w:val="000000"/>
                <w:sz w:val="24"/>
                <w:szCs w:val="24"/>
                <w:lang w:eastAsia="en-US"/>
              </w:rPr>
            </w:pPr>
          </w:p>
        </w:tc>
        <w:tc>
          <w:tcPr>
            <w:tcW w:w="897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25226" w:rsidRPr="00E25226" w:rsidRDefault="00E25226" w:rsidP="00E25226">
            <w:pPr>
              <w:rPr>
                <w:rFonts w:ascii="GHEA Mariam" w:hAnsi="GHEA Mariam" w:cs="Calibri"/>
                <w:sz w:val="24"/>
                <w:szCs w:val="24"/>
                <w:lang w:eastAsia="en-US"/>
              </w:rPr>
            </w:pPr>
            <w:r w:rsidRPr="00E25226">
              <w:rPr>
                <w:rFonts w:ascii="GHEA Mariam" w:hAnsi="GHEA Mariam" w:cs="Calibri"/>
                <w:sz w:val="24"/>
                <w:szCs w:val="24"/>
                <w:lang w:eastAsia="en-US"/>
              </w:rPr>
              <w:t>Պետական սեփականություն համարվող գույքը վարձակալության հանձնելիս վճարված վարձակալական վճարներ, որոնք թողնվում են վա</w:t>
            </w:r>
            <w:r w:rsidR="00AC3A00">
              <w:rPr>
                <w:rFonts w:ascii="GHEA Mariam" w:hAnsi="GHEA Mariam" w:cs="Calibri"/>
                <w:sz w:val="24"/>
                <w:szCs w:val="24"/>
                <w:lang w:eastAsia="en-US"/>
              </w:rPr>
              <w:t xml:space="preserve">րձակալների՝ «Սիմոնյան» կրթական </w:t>
            </w:r>
            <w:r w:rsidR="00AC3A00">
              <w:rPr>
                <w:rFonts w:ascii="GHEA Mariam" w:hAnsi="GHEA Mariam" w:cs="Calibri"/>
                <w:sz w:val="24"/>
                <w:szCs w:val="24"/>
                <w:lang w:val="hy-AM" w:eastAsia="en-US"/>
              </w:rPr>
              <w:t>հ</w:t>
            </w:r>
            <w:r w:rsidRPr="00E25226">
              <w:rPr>
                <w:rFonts w:ascii="GHEA Mariam" w:hAnsi="GHEA Mariam" w:cs="Calibri"/>
                <w:sz w:val="24"/>
                <w:szCs w:val="24"/>
                <w:lang w:eastAsia="en-US"/>
              </w:rPr>
              <w:t>իմնադրամի և «</w:t>
            </w:r>
            <w:r w:rsidR="00AC3A00">
              <w:rPr>
                <w:rFonts w:ascii="GHEA Mariam" w:hAnsi="GHEA Mariam" w:cs="Calibri"/>
                <w:sz w:val="24"/>
                <w:szCs w:val="24"/>
                <w:lang w:eastAsia="en-US"/>
              </w:rPr>
              <w:t>Երեխաների աջակցության կենտրոն» հ</w:t>
            </w:r>
            <w:r w:rsidRPr="00E25226">
              <w:rPr>
                <w:rFonts w:ascii="GHEA Mariam" w:hAnsi="GHEA Mariam" w:cs="Calibri"/>
                <w:sz w:val="24"/>
                <w:szCs w:val="24"/>
                <w:lang w:eastAsia="en-US"/>
              </w:rPr>
              <w:t>իմնադրամի տնօրինությանը՝ որպես կամավոր գույքային վճար</w:t>
            </w:r>
          </w:p>
        </w:tc>
        <w:tc>
          <w:tcPr>
            <w:tcW w:w="3980" w:type="dxa"/>
            <w:tcBorders>
              <w:top w:val="nil"/>
              <w:left w:val="single" w:sz="4" w:space="0" w:color="auto"/>
              <w:bottom w:val="single" w:sz="4" w:space="0" w:color="auto"/>
              <w:right w:val="single" w:sz="4" w:space="0" w:color="auto"/>
            </w:tcBorders>
            <w:shd w:val="clear" w:color="auto" w:fill="auto"/>
            <w:noWrap/>
            <w:vAlign w:val="center"/>
            <w:hideMark/>
          </w:tcPr>
          <w:p w:rsidR="00E25226" w:rsidRPr="00E25226" w:rsidRDefault="00E25226" w:rsidP="00E25226">
            <w:pPr>
              <w:jc w:val="center"/>
              <w:rPr>
                <w:rFonts w:ascii="GHEA Mariam" w:hAnsi="GHEA Mariam" w:cs="Calibri"/>
                <w:color w:val="000000"/>
                <w:sz w:val="24"/>
                <w:szCs w:val="24"/>
                <w:lang w:eastAsia="en-US"/>
              </w:rPr>
            </w:pPr>
            <w:r w:rsidRPr="00E25226">
              <w:rPr>
                <w:rFonts w:ascii="Calibri" w:hAnsi="Calibri" w:cs="Calibri"/>
                <w:color w:val="000000"/>
                <w:sz w:val="24"/>
                <w:szCs w:val="24"/>
                <w:lang w:eastAsia="en-US"/>
              </w:rPr>
              <w:t> </w:t>
            </w:r>
          </w:p>
        </w:tc>
      </w:tr>
      <w:tr w:rsidR="00E25226" w:rsidRPr="00E25226" w:rsidTr="00E25226">
        <w:trPr>
          <w:gridAfter w:val="1"/>
          <w:wAfter w:w="12" w:type="dxa"/>
          <w:trHeight w:val="270"/>
        </w:trPr>
        <w:tc>
          <w:tcPr>
            <w:tcW w:w="1224" w:type="dxa"/>
            <w:vMerge/>
            <w:tcBorders>
              <w:top w:val="nil"/>
              <w:left w:val="single" w:sz="4" w:space="0" w:color="auto"/>
              <w:bottom w:val="single" w:sz="4" w:space="0" w:color="000000"/>
              <w:right w:val="single" w:sz="4" w:space="0" w:color="auto"/>
            </w:tcBorders>
            <w:vAlign w:val="center"/>
            <w:hideMark/>
          </w:tcPr>
          <w:p w:rsidR="00E25226" w:rsidRPr="00E25226" w:rsidRDefault="00E25226" w:rsidP="00E25226">
            <w:pPr>
              <w:rPr>
                <w:rFonts w:ascii="GHEA Mariam" w:hAnsi="GHEA Mariam" w:cs="Calibri"/>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E25226" w:rsidRPr="00E25226" w:rsidRDefault="00E25226" w:rsidP="00E25226">
            <w:pPr>
              <w:rPr>
                <w:rFonts w:ascii="GHEA Mariam" w:hAnsi="GHEA Mariam" w:cs="Calibri"/>
                <w:color w:val="000000"/>
                <w:sz w:val="24"/>
                <w:szCs w:val="24"/>
                <w:lang w:eastAsia="en-US"/>
              </w:rPr>
            </w:pPr>
          </w:p>
        </w:tc>
        <w:tc>
          <w:tcPr>
            <w:tcW w:w="8974" w:type="dxa"/>
            <w:tcBorders>
              <w:top w:val="single" w:sz="4" w:space="0" w:color="auto"/>
              <w:left w:val="nil"/>
              <w:bottom w:val="single" w:sz="4" w:space="0" w:color="auto"/>
              <w:right w:val="single" w:sz="4" w:space="0" w:color="auto"/>
            </w:tcBorders>
            <w:shd w:val="clear" w:color="000000" w:fill="FFFFFF"/>
            <w:noWrap/>
            <w:vAlign w:val="bottom"/>
            <w:hideMark/>
          </w:tcPr>
          <w:p w:rsidR="00E25226" w:rsidRPr="00AC3A00" w:rsidRDefault="00E25226" w:rsidP="00E25226">
            <w:pPr>
              <w:rPr>
                <w:rFonts w:ascii="GHEA Mariam" w:hAnsi="GHEA Mariam" w:cs="Calibri"/>
                <w:i/>
                <w:color w:val="000000"/>
                <w:sz w:val="24"/>
                <w:szCs w:val="24"/>
                <w:lang w:eastAsia="en-US"/>
              </w:rPr>
            </w:pPr>
            <w:r w:rsidRPr="00AC3A00">
              <w:rPr>
                <w:rFonts w:ascii="GHEA Mariam" w:hAnsi="GHEA Mariam" w:cs="Calibri"/>
                <w:i/>
                <w:color w:val="000000"/>
                <w:sz w:val="24"/>
                <w:szCs w:val="24"/>
                <w:lang w:eastAsia="en-US"/>
              </w:rPr>
              <w:t>Միջոցառման տեսակը</w:t>
            </w:r>
          </w:p>
        </w:tc>
        <w:tc>
          <w:tcPr>
            <w:tcW w:w="3980" w:type="dxa"/>
            <w:tcBorders>
              <w:top w:val="nil"/>
              <w:left w:val="nil"/>
              <w:bottom w:val="single" w:sz="4" w:space="0" w:color="auto"/>
              <w:right w:val="single" w:sz="4" w:space="0" w:color="auto"/>
            </w:tcBorders>
            <w:shd w:val="clear" w:color="auto" w:fill="auto"/>
            <w:noWrap/>
            <w:vAlign w:val="center"/>
            <w:hideMark/>
          </w:tcPr>
          <w:p w:rsidR="00E25226" w:rsidRPr="00E25226" w:rsidRDefault="00E25226" w:rsidP="00E25226">
            <w:pPr>
              <w:jc w:val="center"/>
              <w:rPr>
                <w:rFonts w:ascii="GHEA Mariam" w:hAnsi="GHEA Mariam" w:cs="Calibri"/>
                <w:color w:val="000000"/>
                <w:sz w:val="24"/>
                <w:szCs w:val="24"/>
                <w:lang w:eastAsia="en-US"/>
              </w:rPr>
            </w:pPr>
            <w:r w:rsidRPr="00E25226">
              <w:rPr>
                <w:rFonts w:ascii="Calibri" w:hAnsi="Calibri" w:cs="Calibri"/>
                <w:color w:val="000000"/>
                <w:sz w:val="24"/>
                <w:szCs w:val="24"/>
                <w:lang w:eastAsia="en-US"/>
              </w:rPr>
              <w:t> </w:t>
            </w:r>
          </w:p>
        </w:tc>
      </w:tr>
      <w:tr w:rsidR="00E25226" w:rsidRPr="00E25226" w:rsidTr="00E25226">
        <w:trPr>
          <w:gridAfter w:val="1"/>
          <w:wAfter w:w="12" w:type="dxa"/>
          <w:trHeight w:val="300"/>
        </w:trPr>
        <w:tc>
          <w:tcPr>
            <w:tcW w:w="1224" w:type="dxa"/>
            <w:vMerge/>
            <w:tcBorders>
              <w:top w:val="nil"/>
              <w:left w:val="single" w:sz="4" w:space="0" w:color="auto"/>
              <w:bottom w:val="single" w:sz="4" w:space="0" w:color="000000"/>
              <w:right w:val="single" w:sz="4" w:space="0" w:color="auto"/>
            </w:tcBorders>
            <w:vAlign w:val="center"/>
            <w:hideMark/>
          </w:tcPr>
          <w:p w:rsidR="00E25226" w:rsidRPr="00E25226" w:rsidRDefault="00E25226" w:rsidP="00E25226">
            <w:pPr>
              <w:rPr>
                <w:rFonts w:ascii="GHEA Mariam" w:hAnsi="GHEA Mariam" w:cs="Calibri"/>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E25226" w:rsidRPr="00E25226" w:rsidRDefault="00E25226" w:rsidP="00E25226">
            <w:pPr>
              <w:rPr>
                <w:rFonts w:ascii="GHEA Mariam" w:hAnsi="GHEA Mariam" w:cs="Calibri"/>
                <w:color w:val="000000"/>
                <w:sz w:val="24"/>
                <w:szCs w:val="24"/>
                <w:lang w:eastAsia="en-US"/>
              </w:rPr>
            </w:pPr>
          </w:p>
        </w:tc>
        <w:tc>
          <w:tcPr>
            <w:tcW w:w="8974" w:type="dxa"/>
            <w:tcBorders>
              <w:top w:val="single" w:sz="4" w:space="0" w:color="auto"/>
              <w:left w:val="single" w:sz="4" w:space="0" w:color="auto"/>
              <w:bottom w:val="single" w:sz="4" w:space="0" w:color="auto"/>
              <w:right w:val="single" w:sz="4" w:space="0" w:color="auto"/>
            </w:tcBorders>
            <w:shd w:val="clear" w:color="auto" w:fill="auto"/>
            <w:hideMark/>
          </w:tcPr>
          <w:p w:rsidR="00E25226" w:rsidRPr="00E25226" w:rsidRDefault="00E25226" w:rsidP="00E25226">
            <w:pPr>
              <w:rPr>
                <w:rFonts w:ascii="GHEA Mariam" w:hAnsi="GHEA Mariam" w:cs="Calibri"/>
                <w:color w:val="000000"/>
                <w:sz w:val="24"/>
                <w:szCs w:val="24"/>
                <w:lang w:eastAsia="en-US"/>
              </w:rPr>
            </w:pPr>
            <w:r w:rsidRPr="00E25226">
              <w:rPr>
                <w:rFonts w:ascii="GHEA Mariam" w:hAnsi="GHEA Mariam" w:cs="Calibri"/>
                <w:color w:val="000000"/>
                <w:sz w:val="24"/>
                <w:szCs w:val="24"/>
                <w:lang w:eastAsia="en-US"/>
              </w:rPr>
              <w:t>Տրանսֆերտների տրամադրում</w:t>
            </w:r>
          </w:p>
        </w:tc>
        <w:tc>
          <w:tcPr>
            <w:tcW w:w="3980" w:type="dxa"/>
            <w:tcBorders>
              <w:top w:val="nil"/>
              <w:left w:val="single" w:sz="4" w:space="0" w:color="auto"/>
              <w:bottom w:val="single" w:sz="4" w:space="0" w:color="auto"/>
              <w:right w:val="single" w:sz="4" w:space="0" w:color="auto"/>
            </w:tcBorders>
            <w:shd w:val="clear" w:color="auto" w:fill="auto"/>
            <w:noWrap/>
            <w:vAlign w:val="center"/>
            <w:hideMark/>
          </w:tcPr>
          <w:p w:rsidR="00E25226" w:rsidRPr="00E25226" w:rsidRDefault="00E25226" w:rsidP="00E25226">
            <w:pPr>
              <w:jc w:val="center"/>
              <w:rPr>
                <w:rFonts w:ascii="GHEA Mariam" w:hAnsi="GHEA Mariam" w:cs="Calibri"/>
                <w:color w:val="000000"/>
                <w:sz w:val="24"/>
                <w:szCs w:val="24"/>
                <w:lang w:eastAsia="en-US"/>
              </w:rPr>
            </w:pPr>
            <w:r w:rsidRPr="00E25226">
              <w:rPr>
                <w:rFonts w:ascii="Calibri" w:hAnsi="Calibri" w:cs="Calibri"/>
                <w:color w:val="000000"/>
                <w:sz w:val="24"/>
                <w:szCs w:val="24"/>
                <w:lang w:eastAsia="en-US"/>
              </w:rPr>
              <w:t> </w:t>
            </w:r>
          </w:p>
        </w:tc>
      </w:tr>
    </w:tbl>
    <w:p w:rsidR="007247E4" w:rsidRPr="00866340" w:rsidRDefault="007247E4" w:rsidP="00FF60A2">
      <w:pPr>
        <w:pStyle w:val="norm"/>
        <w:spacing w:line="240" w:lineRule="auto"/>
        <w:ind w:firstLine="0"/>
        <w:rPr>
          <w:rFonts w:ascii="GHEA Mariam" w:hAnsi="GHEA Mariam" w:cs="Arial"/>
          <w:sz w:val="24"/>
          <w:szCs w:val="24"/>
        </w:rPr>
      </w:pPr>
    </w:p>
    <w:p w:rsidR="007247E4" w:rsidRDefault="007247E4" w:rsidP="007247E4">
      <w:pPr>
        <w:pStyle w:val="norm"/>
        <w:spacing w:line="240" w:lineRule="auto"/>
        <w:ind w:firstLine="0"/>
        <w:rPr>
          <w:rFonts w:ascii="GHEA Mariam" w:hAnsi="GHEA Mariam" w:cs="Arial"/>
          <w:sz w:val="24"/>
          <w:szCs w:val="24"/>
        </w:rPr>
      </w:pPr>
    </w:p>
    <w:p w:rsidR="00F17DD7" w:rsidRPr="00866340" w:rsidRDefault="00F17DD7" w:rsidP="007247E4">
      <w:pPr>
        <w:pStyle w:val="norm"/>
        <w:spacing w:line="240" w:lineRule="auto"/>
        <w:ind w:firstLine="0"/>
        <w:rPr>
          <w:rFonts w:ascii="GHEA Mariam" w:hAnsi="GHEA Mariam" w:cs="Arial"/>
          <w:sz w:val="24"/>
          <w:szCs w:val="24"/>
        </w:rPr>
      </w:pPr>
    </w:p>
    <w:p w:rsidR="007247E4" w:rsidRPr="00866340" w:rsidRDefault="007247E4" w:rsidP="007247E4">
      <w:pPr>
        <w:pStyle w:val="mechtex"/>
        <w:ind w:firstLine="720"/>
        <w:jc w:val="left"/>
        <w:rPr>
          <w:rFonts w:ascii="GHEA Mariam" w:hAnsi="GHEA Mariam" w:cs="Arial Armenian"/>
          <w:sz w:val="24"/>
          <w:szCs w:val="24"/>
        </w:rPr>
      </w:pPr>
      <w:r w:rsidRPr="00866340">
        <w:rPr>
          <w:rFonts w:ascii="GHEA Mariam" w:hAnsi="GHEA Mariam" w:cs="Sylfaen"/>
          <w:sz w:val="24"/>
          <w:szCs w:val="24"/>
        </w:rPr>
        <w:t>ՀԱՅԱՍՏԱՆԻ</w:t>
      </w:r>
      <w:r w:rsidRPr="00866340">
        <w:rPr>
          <w:rFonts w:ascii="GHEA Mariam" w:hAnsi="GHEA Mariam" w:cs="Arial Armenian"/>
          <w:sz w:val="24"/>
          <w:szCs w:val="24"/>
        </w:rPr>
        <w:t xml:space="preserve">  </w:t>
      </w:r>
      <w:r w:rsidRPr="00866340">
        <w:rPr>
          <w:rFonts w:ascii="GHEA Mariam" w:hAnsi="GHEA Mariam" w:cs="Sylfaen"/>
          <w:sz w:val="24"/>
          <w:szCs w:val="24"/>
        </w:rPr>
        <w:t>ՀԱՆՐԱՊԵՏՈՒԹՅԱՆ</w:t>
      </w:r>
    </w:p>
    <w:p w:rsidR="007247E4" w:rsidRPr="00866340" w:rsidRDefault="007247E4" w:rsidP="007247E4">
      <w:pPr>
        <w:pStyle w:val="mechtex"/>
        <w:ind w:firstLine="720"/>
        <w:jc w:val="left"/>
        <w:rPr>
          <w:rFonts w:ascii="GHEA Mariam" w:hAnsi="GHEA Mariam" w:cs="Sylfaen"/>
          <w:sz w:val="24"/>
          <w:szCs w:val="24"/>
        </w:rPr>
      </w:pPr>
      <w:r w:rsidRPr="00866340">
        <w:rPr>
          <w:rFonts w:ascii="GHEA Mariam" w:hAnsi="GHEA Mariam"/>
          <w:sz w:val="24"/>
          <w:szCs w:val="24"/>
        </w:rPr>
        <w:t xml:space="preserve">  </w:t>
      </w:r>
      <w:r w:rsidR="00AC3A00">
        <w:rPr>
          <w:rFonts w:ascii="GHEA Mariam" w:hAnsi="GHEA Mariam"/>
          <w:sz w:val="24"/>
          <w:szCs w:val="24"/>
          <w:lang w:val="hy-AM"/>
        </w:rPr>
        <w:t xml:space="preserve"> </w:t>
      </w:r>
      <w:r w:rsidRPr="00866340">
        <w:rPr>
          <w:rFonts w:ascii="GHEA Mariam" w:hAnsi="GHEA Mariam" w:cs="Sylfaen"/>
          <w:sz w:val="24"/>
          <w:szCs w:val="24"/>
        </w:rPr>
        <w:t xml:space="preserve">ՎԱՐՉԱՊԵՏԻ </w:t>
      </w:r>
      <w:r w:rsidR="00AC3A00">
        <w:rPr>
          <w:rFonts w:ascii="GHEA Mariam" w:hAnsi="GHEA Mariam" w:cs="Sylfaen"/>
          <w:sz w:val="24"/>
          <w:szCs w:val="24"/>
          <w:lang w:val="hy-AM"/>
        </w:rPr>
        <w:t xml:space="preserve"> </w:t>
      </w:r>
      <w:r w:rsidRPr="00866340">
        <w:rPr>
          <w:rFonts w:ascii="GHEA Mariam" w:hAnsi="GHEA Mariam" w:cs="Sylfaen"/>
          <w:sz w:val="24"/>
          <w:szCs w:val="24"/>
        </w:rPr>
        <w:t>ԱՇԽԱՏԱԿԱԶՄԻ</w:t>
      </w:r>
    </w:p>
    <w:p w:rsidR="007247E4" w:rsidRPr="00866340" w:rsidRDefault="007247E4" w:rsidP="007247E4">
      <w:pPr>
        <w:pStyle w:val="mechtex"/>
        <w:ind w:firstLine="709"/>
        <w:jc w:val="left"/>
        <w:rPr>
          <w:rFonts w:ascii="GHEA Mariam" w:hAnsi="GHEA Mariam" w:cs="Sylfaen"/>
          <w:sz w:val="24"/>
          <w:szCs w:val="24"/>
        </w:rPr>
        <w:sectPr w:rsidR="007247E4" w:rsidRPr="00866340" w:rsidSect="007B3464">
          <w:pgSz w:w="16834" w:h="11909" w:orient="landscape" w:code="9"/>
          <w:pgMar w:top="1440" w:right="1440" w:bottom="1440" w:left="1021" w:header="720" w:footer="576" w:gutter="0"/>
          <w:pgNumType w:start="1"/>
          <w:cols w:space="720"/>
          <w:titlePg/>
          <w:docGrid w:linePitch="272"/>
        </w:sectPr>
      </w:pPr>
      <w:r w:rsidRPr="00866340">
        <w:rPr>
          <w:rFonts w:ascii="GHEA Mariam" w:hAnsi="GHEA Mariam" w:cs="Sylfaen"/>
          <w:sz w:val="24"/>
          <w:szCs w:val="24"/>
        </w:rPr>
        <w:t xml:space="preserve">               </w:t>
      </w:r>
      <w:r w:rsidR="00AC3A00">
        <w:rPr>
          <w:rFonts w:ascii="GHEA Mariam" w:hAnsi="GHEA Mariam" w:cs="Sylfaen"/>
          <w:sz w:val="24"/>
          <w:szCs w:val="24"/>
          <w:lang w:val="hy-AM"/>
        </w:rPr>
        <w:t xml:space="preserve">   </w:t>
      </w:r>
      <w:r w:rsidRPr="00866340">
        <w:rPr>
          <w:rFonts w:ascii="GHEA Mariam" w:hAnsi="GHEA Mariam" w:cs="Sylfaen"/>
          <w:sz w:val="24"/>
          <w:szCs w:val="24"/>
        </w:rPr>
        <w:t>ՂԵԿԱՎԱՐ</w:t>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t>Ա</w:t>
      </w:r>
      <w:r w:rsidRPr="00866340">
        <w:rPr>
          <w:rFonts w:ascii="GHEA Mariam" w:hAnsi="GHEA Mariam" w:cs="Sylfaen"/>
          <w:sz w:val="24"/>
          <w:szCs w:val="24"/>
        </w:rPr>
        <w:t>.</w:t>
      </w:r>
      <w:r w:rsidRPr="00866340">
        <w:rPr>
          <w:rFonts w:ascii="GHEA Mariam" w:hAnsi="GHEA Mariam" w:cs="Arial Armenian"/>
          <w:sz w:val="24"/>
          <w:szCs w:val="24"/>
        </w:rPr>
        <w:t xml:space="preserve"> ՀԱՐՈՒԹՅՈՒՆ</w:t>
      </w:r>
      <w:r w:rsidRPr="00866340">
        <w:rPr>
          <w:rFonts w:ascii="GHEA Mariam" w:hAnsi="GHEA Mariam" w:cs="Sylfaen"/>
          <w:sz w:val="24"/>
          <w:szCs w:val="24"/>
        </w:rPr>
        <w:t>ՅԱՆ</w:t>
      </w:r>
    </w:p>
    <w:p w:rsidR="007247E4" w:rsidRPr="00866340" w:rsidRDefault="007247E4" w:rsidP="007247E4">
      <w:pPr>
        <w:pStyle w:val="mechtex"/>
        <w:ind w:left="10080" w:firstLine="720"/>
        <w:jc w:val="left"/>
        <w:rPr>
          <w:rFonts w:ascii="GHEA Mariam" w:hAnsi="GHEA Mariam"/>
          <w:spacing w:val="-8"/>
          <w:sz w:val="24"/>
          <w:szCs w:val="24"/>
        </w:rPr>
      </w:pPr>
      <w:r w:rsidRPr="00866340">
        <w:rPr>
          <w:rFonts w:ascii="GHEA Mariam" w:hAnsi="GHEA Mariam"/>
          <w:spacing w:val="-8"/>
          <w:sz w:val="24"/>
          <w:szCs w:val="24"/>
        </w:rPr>
        <w:lastRenderedPageBreak/>
        <w:t xml:space="preserve">     Հավելված </w:t>
      </w:r>
      <w:r w:rsidRPr="00866340">
        <w:rPr>
          <w:rFonts w:ascii="GHEA Mariam" w:hAnsi="GHEA Mariam"/>
          <w:spacing w:val="-8"/>
          <w:sz w:val="24"/>
          <w:szCs w:val="24"/>
          <w:lang w:eastAsia="en-US"/>
        </w:rPr>
        <w:t>N 5</w:t>
      </w:r>
    </w:p>
    <w:p w:rsidR="007247E4" w:rsidRPr="00866340" w:rsidRDefault="007247E4" w:rsidP="007247E4">
      <w:pPr>
        <w:pStyle w:val="mechtex"/>
        <w:ind w:left="3600" w:firstLine="720"/>
        <w:jc w:val="left"/>
        <w:rPr>
          <w:rFonts w:ascii="GHEA Mariam" w:hAnsi="GHEA Mariam"/>
          <w:spacing w:val="-6"/>
          <w:sz w:val="24"/>
          <w:szCs w:val="24"/>
        </w:rPr>
      </w:pPr>
      <w:r w:rsidRPr="00866340">
        <w:rPr>
          <w:rFonts w:ascii="GHEA Mariam" w:hAnsi="GHEA Mariam"/>
          <w:spacing w:val="-6"/>
          <w:sz w:val="24"/>
          <w:szCs w:val="24"/>
        </w:rPr>
        <w:t xml:space="preserve">       </w:t>
      </w:r>
      <w:r w:rsidRPr="00866340">
        <w:rPr>
          <w:rFonts w:ascii="GHEA Mariam" w:hAnsi="GHEA Mariam"/>
          <w:spacing w:val="-6"/>
          <w:sz w:val="24"/>
          <w:szCs w:val="24"/>
        </w:rPr>
        <w:tab/>
        <w:t xml:space="preserve">   </w:t>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t xml:space="preserve">          ՀՀ կառավարության 202</w:t>
      </w:r>
      <w:r w:rsidR="00C810B7" w:rsidRPr="00866340">
        <w:rPr>
          <w:rFonts w:ascii="GHEA Mariam" w:hAnsi="GHEA Mariam"/>
          <w:spacing w:val="-6"/>
          <w:sz w:val="24"/>
          <w:szCs w:val="24"/>
        </w:rPr>
        <w:t>4</w:t>
      </w:r>
      <w:r w:rsidRPr="00866340">
        <w:rPr>
          <w:rFonts w:ascii="GHEA Mariam" w:hAnsi="GHEA Mariam"/>
          <w:spacing w:val="-6"/>
          <w:sz w:val="24"/>
          <w:szCs w:val="24"/>
        </w:rPr>
        <w:t xml:space="preserve"> թվականի</w:t>
      </w:r>
    </w:p>
    <w:p w:rsidR="007247E4" w:rsidRPr="00866340" w:rsidRDefault="007247E4" w:rsidP="007247E4">
      <w:pPr>
        <w:pStyle w:val="mechtex"/>
        <w:jc w:val="left"/>
        <w:rPr>
          <w:rFonts w:ascii="GHEA Mariam" w:hAnsi="GHEA Mariam"/>
          <w:spacing w:val="-2"/>
          <w:sz w:val="24"/>
          <w:szCs w:val="24"/>
        </w:rPr>
      </w:pP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Pr="00866340">
        <w:rPr>
          <w:rFonts w:ascii="GHEA Mariam" w:hAnsi="GHEA Mariam"/>
          <w:spacing w:val="-2"/>
          <w:sz w:val="24"/>
          <w:szCs w:val="24"/>
        </w:rPr>
        <w:tab/>
        <w:t xml:space="preserve"> </w:t>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00443792">
        <w:rPr>
          <w:rFonts w:ascii="GHEA Mariam" w:hAnsi="GHEA Mariam" w:cs="Sylfaen"/>
          <w:spacing w:val="-4"/>
          <w:sz w:val="24"/>
          <w:szCs w:val="24"/>
          <w:lang w:val="pt-BR"/>
        </w:rPr>
        <w:t>դեկտ</w:t>
      </w:r>
      <w:r w:rsidR="005906CE" w:rsidRPr="00F43430">
        <w:rPr>
          <w:rFonts w:ascii="GHEA Mariam" w:hAnsi="GHEA Mariam" w:cs="Sylfaen"/>
          <w:spacing w:val="-4"/>
          <w:sz w:val="24"/>
          <w:szCs w:val="24"/>
          <w:lang w:val="pt-BR"/>
        </w:rPr>
        <w:t>եմբերի</w:t>
      </w:r>
      <w:r w:rsidR="005906CE" w:rsidRPr="008005B3">
        <w:rPr>
          <w:rFonts w:ascii="GHEA Mariam" w:hAnsi="GHEA Mariam"/>
          <w:spacing w:val="-2"/>
          <w:sz w:val="24"/>
          <w:szCs w:val="24"/>
        </w:rPr>
        <w:t xml:space="preserve"> </w:t>
      </w:r>
      <w:r w:rsidR="00443792">
        <w:rPr>
          <w:rFonts w:ascii="GHEA Mariam" w:hAnsi="GHEA Mariam"/>
          <w:spacing w:val="-2"/>
          <w:sz w:val="24"/>
          <w:szCs w:val="24"/>
        </w:rPr>
        <w:t>12</w:t>
      </w:r>
      <w:r w:rsidRPr="00866340">
        <w:rPr>
          <w:rFonts w:ascii="GHEA Mariam" w:hAnsi="GHEA Mariam" w:cs="Sylfaen"/>
          <w:spacing w:val="-2"/>
          <w:sz w:val="24"/>
          <w:szCs w:val="24"/>
          <w:lang w:val="pt-BR"/>
        </w:rPr>
        <w:t>-</w:t>
      </w:r>
      <w:r w:rsidRPr="00866340">
        <w:rPr>
          <w:rFonts w:ascii="GHEA Mariam" w:hAnsi="GHEA Mariam"/>
          <w:spacing w:val="-2"/>
          <w:sz w:val="24"/>
          <w:szCs w:val="24"/>
        </w:rPr>
        <w:t>ի N           - Ն  որոշման</w:t>
      </w:r>
    </w:p>
    <w:p w:rsidR="007247E4" w:rsidRPr="0039233C" w:rsidRDefault="007247E4" w:rsidP="00FF60A2">
      <w:pPr>
        <w:pStyle w:val="norm"/>
        <w:spacing w:line="240" w:lineRule="auto"/>
        <w:ind w:firstLine="0"/>
        <w:rPr>
          <w:rFonts w:ascii="GHEA Mariam" w:hAnsi="GHEA Mariam" w:cs="Arial"/>
          <w:sz w:val="14"/>
          <w:szCs w:val="24"/>
        </w:rPr>
      </w:pPr>
    </w:p>
    <w:tbl>
      <w:tblPr>
        <w:tblW w:w="16164" w:type="dxa"/>
        <w:tblInd w:w="-630" w:type="dxa"/>
        <w:tblLook w:val="04A0" w:firstRow="1" w:lastRow="0" w:firstColumn="1" w:lastColumn="0" w:noHBand="0" w:noVBand="1"/>
      </w:tblPr>
      <w:tblGrid>
        <w:gridCol w:w="960"/>
        <w:gridCol w:w="7050"/>
        <w:gridCol w:w="4140"/>
        <w:gridCol w:w="3975"/>
        <w:gridCol w:w="39"/>
      </w:tblGrid>
      <w:tr w:rsidR="00E25226" w:rsidRPr="00E25226" w:rsidTr="0039233C">
        <w:trPr>
          <w:trHeight w:val="1245"/>
        </w:trPr>
        <w:tc>
          <w:tcPr>
            <w:tcW w:w="16164" w:type="dxa"/>
            <w:gridSpan w:val="5"/>
            <w:tcBorders>
              <w:top w:val="nil"/>
              <w:left w:val="nil"/>
              <w:bottom w:val="nil"/>
              <w:right w:val="nil"/>
            </w:tcBorders>
            <w:shd w:val="clear" w:color="auto" w:fill="auto"/>
            <w:vAlign w:val="center"/>
            <w:hideMark/>
          </w:tcPr>
          <w:p w:rsidR="00E25226" w:rsidRDefault="00E25226" w:rsidP="00E25226">
            <w:pPr>
              <w:jc w:val="center"/>
              <w:rPr>
                <w:rFonts w:ascii="GHEA Mariam" w:hAnsi="GHEA Mariam" w:cs="Calibri"/>
                <w:bCs/>
                <w:color w:val="000000"/>
                <w:sz w:val="24"/>
                <w:szCs w:val="24"/>
                <w:lang w:eastAsia="en-US"/>
              </w:rPr>
            </w:pPr>
            <w:r w:rsidRPr="00E25226">
              <w:rPr>
                <w:rFonts w:ascii="GHEA Mariam" w:hAnsi="GHEA Mariam" w:cs="Calibri"/>
                <w:bCs/>
                <w:color w:val="000000"/>
                <w:sz w:val="24"/>
                <w:szCs w:val="24"/>
                <w:lang w:eastAsia="en-US"/>
              </w:rPr>
              <w:t>ՀԱՅԱՍՏԱՆԻ ՀԱՆՐԱՊԵՏՈՒԹՅԱՆ ԿԱՌԱՎԱՐՈՒԹՅԱՆ 2023 ԹՎԱԿԱՆԻ ԴԵԿՏԵՄԲԵՐԻ</w:t>
            </w:r>
            <w:r w:rsidRPr="00E25226">
              <w:rPr>
                <w:rFonts w:ascii="GHEA Mariam" w:hAnsi="GHEA Mariam" w:cs="Calibri"/>
                <w:bCs/>
                <w:sz w:val="24"/>
                <w:szCs w:val="24"/>
                <w:lang w:eastAsia="en-US"/>
              </w:rPr>
              <w:t xml:space="preserve"> 28-Ի</w:t>
            </w:r>
            <w:r w:rsidRPr="00E25226">
              <w:rPr>
                <w:rFonts w:ascii="GHEA Mariam" w:hAnsi="GHEA Mariam" w:cs="Calibri"/>
                <w:bCs/>
                <w:color w:val="000000"/>
                <w:sz w:val="24"/>
                <w:szCs w:val="24"/>
                <w:lang w:eastAsia="en-US"/>
              </w:rPr>
              <w:t xml:space="preserve"> N 2323-Ն ՈՐՈՇՄԱՆ</w:t>
            </w:r>
          </w:p>
          <w:p w:rsidR="00E25226" w:rsidRPr="00E25226" w:rsidRDefault="00E25226" w:rsidP="00E25226">
            <w:pPr>
              <w:jc w:val="center"/>
              <w:rPr>
                <w:rFonts w:ascii="GHEA Mariam" w:hAnsi="GHEA Mariam" w:cs="Calibri"/>
                <w:bCs/>
                <w:color w:val="000000"/>
                <w:sz w:val="24"/>
                <w:szCs w:val="24"/>
                <w:lang w:eastAsia="en-US"/>
              </w:rPr>
            </w:pPr>
            <w:r w:rsidRPr="00E25226">
              <w:rPr>
                <w:rFonts w:ascii="GHEA Mariam" w:hAnsi="GHEA Mariam" w:cs="Calibri"/>
                <w:bCs/>
                <w:color w:val="000000"/>
                <w:sz w:val="24"/>
                <w:szCs w:val="24"/>
                <w:lang w:eastAsia="en-US"/>
              </w:rPr>
              <w:t xml:space="preserve"> N 6 ՀԱՎԵԼՎԱԾՈՒՄ ԿԱՏԱՐՎՈՂ ՓՈՓՈԽՈՒԹՅՈՒՆՆԵՐԸ ԵՎ ԼՐԱՑՈՒՄՆԵՐԸ</w:t>
            </w:r>
          </w:p>
        </w:tc>
      </w:tr>
      <w:tr w:rsidR="00E25226" w:rsidRPr="00E25226" w:rsidTr="005006A6">
        <w:trPr>
          <w:gridAfter w:val="1"/>
          <w:wAfter w:w="39" w:type="dxa"/>
          <w:trHeight w:val="300"/>
        </w:trPr>
        <w:tc>
          <w:tcPr>
            <w:tcW w:w="960" w:type="dxa"/>
            <w:tcBorders>
              <w:top w:val="nil"/>
              <w:left w:val="nil"/>
              <w:bottom w:val="nil"/>
              <w:right w:val="nil"/>
            </w:tcBorders>
            <w:shd w:val="clear" w:color="auto" w:fill="auto"/>
            <w:noWrap/>
            <w:vAlign w:val="bottom"/>
            <w:hideMark/>
          </w:tcPr>
          <w:p w:rsidR="00E25226" w:rsidRPr="00E25226" w:rsidRDefault="00E25226" w:rsidP="00E25226">
            <w:pPr>
              <w:rPr>
                <w:rFonts w:ascii="GHEA Mariam" w:hAnsi="GHEA Mariam"/>
                <w:sz w:val="24"/>
                <w:szCs w:val="24"/>
                <w:lang w:eastAsia="en-US"/>
              </w:rPr>
            </w:pPr>
          </w:p>
        </w:tc>
        <w:tc>
          <w:tcPr>
            <w:tcW w:w="7050" w:type="dxa"/>
            <w:tcBorders>
              <w:top w:val="nil"/>
              <w:left w:val="nil"/>
              <w:bottom w:val="nil"/>
              <w:right w:val="nil"/>
            </w:tcBorders>
            <w:shd w:val="clear" w:color="auto" w:fill="auto"/>
            <w:noWrap/>
            <w:vAlign w:val="bottom"/>
            <w:hideMark/>
          </w:tcPr>
          <w:p w:rsidR="00E25226" w:rsidRPr="00E25226" w:rsidRDefault="00E25226" w:rsidP="00E25226">
            <w:pPr>
              <w:rPr>
                <w:rFonts w:ascii="GHEA Mariam" w:hAnsi="GHEA Mariam"/>
                <w:sz w:val="24"/>
                <w:szCs w:val="24"/>
                <w:lang w:eastAsia="en-US"/>
              </w:rPr>
            </w:pPr>
          </w:p>
        </w:tc>
        <w:tc>
          <w:tcPr>
            <w:tcW w:w="4140" w:type="dxa"/>
            <w:tcBorders>
              <w:top w:val="nil"/>
              <w:left w:val="nil"/>
              <w:bottom w:val="nil"/>
              <w:right w:val="nil"/>
            </w:tcBorders>
            <w:shd w:val="clear" w:color="auto" w:fill="auto"/>
            <w:noWrap/>
            <w:vAlign w:val="bottom"/>
            <w:hideMark/>
          </w:tcPr>
          <w:p w:rsidR="00E25226" w:rsidRPr="00E25226" w:rsidRDefault="00E25226" w:rsidP="00E25226">
            <w:pPr>
              <w:rPr>
                <w:rFonts w:ascii="GHEA Mariam" w:hAnsi="GHEA Mariam"/>
                <w:sz w:val="24"/>
                <w:szCs w:val="24"/>
                <w:lang w:eastAsia="en-US"/>
              </w:rPr>
            </w:pPr>
          </w:p>
        </w:tc>
        <w:tc>
          <w:tcPr>
            <w:tcW w:w="3975" w:type="dxa"/>
            <w:tcBorders>
              <w:top w:val="nil"/>
              <w:left w:val="nil"/>
              <w:bottom w:val="single" w:sz="4" w:space="0" w:color="auto"/>
              <w:right w:val="nil"/>
            </w:tcBorders>
            <w:shd w:val="clear" w:color="auto" w:fill="auto"/>
            <w:noWrap/>
            <w:vAlign w:val="bottom"/>
            <w:hideMark/>
          </w:tcPr>
          <w:p w:rsidR="00E25226" w:rsidRPr="00E25226" w:rsidRDefault="00E25226" w:rsidP="00E25226">
            <w:pPr>
              <w:jc w:val="right"/>
              <w:rPr>
                <w:rFonts w:ascii="GHEA Mariam" w:hAnsi="GHEA Mariam" w:cs="Calibri"/>
                <w:color w:val="000000"/>
                <w:sz w:val="24"/>
                <w:szCs w:val="24"/>
                <w:lang w:eastAsia="en-US"/>
              </w:rPr>
            </w:pPr>
            <w:r w:rsidRPr="00E25226">
              <w:rPr>
                <w:rFonts w:ascii="GHEA Mariam" w:hAnsi="GHEA Mariam" w:cs="Calibri"/>
                <w:color w:val="000000"/>
                <w:sz w:val="24"/>
                <w:szCs w:val="24"/>
                <w:lang w:eastAsia="en-US"/>
              </w:rPr>
              <w:t>(հազ. դրամ)</w:t>
            </w:r>
          </w:p>
        </w:tc>
      </w:tr>
      <w:tr w:rsidR="005006A6" w:rsidRPr="00E25226" w:rsidTr="00DE0FA9">
        <w:trPr>
          <w:gridAfter w:val="1"/>
          <w:wAfter w:w="39" w:type="dxa"/>
          <w:trHeight w:val="936"/>
        </w:trPr>
        <w:tc>
          <w:tcPr>
            <w:tcW w:w="960" w:type="dxa"/>
            <w:tcBorders>
              <w:top w:val="single" w:sz="4" w:space="0" w:color="auto"/>
              <w:left w:val="single" w:sz="4" w:space="0" w:color="auto"/>
              <w:right w:val="single" w:sz="4" w:space="0" w:color="auto"/>
            </w:tcBorders>
            <w:shd w:val="clear" w:color="auto" w:fill="auto"/>
            <w:vAlign w:val="center"/>
            <w:hideMark/>
          </w:tcPr>
          <w:p w:rsidR="005006A6" w:rsidRPr="00E25226" w:rsidRDefault="005006A6" w:rsidP="00E25226">
            <w:pPr>
              <w:jc w:val="center"/>
              <w:rPr>
                <w:rFonts w:ascii="GHEA Mariam" w:hAnsi="GHEA Mariam" w:cs="Calibri"/>
                <w:color w:val="000000"/>
                <w:sz w:val="24"/>
                <w:szCs w:val="24"/>
                <w:lang w:eastAsia="en-US"/>
              </w:rPr>
            </w:pPr>
            <w:r w:rsidRPr="00E25226">
              <w:rPr>
                <w:rFonts w:ascii="GHEA Mariam" w:hAnsi="GHEA Mariam" w:cs="Calibri"/>
                <w:color w:val="000000"/>
                <w:sz w:val="24"/>
                <w:szCs w:val="24"/>
                <w:lang w:eastAsia="en-US"/>
              </w:rPr>
              <w:t>NN</w:t>
            </w:r>
          </w:p>
          <w:p w:rsidR="005006A6" w:rsidRPr="00E25226" w:rsidRDefault="005006A6" w:rsidP="00E25226">
            <w:pPr>
              <w:jc w:val="center"/>
              <w:rPr>
                <w:rFonts w:ascii="GHEA Mariam" w:hAnsi="GHEA Mariam" w:cs="Calibri"/>
                <w:color w:val="000000"/>
                <w:sz w:val="24"/>
                <w:szCs w:val="24"/>
                <w:lang w:eastAsia="en-US"/>
              </w:rPr>
            </w:pPr>
            <w:r w:rsidRPr="00E25226">
              <w:rPr>
                <w:rFonts w:ascii="GHEA Mariam" w:hAnsi="GHEA Mariam" w:cs="Calibri"/>
                <w:color w:val="000000"/>
                <w:sz w:val="24"/>
                <w:szCs w:val="24"/>
                <w:lang w:eastAsia="en-US"/>
              </w:rPr>
              <w:t>ը/կ</w:t>
            </w:r>
          </w:p>
        </w:tc>
        <w:tc>
          <w:tcPr>
            <w:tcW w:w="70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006A6" w:rsidRPr="00E25226" w:rsidRDefault="005006A6" w:rsidP="00E25226">
            <w:pPr>
              <w:jc w:val="center"/>
              <w:rPr>
                <w:rFonts w:ascii="GHEA Mariam" w:hAnsi="GHEA Mariam" w:cs="Calibri"/>
                <w:color w:val="000000"/>
                <w:sz w:val="24"/>
                <w:szCs w:val="24"/>
                <w:lang w:eastAsia="en-US"/>
              </w:rPr>
            </w:pPr>
            <w:r w:rsidRPr="00E25226">
              <w:rPr>
                <w:rFonts w:ascii="GHEA Mariam" w:hAnsi="GHEA Mariam" w:cs="Calibri"/>
                <w:color w:val="000000"/>
                <w:sz w:val="24"/>
                <w:szCs w:val="24"/>
                <w:lang w:eastAsia="en-US"/>
              </w:rPr>
              <w:t>Եկամտատեսակը</w:t>
            </w:r>
          </w:p>
        </w:tc>
        <w:tc>
          <w:tcPr>
            <w:tcW w:w="41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006A6" w:rsidRPr="005006A6" w:rsidRDefault="005006A6" w:rsidP="00E25226">
            <w:pPr>
              <w:jc w:val="center"/>
              <w:rPr>
                <w:rFonts w:ascii="GHEA Mariam" w:hAnsi="GHEA Mariam" w:cs="Calibri"/>
                <w:color w:val="000000"/>
                <w:sz w:val="24"/>
                <w:szCs w:val="24"/>
                <w:lang w:val="hy-AM" w:eastAsia="en-US"/>
              </w:rPr>
            </w:pPr>
            <w:r w:rsidRPr="00E25226">
              <w:rPr>
                <w:rFonts w:ascii="GHEA Mariam" w:hAnsi="GHEA Mariam" w:cs="Calibri"/>
                <w:color w:val="000000"/>
                <w:sz w:val="24"/>
                <w:szCs w:val="24"/>
                <w:lang w:eastAsia="en-US"/>
              </w:rPr>
              <w:t>Գանձման համար պատասխան</w:t>
            </w:r>
            <w:r>
              <w:rPr>
                <w:rFonts w:ascii="GHEA Mariam" w:hAnsi="GHEA Mariam" w:cs="Calibri"/>
                <w:color w:val="000000"/>
                <w:sz w:val="24"/>
                <w:szCs w:val="24"/>
                <w:lang w:val="hy-AM" w:eastAsia="en-US"/>
              </w:rPr>
              <w:t>ա</w:t>
            </w:r>
            <w:r w:rsidRPr="00E25226">
              <w:rPr>
                <w:rFonts w:ascii="GHEA Mariam" w:hAnsi="GHEA Mariam" w:cs="Calibri"/>
                <w:color w:val="000000"/>
                <w:sz w:val="24"/>
                <w:szCs w:val="24"/>
                <w:lang w:eastAsia="en-US"/>
              </w:rPr>
              <w:t>տու պետական կառավարման մարմին</w:t>
            </w:r>
            <w:r>
              <w:rPr>
                <w:rFonts w:ascii="GHEA Mariam" w:hAnsi="GHEA Mariam" w:cs="Calibri"/>
                <w:color w:val="000000"/>
                <w:sz w:val="24"/>
                <w:szCs w:val="24"/>
                <w:lang w:val="hy-AM" w:eastAsia="en-US"/>
              </w:rPr>
              <w:t>ը</w:t>
            </w:r>
          </w:p>
        </w:tc>
        <w:tc>
          <w:tcPr>
            <w:tcW w:w="3975" w:type="dxa"/>
            <w:tcBorders>
              <w:top w:val="single" w:sz="4" w:space="0" w:color="auto"/>
              <w:left w:val="nil"/>
              <w:bottom w:val="single" w:sz="4" w:space="0" w:color="auto"/>
              <w:right w:val="single" w:sz="4" w:space="0" w:color="auto"/>
            </w:tcBorders>
            <w:shd w:val="clear" w:color="auto" w:fill="auto"/>
            <w:vAlign w:val="center"/>
            <w:hideMark/>
          </w:tcPr>
          <w:p w:rsidR="005006A6" w:rsidRPr="00E25226" w:rsidRDefault="005006A6" w:rsidP="00E25226">
            <w:pPr>
              <w:jc w:val="center"/>
              <w:rPr>
                <w:rFonts w:ascii="GHEA Mariam" w:hAnsi="GHEA Mariam" w:cs="Calibri"/>
                <w:color w:val="000000"/>
                <w:sz w:val="24"/>
                <w:szCs w:val="24"/>
                <w:lang w:eastAsia="en-US"/>
              </w:rPr>
            </w:pPr>
            <w:r w:rsidRPr="00E25226">
              <w:rPr>
                <w:rFonts w:ascii="GHEA Mariam" w:hAnsi="GHEA Mariam" w:cs="Calibri"/>
                <w:color w:val="000000"/>
                <w:sz w:val="24"/>
                <w:szCs w:val="24"/>
                <w:lang w:eastAsia="en-US"/>
              </w:rPr>
              <w:t>Ցուցանիշների փոփոխությունը</w:t>
            </w:r>
          </w:p>
          <w:p w:rsidR="005006A6" w:rsidRPr="00E25226" w:rsidRDefault="005006A6" w:rsidP="00E25226">
            <w:pPr>
              <w:jc w:val="center"/>
              <w:rPr>
                <w:rFonts w:ascii="GHEA Mariam" w:hAnsi="GHEA Mariam" w:cs="Calibri"/>
                <w:color w:val="000000"/>
                <w:sz w:val="24"/>
                <w:szCs w:val="24"/>
                <w:lang w:eastAsia="en-US"/>
              </w:rPr>
            </w:pPr>
            <w:r w:rsidRPr="00E25226">
              <w:rPr>
                <w:rFonts w:ascii="GHEA Mariam" w:hAnsi="GHEA Mariam" w:cs="Calibri"/>
                <w:color w:val="000000"/>
                <w:sz w:val="24"/>
                <w:szCs w:val="24"/>
                <w:lang w:eastAsia="en-US"/>
              </w:rPr>
              <w:t>(</w:t>
            </w:r>
            <w:r>
              <w:rPr>
                <w:rFonts w:ascii="GHEA Mariam" w:hAnsi="GHEA Mariam" w:cs="Calibri"/>
                <w:color w:val="000000"/>
                <w:sz w:val="24"/>
                <w:szCs w:val="24"/>
                <w:lang w:eastAsia="en-US"/>
              </w:rPr>
              <w:t xml:space="preserve">գումարների </w:t>
            </w:r>
            <w:r w:rsidRPr="00E25226">
              <w:rPr>
                <w:rFonts w:ascii="GHEA Mariam" w:hAnsi="GHEA Mariam" w:cs="Calibri"/>
                <w:color w:val="000000"/>
                <w:sz w:val="24"/>
                <w:szCs w:val="24"/>
                <w:lang w:eastAsia="en-US"/>
              </w:rPr>
              <w:t>ավելացում</w:t>
            </w:r>
            <w:r>
              <w:rPr>
                <w:rFonts w:ascii="GHEA Mariam" w:hAnsi="GHEA Mariam" w:cs="Calibri"/>
                <w:color w:val="000000"/>
                <w:sz w:val="24"/>
                <w:szCs w:val="24"/>
                <w:lang w:val="hy-AM" w:eastAsia="en-US"/>
              </w:rPr>
              <w:t>ներ</w:t>
            </w:r>
            <w:r>
              <w:rPr>
                <w:rFonts w:ascii="GHEA Mariam" w:hAnsi="GHEA Mariam" w:cs="Calibri"/>
                <w:color w:val="000000"/>
                <w:sz w:val="24"/>
                <w:szCs w:val="24"/>
                <w:lang w:eastAsia="en-US"/>
              </w:rPr>
              <w:t>ը նշված են</w:t>
            </w:r>
            <w:r w:rsidRPr="00E25226">
              <w:rPr>
                <w:rFonts w:ascii="GHEA Mariam" w:hAnsi="GHEA Mariam" w:cs="Calibri"/>
                <w:color w:val="000000"/>
                <w:sz w:val="24"/>
                <w:szCs w:val="24"/>
                <w:lang w:eastAsia="en-US"/>
              </w:rPr>
              <w:t xml:space="preserve"> դրական նշանով)           </w:t>
            </w:r>
          </w:p>
        </w:tc>
      </w:tr>
      <w:tr w:rsidR="00E25226" w:rsidRPr="00E25226" w:rsidTr="005006A6">
        <w:trPr>
          <w:gridAfter w:val="1"/>
          <w:wAfter w:w="39" w:type="dxa"/>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E25226" w:rsidRPr="00E25226" w:rsidRDefault="00E25226" w:rsidP="00E25226">
            <w:pPr>
              <w:rPr>
                <w:rFonts w:ascii="GHEA Mariam" w:hAnsi="GHEA Mariam" w:cs="Calibri"/>
                <w:color w:val="000000"/>
                <w:sz w:val="24"/>
                <w:szCs w:val="24"/>
                <w:lang w:eastAsia="en-US"/>
              </w:rPr>
            </w:pPr>
            <w:r w:rsidRPr="00E25226">
              <w:rPr>
                <w:rFonts w:ascii="Calibri" w:hAnsi="Calibri" w:cs="Calibri"/>
                <w:color w:val="000000"/>
                <w:sz w:val="24"/>
                <w:szCs w:val="24"/>
                <w:lang w:eastAsia="en-US"/>
              </w:rPr>
              <w:t> </w:t>
            </w:r>
          </w:p>
        </w:tc>
        <w:tc>
          <w:tcPr>
            <w:tcW w:w="7050" w:type="dxa"/>
            <w:vMerge/>
            <w:tcBorders>
              <w:top w:val="single" w:sz="4" w:space="0" w:color="auto"/>
              <w:left w:val="single" w:sz="4" w:space="0" w:color="auto"/>
              <w:bottom w:val="single" w:sz="4" w:space="0" w:color="auto"/>
              <w:right w:val="single" w:sz="4" w:space="0" w:color="auto"/>
            </w:tcBorders>
            <w:vAlign w:val="center"/>
            <w:hideMark/>
          </w:tcPr>
          <w:p w:rsidR="00E25226" w:rsidRPr="00E25226" w:rsidRDefault="00E25226" w:rsidP="00E25226">
            <w:pPr>
              <w:rPr>
                <w:rFonts w:ascii="GHEA Mariam" w:hAnsi="GHEA Mariam" w:cs="Calibri"/>
                <w:color w:val="000000"/>
                <w:sz w:val="24"/>
                <w:szCs w:val="24"/>
                <w:lang w:eastAsia="en-US"/>
              </w:rPr>
            </w:pPr>
          </w:p>
        </w:tc>
        <w:tc>
          <w:tcPr>
            <w:tcW w:w="4140" w:type="dxa"/>
            <w:vMerge/>
            <w:tcBorders>
              <w:top w:val="single" w:sz="4" w:space="0" w:color="auto"/>
              <w:left w:val="single" w:sz="4" w:space="0" w:color="auto"/>
              <w:bottom w:val="single" w:sz="4" w:space="0" w:color="auto"/>
              <w:right w:val="single" w:sz="4" w:space="0" w:color="auto"/>
            </w:tcBorders>
            <w:vAlign w:val="center"/>
            <w:hideMark/>
          </w:tcPr>
          <w:p w:rsidR="00E25226" w:rsidRPr="00E25226" w:rsidRDefault="00E25226" w:rsidP="00E25226">
            <w:pPr>
              <w:rPr>
                <w:rFonts w:ascii="GHEA Mariam" w:hAnsi="GHEA Mariam" w:cs="Calibri"/>
                <w:color w:val="000000"/>
                <w:sz w:val="24"/>
                <w:szCs w:val="24"/>
                <w:lang w:eastAsia="en-US"/>
              </w:rPr>
            </w:pPr>
          </w:p>
        </w:tc>
        <w:tc>
          <w:tcPr>
            <w:tcW w:w="3975" w:type="dxa"/>
            <w:tcBorders>
              <w:top w:val="single" w:sz="4" w:space="0" w:color="auto"/>
              <w:left w:val="nil"/>
              <w:bottom w:val="single" w:sz="4" w:space="0" w:color="auto"/>
              <w:right w:val="single" w:sz="4" w:space="0" w:color="auto"/>
            </w:tcBorders>
            <w:shd w:val="clear" w:color="auto" w:fill="auto"/>
            <w:vAlign w:val="center"/>
            <w:hideMark/>
          </w:tcPr>
          <w:p w:rsidR="00E25226" w:rsidRPr="00E25226" w:rsidRDefault="00E25226" w:rsidP="00E25226">
            <w:pPr>
              <w:jc w:val="center"/>
              <w:rPr>
                <w:rFonts w:ascii="GHEA Mariam" w:hAnsi="GHEA Mariam" w:cs="Calibri"/>
                <w:color w:val="000000"/>
                <w:sz w:val="24"/>
                <w:szCs w:val="24"/>
                <w:lang w:eastAsia="en-US"/>
              </w:rPr>
            </w:pPr>
            <w:r w:rsidRPr="00E25226">
              <w:rPr>
                <w:rFonts w:ascii="GHEA Mariam" w:hAnsi="GHEA Mariam" w:cs="Calibri"/>
                <w:color w:val="000000"/>
                <w:sz w:val="24"/>
                <w:szCs w:val="24"/>
                <w:lang w:eastAsia="en-US"/>
              </w:rPr>
              <w:t>տարի</w:t>
            </w:r>
          </w:p>
        </w:tc>
      </w:tr>
      <w:tr w:rsidR="00E25226" w:rsidRPr="00E25226" w:rsidTr="0039233C">
        <w:trPr>
          <w:gridAfter w:val="1"/>
          <w:wAfter w:w="39" w:type="dxa"/>
          <w:trHeight w:val="300"/>
        </w:trPr>
        <w:tc>
          <w:tcPr>
            <w:tcW w:w="801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25226" w:rsidRPr="00E25226" w:rsidRDefault="00E25226" w:rsidP="00E25226">
            <w:pPr>
              <w:rPr>
                <w:rFonts w:ascii="GHEA Mariam" w:hAnsi="GHEA Mariam" w:cs="Calibri"/>
                <w:color w:val="000000"/>
                <w:sz w:val="24"/>
                <w:szCs w:val="24"/>
                <w:lang w:eastAsia="en-US"/>
              </w:rPr>
            </w:pPr>
            <w:r w:rsidRPr="00E25226">
              <w:rPr>
                <w:rFonts w:ascii="GHEA Mariam" w:hAnsi="GHEA Mariam" w:cs="Calibri"/>
                <w:color w:val="000000"/>
                <w:sz w:val="24"/>
                <w:szCs w:val="24"/>
                <w:lang w:eastAsia="en-US"/>
              </w:rPr>
              <w:t xml:space="preserve"> Այլ եկամուտներ, ընդամենը</w:t>
            </w:r>
          </w:p>
        </w:tc>
        <w:tc>
          <w:tcPr>
            <w:tcW w:w="4140" w:type="dxa"/>
            <w:tcBorders>
              <w:top w:val="nil"/>
              <w:left w:val="nil"/>
              <w:bottom w:val="single" w:sz="4" w:space="0" w:color="auto"/>
              <w:right w:val="single" w:sz="4" w:space="0" w:color="auto"/>
            </w:tcBorders>
            <w:shd w:val="clear" w:color="auto" w:fill="auto"/>
            <w:vAlign w:val="center"/>
            <w:hideMark/>
          </w:tcPr>
          <w:p w:rsidR="00E25226" w:rsidRPr="00E25226" w:rsidRDefault="00E25226" w:rsidP="00E25226">
            <w:pPr>
              <w:jc w:val="center"/>
              <w:rPr>
                <w:rFonts w:ascii="GHEA Mariam" w:hAnsi="GHEA Mariam" w:cs="Calibri"/>
                <w:color w:val="000000"/>
                <w:sz w:val="24"/>
                <w:szCs w:val="24"/>
                <w:lang w:eastAsia="en-US"/>
              </w:rPr>
            </w:pPr>
            <w:r w:rsidRPr="00E25226">
              <w:rPr>
                <w:rFonts w:ascii="Calibri" w:hAnsi="Calibri" w:cs="Calibri"/>
                <w:color w:val="000000"/>
                <w:sz w:val="24"/>
                <w:szCs w:val="24"/>
                <w:lang w:eastAsia="en-US"/>
              </w:rPr>
              <w:t> </w:t>
            </w:r>
          </w:p>
        </w:tc>
        <w:tc>
          <w:tcPr>
            <w:tcW w:w="3975" w:type="dxa"/>
            <w:tcBorders>
              <w:top w:val="nil"/>
              <w:left w:val="nil"/>
              <w:bottom w:val="single" w:sz="4" w:space="0" w:color="auto"/>
              <w:right w:val="single" w:sz="4" w:space="0" w:color="auto"/>
            </w:tcBorders>
            <w:shd w:val="clear" w:color="000000" w:fill="FFFFFF"/>
            <w:vAlign w:val="center"/>
            <w:hideMark/>
          </w:tcPr>
          <w:p w:rsidR="00E25226" w:rsidRPr="00E25226" w:rsidRDefault="00E25226" w:rsidP="00E25226">
            <w:pPr>
              <w:jc w:val="center"/>
              <w:rPr>
                <w:rFonts w:ascii="GHEA Mariam" w:hAnsi="GHEA Mariam" w:cs="Calibri"/>
                <w:color w:val="000000"/>
                <w:sz w:val="24"/>
                <w:szCs w:val="24"/>
                <w:lang w:eastAsia="en-US"/>
              </w:rPr>
            </w:pPr>
            <w:r w:rsidRPr="00E25226">
              <w:rPr>
                <w:rFonts w:ascii="GHEA Mariam" w:hAnsi="GHEA Mariam" w:cs="Calibri"/>
                <w:color w:val="000000"/>
                <w:sz w:val="24"/>
                <w:szCs w:val="24"/>
                <w:lang w:eastAsia="en-US"/>
              </w:rPr>
              <w:t>49,983.1</w:t>
            </w:r>
          </w:p>
        </w:tc>
      </w:tr>
      <w:tr w:rsidR="00E25226" w:rsidRPr="00E25226" w:rsidTr="0039233C">
        <w:trPr>
          <w:gridAfter w:val="1"/>
          <w:wAfter w:w="39"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25226" w:rsidRPr="00E25226" w:rsidRDefault="00E25226" w:rsidP="00E25226">
            <w:pPr>
              <w:jc w:val="center"/>
              <w:rPr>
                <w:rFonts w:ascii="GHEA Mariam" w:hAnsi="GHEA Mariam" w:cs="Calibri"/>
                <w:color w:val="000000"/>
                <w:sz w:val="24"/>
                <w:szCs w:val="24"/>
                <w:lang w:eastAsia="en-US"/>
              </w:rPr>
            </w:pPr>
            <w:r w:rsidRPr="00E25226">
              <w:rPr>
                <w:rFonts w:ascii="Calibri" w:hAnsi="Calibri" w:cs="Calibri"/>
                <w:color w:val="000000"/>
                <w:sz w:val="24"/>
                <w:szCs w:val="24"/>
                <w:lang w:eastAsia="en-US"/>
              </w:rPr>
              <w:t> </w:t>
            </w:r>
          </w:p>
        </w:tc>
        <w:tc>
          <w:tcPr>
            <w:tcW w:w="7050" w:type="dxa"/>
            <w:tcBorders>
              <w:top w:val="nil"/>
              <w:left w:val="nil"/>
              <w:bottom w:val="single" w:sz="4" w:space="0" w:color="auto"/>
              <w:right w:val="single" w:sz="4" w:space="0" w:color="auto"/>
            </w:tcBorders>
            <w:shd w:val="clear" w:color="auto" w:fill="auto"/>
            <w:vAlign w:val="center"/>
            <w:hideMark/>
          </w:tcPr>
          <w:p w:rsidR="00E25226" w:rsidRPr="00E25226" w:rsidRDefault="00E25226" w:rsidP="00E25226">
            <w:pPr>
              <w:rPr>
                <w:rFonts w:ascii="GHEA Mariam" w:hAnsi="GHEA Mariam" w:cs="Calibri"/>
                <w:color w:val="000000"/>
                <w:sz w:val="24"/>
                <w:szCs w:val="24"/>
                <w:lang w:eastAsia="en-US"/>
              </w:rPr>
            </w:pPr>
            <w:r w:rsidRPr="00E25226">
              <w:rPr>
                <w:rFonts w:ascii="GHEA Mariam" w:hAnsi="GHEA Mariam" w:cs="Calibri"/>
                <w:color w:val="000000"/>
                <w:sz w:val="24"/>
                <w:szCs w:val="24"/>
                <w:lang w:eastAsia="en-US"/>
              </w:rPr>
              <w:t>այդ թվում`</w:t>
            </w:r>
          </w:p>
        </w:tc>
        <w:tc>
          <w:tcPr>
            <w:tcW w:w="4140" w:type="dxa"/>
            <w:tcBorders>
              <w:top w:val="nil"/>
              <w:left w:val="nil"/>
              <w:bottom w:val="single" w:sz="4" w:space="0" w:color="auto"/>
              <w:right w:val="single" w:sz="4" w:space="0" w:color="auto"/>
            </w:tcBorders>
            <w:shd w:val="clear" w:color="auto" w:fill="auto"/>
            <w:vAlign w:val="center"/>
            <w:hideMark/>
          </w:tcPr>
          <w:p w:rsidR="00E25226" w:rsidRPr="00E25226" w:rsidRDefault="00E25226" w:rsidP="00E25226">
            <w:pPr>
              <w:jc w:val="center"/>
              <w:rPr>
                <w:rFonts w:ascii="GHEA Mariam" w:hAnsi="GHEA Mariam" w:cs="Calibri"/>
                <w:color w:val="000000"/>
                <w:sz w:val="24"/>
                <w:szCs w:val="24"/>
                <w:lang w:eastAsia="en-US"/>
              </w:rPr>
            </w:pPr>
            <w:r w:rsidRPr="00E25226">
              <w:rPr>
                <w:rFonts w:ascii="Calibri" w:hAnsi="Calibri" w:cs="Calibri"/>
                <w:color w:val="000000"/>
                <w:sz w:val="24"/>
                <w:szCs w:val="24"/>
                <w:lang w:eastAsia="en-US"/>
              </w:rPr>
              <w:t> </w:t>
            </w:r>
          </w:p>
        </w:tc>
        <w:tc>
          <w:tcPr>
            <w:tcW w:w="3975" w:type="dxa"/>
            <w:tcBorders>
              <w:top w:val="nil"/>
              <w:left w:val="nil"/>
              <w:bottom w:val="single" w:sz="4" w:space="0" w:color="auto"/>
              <w:right w:val="single" w:sz="4" w:space="0" w:color="auto"/>
            </w:tcBorders>
            <w:shd w:val="clear" w:color="auto" w:fill="auto"/>
            <w:vAlign w:val="center"/>
            <w:hideMark/>
          </w:tcPr>
          <w:p w:rsidR="00E25226" w:rsidRPr="00E25226" w:rsidRDefault="00E25226" w:rsidP="00E25226">
            <w:pPr>
              <w:jc w:val="center"/>
              <w:rPr>
                <w:rFonts w:ascii="GHEA Mariam" w:hAnsi="GHEA Mariam" w:cs="Calibri"/>
                <w:color w:val="000000"/>
                <w:sz w:val="24"/>
                <w:szCs w:val="24"/>
                <w:lang w:eastAsia="en-US"/>
              </w:rPr>
            </w:pPr>
            <w:r w:rsidRPr="00E25226">
              <w:rPr>
                <w:rFonts w:ascii="Calibri" w:hAnsi="Calibri" w:cs="Calibri"/>
                <w:color w:val="000000"/>
                <w:sz w:val="24"/>
                <w:szCs w:val="24"/>
                <w:lang w:eastAsia="en-US"/>
              </w:rPr>
              <w:t> </w:t>
            </w:r>
          </w:p>
        </w:tc>
      </w:tr>
      <w:tr w:rsidR="00E25226" w:rsidRPr="00E25226" w:rsidTr="0039233C">
        <w:trPr>
          <w:gridAfter w:val="1"/>
          <w:wAfter w:w="39" w:type="dxa"/>
          <w:trHeight w:val="54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E25226" w:rsidRPr="005006A6" w:rsidRDefault="00E25226" w:rsidP="00E25226">
            <w:pPr>
              <w:jc w:val="center"/>
              <w:rPr>
                <w:rFonts w:ascii="GHEA Mariam" w:hAnsi="GHEA Mariam" w:cs="Calibri"/>
                <w:color w:val="000000"/>
                <w:sz w:val="24"/>
                <w:szCs w:val="24"/>
                <w:lang w:val="hy-AM" w:eastAsia="en-US"/>
              </w:rPr>
            </w:pPr>
            <w:r w:rsidRPr="00E25226">
              <w:rPr>
                <w:rFonts w:ascii="GHEA Mariam" w:hAnsi="GHEA Mariam" w:cs="Calibri"/>
                <w:color w:val="000000"/>
                <w:sz w:val="24"/>
                <w:szCs w:val="24"/>
                <w:lang w:eastAsia="en-US"/>
              </w:rPr>
              <w:t>1</w:t>
            </w:r>
          </w:p>
        </w:tc>
        <w:tc>
          <w:tcPr>
            <w:tcW w:w="7050" w:type="dxa"/>
            <w:tcBorders>
              <w:top w:val="nil"/>
              <w:left w:val="nil"/>
              <w:bottom w:val="single" w:sz="4" w:space="0" w:color="auto"/>
              <w:right w:val="single" w:sz="4" w:space="0" w:color="auto"/>
            </w:tcBorders>
            <w:shd w:val="clear" w:color="auto" w:fill="auto"/>
            <w:vAlign w:val="center"/>
            <w:hideMark/>
          </w:tcPr>
          <w:p w:rsidR="00E25226" w:rsidRPr="00E25226" w:rsidRDefault="00E25226" w:rsidP="00E25226">
            <w:pPr>
              <w:rPr>
                <w:rFonts w:ascii="GHEA Mariam" w:hAnsi="GHEA Mariam" w:cs="Calibri"/>
                <w:color w:val="000000"/>
                <w:sz w:val="24"/>
                <w:szCs w:val="24"/>
                <w:lang w:eastAsia="en-US"/>
              </w:rPr>
            </w:pPr>
            <w:r w:rsidRPr="00E25226">
              <w:rPr>
                <w:rFonts w:ascii="GHEA Mariam" w:hAnsi="GHEA Mariam" w:cs="Calibri"/>
                <w:color w:val="000000"/>
                <w:sz w:val="24"/>
                <w:szCs w:val="24"/>
                <w:lang w:eastAsia="en-US"/>
              </w:rPr>
              <w:t xml:space="preserve">Պետական սեփականություն հանդիսացող գույքի վարձակալությունից եկամուտներ </w:t>
            </w:r>
          </w:p>
        </w:tc>
        <w:tc>
          <w:tcPr>
            <w:tcW w:w="4140" w:type="dxa"/>
            <w:tcBorders>
              <w:top w:val="nil"/>
              <w:left w:val="nil"/>
              <w:bottom w:val="single" w:sz="4" w:space="0" w:color="auto"/>
              <w:right w:val="single" w:sz="4" w:space="0" w:color="auto"/>
            </w:tcBorders>
            <w:shd w:val="clear" w:color="auto" w:fill="auto"/>
            <w:vAlign w:val="center"/>
            <w:hideMark/>
          </w:tcPr>
          <w:p w:rsidR="00E25226" w:rsidRPr="00E25226" w:rsidRDefault="00E25226" w:rsidP="00E25226">
            <w:pPr>
              <w:jc w:val="center"/>
              <w:rPr>
                <w:rFonts w:ascii="GHEA Mariam" w:hAnsi="GHEA Mariam" w:cs="Calibri"/>
                <w:color w:val="000000"/>
                <w:sz w:val="24"/>
                <w:szCs w:val="24"/>
                <w:lang w:eastAsia="en-US"/>
              </w:rPr>
            </w:pPr>
            <w:r w:rsidRPr="00E25226">
              <w:rPr>
                <w:rFonts w:ascii="Calibri" w:hAnsi="Calibri" w:cs="Calibri"/>
                <w:color w:val="000000"/>
                <w:sz w:val="24"/>
                <w:szCs w:val="24"/>
                <w:lang w:eastAsia="en-US"/>
              </w:rPr>
              <w:t> </w:t>
            </w:r>
          </w:p>
        </w:tc>
        <w:tc>
          <w:tcPr>
            <w:tcW w:w="3975" w:type="dxa"/>
            <w:tcBorders>
              <w:top w:val="nil"/>
              <w:left w:val="nil"/>
              <w:bottom w:val="single" w:sz="4" w:space="0" w:color="auto"/>
              <w:right w:val="single" w:sz="4" w:space="0" w:color="auto"/>
            </w:tcBorders>
            <w:shd w:val="clear" w:color="000000" w:fill="FFFFFF"/>
            <w:vAlign w:val="center"/>
            <w:hideMark/>
          </w:tcPr>
          <w:p w:rsidR="00E25226" w:rsidRPr="00E25226" w:rsidRDefault="00E25226" w:rsidP="00E25226">
            <w:pPr>
              <w:jc w:val="center"/>
              <w:rPr>
                <w:rFonts w:ascii="GHEA Mariam" w:hAnsi="GHEA Mariam" w:cs="Calibri"/>
                <w:color w:val="000000"/>
                <w:sz w:val="24"/>
                <w:szCs w:val="24"/>
                <w:lang w:eastAsia="en-US"/>
              </w:rPr>
            </w:pPr>
            <w:r w:rsidRPr="00E25226">
              <w:rPr>
                <w:rFonts w:ascii="GHEA Mariam" w:hAnsi="GHEA Mariam" w:cs="Calibri"/>
                <w:color w:val="000000"/>
                <w:sz w:val="24"/>
                <w:szCs w:val="24"/>
                <w:lang w:eastAsia="en-US"/>
              </w:rPr>
              <w:t>49,983.1</w:t>
            </w:r>
          </w:p>
        </w:tc>
      </w:tr>
      <w:tr w:rsidR="00E25226" w:rsidRPr="00E25226" w:rsidTr="0039233C">
        <w:trPr>
          <w:gridAfter w:val="1"/>
          <w:wAfter w:w="39" w:type="dxa"/>
          <w:trHeight w:val="296"/>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E25226" w:rsidRPr="005006A6" w:rsidRDefault="00E25226" w:rsidP="00E25226">
            <w:pPr>
              <w:jc w:val="center"/>
              <w:rPr>
                <w:rFonts w:ascii="GHEA Mariam" w:hAnsi="GHEA Mariam" w:cs="Calibri"/>
                <w:sz w:val="24"/>
                <w:szCs w:val="24"/>
                <w:lang w:val="hy-AM" w:eastAsia="en-US"/>
              </w:rPr>
            </w:pPr>
            <w:r w:rsidRPr="00E25226">
              <w:rPr>
                <w:rFonts w:ascii="GHEA Mariam" w:hAnsi="GHEA Mariam" w:cs="Calibri"/>
                <w:sz w:val="24"/>
                <w:szCs w:val="24"/>
                <w:lang w:eastAsia="en-US"/>
              </w:rPr>
              <w:t>1.2</w:t>
            </w:r>
          </w:p>
        </w:tc>
        <w:tc>
          <w:tcPr>
            <w:tcW w:w="7050" w:type="dxa"/>
            <w:tcBorders>
              <w:top w:val="nil"/>
              <w:left w:val="nil"/>
              <w:bottom w:val="single" w:sz="4" w:space="0" w:color="auto"/>
              <w:right w:val="single" w:sz="4" w:space="0" w:color="auto"/>
            </w:tcBorders>
            <w:shd w:val="clear" w:color="auto" w:fill="auto"/>
            <w:vAlign w:val="center"/>
            <w:hideMark/>
          </w:tcPr>
          <w:p w:rsidR="00E25226" w:rsidRPr="00E25226" w:rsidRDefault="00E25226" w:rsidP="00E25226">
            <w:pPr>
              <w:rPr>
                <w:rFonts w:ascii="GHEA Mariam" w:hAnsi="GHEA Mariam" w:cs="Calibri"/>
                <w:color w:val="000000"/>
                <w:sz w:val="24"/>
                <w:szCs w:val="24"/>
                <w:lang w:eastAsia="en-US"/>
              </w:rPr>
            </w:pPr>
            <w:r w:rsidRPr="00E25226">
              <w:rPr>
                <w:rFonts w:ascii="GHEA Mariam" w:hAnsi="GHEA Mariam" w:cs="Calibri"/>
                <w:color w:val="000000"/>
                <w:spacing w:val="-8"/>
                <w:sz w:val="24"/>
                <w:szCs w:val="24"/>
                <w:lang w:eastAsia="en-US"/>
              </w:rPr>
              <w:t>Պետական սեփականություն համարվող գույքը վարձակալու</w:t>
            </w:r>
            <w:r>
              <w:rPr>
                <w:rFonts w:ascii="GHEA Mariam" w:hAnsi="GHEA Mariam" w:cs="Calibri"/>
                <w:color w:val="000000"/>
                <w:spacing w:val="-8"/>
                <w:sz w:val="24"/>
                <w:szCs w:val="24"/>
                <w:lang w:eastAsia="en-US"/>
              </w:rPr>
              <w:softHyphen/>
            </w:r>
            <w:r w:rsidRPr="00E25226">
              <w:rPr>
                <w:rFonts w:ascii="GHEA Mariam" w:hAnsi="GHEA Mariam" w:cs="Calibri"/>
                <w:color w:val="000000"/>
                <w:spacing w:val="-8"/>
                <w:sz w:val="24"/>
                <w:szCs w:val="24"/>
                <w:lang w:eastAsia="en-US"/>
              </w:rPr>
              <w:t>թյան</w:t>
            </w:r>
            <w:r w:rsidRPr="00E25226">
              <w:rPr>
                <w:rFonts w:ascii="GHEA Mariam" w:hAnsi="GHEA Mariam" w:cs="Calibri"/>
                <w:color w:val="000000"/>
                <w:sz w:val="24"/>
                <w:szCs w:val="24"/>
                <w:lang w:eastAsia="en-US"/>
              </w:rPr>
              <w:t xml:space="preserve"> հանձնելիս վճարված վարձակալական վճարներ, որոնք թողնվում են վարձակալների՝ «Սիմոնյան» կրթա</w:t>
            </w:r>
            <w:r>
              <w:rPr>
                <w:rFonts w:ascii="GHEA Mariam" w:hAnsi="GHEA Mariam" w:cs="Calibri"/>
                <w:color w:val="000000"/>
                <w:sz w:val="24"/>
                <w:szCs w:val="24"/>
                <w:lang w:eastAsia="en-US"/>
              </w:rPr>
              <w:softHyphen/>
            </w:r>
            <w:r w:rsidRPr="00E25226">
              <w:rPr>
                <w:rFonts w:ascii="GHEA Mariam" w:hAnsi="GHEA Mariam" w:cs="Calibri"/>
                <w:color w:val="000000"/>
                <w:sz w:val="24"/>
                <w:szCs w:val="24"/>
                <w:lang w:eastAsia="en-US"/>
              </w:rPr>
              <w:t>կա</w:t>
            </w:r>
            <w:r w:rsidRPr="00E25226">
              <w:rPr>
                <w:rFonts w:ascii="GHEA Mariam" w:hAnsi="GHEA Mariam" w:cs="Calibri"/>
                <w:color w:val="000000"/>
                <w:spacing w:val="-8"/>
                <w:sz w:val="24"/>
                <w:szCs w:val="24"/>
                <w:lang w:eastAsia="en-US"/>
              </w:rPr>
              <w:t>ն հիմնա</w:t>
            </w:r>
            <w:r w:rsidR="0039233C">
              <w:rPr>
                <w:rFonts w:ascii="GHEA Mariam" w:hAnsi="GHEA Mariam" w:cs="Calibri"/>
                <w:color w:val="000000"/>
                <w:spacing w:val="-8"/>
                <w:sz w:val="24"/>
                <w:szCs w:val="24"/>
                <w:lang w:eastAsia="en-US"/>
              </w:rPr>
              <w:softHyphen/>
            </w:r>
            <w:r w:rsidRPr="00E25226">
              <w:rPr>
                <w:rFonts w:ascii="GHEA Mariam" w:hAnsi="GHEA Mariam" w:cs="Calibri"/>
                <w:color w:val="000000"/>
                <w:spacing w:val="-8"/>
                <w:sz w:val="24"/>
                <w:szCs w:val="24"/>
                <w:lang w:eastAsia="en-US"/>
              </w:rPr>
              <w:t>դրամի և «Երեխաների աջակցության կեն</w:t>
            </w:r>
            <w:r w:rsidRPr="00E25226">
              <w:rPr>
                <w:rFonts w:ascii="GHEA Mariam" w:hAnsi="GHEA Mariam" w:cs="Calibri"/>
                <w:color w:val="000000"/>
                <w:sz w:val="24"/>
                <w:szCs w:val="24"/>
                <w:lang w:eastAsia="en-US"/>
              </w:rPr>
              <w:t xml:space="preserve">տրոն» </w:t>
            </w:r>
            <w:r w:rsidRPr="00E25226">
              <w:rPr>
                <w:rFonts w:ascii="GHEA Mariam" w:hAnsi="GHEA Mariam" w:cs="Calibri"/>
                <w:color w:val="000000"/>
                <w:spacing w:val="-8"/>
                <w:sz w:val="24"/>
                <w:szCs w:val="24"/>
                <w:lang w:eastAsia="en-US"/>
              </w:rPr>
              <w:t>հիմնադրամի տնօրինությանը՝ որպես կամավոր գույքային</w:t>
            </w:r>
            <w:r w:rsidRPr="00E25226">
              <w:rPr>
                <w:rFonts w:ascii="GHEA Mariam" w:hAnsi="GHEA Mariam" w:cs="Calibri"/>
                <w:color w:val="000000"/>
                <w:sz w:val="24"/>
                <w:szCs w:val="24"/>
                <w:lang w:eastAsia="en-US"/>
              </w:rPr>
              <w:t xml:space="preserve"> վճար։</w:t>
            </w:r>
          </w:p>
        </w:tc>
        <w:tc>
          <w:tcPr>
            <w:tcW w:w="4140" w:type="dxa"/>
            <w:tcBorders>
              <w:top w:val="nil"/>
              <w:left w:val="nil"/>
              <w:bottom w:val="single" w:sz="4" w:space="0" w:color="auto"/>
              <w:right w:val="single" w:sz="4" w:space="0" w:color="auto"/>
            </w:tcBorders>
            <w:shd w:val="clear" w:color="auto" w:fill="auto"/>
            <w:vAlign w:val="center"/>
            <w:hideMark/>
          </w:tcPr>
          <w:p w:rsidR="00E25226" w:rsidRPr="00E25226" w:rsidRDefault="00E25226" w:rsidP="00E25226">
            <w:pPr>
              <w:jc w:val="center"/>
              <w:rPr>
                <w:rFonts w:ascii="GHEA Mariam" w:hAnsi="GHEA Mariam" w:cs="Calibri"/>
                <w:color w:val="000000"/>
                <w:sz w:val="24"/>
                <w:szCs w:val="24"/>
                <w:lang w:eastAsia="en-US"/>
              </w:rPr>
            </w:pPr>
            <w:r w:rsidRPr="00E25226">
              <w:rPr>
                <w:rFonts w:ascii="GHEA Mariam" w:hAnsi="GHEA Mariam" w:cs="Calibri"/>
                <w:color w:val="000000"/>
                <w:sz w:val="24"/>
                <w:szCs w:val="24"/>
                <w:lang w:eastAsia="en-US"/>
              </w:rPr>
              <w:t>ՀՀ տարածքային կառավարման և ենթակառուցվածքների նախարարության պետական գույքի կառավարման կոմիտե</w:t>
            </w:r>
          </w:p>
        </w:tc>
        <w:tc>
          <w:tcPr>
            <w:tcW w:w="3975" w:type="dxa"/>
            <w:tcBorders>
              <w:top w:val="nil"/>
              <w:left w:val="nil"/>
              <w:bottom w:val="single" w:sz="4" w:space="0" w:color="auto"/>
              <w:right w:val="single" w:sz="4" w:space="0" w:color="auto"/>
            </w:tcBorders>
            <w:shd w:val="clear" w:color="000000" w:fill="FFFFFF"/>
            <w:vAlign w:val="center"/>
            <w:hideMark/>
          </w:tcPr>
          <w:p w:rsidR="00E25226" w:rsidRPr="00E25226" w:rsidRDefault="00E25226" w:rsidP="00E25226">
            <w:pPr>
              <w:jc w:val="center"/>
              <w:rPr>
                <w:rFonts w:ascii="GHEA Mariam" w:hAnsi="GHEA Mariam" w:cs="Calibri"/>
                <w:color w:val="000000"/>
                <w:sz w:val="24"/>
                <w:szCs w:val="24"/>
                <w:lang w:eastAsia="en-US"/>
              </w:rPr>
            </w:pPr>
            <w:r w:rsidRPr="00E25226">
              <w:rPr>
                <w:rFonts w:ascii="GHEA Mariam" w:hAnsi="GHEA Mariam" w:cs="Calibri"/>
                <w:color w:val="000000"/>
                <w:sz w:val="24"/>
                <w:szCs w:val="24"/>
                <w:lang w:eastAsia="en-US"/>
              </w:rPr>
              <w:t>49,983.1</w:t>
            </w:r>
          </w:p>
        </w:tc>
      </w:tr>
    </w:tbl>
    <w:p w:rsidR="007247E4" w:rsidRDefault="007247E4" w:rsidP="007247E4">
      <w:pPr>
        <w:pStyle w:val="norm"/>
        <w:spacing w:line="240" w:lineRule="auto"/>
        <w:ind w:firstLine="0"/>
        <w:rPr>
          <w:rFonts w:ascii="GHEA Mariam" w:hAnsi="GHEA Mariam" w:cs="Arial"/>
          <w:sz w:val="24"/>
          <w:szCs w:val="24"/>
        </w:rPr>
      </w:pPr>
    </w:p>
    <w:p w:rsidR="0021552C" w:rsidRPr="00866340" w:rsidRDefault="0021552C" w:rsidP="007247E4">
      <w:pPr>
        <w:pStyle w:val="norm"/>
        <w:spacing w:line="240" w:lineRule="auto"/>
        <w:ind w:firstLine="0"/>
        <w:rPr>
          <w:rFonts w:ascii="GHEA Mariam" w:hAnsi="GHEA Mariam" w:cs="Arial"/>
          <w:sz w:val="24"/>
          <w:szCs w:val="24"/>
        </w:rPr>
      </w:pPr>
    </w:p>
    <w:p w:rsidR="007247E4" w:rsidRPr="00866340" w:rsidRDefault="007247E4" w:rsidP="007247E4">
      <w:pPr>
        <w:pStyle w:val="mechtex"/>
        <w:ind w:firstLine="720"/>
        <w:jc w:val="left"/>
        <w:rPr>
          <w:rFonts w:ascii="GHEA Mariam" w:hAnsi="GHEA Mariam" w:cs="Arial Armenian"/>
          <w:sz w:val="24"/>
          <w:szCs w:val="24"/>
        </w:rPr>
      </w:pPr>
      <w:r w:rsidRPr="00866340">
        <w:rPr>
          <w:rFonts w:ascii="GHEA Mariam" w:hAnsi="GHEA Mariam" w:cs="Sylfaen"/>
          <w:sz w:val="24"/>
          <w:szCs w:val="24"/>
        </w:rPr>
        <w:t>ՀԱՅԱՍՏԱՆԻ</w:t>
      </w:r>
      <w:r w:rsidRPr="00866340">
        <w:rPr>
          <w:rFonts w:ascii="GHEA Mariam" w:hAnsi="GHEA Mariam" w:cs="Arial Armenian"/>
          <w:sz w:val="24"/>
          <w:szCs w:val="24"/>
        </w:rPr>
        <w:t xml:space="preserve">  </w:t>
      </w:r>
      <w:r w:rsidRPr="00866340">
        <w:rPr>
          <w:rFonts w:ascii="GHEA Mariam" w:hAnsi="GHEA Mariam" w:cs="Sylfaen"/>
          <w:sz w:val="24"/>
          <w:szCs w:val="24"/>
        </w:rPr>
        <w:t>ՀԱՆՐԱՊԵՏՈՒԹՅԱՆ</w:t>
      </w:r>
    </w:p>
    <w:p w:rsidR="007247E4" w:rsidRPr="00866340" w:rsidRDefault="007247E4" w:rsidP="007247E4">
      <w:pPr>
        <w:pStyle w:val="mechtex"/>
        <w:ind w:firstLine="720"/>
        <w:jc w:val="left"/>
        <w:rPr>
          <w:rFonts w:ascii="GHEA Mariam" w:hAnsi="GHEA Mariam" w:cs="Sylfaen"/>
          <w:sz w:val="24"/>
          <w:szCs w:val="24"/>
        </w:rPr>
      </w:pPr>
      <w:r w:rsidRPr="00866340">
        <w:rPr>
          <w:rFonts w:ascii="GHEA Mariam" w:hAnsi="GHEA Mariam"/>
          <w:sz w:val="24"/>
          <w:szCs w:val="24"/>
        </w:rPr>
        <w:t xml:space="preserve">  </w:t>
      </w:r>
      <w:r w:rsidR="005006A6">
        <w:rPr>
          <w:rFonts w:ascii="GHEA Mariam" w:hAnsi="GHEA Mariam"/>
          <w:sz w:val="24"/>
          <w:szCs w:val="24"/>
          <w:lang w:val="hy-AM"/>
        </w:rPr>
        <w:t xml:space="preserve"> </w:t>
      </w:r>
      <w:r w:rsidRPr="00866340">
        <w:rPr>
          <w:rFonts w:ascii="GHEA Mariam" w:hAnsi="GHEA Mariam" w:cs="Sylfaen"/>
          <w:sz w:val="24"/>
          <w:szCs w:val="24"/>
        </w:rPr>
        <w:t xml:space="preserve">ՎԱՐՉԱՊԵՏԻ </w:t>
      </w:r>
      <w:r w:rsidR="005006A6">
        <w:rPr>
          <w:rFonts w:ascii="GHEA Mariam" w:hAnsi="GHEA Mariam" w:cs="Sylfaen"/>
          <w:sz w:val="24"/>
          <w:szCs w:val="24"/>
          <w:lang w:val="hy-AM"/>
        </w:rPr>
        <w:t xml:space="preserve"> </w:t>
      </w:r>
      <w:r w:rsidRPr="00866340">
        <w:rPr>
          <w:rFonts w:ascii="GHEA Mariam" w:hAnsi="GHEA Mariam" w:cs="Sylfaen"/>
          <w:sz w:val="24"/>
          <w:szCs w:val="24"/>
        </w:rPr>
        <w:t>ԱՇԽԱՏԱԿԱԶՄԻ</w:t>
      </w:r>
    </w:p>
    <w:p w:rsidR="007247E4" w:rsidRPr="00866340" w:rsidRDefault="007247E4" w:rsidP="007247E4">
      <w:pPr>
        <w:pStyle w:val="mechtex"/>
        <w:ind w:firstLine="709"/>
        <w:jc w:val="left"/>
        <w:rPr>
          <w:rFonts w:ascii="GHEA Mariam" w:hAnsi="GHEA Mariam" w:cs="Sylfaen"/>
          <w:sz w:val="24"/>
          <w:szCs w:val="24"/>
        </w:rPr>
        <w:sectPr w:rsidR="007247E4" w:rsidRPr="00866340" w:rsidSect="007B3464">
          <w:pgSz w:w="16834" w:h="11909" w:orient="landscape" w:code="9"/>
          <w:pgMar w:top="1440" w:right="1440" w:bottom="1440" w:left="1021" w:header="720" w:footer="576" w:gutter="0"/>
          <w:pgNumType w:start="1"/>
          <w:cols w:space="720"/>
          <w:titlePg/>
          <w:docGrid w:linePitch="272"/>
        </w:sectPr>
      </w:pPr>
      <w:r w:rsidRPr="00866340">
        <w:rPr>
          <w:rFonts w:ascii="GHEA Mariam" w:hAnsi="GHEA Mariam" w:cs="Sylfaen"/>
          <w:sz w:val="24"/>
          <w:szCs w:val="24"/>
        </w:rPr>
        <w:t xml:space="preserve">               </w:t>
      </w:r>
      <w:r w:rsidR="005006A6">
        <w:rPr>
          <w:rFonts w:ascii="GHEA Mariam" w:hAnsi="GHEA Mariam" w:cs="Sylfaen"/>
          <w:sz w:val="24"/>
          <w:szCs w:val="24"/>
          <w:lang w:val="hy-AM"/>
        </w:rPr>
        <w:t xml:space="preserve">  </w:t>
      </w:r>
      <w:r w:rsidRPr="00866340">
        <w:rPr>
          <w:rFonts w:ascii="GHEA Mariam" w:hAnsi="GHEA Mariam" w:cs="Sylfaen"/>
          <w:sz w:val="24"/>
          <w:szCs w:val="24"/>
        </w:rPr>
        <w:t>ՂԵԿԱՎԱՐ</w:t>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t>Ա</w:t>
      </w:r>
      <w:r w:rsidRPr="00866340">
        <w:rPr>
          <w:rFonts w:ascii="GHEA Mariam" w:hAnsi="GHEA Mariam" w:cs="Sylfaen"/>
          <w:sz w:val="24"/>
          <w:szCs w:val="24"/>
        </w:rPr>
        <w:t>.</w:t>
      </w:r>
      <w:r w:rsidRPr="00866340">
        <w:rPr>
          <w:rFonts w:ascii="GHEA Mariam" w:hAnsi="GHEA Mariam" w:cs="Arial Armenian"/>
          <w:sz w:val="24"/>
          <w:szCs w:val="24"/>
        </w:rPr>
        <w:t xml:space="preserve"> ՀԱՐՈՒԹՅՈՒՆ</w:t>
      </w:r>
      <w:r w:rsidRPr="00866340">
        <w:rPr>
          <w:rFonts w:ascii="GHEA Mariam" w:hAnsi="GHEA Mariam" w:cs="Sylfaen"/>
          <w:sz w:val="24"/>
          <w:szCs w:val="24"/>
        </w:rPr>
        <w:t>ՅԱՆ</w:t>
      </w:r>
    </w:p>
    <w:p w:rsidR="007247E4" w:rsidRPr="00866340" w:rsidRDefault="007247E4" w:rsidP="007247E4">
      <w:pPr>
        <w:pStyle w:val="mechtex"/>
        <w:ind w:left="10080" w:firstLine="720"/>
        <w:jc w:val="left"/>
        <w:rPr>
          <w:rFonts w:ascii="GHEA Mariam" w:hAnsi="GHEA Mariam"/>
          <w:spacing w:val="-8"/>
          <w:sz w:val="24"/>
          <w:szCs w:val="24"/>
        </w:rPr>
      </w:pPr>
      <w:r w:rsidRPr="00866340">
        <w:rPr>
          <w:rFonts w:ascii="GHEA Mariam" w:hAnsi="GHEA Mariam"/>
          <w:spacing w:val="-8"/>
          <w:sz w:val="24"/>
          <w:szCs w:val="24"/>
        </w:rPr>
        <w:lastRenderedPageBreak/>
        <w:t xml:space="preserve">     Հավելված </w:t>
      </w:r>
      <w:r w:rsidRPr="00866340">
        <w:rPr>
          <w:rFonts w:ascii="GHEA Mariam" w:hAnsi="GHEA Mariam"/>
          <w:spacing w:val="-8"/>
          <w:sz w:val="24"/>
          <w:szCs w:val="24"/>
          <w:lang w:eastAsia="en-US"/>
        </w:rPr>
        <w:t>N 6</w:t>
      </w:r>
    </w:p>
    <w:p w:rsidR="007247E4" w:rsidRPr="00866340" w:rsidRDefault="007247E4" w:rsidP="007247E4">
      <w:pPr>
        <w:pStyle w:val="mechtex"/>
        <w:ind w:left="3600" w:firstLine="720"/>
        <w:jc w:val="left"/>
        <w:rPr>
          <w:rFonts w:ascii="GHEA Mariam" w:hAnsi="GHEA Mariam"/>
          <w:spacing w:val="-6"/>
          <w:sz w:val="24"/>
          <w:szCs w:val="24"/>
        </w:rPr>
      </w:pPr>
      <w:r w:rsidRPr="00866340">
        <w:rPr>
          <w:rFonts w:ascii="GHEA Mariam" w:hAnsi="GHEA Mariam"/>
          <w:spacing w:val="-6"/>
          <w:sz w:val="24"/>
          <w:szCs w:val="24"/>
        </w:rPr>
        <w:t xml:space="preserve">       </w:t>
      </w:r>
      <w:r w:rsidRPr="00866340">
        <w:rPr>
          <w:rFonts w:ascii="GHEA Mariam" w:hAnsi="GHEA Mariam"/>
          <w:spacing w:val="-6"/>
          <w:sz w:val="24"/>
          <w:szCs w:val="24"/>
        </w:rPr>
        <w:tab/>
        <w:t xml:space="preserve">   </w:t>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t xml:space="preserve">          ՀՀ կառավարության 202</w:t>
      </w:r>
      <w:r w:rsidR="00C810B7" w:rsidRPr="00866340">
        <w:rPr>
          <w:rFonts w:ascii="GHEA Mariam" w:hAnsi="GHEA Mariam"/>
          <w:spacing w:val="-6"/>
          <w:sz w:val="24"/>
          <w:szCs w:val="24"/>
        </w:rPr>
        <w:t>4</w:t>
      </w:r>
      <w:r w:rsidRPr="00866340">
        <w:rPr>
          <w:rFonts w:ascii="GHEA Mariam" w:hAnsi="GHEA Mariam"/>
          <w:spacing w:val="-6"/>
          <w:sz w:val="24"/>
          <w:szCs w:val="24"/>
        </w:rPr>
        <w:t xml:space="preserve"> թվականի</w:t>
      </w:r>
    </w:p>
    <w:p w:rsidR="007247E4" w:rsidRDefault="007247E4" w:rsidP="007247E4">
      <w:pPr>
        <w:pStyle w:val="mechtex"/>
        <w:jc w:val="left"/>
        <w:rPr>
          <w:rFonts w:ascii="GHEA Mariam" w:hAnsi="GHEA Mariam"/>
          <w:spacing w:val="-2"/>
          <w:sz w:val="24"/>
          <w:szCs w:val="24"/>
        </w:rPr>
      </w:pP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Pr="00866340">
        <w:rPr>
          <w:rFonts w:ascii="GHEA Mariam" w:hAnsi="GHEA Mariam"/>
          <w:spacing w:val="-2"/>
          <w:sz w:val="24"/>
          <w:szCs w:val="24"/>
        </w:rPr>
        <w:tab/>
        <w:t xml:space="preserve"> </w:t>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00443792">
        <w:rPr>
          <w:rFonts w:ascii="GHEA Mariam" w:hAnsi="GHEA Mariam" w:cs="Sylfaen"/>
          <w:spacing w:val="-4"/>
          <w:sz w:val="24"/>
          <w:szCs w:val="24"/>
          <w:lang w:val="pt-BR"/>
        </w:rPr>
        <w:t>դեկտ</w:t>
      </w:r>
      <w:r w:rsidR="005906CE" w:rsidRPr="00F43430">
        <w:rPr>
          <w:rFonts w:ascii="GHEA Mariam" w:hAnsi="GHEA Mariam" w:cs="Sylfaen"/>
          <w:spacing w:val="-4"/>
          <w:sz w:val="24"/>
          <w:szCs w:val="24"/>
          <w:lang w:val="pt-BR"/>
        </w:rPr>
        <w:t>եմբերի</w:t>
      </w:r>
      <w:r w:rsidR="005906CE" w:rsidRPr="008005B3">
        <w:rPr>
          <w:rFonts w:ascii="GHEA Mariam" w:hAnsi="GHEA Mariam"/>
          <w:spacing w:val="-2"/>
          <w:sz w:val="24"/>
          <w:szCs w:val="24"/>
        </w:rPr>
        <w:t xml:space="preserve"> </w:t>
      </w:r>
      <w:r w:rsidR="00443792">
        <w:rPr>
          <w:rFonts w:ascii="GHEA Mariam" w:hAnsi="GHEA Mariam"/>
          <w:spacing w:val="-2"/>
          <w:sz w:val="24"/>
          <w:szCs w:val="24"/>
        </w:rPr>
        <w:t>12</w:t>
      </w:r>
      <w:r w:rsidRPr="00866340">
        <w:rPr>
          <w:rFonts w:ascii="GHEA Mariam" w:hAnsi="GHEA Mariam" w:cs="Sylfaen"/>
          <w:spacing w:val="-2"/>
          <w:sz w:val="24"/>
          <w:szCs w:val="24"/>
          <w:lang w:val="pt-BR"/>
        </w:rPr>
        <w:t>-</w:t>
      </w:r>
      <w:r w:rsidRPr="00866340">
        <w:rPr>
          <w:rFonts w:ascii="GHEA Mariam" w:hAnsi="GHEA Mariam"/>
          <w:spacing w:val="-2"/>
          <w:sz w:val="24"/>
          <w:szCs w:val="24"/>
        </w:rPr>
        <w:t>ի N           - Ն  որոշման</w:t>
      </w:r>
    </w:p>
    <w:p w:rsidR="005006A6" w:rsidRPr="00866340" w:rsidRDefault="005006A6" w:rsidP="007247E4">
      <w:pPr>
        <w:pStyle w:val="mechtex"/>
        <w:jc w:val="left"/>
        <w:rPr>
          <w:rFonts w:ascii="GHEA Mariam" w:hAnsi="GHEA Mariam"/>
          <w:spacing w:val="-2"/>
          <w:sz w:val="24"/>
          <w:szCs w:val="24"/>
        </w:rPr>
      </w:pPr>
    </w:p>
    <w:p w:rsidR="007247E4" w:rsidRPr="0039233C" w:rsidRDefault="007247E4" w:rsidP="007247E4">
      <w:pPr>
        <w:pStyle w:val="norm"/>
        <w:spacing w:line="240" w:lineRule="auto"/>
        <w:ind w:firstLine="0"/>
        <w:rPr>
          <w:rFonts w:ascii="GHEA Mariam" w:hAnsi="GHEA Mariam" w:cs="Arial"/>
          <w:sz w:val="14"/>
          <w:szCs w:val="24"/>
        </w:rPr>
      </w:pPr>
    </w:p>
    <w:tbl>
      <w:tblPr>
        <w:tblW w:w="15852" w:type="dxa"/>
        <w:tblInd w:w="-540" w:type="dxa"/>
        <w:tblLook w:val="04A0" w:firstRow="1" w:lastRow="0" w:firstColumn="1" w:lastColumn="0" w:noHBand="0" w:noVBand="1"/>
      </w:tblPr>
      <w:tblGrid>
        <w:gridCol w:w="3690"/>
        <w:gridCol w:w="8370"/>
        <w:gridCol w:w="3780"/>
        <w:gridCol w:w="12"/>
      </w:tblGrid>
      <w:tr w:rsidR="0039233C" w:rsidRPr="0039233C" w:rsidTr="0039233C">
        <w:trPr>
          <w:trHeight w:val="900"/>
        </w:trPr>
        <w:tc>
          <w:tcPr>
            <w:tcW w:w="15852" w:type="dxa"/>
            <w:gridSpan w:val="4"/>
            <w:tcBorders>
              <w:top w:val="nil"/>
              <w:left w:val="nil"/>
              <w:bottom w:val="nil"/>
              <w:right w:val="nil"/>
            </w:tcBorders>
            <w:shd w:val="clear" w:color="auto" w:fill="auto"/>
            <w:vAlign w:val="bottom"/>
            <w:hideMark/>
          </w:tcPr>
          <w:p w:rsidR="0039233C" w:rsidRDefault="0039233C" w:rsidP="0039233C">
            <w:pPr>
              <w:jc w:val="center"/>
              <w:rPr>
                <w:rFonts w:ascii="GHEA Mariam" w:hAnsi="GHEA Mariam" w:cs="Calibri"/>
                <w:bCs/>
                <w:sz w:val="24"/>
                <w:szCs w:val="24"/>
                <w:lang w:eastAsia="en-US"/>
              </w:rPr>
            </w:pPr>
            <w:r w:rsidRPr="0039233C">
              <w:rPr>
                <w:rFonts w:ascii="GHEA Mariam" w:hAnsi="GHEA Mariam" w:cs="Calibri"/>
                <w:bCs/>
                <w:sz w:val="24"/>
                <w:szCs w:val="24"/>
                <w:lang w:eastAsia="en-US"/>
              </w:rPr>
              <w:t xml:space="preserve">ՀԱՅԱՍՏԱՆԻ ՀԱՆՐԱՊԵՏՈՒԹՅԱՆ ԿԱՌԱՎԱՐՈՒԹՅԱՆ 2023 ԹՎԱԿԱՆԻ ԴԵԿՏԵՄԲԵՐԻ 28-Ի N 2323-Ն ՈՐՈՇՄԱՆ </w:t>
            </w:r>
          </w:p>
          <w:p w:rsidR="0039233C" w:rsidRDefault="0039233C" w:rsidP="0039233C">
            <w:pPr>
              <w:jc w:val="center"/>
              <w:rPr>
                <w:rFonts w:ascii="GHEA Mariam" w:hAnsi="GHEA Mariam" w:cs="Calibri"/>
                <w:bCs/>
                <w:sz w:val="24"/>
                <w:szCs w:val="24"/>
                <w:lang w:eastAsia="en-US"/>
              </w:rPr>
            </w:pPr>
            <w:r w:rsidRPr="0039233C">
              <w:rPr>
                <w:rFonts w:ascii="GHEA Mariam" w:hAnsi="GHEA Mariam" w:cs="Calibri"/>
                <w:bCs/>
                <w:sz w:val="24"/>
                <w:szCs w:val="24"/>
                <w:lang w:eastAsia="en-US"/>
              </w:rPr>
              <w:t>N</w:t>
            </w:r>
            <w:r>
              <w:rPr>
                <w:rFonts w:ascii="GHEA Mariam" w:hAnsi="GHEA Mariam" w:cs="Calibri"/>
                <w:bCs/>
                <w:sz w:val="24"/>
                <w:szCs w:val="24"/>
                <w:lang w:eastAsia="en-US"/>
              </w:rPr>
              <w:t xml:space="preserve"> </w:t>
            </w:r>
            <w:r w:rsidR="005006A6">
              <w:rPr>
                <w:rFonts w:ascii="GHEA Mariam" w:hAnsi="GHEA Mariam" w:cs="Calibri"/>
                <w:bCs/>
                <w:sz w:val="24"/>
                <w:szCs w:val="24"/>
                <w:lang w:eastAsia="en-US"/>
              </w:rPr>
              <w:t xml:space="preserve">9 ՀԱՎԵԼՎԱԾԻ </w:t>
            </w:r>
            <w:r w:rsidRPr="0039233C">
              <w:rPr>
                <w:rFonts w:ascii="GHEA Mariam" w:hAnsi="GHEA Mariam" w:cs="Calibri"/>
                <w:bCs/>
                <w:sz w:val="24"/>
                <w:szCs w:val="24"/>
                <w:lang w:eastAsia="en-US"/>
              </w:rPr>
              <w:t>N 9.7 ԱՂՅՈՒՍԱԿՈՒՄ ԿԱՏԱՐՎՈՂ ԼՐԱՑՈՒՄԸ</w:t>
            </w:r>
          </w:p>
          <w:p w:rsidR="005006A6" w:rsidRPr="0039233C" w:rsidRDefault="005006A6" w:rsidP="0039233C">
            <w:pPr>
              <w:jc w:val="center"/>
              <w:rPr>
                <w:rFonts w:ascii="GHEA Mariam" w:hAnsi="GHEA Mariam" w:cs="Calibri"/>
                <w:bCs/>
                <w:sz w:val="24"/>
                <w:szCs w:val="24"/>
                <w:lang w:eastAsia="en-US"/>
              </w:rPr>
            </w:pPr>
          </w:p>
        </w:tc>
      </w:tr>
      <w:tr w:rsidR="0039233C" w:rsidRPr="0039233C" w:rsidTr="0039233C">
        <w:trPr>
          <w:gridAfter w:val="1"/>
          <w:wAfter w:w="12" w:type="dxa"/>
          <w:trHeight w:val="330"/>
        </w:trPr>
        <w:tc>
          <w:tcPr>
            <w:tcW w:w="3690" w:type="dxa"/>
            <w:tcBorders>
              <w:top w:val="nil"/>
              <w:left w:val="nil"/>
              <w:bottom w:val="nil"/>
              <w:right w:val="nil"/>
            </w:tcBorders>
            <w:shd w:val="clear" w:color="auto" w:fill="auto"/>
            <w:noWrap/>
            <w:vAlign w:val="bottom"/>
            <w:hideMark/>
          </w:tcPr>
          <w:p w:rsidR="0039233C" w:rsidRPr="0039233C" w:rsidRDefault="0039233C" w:rsidP="0039233C">
            <w:pPr>
              <w:jc w:val="center"/>
              <w:rPr>
                <w:rFonts w:ascii="GHEA Mariam" w:hAnsi="GHEA Mariam" w:cs="Calibri"/>
                <w:b/>
                <w:bCs/>
                <w:sz w:val="24"/>
                <w:szCs w:val="24"/>
                <w:lang w:eastAsia="en-US"/>
              </w:rPr>
            </w:pPr>
          </w:p>
        </w:tc>
        <w:tc>
          <w:tcPr>
            <w:tcW w:w="8370" w:type="dxa"/>
            <w:tcBorders>
              <w:top w:val="nil"/>
              <w:left w:val="nil"/>
              <w:bottom w:val="nil"/>
              <w:right w:val="nil"/>
            </w:tcBorders>
            <w:shd w:val="clear" w:color="auto" w:fill="auto"/>
            <w:noWrap/>
            <w:vAlign w:val="bottom"/>
            <w:hideMark/>
          </w:tcPr>
          <w:p w:rsidR="0039233C" w:rsidRPr="0039233C" w:rsidRDefault="0039233C" w:rsidP="0039233C">
            <w:pPr>
              <w:rPr>
                <w:rFonts w:ascii="GHEA Mariam" w:hAnsi="GHEA Mariam"/>
                <w:sz w:val="24"/>
                <w:szCs w:val="24"/>
                <w:lang w:eastAsia="en-US"/>
              </w:rPr>
            </w:pPr>
          </w:p>
        </w:tc>
        <w:tc>
          <w:tcPr>
            <w:tcW w:w="3780" w:type="dxa"/>
            <w:tcBorders>
              <w:top w:val="nil"/>
              <w:left w:val="nil"/>
              <w:bottom w:val="nil"/>
              <w:right w:val="nil"/>
            </w:tcBorders>
            <w:shd w:val="clear" w:color="auto" w:fill="auto"/>
            <w:noWrap/>
            <w:vAlign w:val="bottom"/>
            <w:hideMark/>
          </w:tcPr>
          <w:p w:rsidR="0039233C" w:rsidRPr="0039233C" w:rsidRDefault="0039233C" w:rsidP="0039233C">
            <w:pPr>
              <w:rPr>
                <w:rFonts w:ascii="GHEA Mariam" w:hAnsi="GHEA Mariam"/>
                <w:sz w:val="24"/>
                <w:szCs w:val="24"/>
                <w:lang w:eastAsia="en-US"/>
              </w:rPr>
            </w:pPr>
          </w:p>
        </w:tc>
      </w:tr>
      <w:tr w:rsidR="0039233C" w:rsidRPr="0039233C" w:rsidTr="0039233C">
        <w:trPr>
          <w:trHeight w:val="345"/>
        </w:trPr>
        <w:tc>
          <w:tcPr>
            <w:tcW w:w="15852" w:type="dxa"/>
            <w:gridSpan w:val="4"/>
            <w:tcBorders>
              <w:top w:val="nil"/>
              <w:left w:val="nil"/>
              <w:bottom w:val="nil"/>
              <w:right w:val="nil"/>
            </w:tcBorders>
            <w:shd w:val="clear" w:color="auto" w:fill="auto"/>
            <w:noWrap/>
            <w:vAlign w:val="bottom"/>
            <w:hideMark/>
          </w:tcPr>
          <w:p w:rsidR="0039233C" w:rsidRPr="005006A6" w:rsidRDefault="0039233C" w:rsidP="0039233C">
            <w:pPr>
              <w:jc w:val="center"/>
              <w:rPr>
                <w:rFonts w:ascii="GHEA Mariam" w:hAnsi="GHEA Mariam" w:cs="Calibri"/>
                <w:bCs/>
                <w:color w:val="000000"/>
                <w:sz w:val="24"/>
                <w:szCs w:val="24"/>
                <w:lang w:eastAsia="en-US"/>
              </w:rPr>
            </w:pPr>
            <w:r w:rsidRPr="005006A6">
              <w:rPr>
                <w:rFonts w:ascii="GHEA Mariam" w:hAnsi="GHEA Mariam" w:cs="Calibri"/>
                <w:bCs/>
                <w:color w:val="000000"/>
                <w:sz w:val="24"/>
                <w:szCs w:val="24"/>
                <w:lang w:eastAsia="en-US"/>
              </w:rPr>
              <w:t>ՀՀ տարածքային կառավարման և ենթակառուցվածքների նախարարություն</w:t>
            </w:r>
          </w:p>
        </w:tc>
      </w:tr>
      <w:tr w:rsidR="0039233C" w:rsidRPr="0039233C" w:rsidTr="0039233C">
        <w:trPr>
          <w:gridAfter w:val="1"/>
          <w:wAfter w:w="12" w:type="dxa"/>
          <w:trHeight w:val="345"/>
        </w:trPr>
        <w:tc>
          <w:tcPr>
            <w:tcW w:w="3690" w:type="dxa"/>
            <w:tcBorders>
              <w:top w:val="nil"/>
              <w:left w:val="nil"/>
              <w:bottom w:val="nil"/>
              <w:right w:val="nil"/>
            </w:tcBorders>
            <w:shd w:val="clear" w:color="auto" w:fill="auto"/>
            <w:noWrap/>
            <w:vAlign w:val="bottom"/>
            <w:hideMark/>
          </w:tcPr>
          <w:p w:rsidR="0039233C" w:rsidRPr="005006A6" w:rsidRDefault="0039233C" w:rsidP="0039233C">
            <w:pPr>
              <w:jc w:val="center"/>
              <w:rPr>
                <w:rFonts w:ascii="GHEA Mariam" w:hAnsi="GHEA Mariam" w:cs="Calibri"/>
                <w:bCs/>
                <w:color w:val="000000"/>
                <w:sz w:val="24"/>
                <w:szCs w:val="24"/>
                <w:lang w:eastAsia="en-US"/>
              </w:rPr>
            </w:pPr>
          </w:p>
        </w:tc>
        <w:tc>
          <w:tcPr>
            <w:tcW w:w="8370" w:type="dxa"/>
            <w:tcBorders>
              <w:top w:val="nil"/>
              <w:left w:val="nil"/>
              <w:bottom w:val="nil"/>
              <w:right w:val="nil"/>
            </w:tcBorders>
            <w:shd w:val="clear" w:color="auto" w:fill="auto"/>
            <w:noWrap/>
            <w:vAlign w:val="bottom"/>
            <w:hideMark/>
          </w:tcPr>
          <w:p w:rsidR="0039233C" w:rsidRPr="005006A6" w:rsidRDefault="0039233C" w:rsidP="0039233C">
            <w:pPr>
              <w:rPr>
                <w:rFonts w:ascii="GHEA Mariam" w:hAnsi="GHEA Mariam"/>
                <w:sz w:val="24"/>
                <w:szCs w:val="24"/>
                <w:lang w:eastAsia="en-US"/>
              </w:rPr>
            </w:pPr>
          </w:p>
        </w:tc>
        <w:tc>
          <w:tcPr>
            <w:tcW w:w="3780" w:type="dxa"/>
            <w:tcBorders>
              <w:top w:val="nil"/>
              <w:left w:val="nil"/>
              <w:bottom w:val="nil"/>
              <w:right w:val="nil"/>
            </w:tcBorders>
            <w:shd w:val="clear" w:color="auto" w:fill="auto"/>
            <w:noWrap/>
            <w:vAlign w:val="bottom"/>
            <w:hideMark/>
          </w:tcPr>
          <w:p w:rsidR="0039233C" w:rsidRPr="005006A6" w:rsidRDefault="0039233C" w:rsidP="0039233C">
            <w:pPr>
              <w:rPr>
                <w:rFonts w:ascii="GHEA Mariam" w:hAnsi="GHEA Mariam"/>
                <w:sz w:val="24"/>
                <w:szCs w:val="24"/>
                <w:lang w:eastAsia="en-US"/>
              </w:rPr>
            </w:pPr>
          </w:p>
        </w:tc>
      </w:tr>
      <w:tr w:rsidR="0039233C" w:rsidRPr="0039233C" w:rsidTr="0039233C">
        <w:trPr>
          <w:gridAfter w:val="1"/>
          <w:wAfter w:w="12" w:type="dxa"/>
          <w:trHeight w:val="345"/>
        </w:trPr>
        <w:tc>
          <w:tcPr>
            <w:tcW w:w="12060" w:type="dxa"/>
            <w:gridSpan w:val="2"/>
            <w:tcBorders>
              <w:top w:val="nil"/>
              <w:left w:val="nil"/>
              <w:bottom w:val="nil"/>
              <w:right w:val="nil"/>
            </w:tcBorders>
            <w:shd w:val="clear" w:color="auto" w:fill="auto"/>
            <w:noWrap/>
            <w:vAlign w:val="bottom"/>
            <w:hideMark/>
          </w:tcPr>
          <w:p w:rsidR="0039233C" w:rsidRPr="005006A6" w:rsidRDefault="0039233C" w:rsidP="0039233C">
            <w:pPr>
              <w:rPr>
                <w:rFonts w:ascii="GHEA Mariam" w:hAnsi="GHEA Mariam" w:cs="Calibri"/>
                <w:bCs/>
                <w:sz w:val="24"/>
                <w:szCs w:val="24"/>
                <w:lang w:eastAsia="en-US"/>
              </w:rPr>
            </w:pPr>
            <w:r w:rsidRPr="005006A6">
              <w:rPr>
                <w:rFonts w:ascii="GHEA Mariam" w:hAnsi="GHEA Mariam" w:cs="Calibri"/>
                <w:bCs/>
                <w:sz w:val="24"/>
                <w:szCs w:val="24"/>
                <w:lang w:eastAsia="en-US"/>
              </w:rPr>
              <w:t>ՄԱՍ 2. ՊԵՏԱԿԱՆ ՄԱՐՄՆԻ ԳԾՈՎ ԱՐԴՅՈՒՆՔԱՅԻՆ (ԿԱՏԱՐՈՂԱԿԱՆ) ՑՈՒՑԱՆԻՇՆԵՐԸ</w:t>
            </w:r>
          </w:p>
        </w:tc>
        <w:tc>
          <w:tcPr>
            <w:tcW w:w="3780" w:type="dxa"/>
            <w:tcBorders>
              <w:top w:val="nil"/>
              <w:left w:val="nil"/>
              <w:bottom w:val="nil"/>
              <w:right w:val="nil"/>
            </w:tcBorders>
            <w:shd w:val="clear" w:color="auto" w:fill="auto"/>
            <w:noWrap/>
            <w:vAlign w:val="bottom"/>
            <w:hideMark/>
          </w:tcPr>
          <w:p w:rsidR="0039233C" w:rsidRPr="005006A6" w:rsidRDefault="0039233C" w:rsidP="0039233C">
            <w:pPr>
              <w:rPr>
                <w:rFonts w:ascii="GHEA Mariam" w:hAnsi="GHEA Mariam" w:cs="Calibri"/>
                <w:bCs/>
                <w:sz w:val="24"/>
                <w:szCs w:val="24"/>
                <w:lang w:eastAsia="en-US"/>
              </w:rPr>
            </w:pPr>
          </w:p>
        </w:tc>
      </w:tr>
      <w:tr w:rsidR="0039233C" w:rsidRPr="0039233C" w:rsidTr="0039233C">
        <w:trPr>
          <w:gridAfter w:val="1"/>
          <w:wAfter w:w="12" w:type="dxa"/>
          <w:trHeight w:val="345"/>
        </w:trPr>
        <w:tc>
          <w:tcPr>
            <w:tcW w:w="3690" w:type="dxa"/>
            <w:tcBorders>
              <w:top w:val="nil"/>
              <w:left w:val="nil"/>
              <w:bottom w:val="nil"/>
              <w:right w:val="nil"/>
            </w:tcBorders>
            <w:shd w:val="clear" w:color="auto" w:fill="auto"/>
            <w:noWrap/>
            <w:vAlign w:val="bottom"/>
            <w:hideMark/>
          </w:tcPr>
          <w:p w:rsidR="0039233C" w:rsidRPr="005006A6" w:rsidRDefault="0039233C" w:rsidP="0039233C">
            <w:pPr>
              <w:rPr>
                <w:rFonts w:ascii="GHEA Mariam" w:hAnsi="GHEA Mariam"/>
                <w:sz w:val="24"/>
                <w:szCs w:val="24"/>
                <w:lang w:eastAsia="en-US"/>
              </w:rPr>
            </w:pPr>
          </w:p>
        </w:tc>
        <w:tc>
          <w:tcPr>
            <w:tcW w:w="8370" w:type="dxa"/>
            <w:tcBorders>
              <w:top w:val="nil"/>
              <w:left w:val="nil"/>
              <w:bottom w:val="nil"/>
              <w:right w:val="nil"/>
            </w:tcBorders>
            <w:shd w:val="clear" w:color="auto" w:fill="auto"/>
            <w:noWrap/>
            <w:vAlign w:val="bottom"/>
            <w:hideMark/>
          </w:tcPr>
          <w:p w:rsidR="0039233C" w:rsidRPr="005006A6" w:rsidRDefault="0039233C" w:rsidP="0039233C">
            <w:pPr>
              <w:rPr>
                <w:rFonts w:ascii="GHEA Mariam" w:hAnsi="GHEA Mariam"/>
                <w:sz w:val="24"/>
                <w:szCs w:val="24"/>
                <w:lang w:eastAsia="en-US"/>
              </w:rPr>
            </w:pPr>
          </w:p>
        </w:tc>
        <w:tc>
          <w:tcPr>
            <w:tcW w:w="3780" w:type="dxa"/>
            <w:tcBorders>
              <w:top w:val="nil"/>
              <w:left w:val="nil"/>
              <w:bottom w:val="nil"/>
              <w:right w:val="nil"/>
            </w:tcBorders>
            <w:shd w:val="clear" w:color="auto" w:fill="auto"/>
            <w:noWrap/>
            <w:vAlign w:val="bottom"/>
            <w:hideMark/>
          </w:tcPr>
          <w:p w:rsidR="0039233C" w:rsidRPr="005006A6" w:rsidRDefault="0039233C" w:rsidP="0039233C">
            <w:pPr>
              <w:rPr>
                <w:rFonts w:ascii="GHEA Mariam" w:hAnsi="GHEA Mariam"/>
                <w:sz w:val="24"/>
                <w:szCs w:val="24"/>
                <w:lang w:eastAsia="en-US"/>
              </w:rPr>
            </w:pPr>
          </w:p>
        </w:tc>
      </w:tr>
      <w:tr w:rsidR="0039233C" w:rsidRPr="0039233C" w:rsidTr="0039233C">
        <w:trPr>
          <w:gridAfter w:val="1"/>
          <w:wAfter w:w="12" w:type="dxa"/>
          <w:trHeight w:val="60"/>
        </w:trPr>
        <w:tc>
          <w:tcPr>
            <w:tcW w:w="3690" w:type="dxa"/>
            <w:tcBorders>
              <w:top w:val="single" w:sz="4" w:space="0" w:color="auto"/>
              <w:left w:val="single" w:sz="4" w:space="0" w:color="auto"/>
              <w:bottom w:val="single" w:sz="4" w:space="0" w:color="auto"/>
              <w:right w:val="single" w:sz="4" w:space="0" w:color="auto"/>
            </w:tcBorders>
            <w:shd w:val="clear" w:color="000000" w:fill="FFFFFF"/>
            <w:hideMark/>
          </w:tcPr>
          <w:p w:rsidR="0039233C" w:rsidRPr="005006A6" w:rsidRDefault="0039233C" w:rsidP="0039233C">
            <w:pPr>
              <w:rPr>
                <w:rFonts w:ascii="GHEA Mariam" w:hAnsi="GHEA Mariam" w:cs="Calibri"/>
                <w:bCs/>
                <w:color w:val="000000"/>
                <w:sz w:val="24"/>
                <w:szCs w:val="24"/>
                <w:lang w:eastAsia="en-US"/>
              </w:rPr>
            </w:pPr>
            <w:r w:rsidRPr="005006A6">
              <w:rPr>
                <w:rFonts w:ascii="GHEA Mariam" w:hAnsi="GHEA Mariam" w:cs="Calibri"/>
                <w:bCs/>
                <w:color w:val="000000"/>
                <w:sz w:val="24"/>
                <w:szCs w:val="24"/>
                <w:lang w:eastAsia="en-US"/>
              </w:rPr>
              <w:t>Ծրագրի դասիչը</w:t>
            </w:r>
          </w:p>
        </w:tc>
        <w:tc>
          <w:tcPr>
            <w:tcW w:w="8370" w:type="dxa"/>
            <w:tcBorders>
              <w:top w:val="single" w:sz="4" w:space="0" w:color="auto"/>
              <w:left w:val="nil"/>
              <w:bottom w:val="single" w:sz="4" w:space="0" w:color="auto"/>
              <w:right w:val="single" w:sz="4" w:space="0" w:color="auto"/>
            </w:tcBorders>
            <w:shd w:val="clear" w:color="000000" w:fill="FFFFFF"/>
            <w:hideMark/>
          </w:tcPr>
          <w:p w:rsidR="0039233C" w:rsidRPr="005006A6" w:rsidRDefault="0039233C" w:rsidP="0039233C">
            <w:pPr>
              <w:rPr>
                <w:rFonts w:ascii="GHEA Mariam" w:hAnsi="GHEA Mariam" w:cs="Calibri"/>
                <w:bCs/>
                <w:color w:val="000000"/>
                <w:sz w:val="24"/>
                <w:szCs w:val="24"/>
                <w:lang w:eastAsia="en-US"/>
              </w:rPr>
            </w:pPr>
            <w:r w:rsidRPr="005006A6">
              <w:rPr>
                <w:rFonts w:ascii="GHEA Mariam" w:hAnsi="GHEA Mariam" w:cs="Calibri"/>
                <w:bCs/>
                <w:color w:val="000000"/>
                <w:sz w:val="24"/>
                <w:szCs w:val="24"/>
                <w:lang w:eastAsia="en-US"/>
              </w:rPr>
              <w:t>Ծրագրի անվանումը</w:t>
            </w:r>
          </w:p>
        </w:tc>
        <w:tc>
          <w:tcPr>
            <w:tcW w:w="3780" w:type="dxa"/>
            <w:tcBorders>
              <w:top w:val="nil"/>
              <w:left w:val="nil"/>
              <w:bottom w:val="nil"/>
              <w:right w:val="nil"/>
            </w:tcBorders>
            <w:shd w:val="clear" w:color="auto" w:fill="auto"/>
            <w:noWrap/>
            <w:vAlign w:val="bottom"/>
            <w:hideMark/>
          </w:tcPr>
          <w:p w:rsidR="0039233C" w:rsidRPr="005006A6" w:rsidRDefault="0039233C" w:rsidP="0039233C">
            <w:pPr>
              <w:rPr>
                <w:rFonts w:ascii="GHEA Mariam" w:hAnsi="GHEA Mariam" w:cs="Calibri"/>
                <w:bCs/>
                <w:color w:val="000000"/>
                <w:sz w:val="24"/>
                <w:szCs w:val="24"/>
                <w:lang w:eastAsia="en-US"/>
              </w:rPr>
            </w:pPr>
          </w:p>
        </w:tc>
      </w:tr>
      <w:tr w:rsidR="0039233C" w:rsidRPr="0039233C" w:rsidTr="0039233C">
        <w:trPr>
          <w:gridAfter w:val="1"/>
          <w:wAfter w:w="12" w:type="dxa"/>
          <w:trHeight w:val="60"/>
        </w:trPr>
        <w:tc>
          <w:tcPr>
            <w:tcW w:w="3690" w:type="dxa"/>
            <w:tcBorders>
              <w:top w:val="nil"/>
              <w:left w:val="single" w:sz="4" w:space="0" w:color="auto"/>
              <w:bottom w:val="single" w:sz="4" w:space="0" w:color="auto"/>
              <w:right w:val="single" w:sz="4" w:space="0" w:color="auto"/>
            </w:tcBorders>
            <w:shd w:val="clear" w:color="auto" w:fill="auto"/>
            <w:hideMark/>
          </w:tcPr>
          <w:p w:rsidR="0039233C" w:rsidRPr="005006A6" w:rsidRDefault="0039233C" w:rsidP="0039233C">
            <w:pPr>
              <w:rPr>
                <w:rFonts w:ascii="GHEA Mariam" w:hAnsi="GHEA Mariam" w:cs="Calibri"/>
                <w:iCs/>
                <w:color w:val="000000"/>
                <w:sz w:val="24"/>
                <w:szCs w:val="24"/>
                <w:lang w:eastAsia="en-US"/>
              </w:rPr>
            </w:pPr>
            <w:r w:rsidRPr="005006A6">
              <w:rPr>
                <w:rFonts w:ascii="GHEA Mariam" w:hAnsi="GHEA Mariam" w:cs="Calibri"/>
                <w:iCs/>
                <w:color w:val="000000"/>
                <w:sz w:val="24"/>
                <w:szCs w:val="24"/>
                <w:lang w:eastAsia="en-US"/>
              </w:rPr>
              <w:t>1079</w:t>
            </w:r>
          </w:p>
        </w:tc>
        <w:tc>
          <w:tcPr>
            <w:tcW w:w="8370" w:type="dxa"/>
            <w:tcBorders>
              <w:top w:val="nil"/>
              <w:left w:val="nil"/>
              <w:bottom w:val="single" w:sz="4" w:space="0" w:color="auto"/>
              <w:right w:val="single" w:sz="4" w:space="0" w:color="auto"/>
            </w:tcBorders>
            <w:shd w:val="clear" w:color="000000" w:fill="FFFFFF"/>
            <w:vAlign w:val="center"/>
            <w:hideMark/>
          </w:tcPr>
          <w:p w:rsidR="0039233C" w:rsidRPr="005006A6" w:rsidRDefault="0039233C" w:rsidP="0039233C">
            <w:pPr>
              <w:rPr>
                <w:rFonts w:ascii="GHEA Mariam" w:hAnsi="GHEA Mariam" w:cs="Calibri"/>
                <w:color w:val="000000"/>
                <w:sz w:val="24"/>
                <w:szCs w:val="24"/>
                <w:lang w:eastAsia="en-US"/>
              </w:rPr>
            </w:pPr>
            <w:r w:rsidRPr="005006A6">
              <w:rPr>
                <w:rFonts w:ascii="GHEA Mariam" w:hAnsi="GHEA Mariam" w:cs="Calibri"/>
                <w:color w:val="000000"/>
                <w:sz w:val="24"/>
                <w:szCs w:val="24"/>
                <w:lang w:eastAsia="en-US"/>
              </w:rPr>
              <w:t>Պետական գույքի կառավարում</w:t>
            </w:r>
          </w:p>
        </w:tc>
        <w:tc>
          <w:tcPr>
            <w:tcW w:w="3780" w:type="dxa"/>
            <w:tcBorders>
              <w:top w:val="nil"/>
              <w:left w:val="nil"/>
              <w:bottom w:val="nil"/>
              <w:right w:val="nil"/>
            </w:tcBorders>
            <w:shd w:val="clear" w:color="auto" w:fill="auto"/>
            <w:noWrap/>
            <w:vAlign w:val="bottom"/>
            <w:hideMark/>
          </w:tcPr>
          <w:p w:rsidR="0039233C" w:rsidRPr="005006A6" w:rsidRDefault="0039233C" w:rsidP="0039233C">
            <w:pPr>
              <w:rPr>
                <w:rFonts w:ascii="GHEA Mariam" w:hAnsi="GHEA Mariam" w:cs="Calibri"/>
                <w:color w:val="000000"/>
                <w:sz w:val="24"/>
                <w:szCs w:val="24"/>
                <w:lang w:eastAsia="en-US"/>
              </w:rPr>
            </w:pPr>
          </w:p>
        </w:tc>
      </w:tr>
      <w:tr w:rsidR="0039233C" w:rsidRPr="0039233C" w:rsidTr="005006A6">
        <w:trPr>
          <w:gridAfter w:val="1"/>
          <w:wAfter w:w="12" w:type="dxa"/>
          <w:trHeight w:val="818"/>
        </w:trPr>
        <w:tc>
          <w:tcPr>
            <w:tcW w:w="15840" w:type="dxa"/>
            <w:gridSpan w:val="3"/>
            <w:tcBorders>
              <w:top w:val="nil"/>
              <w:left w:val="nil"/>
              <w:bottom w:val="single" w:sz="4" w:space="0" w:color="auto"/>
              <w:right w:val="nil"/>
            </w:tcBorders>
            <w:shd w:val="clear" w:color="auto" w:fill="auto"/>
            <w:noWrap/>
            <w:vAlign w:val="center"/>
            <w:hideMark/>
          </w:tcPr>
          <w:p w:rsidR="0039233C" w:rsidRPr="005006A6" w:rsidRDefault="0039233C" w:rsidP="0039233C">
            <w:pPr>
              <w:rPr>
                <w:rFonts w:ascii="GHEA Mariam" w:hAnsi="GHEA Mariam"/>
                <w:sz w:val="24"/>
                <w:szCs w:val="24"/>
                <w:lang w:eastAsia="en-US"/>
              </w:rPr>
            </w:pPr>
            <w:r w:rsidRPr="005006A6">
              <w:rPr>
                <w:rFonts w:ascii="GHEA Mariam" w:hAnsi="GHEA Mariam" w:cs="Calibri"/>
                <w:bCs/>
                <w:sz w:val="24"/>
                <w:szCs w:val="24"/>
                <w:lang w:eastAsia="en-US"/>
              </w:rPr>
              <w:t>Ծրագրի միջոցառումները</w:t>
            </w:r>
          </w:p>
        </w:tc>
      </w:tr>
      <w:tr w:rsidR="0039233C" w:rsidRPr="0039233C" w:rsidTr="0039233C">
        <w:trPr>
          <w:gridAfter w:val="1"/>
          <w:wAfter w:w="12" w:type="dxa"/>
          <w:trHeight w:val="840"/>
        </w:trPr>
        <w:tc>
          <w:tcPr>
            <w:tcW w:w="3690" w:type="dxa"/>
            <w:tcBorders>
              <w:top w:val="single" w:sz="4" w:space="0" w:color="auto"/>
              <w:left w:val="single" w:sz="4" w:space="0" w:color="auto"/>
              <w:bottom w:val="single" w:sz="4" w:space="0" w:color="auto"/>
              <w:right w:val="single" w:sz="4" w:space="0" w:color="auto"/>
            </w:tcBorders>
            <w:shd w:val="clear" w:color="000000" w:fill="FFFFFF"/>
            <w:hideMark/>
          </w:tcPr>
          <w:p w:rsidR="0039233C" w:rsidRPr="0039233C" w:rsidRDefault="0039233C" w:rsidP="0039233C">
            <w:pPr>
              <w:rPr>
                <w:rFonts w:ascii="GHEA Mariam" w:hAnsi="GHEA Mariam" w:cs="Calibri"/>
                <w:color w:val="000000"/>
                <w:sz w:val="24"/>
                <w:szCs w:val="24"/>
                <w:lang w:eastAsia="en-US"/>
              </w:rPr>
            </w:pPr>
            <w:r w:rsidRPr="0039233C">
              <w:rPr>
                <w:rFonts w:ascii="GHEA Mariam" w:hAnsi="GHEA Mariam" w:cs="Calibri"/>
                <w:color w:val="000000"/>
                <w:sz w:val="24"/>
                <w:szCs w:val="24"/>
                <w:lang w:eastAsia="en-US"/>
              </w:rPr>
              <w:t>Ծրագրի դասիչը</w:t>
            </w:r>
          </w:p>
        </w:tc>
        <w:tc>
          <w:tcPr>
            <w:tcW w:w="8370" w:type="dxa"/>
            <w:tcBorders>
              <w:top w:val="single" w:sz="4" w:space="0" w:color="auto"/>
              <w:left w:val="nil"/>
              <w:bottom w:val="single" w:sz="4" w:space="0" w:color="auto"/>
              <w:right w:val="single" w:sz="4" w:space="0" w:color="auto"/>
            </w:tcBorders>
            <w:shd w:val="clear" w:color="000000" w:fill="FFFFFF"/>
            <w:hideMark/>
          </w:tcPr>
          <w:p w:rsidR="0039233C" w:rsidRPr="005006A6" w:rsidRDefault="0039233C" w:rsidP="0039233C">
            <w:pPr>
              <w:rPr>
                <w:rFonts w:ascii="GHEA Mariam" w:hAnsi="GHEA Mariam" w:cs="Calibri"/>
                <w:iCs/>
                <w:color w:val="000000"/>
                <w:sz w:val="24"/>
                <w:szCs w:val="24"/>
                <w:lang w:eastAsia="en-US"/>
              </w:rPr>
            </w:pPr>
            <w:r w:rsidRPr="005006A6">
              <w:rPr>
                <w:rFonts w:ascii="GHEA Mariam" w:hAnsi="GHEA Mariam" w:cs="Calibri"/>
                <w:iCs/>
                <w:color w:val="000000"/>
                <w:sz w:val="24"/>
                <w:szCs w:val="24"/>
                <w:lang w:eastAsia="en-US"/>
              </w:rPr>
              <w:t>1079</w:t>
            </w:r>
          </w:p>
        </w:tc>
        <w:tc>
          <w:tcPr>
            <w:tcW w:w="3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233C" w:rsidRPr="0039233C" w:rsidRDefault="0039233C" w:rsidP="0039233C">
            <w:pPr>
              <w:jc w:val="center"/>
              <w:rPr>
                <w:rFonts w:ascii="GHEA Mariam" w:hAnsi="GHEA Mariam" w:cs="Calibri"/>
                <w:sz w:val="24"/>
                <w:szCs w:val="24"/>
                <w:lang w:eastAsia="en-US"/>
              </w:rPr>
            </w:pPr>
            <w:r w:rsidRPr="0039233C">
              <w:rPr>
                <w:rFonts w:ascii="GHEA Mariam" w:hAnsi="GHEA Mariam" w:cs="Calibri"/>
                <w:sz w:val="24"/>
                <w:szCs w:val="24"/>
                <w:lang w:eastAsia="en-US"/>
              </w:rPr>
              <w:t xml:space="preserve">Ցուցանիշների փոփոխությունը (ավելացումները նշված են դրական նշանով)  </w:t>
            </w:r>
          </w:p>
        </w:tc>
      </w:tr>
      <w:tr w:rsidR="0039233C" w:rsidRPr="0039233C" w:rsidTr="005006A6">
        <w:trPr>
          <w:gridAfter w:val="1"/>
          <w:wAfter w:w="12" w:type="dxa"/>
          <w:trHeight w:val="345"/>
        </w:trPr>
        <w:tc>
          <w:tcPr>
            <w:tcW w:w="36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233C" w:rsidRPr="0039233C" w:rsidRDefault="0039233C" w:rsidP="0039233C">
            <w:pPr>
              <w:rPr>
                <w:rFonts w:ascii="GHEA Mariam" w:hAnsi="GHEA Mariam" w:cs="Calibri"/>
                <w:color w:val="000000"/>
                <w:sz w:val="24"/>
                <w:szCs w:val="24"/>
                <w:lang w:eastAsia="en-US"/>
              </w:rPr>
            </w:pPr>
            <w:r w:rsidRPr="0039233C">
              <w:rPr>
                <w:rFonts w:ascii="GHEA Mariam" w:hAnsi="GHEA Mariam" w:cs="Calibri"/>
                <w:color w:val="000000"/>
                <w:sz w:val="24"/>
                <w:szCs w:val="24"/>
                <w:lang w:eastAsia="en-US"/>
              </w:rPr>
              <w:t>Միջոցառման դասիչը</w:t>
            </w:r>
          </w:p>
        </w:tc>
        <w:tc>
          <w:tcPr>
            <w:tcW w:w="8370" w:type="dxa"/>
            <w:tcBorders>
              <w:top w:val="single" w:sz="4" w:space="0" w:color="auto"/>
              <w:left w:val="nil"/>
              <w:bottom w:val="single" w:sz="4" w:space="0" w:color="auto"/>
              <w:right w:val="single" w:sz="4" w:space="0" w:color="auto"/>
            </w:tcBorders>
            <w:shd w:val="clear" w:color="000000" w:fill="FFFFFF"/>
            <w:vAlign w:val="center"/>
            <w:hideMark/>
          </w:tcPr>
          <w:p w:rsidR="0039233C" w:rsidRPr="005006A6" w:rsidRDefault="0039233C" w:rsidP="0039233C">
            <w:pPr>
              <w:rPr>
                <w:rFonts w:ascii="GHEA Mariam" w:hAnsi="GHEA Mariam" w:cs="Calibri"/>
                <w:iCs/>
                <w:color w:val="000000"/>
                <w:sz w:val="24"/>
                <w:szCs w:val="24"/>
                <w:lang w:eastAsia="en-US"/>
              </w:rPr>
            </w:pPr>
            <w:r w:rsidRPr="005006A6">
              <w:rPr>
                <w:rFonts w:ascii="GHEA Mariam" w:hAnsi="GHEA Mariam" w:cs="Calibri"/>
                <w:iCs/>
                <w:color w:val="000000"/>
                <w:sz w:val="24"/>
                <w:szCs w:val="24"/>
                <w:lang w:eastAsia="en-US"/>
              </w:rPr>
              <w:t>12003</w:t>
            </w:r>
          </w:p>
        </w:tc>
        <w:tc>
          <w:tcPr>
            <w:tcW w:w="3780" w:type="dxa"/>
            <w:tcBorders>
              <w:top w:val="single" w:sz="4" w:space="0" w:color="auto"/>
              <w:left w:val="nil"/>
              <w:bottom w:val="single" w:sz="4" w:space="0" w:color="auto"/>
              <w:right w:val="single" w:sz="4" w:space="0" w:color="auto"/>
            </w:tcBorders>
            <w:shd w:val="clear" w:color="000000" w:fill="FFFFFF"/>
            <w:hideMark/>
          </w:tcPr>
          <w:p w:rsidR="0039233C" w:rsidRPr="0039233C" w:rsidRDefault="0039233C" w:rsidP="0039233C">
            <w:pPr>
              <w:jc w:val="center"/>
              <w:rPr>
                <w:rFonts w:ascii="GHEA Mariam" w:hAnsi="GHEA Mariam" w:cs="Calibri"/>
                <w:color w:val="000000"/>
                <w:sz w:val="24"/>
                <w:szCs w:val="24"/>
                <w:lang w:eastAsia="en-US"/>
              </w:rPr>
            </w:pPr>
            <w:r>
              <w:rPr>
                <w:rFonts w:ascii="GHEA Mariam" w:hAnsi="GHEA Mariam" w:cs="Calibri"/>
                <w:color w:val="000000"/>
                <w:sz w:val="24"/>
                <w:szCs w:val="24"/>
                <w:lang w:eastAsia="en-US"/>
              </w:rPr>
              <w:t>տ</w:t>
            </w:r>
            <w:r w:rsidRPr="0039233C">
              <w:rPr>
                <w:rFonts w:ascii="GHEA Mariam" w:hAnsi="GHEA Mariam" w:cs="Calibri"/>
                <w:color w:val="000000"/>
                <w:sz w:val="24"/>
                <w:szCs w:val="24"/>
                <w:lang w:eastAsia="en-US"/>
              </w:rPr>
              <w:t xml:space="preserve">արի </w:t>
            </w:r>
          </w:p>
        </w:tc>
      </w:tr>
      <w:tr w:rsidR="0039233C" w:rsidRPr="0039233C" w:rsidTr="005006A6">
        <w:trPr>
          <w:gridAfter w:val="1"/>
          <w:wAfter w:w="12" w:type="dxa"/>
          <w:trHeight w:val="467"/>
        </w:trPr>
        <w:tc>
          <w:tcPr>
            <w:tcW w:w="36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233C" w:rsidRPr="0039233C" w:rsidRDefault="0039233C" w:rsidP="0039233C">
            <w:pPr>
              <w:rPr>
                <w:rFonts w:ascii="GHEA Mariam" w:hAnsi="GHEA Mariam" w:cs="Calibri"/>
                <w:color w:val="000000"/>
                <w:sz w:val="24"/>
                <w:szCs w:val="24"/>
                <w:lang w:eastAsia="en-US"/>
              </w:rPr>
            </w:pPr>
            <w:r w:rsidRPr="0039233C">
              <w:rPr>
                <w:rFonts w:ascii="GHEA Mariam" w:hAnsi="GHEA Mariam" w:cs="Calibri"/>
                <w:color w:val="000000"/>
                <w:sz w:val="24"/>
                <w:szCs w:val="24"/>
                <w:lang w:eastAsia="en-US"/>
              </w:rPr>
              <w:t>Միջոցառման անվանումը</w:t>
            </w:r>
          </w:p>
        </w:tc>
        <w:tc>
          <w:tcPr>
            <w:tcW w:w="8370" w:type="dxa"/>
            <w:tcBorders>
              <w:top w:val="single" w:sz="4" w:space="0" w:color="auto"/>
              <w:left w:val="single" w:sz="4" w:space="0" w:color="auto"/>
              <w:bottom w:val="single" w:sz="4" w:space="0" w:color="auto"/>
              <w:right w:val="single" w:sz="4" w:space="0" w:color="auto"/>
            </w:tcBorders>
            <w:shd w:val="clear" w:color="auto" w:fill="auto"/>
            <w:hideMark/>
          </w:tcPr>
          <w:p w:rsidR="0039233C" w:rsidRPr="0039233C" w:rsidRDefault="0039233C" w:rsidP="0039233C">
            <w:pPr>
              <w:rPr>
                <w:rFonts w:ascii="GHEA Mariam" w:hAnsi="GHEA Mariam" w:cs="Calibri"/>
                <w:color w:val="000000"/>
                <w:sz w:val="24"/>
                <w:szCs w:val="24"/>
                <w:lang w:eastAsia="en-US"/>
              </w:rPr>
            </w:pPr>
            <w:r w:rsidRPr="0039233C">
              <w:rPr>
                <w:rFonts w:ascii="GHEA Mariam" w:hAnsi="GHEA Mariam" w:cs="Calibri"/>
                <w:color w:val="000000"/>
                <w:sz w:val="24"/>
                <w:szCs w:val="24"/>
                <w:lang w:eastAsia="en-US"/>
              </w:rPr>
              <w:t>Պետա</w:t>
            </w:r>
            <w:r w:rsidRPr="0039233C">
              <w:rPr>
                <w:rFonts w:ascii="GHEA Mariam" w:hAnsi="GHEA Mariam" w:cs="Calibri"/>
                <w:color w:val="000000"/>
                <w:spacing w:val="-8"/>
                <w:sz w:val="24"/>
                <w:szCs w:val="24"/>
                <w:lang w:eastAsia="en-US"/>
              </w:rPr>
              <w:t>կան աջակցություն հիմնադրամներին՝ պետական սե</w:t>
            </w:r>
            <w:r w:rsidRPr="0039233C">
              <w:rPr>
                <w:rFonts w:ascii="GHEA Mariam" w:hAnsi="GHEA Mariam" w:cs="Calibri"/>
                <w:color w:val="000000"/>
                <w:sz w:val="24"/>
                <w:szCs w:val="24"/>
                <w:lang w:eastAsia="en-US"/>
              </w:rPr>
              <w:t xml:space="preserve">փականություն հանդիսացող գույքի վարձակալական վճարների մասով </w:t>
            </w:r>
          </w:p>
        </w:tc>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39233C" w:rsidRPr="0039233C" w:rsidRDefault="0039233C" w:rsidP="0039233C">
            <w:pPr>
              <w:rPr>
                <w:rFonts w:ascii="GHEA Mariam" w:hAnsi="GHEA Mariam" w:cs="Calibri"/>
                <w:color w:val="000000"/>
                <w:sz w:val="24"/>
                <w:szCs w:val="24"/>
                <w:lang w:eastAsia="en-US"/>
              </w:rPr>
            </w:pPr>
            <w:r w:rsidRPr="0039233C">
              <w:rPr>
                <w:rFonts w:ascii="Calibri" w:hAnsi="Calibri" w:cs="Calibri"/>
                <w:color w:val="000000"/>
                <w:sz w:val="24"/>
                <w:szCs w:val="24"/>
                <w:lang w:eastAsia="en-US"/>
              </w:rPr>
              <w:t> </w:t>
            </w:r>
          </w:p>
        </w:tc>
      </w:tr>
      <w:tr w:rsidR="0039233C" w:rsidRPr="0039233C" w:rsidTr="005006A6">
        <w:trPr>
          <w:gridAfter w:val="1"/>
          <w:wAfter w:w="12" w:type="dxa"/>
          <w:trHeight w:val="1680"/>
        </w:trPr>
        <w:tc>
          <w:tcPr>
            <w:tcW w:w="3690" w:type="dxa"/>
            <w:tcBorders>
              <w:top w:val="single" w:sz="4" w:space="0" w:color="auto"/>
              <w:left w:val="single" w:sz="4" w:space="0" w:color="auto"/>
              <w:bottom w:val="single" w:sz="4" w:space="0" w:color="auto"/>
              <w:right w:val="single" w:sz="4" w:space="0" w:color="auto"/>
            </w:tcBorders>
            <w:shd w:val="clear" w:color="000000" w:fill="FFFFFF"/>
            <w:hideMark/>
          </w:tcPr>
          <w:p w:rsidR="0039233C" w:rsidRPr="0039233C" w:rsidRDefault="005006A6" w:rsidP="005006A6">
            <w:pPr>
              <w:rPr>
                <w:rFonts w:ascii="GHEA Mariam" w:hAnsi="GHEA Mariam" w:cs="Calibri"/>
                <w:color w:val="000000"/>
                <w:sz w:val="24"/>
                <w:szCs w:val="24"/>
                <w:lang w:eastAsia="en-US"/>
              </w:rPr>
            </w:pPr>
            <w:r>
              <w:rPr>
                <w:rFonts w:ascii="GHEA Mariam" w:hAnsi="GHEA Mariam" w:cs="Calibri"/>
                <w:color w:val="000000"/>
                <w:sz w:val="24"/>
                <w:szCs w:val="24"/>
                <w:lang w:eastAsia="en-US"/>
              </w:rPr>
              <w:lastRenderedPageBreak/>
              <w:t>Նկարագրությունը</w:t>
            </w:r>
          </w:p>
        </w:tc>
        <w:tc>
          <w:tcPr>
            <w:tcW w:w="83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233C" w:rsidRPr="0039233C" w:rsidRDefault="0039233C" w:rsidP="0039233C">
            <w:pPr>
              <w:rPr>
                <w:rFonts w:ascii="GHEA Mariam" w:hAnsi="GHEA Mariam" w:cs="Calibri"/>
                <w:sz w:val="24"/>
                <w:szCs w:val="24"/>
                <w:lang w:eastAsia="en-US"/>
              </w:rPr>
            </w:pPr>
            <w:r w:rsidRPr="0039233C">
              <w:rPr>
                <w:rFonts w:ascii="GHEA Mariam" w:hAnsi="GHEA Mariam" w:cs="Calibri"/>
                <w:sz w:val="24"/>
                <w:szCs w:val="24"/>
                <w:lang w:eastAsia="en-US"/>
              </w:rPr>
              <w:t>Պետական սեփականություն համարվող գույքը վարձակալության հանձնելիս վճարված վարձակալական վճարներ, որոնք թողնվում են վա</w:t>
            </w:r>
            <w:r w:rsidR="005006A6">
              <w:rPr>
                <w:rFonts w:ascii="GHEA Mariam" w:hAnsi="GHEA Mariam" w:cs="Calibri"/>
                <w:sz w:val="24"/>
                <w:szCs w:val="24"/>
                <w:lang w:eastAsia="en-US"/>
              </w:rPr>
              <w:t>րձակալների՝ «Սիմոնյան» կրթական հ</w:t>
            </w:r>
            <w:r w:rsidRPr="0039233C">
              <w:rPr>
                <w:rFonts w:ascii="GHEA Mariam" w:hAnsi="GHEA Mariam" w:cs="Calibri"/>
                <w:sz w:val="24"/>
                <w:szCs w:val="24"/>
                <w:lang w:eastAsia="en-US"/>
              </w:rPr>
              <w:t>իմնադրամի և «</w:t>
            </w:r>
            <w:r w:rsidR="005006A6">
              <w:rPr>
                <w:rFonts w:ascii="GHEA Mariam" w:hAnsi="GHEA Mariam" w:cs="Calibri"/>
                <w:sz w:val="24"/>
                <w:szCs w:val="24"/>
                <w:lang w:eastAsia="en-US"/>
              </w:rPr>
              <w:t>Երեխաների աջակցության կենտրոն» հ</w:t>
            </w:r>
            <w:r w:rsidRPr="0039233C">
              <w:rPr>
                <w:rFonts w:ascii="GHEA Mariam" w:hAnsi="GHEA Mariam" w:cs="Calibri"/>
                <w:sz w:val="24"/>
                <w:szCs w:val="24"/>
                <w:lang w:eastAsia="en-US"/>
              </w:rPr>
              <w:t>իմնադրամի տնօրինությանը՝ որպես կամավոր գույքային վճար</w:t>
            </w:r>
          </w:p>
        </w:tc>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39233C" w:rsidRPr="0039233C" w:rsidRDefault="0039233C" w:rsidP="0039233C">
            <w:pPr>
              <w:rPr>
                <w:rFonts w:ascii="GHEA Mariam" w:hAnsi="GHEA Mariam" w:cs="Calibri"/>
                <w:color w:val="000000"/>
                <w:sz w:val="24"/>
                <w:szCs w:val="24"/>
                <w:lang w:eastAsia="en-US"/>
              </w:rPr>
            </w:pPr>
            <w:r w:rsidRPr="0039233C">
              <w:rPr>
                <w:rFonts w:ascii="Calibri" w:hAnsi="Calibri" w:cs="Calibri"/>
                <w:color w:val="000000"/>
                <w:sz w:val="24"/>
                <w:szCs w:val="24"/>
                <w:lang w:eastAsia="en-US"/>
              </w:rPr>
              <w:t> </w:t>
            </w:r>
          </w:p>
        </w:tc>
      </w:tr>
      <w:tr w:rsidR="0039233C" w:rsidRPr="0039233C" w:rsidTr="005006A6">
        <w:trPr>
          <w:gridAfter w:val="1"/>
          <w:wAfter w:w="12" w:type="dxa"/>
          <w:trHeight w:val="141"/>
        </w:trPr>
        <w:tc>
          <w:tcPr>
            <w:tcW w:w="3690" w:type="dxa"/>
            <w:tcBorders>
              <w:top w:val="single" w:sz="4" w:space="0" w:color="auto"/>
              <w:left w:val="single" w:sz="4" w:space="0" w:color="auto"/>
              <w:bottom w:val="single" w:sz="4" w:space="0" w:color="auto"/>
              <w:right w:val="single" w:sz="4" w:space="0" w:color="auto"/>
            </w:tcBorders>
            <w:shd w:val="clear" w:color="000000" w:fill="FFFFFF"/>
            <w:hideMark/>
          </w:tcPr>
          <w:p w:rsidR="0039233C" w:rsidRPr="0039233C" w:rsidRDefault="0039233C" w:rsidP="005006A6">
            <w:pPr>
              <w:rPr>
                <w:rFonts w:ascii="GHEA Mariam" w:hAnsi="GHEA Mariam" w:cs="Calibri"/>
                <w:color w:val="000000"/>
                <w:sz w:val="24"/>
                <w:szCs w:val="24"/>
                <w:lang w:eastAsia="en-US"/>
              </w:rPr>
            </w:pPr>
            <w:r w:rsidRPr="0039233C">
              <w:rPr>
                <w:rFonts w:ascii="GHEA Mariam" w:hAnsi="GHEA Mariam" w:cs="Calibri"/>
                <w:color w:val="000000"/>
                <w:sz w:val="24"/>
                <w:szCs w:val="24"/>
                <w:lang w:eastAsia="en-US"/>
              </w:rPr>
              <w:t>Միջոցառման տեսակը</w:t>
            </w:r>
          </w:p>
        </w:tc>
        <w:tc>
          <w:tcPr>
            <w:tcW w:w="83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233C" w:rsidRPr="0039233C" w:rsidRDefault="0039233C" w:rsidP="0039233C">
            <w:pPr>
              <w:rPr>
                <w:rFonts w:ascii="GHEA Mariam" w:hAnsi="GHEA Mariam" w:cs="Calibri"/>
                <w:color w:val="000000"/>
                <w:sz w:val="24"/>
                <w:szCs w:val="24"/>
                <w:lang w:eastAsia="en-US"/>
              </w:rPr>
            </w:pPr>
            <w:r w:rsidRPr="0039233C">
              <w:rPr>
                <w:rFonts w:ascii="GHEA Mariam" w:hAnsi="GHEA Mariam" w:cs="Calibri"/>
                <w:color w:val="000000"/>
                <w:sz w:val="24"/>
                <w:szCs w:val="24"/>
                <w:lang w:eastAsia="en-US"/>
              </w:rPr>
              <w:t>Տրանսֆերտների տրամադրում</w:t>
            </w:r>
          </w:p>
        </w:tc>
        <w:tc>
          <w:tcPr>
            <w:tcW w:w="3780" w:type="dxa"/>
            <w:tcBorders>
              <w:top w:val="single" w:sz="4" w:space="0" w:color="auto"/>
              <w:left w:val="single" w:sz="4" w:space="0" w:color="auto"/>
              <w:bottom w:val="nil"/>
              <w:right w:val="single" w:sz="4" w:space="0" w:color="auto"/>
            </w:tcBorders>
            <w:shd w:val="clear" w:color="000000" w:fill="FFFFFF"/>
            <w:hideMark/>
          </w:tcPr>
          <w:p w:rsidR="0039233C" w:rsidRPr="0039233C" w:rsidRDefault="0039233C" w:rsidP="0039233C">
            <w:pPr>
              <w:rPr>
                <w:rFonts w:ascii="GHEA Mariam" w:hAnsi="GHEA Mariam" w:cs="Calibri"/>
                <w:color w:val="000000"/>
                <w:sz w:val="24"/>
                <w:szCs w:val="24"/>
                <w:lang w:eastAsia="en-US"/>
              </w:rPr>
            </w:pPr>
            <w:r w:rsidRPr="0039233C">
              <w:rPr>
                <w:rFonts w:ascii="Calibri" w:hAnsi="Calibri" w:cs="Calibri"/>
                <w:color w:val="000000"/>
                <w:sz w:val="24"/>
                <w:szCs w:val="24"/>
                <w:lang w:eastAsia="en-US"/>
              </w:rPr>
              <w:t> </w:t>
            </w:r>
          </w:p>
        </w:tc>
      </w:tr>
      <w:tr w:rsidR="0039233C" w:rsidRPr="0039233C" w:rsidTr="005006A6">
        <w:trPr>
          <w:gridAfter w:val="1"/>
          <w:wAfter w:w="12" w:type="dxa"/>
          <w:trHeight w:val="657"/>
        </w:trPr>
        <w:tc>
          <w:tcPr>
            <w:tcW w:w="3690" w:type="dxa"/>
            <w:tcBorders>
              <w:top w:val="nil"/>
              <w:left w:val="single" w:sz="4" w:space="0" w:color="auto"/>
              <w:bottom w:val="single" w:sz="4" w:space="0" w:color="auto"/>
              <w:right w:val="single" w:sz="4" w:space="0" w:color="auto"/>
            </w:tcBorders>
            <w:shd w:val="clear" w:color="auto" w:fill="auto"/>
            <w:hideMark/>
          </w:tcPr>
          <w:p w:rsidR="0039233C" w:rsidRPr="0039233C" w:rsidRDefault="0039233C" w:rsidP="005006A6">
            <w:pPr>
              <w:rPr>
                <w:rFonts w:ascii="GHEA Mariam" w:hAnsi="GHEA Mariam" w:cs="Calibri"/>
                <w:color w:val="000000"/>
                <w:sz w:val="24"/>
                <w:szCs w:val="24"/>
                <w:lang w:eastAsia="en-US"/>
              </w:rPr>
            </w:pPr>
            <w:r w:rsidRPr="0039233C">
              <w:rPr>
                <w:rFonts w:ascii="GHEA Mariam" w:hAnsi="GHEA Mariam" w:cs="Calibri"/>
                <w:color w:val="000000"/>
                <w:sz w:val="24"/>
                <w:szCs w:val="24"/>
                <w:lang w:eastAsia="en-US"/>
              </w:rPr>
              <w:t>Միջոցառումն իրականացնողի անվանումը</w:t>
            </w:r>
          </w:p>
        </w:tc>
        <w:tc>
          <w:tcPr>
            <w:tcW w:w="8370" w:type="dxa"/>
            <w:tcBorders>
              <w:top w:val="nil"/>
              <w:left w:val="single" w:sz="4" w:space="0" w:color="auto"/>
              <w:bottom w:val="single" w:sz="4" w:space="0" w:color="auto"/>
              <w:right w:val="single" w:sz="4" w:space="0" w:color="auto"/>
            </w:tcBorders>
            <w:shd w:val="clear" w:color="auto" w:fill="auto"/>
            <w:vAlign w:val="center"/>
            <w:hideMark/>
          </w:tcPr>
          <w:p w:rsidR="0039233C" w:rsidRPr="0039233C" w:rsidRDefault="0039233C" w:rsidP="0039233C">
            <w:pPr>
              <w:rPr>
                <w:rFonts w:ascii="GHEA Mariam" w:hAnsi="GHEA Mariam" w:cs="Calibri"/>
                <w:color w:val="000000"/>
                <w:sz w:val="24"/>
                <w:szCs w:val="24"/>
                <w:lang w:eastAsia="en-US"/>
              </w:rPr>
            </w:pPr>
            <w:r w:rsidRPr="0039233C">
              <w:rPr>
                <w:rFonts w:ascii="GHEA Mariam" w:hAnsi="GHEA Mariam" w:cs="Calibri"/>
                <w:color w:val="000000"/>
                <w:sz w:val="24"/>
                <w:szCs w:val="24"/>
                <w:lang w:eastAsia="en-US"/>
              </w:rPr>
              <w:t>ՀՀ տարածքային կառավարման և ենթակառուցվածքների  նախարարության պետական գույքի կառավարման կոմիտե</w:t>
            </w:r>
          </w:p>
        </w:tc>
        <w:tc>
          <w:tcPr>
            <w:tcW w:w="3780" w:type="dxa"/>
            <w:tcBorders>
              <w:top w:val="nil"/>
              <w:left w:val="single" w:sz="4" w:space="0" w:color="auto"/>
              <w:bottom w:val="nil"/>
              <w:right w:val="single" w:sz="4" w:space="0" w:color="auto"/>
            </w:tcBorders>
            <w:shd w:val="clear" w:color="000000" w:fill="FFFFFF"/>
            <w:hideMark/>
          </w:tcPr>
          <w:p w:rsidR="0039233C" w:rsidRPr="0039233C" w:rsidRDefault="0039233C" w:rsidP="0039233C">
            <w:pPr>
              <w:rPr>
                <w:rFonts w:ascii="GHEA Mariam" w:hAnsi="GHEA Mariam" w:cs="Calibri"/>
                <w:color w:val="000000"/>
                <w:sz w:val="24"/>
                <w:szCs w:val="24"/>
                <w:lang w:eastAsia="en-US"/>
              </w:rPr>
            </w:pPr>
            <w:r w:rsidRPr="0039233C">
              <w:rPr>
                <w:rFonts w:ascii="Calibri" w:hAnsi="Calibri" w:cs="Calibri"/>
                <w:color w:val="000000"/>
                <w:sz w:val="24"/>
                <w:szCs w:val="24"/>
                <w:lang w:eastAsia="en-US"/>
              </w:rPr>
              <w:t> </w:t>
            </w:r>
          </w:p>
        </w:tc>
      </w:tr>
      <w:tr w:rsidR="0039233C" w:rsidRPr="0039233C" w:rsidTr="005006A6">
        <w:trPr>
          <w:gridAfter w:val="1"/>
          <w:wAfter w:w="12" w:type="dxa"/>
          <w:trHeight w:val="128"/>
        </w:trPr>
        <w:tc>
          <w:tcPr>
            <w:tcW w:w="3690" w:type="dxa"/>
            <w:tcBorders>
              <w:top w:val="nil"/>
              <w:left w:val="single" w:sz="4" w:space="0" w:color="auto"/>
              <w:bottom w:val="single" w:sz="4" w:space="0" w:color="auto"/>
              <w:right w:val="nil"/>
            </w:tcBorders>
            <w:shd w:val="clear" w:color="000000" w:fill="FFFFFF"/>
            <w:hideMark/>
          </w:tcPr>
          <w:p w:rsidR="0039233C" w:rsidRPr="0039233C" w:rsidRDefault="0039233C" w:rsidP="0039233C">
            <w:pPr>
              <w:rPr>
                <w:rFonts w:ascii="GHEA Mariam" w:hAnsi="GHEA Mariam" w:cs="Calibri"/>
                <w:color w:val="000000"/>
                <w:sz w:val="24"/>
                <w:szCs w:val="24"/>
                <w:lang w:eastAsia="en-US"/>
              </w:rPr>
            </w:pPr>
            <w:r w:rsidRPr="0039233C">
              <w:rPr>
                <w:rFonts w:ascii="Calibri" w:hAnsi="Calibri" w:cs="Calibri"/>
                <w:color w:val="000000"/>
                <w:sz w:val="24"/>
                <w:szCs w:val="24"/>
                <w:lang w:eastAsia="en-US"/>
              </w:rPr>
              <w:t> </w:t>
            </w:r>
          </w:p>
        </w:tc>
        <w:tc>
          <w:tcPr>
            <w:tcW w:w="8370" w:type="dxa"/>
            <w:tcBorders>
              <w:top w:val="single" w:sz="4" w:space="0" w:color="auto"/>
              <w:left w:val="nil"/>
              <w:bottom w:val="single" w:sz="4" w:space="0" w:color="auto"/>
              <w:right w:val="single" w:sz="4" w:space="0" w:color="auto"/>
            </w:tcBorders>
            <w:shd w:val="clear" w:color="000000" w:fill="FFFFFF"/>
            <w:hideMark/>
          </w:tcPr>
          <w:p w:rsidR="0039233C" w:rsidRPr="0039233C" w:rsidRDefault="0039233C" w:rsidP="0039233C">
            <w:pPr>
              <w:rPr>
                <w:rFonts w:ascii="GHEA Mariam" w:hAnsi="GHEA Mariam" w:cs="Calibri"/>
                <w:color w:val="000000"/>
                <w:sz w:val="24"/>
                <w:szCs w:val="24"/>
                <w:lang w:eastAsia="en-US"/>
              </w:rPr>
            </w:pPr>
            <w:r w:rsidRPr="0039233C">
              <w:rPr>
                <w:rFonts w:ascii="GHEA Mariam" w:hAnsi="GHEA Mariam" w:cs="Calibri"/>
                <w:color w:val="000000"/>
                <w:sz w:val="24"/>
                <w:szCs w:val="24"/>
                <w:lang w:eastAsia="en-US"/>
              </w:rPr>
              <w:t>Արդյունքի չափորոշիչներ</w:t>
            </w:r>
          </w:p>
        </w:tc>
        <w:tc>
          <w:tcPr>
            <w:tcW w:w="3780" w:type="dxa"/>
            <w:tcBorders>
              <w:top w:val="nil"/>
              <w:left w:val="nil"/>
              <w:bottom w:val="single" w:sz="4" w:space="0" w:color="auto"/>
              <w:right w:val="single" w:sz="4" w:space="0" w:color="auto"/>
            </w:tcBorders>
            <w:shd w:val="clear" w:color="000000" w:fill="FFFFFF"/>
            <w:hideMark/>
          </w:tcPr>
          <w:p w:rsidR="0039233C" w:rsidRPr="0039233C" w:rsidRDefault="0039233C" w:rsidP="0039233C">
            <w:pPr>
              <w:rPr>
                <w:rFonts w:ascii="GHEA Mariam" w:hAnsi="GHEA Mariam" w:cs="Calibri"/>
                <w:color w:val="000000"/>
                <w:sz w:val="24"/>
                <w:szCs w:val="24"/>
                <w:lang w:eastAsia="en-US"/>
              </w:rPr>
            </w:pPr>
            <w:r w:rsidRPr="0039233C">
              <w:rPr>
                <w:rFonts w:ascii="Calibri" w:hAnsi="Calibri" w:cs="Calibri"/>
                <w:color w:val="000000"/>
                <w:sz w:val="24"/>
                <w:szCs w:val="24"/>
                <w:lang w:eastAsia="en-US"/>
              </w:rPr>
              <w:t> </w:t>
            </w:r>
          </w:p>
        </w:tc>
      </w:tr>
      <w:tr w:rsidR="0039233C" w:rsidRPr="0039233C" w:rsidTr="005006A6">
        <w:trPr>
          <w:gridAfter w:val="1"/>
          <w:wAfter w:w="12" w:type="dxa"/>
          <w:trHeight w:val="89"/>
        </w:trPr>
        <w:tc>
          <w:tcPr>
            <w:tcW w:w="3690" w:type="dxa"/>
            <w:tcBorders>
              <w:top w:val="single" w:sz="4" w:space="0" w:color="auto"/>
              <w:left w:val="single" w:sz="4" w:space="0" w:color="auto"/>
              <w:bottom w:val="nil"/>
              <w:right w:val="nil"/>
            </w:tcBorders>
            <w:shd w:val="clear" w:color="000000" w:fill="FFFFFF"/>
            <w:hideMark/>
          </w:tcPr>
          <w:p w:rsidR="0039233C" w:rsidRPr="0039233C" w:rsidRDefault="0039233C" w:rsidP="0039233C">
            <w:pPr>
              <w:rPr>
                <w:rFonts w:ascii="GHEA Mariam" w:hAnsi="GHEA Mariam" w:cs="Calibri"/>
                <w:color w:val="000000"/>
                <w:sz w:val="24"/>
                <w:szCs w:val="24"/>
                <w:lang w:eastAsia="en-US"/>
              </w:rPr>
            </w:pPr>
            <w:r w:rsidRPr="0039233C">
              <w:rPr>
                <w:rFonts w:ascii="GHEA Mariam" w:hAnsi="GHEA Mariam" w:cs="Calibri"/>
                <w:color w:val="000000"/>
                <w:sz w:val="24"/>
                <w:szCs w:val="24"/>
                <w:lang w:eastAsia="en-US"/>
              </w:rPr>
              <w:t>Շահառուների քանակը, հատ</w:t>
            </w:r>
          </w:p>
        </w:tc>
        <w:tc>
          <w:tcPr>
            <w:tcW w:w="8370" w:type="dxa"/>
            <w:tcBorders>
              <w:top w:val="nil"/>
              <w:left w:val="nil"/>
              <w:bottom w:val="nil"/>
              <w:right w:val="single" w:sz="4" w:space="0" w:color="auto"/>
            </w:tcBorders>
            <w:shd w:val="clear" w:color="000000" w:fill="FFFFFF"/>
            <w:hideMark/>
          </w:tcPr>
          <w:p w:rsidR="0039233C" w:rsidRPr="0039233C" w:rsidRDefault="0039233C" w:rsidP="0039233C">
            <w:pPr>
              <w:rPr>
                <w:rFonts w:ascii="GHEA Mariam" w:hAnsi="GHEA Mariam" w:cs="Calibri"/>
                <w:color w:val="000000"/>
                <w:sz w:val="24"/>
                <w:szCs w:val="24"/>
                <w:lang w:eastAsia="en-US"/>
              </w:rPr>
            </w:pPr>
            <w:r w:rsidRPr="0039233C">
              <w:rPr>
                <w:rFonts w:ascii="Calibri" w:hAnsi="Calibri" w:cs="Calibri"/>
                <w:color w:val="000000"/>
                <w:sz w:val="24"/>
                <w:szCs w:val="24"/>
                <w:lang w:eastAsia="en-US"/>
              </w:rPr>
              <w:t> </w:t>
            </w:r>
          </w:p>
        </w:tc>
        <w:tc>
          <w:tcPr>
            <w:tcW w:w="3780" w:type="dxa"/>
            <w:tcBorders>
              <w:top w:val="nil"/>
              <w:left w:val="nil"/>
              <w:bottom w:val="single" w:sz="4" w:space="0" w:color="auto"/>
              <w:right w:val="single" w:sz="4" w:space="0" w:color="auto"/>
            </w:tcBorders>
            <w:shd w:val="clear" w:color="auto" w:fill="auto"/>
            <w:noWrap/>
            <w:vAlign w:val="center"/>
            <w:hideMark/>
          </w:tcPr>
          <w:p w:rsidR="0039233C" w:rsidRPr="0039233C" w:rsidRDefault="0039233C" w:rsidP="0039233C">
            <w:pPr>
              <w:jc w:val="center"/>
              <w:rPr>
                <w:rFonts w:ascii="GHEA Mariam" w:hAnsi="GHEA Mariam" w:cs="Calibri"/>
                <w:color w:val="000000"/>
                <w:sz w:val="24"/>
                <w:szCs w:val="24"/>
                <w:lang w:eastAsia="en-US"/>
              </w:rPr>
            </w:pPr>
            <w:r w:rsidRPr="0039233C">
              <w:rPr>
                <w:rFonts w:ascii="GHEA Mariam" w:hAnsi="GHEA Mariam" w:cs="Calibri"/>
                <w:color w:val="000000"/>
                <w:sz w:val="24"/>
                <w:szCs w:val="24"/>
                <w:lang w:eastAsia="en-US"/>
              </w:rPr>
              <w:t>2</w:t>
            </w:r>
          </w:p>
        </w:tc>
      </w:tr>
      <w:tr w:rsidR="0039233C" w:rsidRPr="0039233C" w:rsidTr="0039233C">
        <w:trPr>
          <w:gridAfter w:val="1"/>
          <w:wAfter w:w="12" w:type="dxa"/>
          <w:trHeight w:val="360"/>
        </w:trPr>
        <w:tc>
          <w:tcPr>
            <w:tcW w:w="12060" w:type="dxa"/>
            <w:gridSpan w:val="2"/>
            <w:tcBorders>
              <w:top w:val="single" w:sz="4" w:space="0" w:color="auto"/>
              <w:left w:val="single" w:sz="8" w:space="0" w:color="auto"/>
              <w:bottom w:val="single" w:sz="8" w:space="0" w:color="auto"/>
              <w:right w:val="single" w:sz="4" w:space="0" w:color="000000"/>
            </w:tcBorders>
            <w:shd w:val="clear" w:color="auto" w:fill="auto"/>
            <w:noWrap/>
            <w:vAlign w:val="center"/>
            <w:hideMark/>
          </w:tcPr>
          <w:p w:rsidR="0039233C" w:rsidRPr="0039233C" w:rsidRDefault="0039233C" w:rsidP="0039233C">
            <w:pPr>
              <w:rPr>
                <w:rFonts w:ascii="GHEA Mariam" w:hAnsi="GHEA Mariam" w:cs="Calibri"/>
                <w:color w:val="000000"/>
                <w:sz w:val="24"/>
                <w:szCs w:val="24"/>
                <w:lang w:eastAsia="en-US"/>
              </w:rPr>
            </w:pPr>
            <w:r w:rsidRPr="0039233C">
              <w:rPr>
                <w:rFonts w:ascii="GHEA Mariam" w:hAnsi="GHEA Mariam" w:cs="Calibri"/>
                <w:color w:val="000000"/>
                <w:sz w:val="24"/>
                <w:szCs w:val="24"/>
                <w:lang w:eastAsia="en-US"/>
              </w:rPr>
              <w:t>Միջոցառման վրա կատարվող ծախսը (հազ</w:t>
            </w:r>
            <w:r>
              <w:rPr>
                <w:rFonts w:ascii="GHEA Mariam" w:hAnsi="GHEA Mariam" w:cs="Calibri"/>
                <w:color w:val="000000"/>
                <w:sz w:val="24"/>
                <w:szCs w:val="24"/>
                <w:lang w:eastAsia="en-US"/>
              </w:rPr>
              <w:t>.</w:t>
            </w:r>
            <w:r w:rsidRPr="0039233C">
              <w:rPr>
                <w:rFonts w:ascii="GHEA Mariam" w:hAnsi="GHEA Mariam" w:cs="Calibri"/>
                <w:color w:val="000000"/>
                <w:sz w:val="24"/>
                <w:szCs w:val="24"/>
                <w:lang w:eastAsia="en-US"/>
              </w:rPr>
              <w:t xml:space="preserve"> դրամ)</w:t>
            </w:r>
          </w:p>
        </w:tc>
        <w:tc>
          <w:tcPr>
            <w:tcW w:w="3780" w:type="dxa"/>
            <w:tcBorders>
              <w:top w:val="nil"/>
              <w:left w:val="nil"/>
              <w:bottom w:val="single" w:sz="4" w:space="0" w:color="auto"/>
              <w:right w:val="single" w:sz="4" w:space="0" w:color="auto"/>
            </w:tcBorders>
            <w:shd w:val="clear" w:color="auto" w:fill="auto"/>
            <w:noWrap/>
            <w:vAlign w:val="center"/>
            <w:hideMark/>
          </w:tcPr>
          <w:p w:rsidR="0039233C" w:rsidRPr="0039233C" w:rsidRDefault="0039233C" w:rsidP="0039233C">
            <w:pPr>
              <w:jc w:val="center"/>
              <w:rPr>
                <w:rFonts w:ascii="GHEA Mariam" w:hAnsi="GHEA Mariam" w:cs="Calibri"/>
                <w:color w:val="000000"/>
                <w:sz w:val="24"/>
                <w:szCs w:val="24"/>
                <w:lang w:eastAsia="en-US"/>
              </w:rPr>
            </w:pPr>
            <w:r w:rsidRPr="0039233C">
              <w:rPr>
                <w:rFonts w:ascii="GHEA Mariam" w:hAnsi="GHEA Mariam" w:cs="Calibri"/>
                <w:color w:val="000000"/>
                <w:sz w:val="24"/>
                <w:szCs w:val="24"/>
                <w:lang w:eastAsia="en-US"/>
              </w:rPr>
              <w:t>49,983.1</w:t>
            </w:r>
          </w:p>
        </w:tc>
      </w:tr>
    </w:tbl>
    <w:p w:rsidR="007247E4" w:rsidRPr="00866340" w:rsidRDefault="007247E4" w:rsidP="00FF60A2">
      <w:pPr>
        <w:pStyle w:val="norm"/>
        <w:spacing w:line="240" w:lineRule="auto"/>
        <w:ind w:firstLine="0"/>
        <w:rPr>
          <w:rFonts w:ascii="GHEA Mariam" w:hAnsi="GHEA Mariam" w:cs="Arial"/>
          <w:sz w:val="24"/>
          <w:szCs w:val="24"/>
        </w:rPr>
      </w:pPr>
    </w:p>
    <w:p w:rsidR="007247E4" w:rsidRPr="0021552C" w:rsidRDefault="007247E4" w:rsidP="007247E4">
      <w:pPr>
        <w:pStyle w:val="norm"/>
        <w:spacing w:line="240" w:lineRule="auto"/>
        <w:ind w:firstLine="0"/>
        <w:rPr>
          <w:rFonts w:ascii="GHEA Mariam" w:hAnsi="GHEA Mariam" w:cs="Arial"/>
          <w:sz w:val="32"/>
          <w:szCs w:val="24"/>
        </w:rPr>
      </w:pPr>
    </w:p>
    <w:p w:rsidR="007247E4" w:rsidRPr="00866340" w:rsidRDefault="007247E4" w:rsidP="007247E4">
      <w:pPr>
        <w:pStyle w:val="mechtex"/>
        <w:ind w:firstLine="720"/>
        <w:jc w:val="left"/>
        <w:rPr>
          <w:rFonts w:ascii="GHEA Mariam" w:hAnsi="GHEA Mariam" w:cs="Arial Armenian"/>
          <w:sz w:val="24"/>
          <w:szCs w:val="24"/>
        </w:rPr>
      </w:pPr>
      <w:r w:rsidRPr="00866340">
        <w:rPr>
          <w:rFonts w:ascii="GHEA Mariam" w:hAnsi="GHEA Mariam" w:cs="Sylfaen"/>
          <w:sz w:val="24"/>
          <w:szCs w:val="24"/>
        </w:rPr>
        <w:t>ՀԱՅԱՍՏԱՆԻ</w:t>
      </w:r>
      <w:r w:rsidRPr="00866340">
        <w:rPr>
          <w:rFonts w:ascii="GHEA Mariam" w:hAnsi="GHEA Mariam" w:cs="Arial Armenian"/>
          <w:sz w:val="24"/>
          <w:szCs w:val="24"/>
        </w:rPr>
        <w:t xml:space="preserve">  </w:t>
      </w:r>
      <w:r w:rsidRPr="00866340">
        <w:rPr>
          <w:rFonts w:ascii="GHEA Mariam" w:hAnsi="GHEA Mariam" w:cs="Sylfaen"/>
          <w:sz w:val="24"/>
          <w:szCs w:val="24"/>
        </w:rPr>
        <w:t>ՀԱՆՐԱՊԵՏՈՒԹՅԱՆ</w:t>
      </w:r>
    </w:p>
    <w:p w:rsidR="007247E4" w:rsidRPr="00866340" w:rsidRDefault="007247E4" w:rsidP="007247E4">
      <w:pPr>
        <w:pStyle w:val="mechtex"/>
        <w:ind w:firstLine="720"/>
        <w:jc w:val="left"/>
        <w:rPr>
          <w:rFonts w:ascii="GHEA Mariam" w:hAnsi="GHEA Mariam" w:cs="Sylfaen"/>
          <w:sz w:val="24"/>
          <w:szCs w:val="24"/>
        </w:rPr>
      </w:pPr>
      <w:r w:rsidRPr="00866340">
        <w:rPr>
          <w:rFonts w:ascii="GHEA Mariam" w:hAnsi="GHEA Mariam"/>
          <w:sz w:val="24"/>
          <w:szCs w:val="24"/>
        </w:rPr>
        <w:t xml:space="preserve">  </w:t>
      </w:r>
      <w:r w:rsidR="005006A6">
        <w:rPr>
          <w:rFonts w:ascii="GHEA Mariam" w:hAnsi="GHEA Mariam"/>
          <w:sz w:val="24"/>
          <w:szCs w:val="24"/>
          <w:lang w:val="hy-AM"/>
        </w:rPr>
        <w:t xml:space="preserve"> </w:t>
      </w:r>
      <w:r w:rsidRPr="00866340">
        <w:rPr>
          <w:rFonts w:ascii="GHEA Mariam" w:hAnsi="GHEA Mariam" w:cs="Sylfaen"/>
          <w:sz w:val="24"/>
          <w:szCs w:val="24"/>
        </w:rPr>
        <w:t>ՎԱՐՉԱՊԵՏԻ</w:t>
      </w:r>
      <w:r w:rsidR="005006A6">
        <w:rPr>
          <w:rFonts w:ascii="GHEA Mariam" w:hAnsi="GHEA Mariam" w:cs="Sylfaen"/>
          <w:sz w:val="24"/>
          <w:szCs w:val="24"/>
          <w:lang w:val="hy-AM"/>
        </w:rPr>
        <w:t xml:space="preserve"> </w:t>
      </w:r>
      <w:r w:rsidRPr="00866340">
        <w:rPr>
          <w:rFonts w:ascii="GHEA Mariam" w:hAnsi="GHEA Mariam" w:cs="Sylfaen"/>
          <w:sz w:val="24"/>
          <w:szCs w:val="24"/>
        </w:rPr>
        <w:t xml:space="preserve"> ԱՇԽԱՏԱԿԱԶՄԻ</w:t>
      </w:r>
    </w:p>
    <w:p w:rsidR="007247E4" w:rsidRPr="00866340" w:rsidRDefault="007247E4" w:rsidP="007247E4">
      <w:pPr>
        <w:pStyle w:val="mechtex"/>
        <w:ind w:firstLine="709"/>
        <w:jc w:val="left"/>
        <w:rPr>
          <w:rFonts w:ascii="GHEA Mariam" w:hAnsi="GHEA Mariam" w:cs="Sylfaen"/>
          <w:sz w:val="24"/>
          <w:szCs w:val="24"/>
        </w:rPr>
        <w:sectPr w:rsidR="007247E4" w:rsidRPr="00866340" w:rsidSect="007B3464">
          <w:pgSz w:w="16834" w:h="11909" w:orient="landscape" w:code="9"/>
          <w:pgMar w:top="1440" w:right="1440" w:bottom="1440" w:left="1021" w:header="720" w:footer="576" w:gutter="0"/>
          <w:pgNumType w:start="1"/>
          <w:cols w:space="720"/>
          <w:titlePg/>
          <w:docGrid w:linePitch="272"/>
        </w:sectPr>
      </w:pPr>
      <w:r w:rsidRPr="00866340">
        <w:rPr>
          <w:rFonts w:ascii="GHEA Mariam" w:hAnsi="GHEA Mariam" w:cs="Sylfaen"/>
          <w:sz w:val="24"/>
          <w:szCs w:val="24"/>
        </w:rPr>
        <w:t xml:space="preserve">              </w:t>
      </w:r>
      <w:r w:rsidR="005006A6">
        <w:rPr>
          <w:rFonts w:ascii="GHEA Mariam" w:hAnsi="GHEA Mariam" w:cs="Sylfaen"/>
          <w:sz w:val="24"/>
          <w:szCs w:val="24"/>
          <w:lang w:val="hy-AM"/>
        </w:rPr>
        <w:t xml:space="preserve">   </w:t>
      </w:r>
      <w:r w:rsidRPr="00866340">
        <w:rPr>
          <w:rFonts w:ascii="GHEA Mariam" w:hAnsi="GHEA Mariam" w:cs="Sylfaen"/>
          <w:sz w:val="24"/>
          <w:szCs w:val="24"/>
        </w:rPr>
        <w:t xml:space="preserve"> ՂԵԿԱՎԱՐ</w:t>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t>Ա</w:t>
      </w:r>
      <w:r w:rsidRPr="00866340">
        <w:rPr>
          <w:rFonts w:ascii="GHEA Mariam" w:hAnsi="GHEA Mariam" w:cs="Sylfaen"/>
          <w:sz w:val="24"/>
          <w:szCs w:val="24"/>
        </w:rPr>
        <w:t>.</w:t>
      </w:r>
      <w:r w:rsidRPr="00866340">
        <w:rPr>
          <w:rFonts w:ascii="GHEA Mariam" w:hAnsi="GHEA Mariam" w:cs="Arial Armenian"/>
          <w:sz w:val="24"/>
          <w:szCs w:val="24"/>
        </w:rPr>
        <w:t xml:space="preserve"> ՀԱՐՈՒԹՅՈՒՆ</w:t>
      </w:r>
      <w:r w:rsidRPr="00866340">
        <w:rPr>
          <w:rFonts w:ascii="GHEA Mariam" w:hAnsi="GHEA Mariam" w:cs="Sylfaen"/>
          <w:sz w:val="24"/>
          <w:szCs w:val="24"/>
        </w:rPr>
        <w:t>ՅԱՆ</w:t>
      </w:r>
    </w:p>
    <w:p w:rsidR="007247E4" w:rsidRPr="00866340" w:rsidRDefault="007247E4" w:rsidP="007247E4">
      <w:pPr>
        <w:pStyle w:val="mechtex"/>
        <w:ind w:left="10080" w:firstLine="720"/>
        <w:jc w:val="left"/>
        <w:rPr>
          <w:rFonts w:ascii="GHEA Mariam" w:hAnsi="GHEA Mariam"/>
          <w:spacing w:val="-8"/>
          <w:sz w:val="24"/>
          <w:szCs w:val="24"/>
        </w:rPr>
      </w:pPr>
      <w:r w:rsidRPr="00866340">
        <w:rPr>
          <w:rFonts w:ascii="GHEA Mariam" w:hAnsi="GHEA Mariam"/>
          <w:spacing w:val="-8"/>
          <w:sz w:val="24"/>
          <w:szCs w:val="24"/>
        </w:rPr>
        <w:lastRenderedPageBreak/>
        <w:t xml:space="preserve">      Հավելված </w:t>
      </w:r>
      <w:r w:rsidRPr="00866340">
        <w:rPr>
          <w:rFonts w:ascii="GHEA Mariam" w:hAnsi="GHEA Mariam"/>
          <w:spacing w:val="-8"/>
          <w:sz w:val="24"/>
          <w:szCs w:val="24"/>
          <w:lang w:eastAsia="en-US"/>
        </w:rPr>
        <w:t>N 7</w:t>
      </w:r>
    </w:p>
    <w:p w:rsidR="007247E4" w:rsidRPr="00866340" w:rsidRDefault="007247E4" w:rsidP="007247E4">
      <w:pPr>
        <w:pStyle w:val="mechtex"/>
        <w:ind w:left="3600" w:firstLine="720"/>
        <w:jc w:val="left"/>
        <w:rPr>
          <w:rFonts w:ascii="GHEA Mariam" w:hAnsi="GHEA Mariam"/>
          <w:spacing w:val="-6"/>
          <w:sz w:val="24"/>
          <w:szCs w:val="24"/>
        </w:rPr>
      </w:pPr>
      <w:r w:rsidRPr="00866340">
        <w:rPr>
          <w:rFonts w:ascii="GHEA Mariam" w:hAnsi="GHEA Mariam"/>
          <w:spacing w:val="-6"/>
          <w:sz w:val="24"/>
          <w:szCs w:val="24"/>
        </w:rPr>
        <w:t xml:space="preserve">       </w:t>
      </w:r>
      <w:r w:rsidRPr="00866340">
        <w:rPr>
          <w:rFonts w:ascii="GHEA Mariam" w:hAnsi="GHEA Mariam"/>
          <w:spacing w:val="-6"/>
          <w:sz w:val="24"/>
          <w:szCs w:val="24"/>
        </w:rPr>
        <w:tab/>
        <w:t xml:space="preserve">   </w:t>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t xml:space="preserve">          ՀՀ կառավարության 202</w:t>
      </w:r>
      <w:r w:rsidR="00C810B7" w:rsidRPr="00866340">
        <w:rPr>
          <w:rFonts w:ascii="GHEA Mariam" w:hAnsi="GHEA Mariam"/>
          <w:spacing w:val="-6"/>
          <w:sz w:val="24"/>
          <w:szCs w:val="24"/>
        </w:rPr>
        <w:t>4</w:t>
      </w:r>
      <w:r w:rsidRPr="00866340">
        <w:rPr>
          <w:rFonts w:ascii="GHEA Mariam" w:hAnsi="GHEA Mariam"/>
          <w:spacing w:val="-6"/>
          <w:sz w:val="24"/>
          <w:szCs w:val="24"/>
        </w:rPr>
        <w:t xml:space="preserve"> թվականի</w:t>
      </w:r>
    </w:p>
    <w:p w:rsidR="007247E4" w:rsidRDefault="007247E4" w:rsidP="007247E4">
      <w:pPr>
        <w:pStyle w:val="mechtex"/>
        <w:jc w:val="left"/>
        <w:rPr>
          <w:rFonts w:ascii="GHEA Mariam" w:hAnsi="GHEA Mariam"/>
          <w:spacing w:val="-2"/>
          <w:sz w:val="24"/>
          <w:szCs w:val="24"/>
        </w:rPr>
      </w:pP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Pr="00866340">
        <w:rPr>
          <w:rFonts w:ascii="GHEA Mariam" w:hAnsi="GHEA Mariam"/>
          <w:spacing w:val="-2"/>
          <w:sz w:val="24"/>
          <w:szCs w:val="24"/>
        </w:rPr>
        <w:tab/>
        <w:t xml:space="preserve"> </w:t>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00443792">
        <w:rPr>
          <w:rFonts w:ascii="GHEA Mariam" w:hAnsi="GHEA Mariam" w:cs="Sylfaen"/>
          <w:spacing w:val="-4"/>
          <w:sz w:val="24"/>
          <w:szCs w:val="24"/>
          <w:lang w:val="pt-BR"/>
        </w:rPr>
        <w:t>դեկտ</w:t>
      </w:r>
      <w:r w:rsidR="005906CE" w:rsidRPr="00F43430">
        <w:rPr>
          <w:rFonts w:ascii="GHEA Mariam" w:hAnsi="GHEA Mariam" w:cs="Sylfaen"/>
          <w:spacing w:val="-4"/>
          <w:sz w:val="24"/>
          <w:szCs w:val="24"/>
          <w:lang w:val="pt-BR"/>
        </w:rPr>
        <w:t>եմբերի</w:t>
      </w:r>
      <w:r w:rsidR="005906CE" w:rsidRPr="008005B3">
        <w:rPr>
          <w:rFonts w:ascii="GHEA Mariam" w:hAnsi="GHEA Mariam"/>
          <w:spacing w:val="-2"/>
          <w:sz w:val="24"/>
          <w:szCs w:val="24"/>
        </w:rPr>
        <w:t xml:space="preserve"> </w:t>
      </w:r>
      <w:r w:rsidR="00443792">
        <w:rPr>
          <w:rFonts w:ascii="GHEA Mariam" w:hAnsi="GHEA Mariam"/>
          <w:spacing w:val="-2"/>
          <w:sz w:val="24"/>
          <w:szCs w:val="24"/>
        </w:rPr>
        <w:t>12</w:t>
      </w:r>
      <w:r w:rsidRPr="00866340">
        <w:rPr>
          <w:rFonts w:ascii="GHEA Mariam" w:hAnsi="GHEA Mariam" w:cs="Sylfaen"/>
          <w:spacing w:val="-2"/>
          <w:sz w:val="24"/>
          <w:szCs w:val="24"/>
          <w:lang w:val="pt-BR"/>
        </w:rPr>
        <w:t>-</w:t>
      </w:r>
      <w:r w:rsidRPr="00866340">
        <w:rPr>
          <w:rFonts w:ascii="GHEA Mariam" w:hAnsi="GHEA Mariam"/>
          <w:spacing w:val="-2"/>
          <w:sz w:val="24"/>
          <w:szCs w:val="24"/>
        </w:rPr>
        <w:t>ի N           - Ն  որոշման</w:t>
      </w:r>
    </w:p>
    <w:p w:rsidR="00A36864" w:rsidRPr="00866340" w:rsidRDefault="00A36864" w:rsidP="007247E4">
      <w:pPr>
        <w:pStyle w:val="mechtex"/>
        <w:jc w:val="left"/>
        <w:rPr>
          <w:rFonts w:ascii="GHEA Mariam" w:hAnsi="GHEA Mariam"/>
          <w:spacing w:val="-2"/>
          <w:sz w:val="24"/>
          <w:szCs w:val="24"/>
        </w:rPr>
      </w:pPr>
    </w:p>
    <w:p w:rsidR="007247E4" w:rsidRPr="0039233C" w:rsidRDefault="007247E4" w:rsidP="007247E4">
      <w:pPr>
        <w:pStyle w:val="norm"/>
        <w:spacing w:line="240" w:lineRule="auto"/>
        <w:ind w:firstLine="0"/>
        <w:rPr>
          <w:rFonts w:ascii="GHEA Mariam" w:hAnsi="GHEA Mariam" w:cs="Arial"/>
          <w:sz w:val="18"/>
          <w:szCs w:val="24"/>
        </w:rPr>
      </w:pPr>
    </w:p>
    <w:tbl>
      <w:tblPr>
        <w:tblW w:w="15827" w:type="dxa"/>
        <w:tblInd w:w="-540" w:type="dxa"/>
        <w:tblLook w:val="04A0" w:firstRow="1" w:lastRow="0" w:firstColumn="1" w:lastColumn="0" w:noHBand="0" w:noVBand="1"/>
      </w:tblPr>
      <w:tblGrid>
        <w:gridCol w:w="4500"/>
        <w:gridCol w:w="7664"/>
        <w:gridCol w:w="3646"/>
        <w:gridCol w:w="17"/>
      </w:tblGrid>
      <w:tr w:rsidR="0039233C" w:rsidRPr="0039233C" w:rsidTr="0039233C">
        <w:trPr>
          <w:trHeight w:val="900"/>
        </w:trPr>
        <w:tc>
          <w:tcPr>
            <w:tcW w:w="15827" w:type="dxa"/>
            <w:gridSpan w:val="4"/>
            <w:tcBorders>
              <w:top w:val="nil"/>
              <w:left w:val="nil"/>
              <w:bottom w:val="nil"/>
              <w:right w:val="nil"/>
            </w:tcBorders>
            <w:shd w:val="clear" w:color="000000" w:fill="FFFFFF"/>
            <w:vAlign w:val="bottom"/>
            <w:hideMark/>
          </w:tcPr>
          <w:p w:rsidR="0039233C" w:rsidRDefault="0039233C" w:rsidP="0039233C">
            <w:pPr>
              <w:jc w:val="center"/>
              <w:rPr>
                <w:rFonts w:ascii="GHEA Mariam" w:hAnsi="GHEA Mariam" w:cs="Calibri"/>
                <w:bCs/>
                <w:sz w:val="24"/>
                <w:szCs w:val="24"/>
                <w:lang w:eastAsia="en-US"/>
              </w:rPr>
            </w:pPr>
            <w:r w:rsidRPr="0039233C">
              <w:rPr>
                <w:rFonts w:ascii="GHEA Mariam" w:hAnsi="GHEA Mariam" w:cs="Calibri"/>
                <w:bCs/>
                <w:sz w:val="24"/>
                <w:szCs w:val="24"/>
                <w:lang w:eastAsia="en-US"/>
              </w:rPr>
              <w:t>ՀԱՅԱՍՏԱՆԻ ՀԱՆՐԱՊԵՏՈՒԹՅԱՆ ԿԱՌԱՎԱՐՈՒԹՅԱՆ 2023 ԹՎԱԿԱՆԻ ԴԵԿՏԵՄԲԵՐԻ 28-Ի N 2323-Ն ՈՐՈՇՄԱՆ</w:t>
            </w:r>
          </w:p>
          <w:p w:rsidR="0039233C" w:rsidRDefault="0039233C" w:rsidP="0039233C">
            <w:pPr>
              <w:jc w:val="center"/>
              <w:rPr>
                <w:rFonts w:ascii="GHEA Mariam" w:hAnsi="GHEA Mariam" w:cs="Calibri"/>
                <w:bCs/>
                <w:sz w:val="24"/>
                <w:szCs w:val="24"/>
                <w:lang w:eastAsia="en-US"/>
              </w:rPr>
            </w:pPr>
            <w:r w:rsidRPr="0039233C">
              <w:rPr>
                <w:rFonts w:ascii="GHEA Mariam" w:hAnsi="GHEA Mariam" w:cs="Calibri"/>
                <w:bCs/>
                <w:sz w:val="24"/>
                <w:szCs w:val="24"/>
                <w:lang w:eastAsia="en-US"/>
              </w:rPr>
              <w:t xml:space="preserve"> N</w:t>
            </w:r>
            <w:r>
              <w:rPr>
                <w:rFonts w:ascii="GHEA Mariam" w:hAnsi="GHEA Mariam" w:cs="Calibri"/>
                <w:bCs/>
                <w:sz w:val="24"/>
                <w:szCs w:val="24"/>
                <w:lang w:eastAsia="en-US"/>
              </w:rPr>
              <w:t xml:space="preserve"> </w:t>
            </w:r>
            <w:r w:rsidR="00A36864">
              <w:rPr>
                <w:rFonts w:ascii="GHEA Mariam" w:hAnsi="GHEA Mariam" w:cs="Calibri"/>
                <w:bCs/>
                <w:sz w:val="24"/>
                <w:szCs w:val="24"/>
                <w:lang w:eastAsia="en-US"/>
              </w:rPr>
              <w:t xml:space="preserve">9.1 ՀԱՎԵԼՎԱԾԻ </w:t>
            </w:r>
            <w:r w:rsidRPr="0039233C">
              <w:rPr>
                <w:rFonts w:ascii="GHEA Mariam" w:hAnsi="GHEA Mariam" w:cs="Calibri"/>
                <w:bCs/>
                <w:sz w:val="24"/>
                <w:szCs w:val="24"/>
                <w:lang w:eastAsia="en-US"/>
              </w:rPr>
              <w:t>N 9.1.32 ԱՂՅՈՒՍԱԿՈՒՄ ԿԱՏԱՐՎՈՂ ԼՐԱՑՈՒՄԸ</w:t>
            </w:r>
          </w:p>
          <w:p w:rsidR="00A36864" w:rsidRPr="0039233C" w:rsidRDefault="00A36864" w:rsidP="0039233C">
            <w:pPr>
              <w:jc w:val="center"/>
              <w:rPr>
                <w:rFonts w:ascii="GHEA Mariam" w:hAnsi="GHEA Mariam" w:cs="Calibri"/>
                <w:bCs/>
                <w:sz w:val="24"/>
                <w:szCs w:val="24"/>
                <w:lang w:eastAsia="en-US"/>
              </w:rPr>
            </w:pPr>
          </w:p>
        </w:tc>
      </w:tr>
      <w:tr w:rsidR="0039233C" w:rsidRPr="0039233C" w:rsidTr="00A36864">
        <w:trPr>
          <w:gridAfter w:val="1"/>
          <w:wAfter w:w="17" w:type="dxa"/>
          <w:trHeight w:val="270"/>
        </w:trPr>
        <w:tc>
          <w:tcPr>
            <w:tcW w:w="4500" w:type="dxa"/>
            <w:tcBorders>
              <w:top w:val="nil"/>
              <w:left w:val="nil"/>
              <w:bottom w:val="nil"/>
              <w:right w:val="nil"/>
            </w:tcBorders>
            <w:shd w:val="clear" w:color="000000" w:fill="FFFFFF"/>
            <w:noWrap/>
            <w:vAlign w:val="bottom"/>
            <w:hideMark/>
          </w:tcPr>
          <w:p w:rsidR="0039233C" w:rsidRPr="0039233C" w:rsidRDefault="0039233C" w:rsidP="0039233C">
            <w:pPr>
              <w:rPr>
                <w:rFonts w:ascii="GHEA Mariam" w:hAnsi="GHEA Mariam" w:cs="Calibri"/>
                <w:color w:val="000000"/>
                <w:sz w:val="24"/>
                <w:szCs w:val="24"/>
                <w:lang w:eastAsia="en-US"/>
              </w:rPr>
            </w:pPr>
            <w:r w:rsidRPr="0039233C">
              <w:rPr>
                <w:rFonts w:ascii="Calibri" w:hAnsi="Calibri" w:cs="Calibri"/>
                <w:color w:val="000000"/>
                <w:sz w:val="24"/>
                <w:szCs w:val="24"/>
                <w:lang w:eastAsia="en-US"/>
              </w:rPr>
              <w:t> </w:t>
            </w:r>
          </w:p>
        </w:tc>
        <w:tc>
          <w:tcPr>
            <w:tcW w:w="7664" w:type="dxa"/>
            <w:tcBorders>
              <w:top w:val="nil"/>
              <w:left w:val="nil"/>
              <w:bottom w:val="nil"/>
              <w:right w:val="nil"/>
            </w:tcBorders>
            <w:shd w:val="clear" w:color="000000" w:fill="FFFFFF"/>
            <w:noWrap/>
            <w:vAlign w:val="bottom"/>
            <w:hideMark/>
          </w:tcPr>
          <w:p w:rsidR="0039233C" w:rsidRPr="0039233C" w:rsidRDefault="0039233C" w:rsidP="0039233C">
            <w:pPr>
              <w:rPr>
                <w:rFonts w:ascii="GHEA Mariam" w:hAnsi="GHEA Mariam" w:cs="Calibri"/>
                <w:color w:val="000000"/>
                <w:sz w:val="24"/>
                <w:szCs w:val="24"/>
                <w:lang w:eastAsia="en-US"/>
              </w:rPr>
            </w:pPr>
            <w:r w:rsidRPr="0039233C">
              <w:rPr>
                <w:rFonts w:ascii="Calibri" w:hAnsi="Calibri" w:cs="Calibri"/>
                <w:color w:val="000000"/>
                <w:sz w:val="24"/>
                <w:szCs w:val="24"/>
                <w:lang w:eastAsia="en-US"/>
              </w:rPr>
              <w:t> </w:t>
            </w:r>
          </w:p>
        </w:tc>
        <w:tc>
          <w:tcPr>
            <w:tcW w:w="3646" w:type="dxa"/>
            <w:tcBorders>
              <w:top w:val="nil"/>
              <w:left w:val="nil"/>
              <w:bottom w:val="nil"/>
              <w:right w:val="nil"/>
            </w:tcBorders>
            <w:shd w:val="clear" w:color="000000" w:fill="FFFFFF"/>
            <w:noWrap/>
            <w:vAlign w:val="bottom"/>
            <w:hideMark/>
          </w:tcPr>
          <w:p w:rsidR="0039233C" w:rsidRPr="0039233C" w:rsidRDefault="0039233C" w:rsidP="0039233C">
            <w:pPr>
              <w:rPr>
                <w:rFonts w:ascii="GHEA Mariam" w:hAnsi="GHEA Mariam" w:cs="Calibri"/>
                <w:color w:val="000000"/>
                <w:sz w:val="24"/>
                <w:szCs w:val="24"/>
                <w:lang w:eastAsia="en-US"/>
              </w:rPr>
            </w:pPr>
            <w:r w:rsidRPr="0039233C">
              <w:rPr>
                <w:rFonts w:ascii="Calibri" w:hAnsi="Calibri" w:cs="Calibri"/>
                <w:color w:val="000000"/>
                <w:sz w:val="24"/>
                <w:szCs w:val="24"/>
                <w:lang w:eastAsia="en-US"/>
              </w:rPr>
              <w:t> </w:t>
            </w:r>
          </w:p>
        </w:tc>
      </w:tr>
      <w:tr w:rsidR="0039233C" w:rsidRPr="0039233C" w:rsidTr="0039233C">
        <w:trPr>
          <w:trHeight w:val="345"/>
        </w:trPr>
        <w:tc>
          <w:tcPr>
            <w:tcW w:w="15827" w:type="dxa"/>
            <w:gridSpan w:val="4"/>
            <w:tcBorders>
              <w:top w:val="nil"/>
              <w:left w:val="nil"/>
              <w:bottom w:val="nil"/>
              <w:right w:val="nil"/>
            </w:tcBorders>
            <w:shd w:val="clear" w:color="000000" w:fill="FFFFFF"/>
            <w:noWrap/>
            <w:vAlign w:val="bottom"/>
            <w:hideMark/>
          </w:tcPr>
          <w:p w:rsidR="00A36864" w:rsidRDefault="0039233C" w:rsidP="0039233C">
            <w:pPr>
              <w:jc w:val="center"/>
              <w:rPr>
                <w:rFonts w:ascii="GHEA Mariam" w:hAnsi="GHEA Mariam" w:cs="Calibri"/>
                <w:bCs/>
                <w:color w:val="000000"/>
                <w:sz w:val="24"/>
                <w:szCs w:val="24"/>
                <w:lang w:eastAsia="en-US"/>
              </w:rPr>
            </w:pPr>
            <w:r w:rsidRPr="00A36864">
              <w:rPr>
                <w:rFonts w:ascii="GHEA Mariam" w:hAnsi="GHEA Mariam" w:cs="Calibri"/>
                <w:bCs/>
                <w:color w:val="000000"/>
                <w:sz w:val="24"/>
                <w:szCs w:val="24"/>
                <w:lang w:eastAsia="en-US"/>
              </w:rPr>
              <w:t xml:space="preserve">ՀՀ տարածքային կառավարման և ենթակառուցվածքների նախարարության </w:t>
            </w:r>
          </w:p>
          <w:p w:rsidR="0039233C" w:rsidRDefault="0039233C" w:rsidP="0039233C">
            <w:pPr>
              <w:jc w:val="center"/>
              <w:rPr>
                <w:rFonts w:ascii="GHEA Mariam" w:hAnsi="GHEA Mariam" w:cs="Calibri"/>
                <w:bCs/>
                <w:color w:val="000000"/>
                <w:sz w:val="24"/>
                <w:szCs w:val="24"/>
                <w:lang w:eastAsia="en-US"/>
              </w:rPr>
            </w:pPr>
            <w:r w:rsidRPr="00A36864">
              <w:rPr>
                <w:rFonts w:ascii="GHEA Mariam" w:hAnsi="GHEA Mariam" w:cs="Calibri"/>
                <w:bCs/>
                <w:color w:val="000000"/>
                <w:sz w:val="24"/>
                <w:szCs w:val="24"/>
                <w:lang w:eastAsia="en-US"/>
              </w:rPr>
              <w:t>պետական գույքի կառավարման կոմիտե</w:t>
            </w:r>
          </w:p>
          <w:p w:rsidR="00A36864" w:rsidRPr="00A36864" w:rsidRDefault="00A36864" w:rsidP="0039233C">
            <w:pPr>
              <w:jc w:val="center"/>
              <w:rPr>
                <w:rFonts w:ascii="GHEA Mariam" w:hAnsi="GHEA Mariam" w:cs="Calibri"/>
                <w:bCs/>
                <w:color w:val="000000"/>
                <w:sz w:val="24"/>
                <w:szCs w:val="24"/>
                <w:lang w:eastAsia="en-US"/>
              </w:rPr>
            </w:pPr>
          </w:p>
        </w:tc>
      </w:tr>
      <w:tr w:rsidR="0039233C" w:rsidRPr="0039233C" w:rsidTr="00A36864">
        <w:trPr>
          <w:gridAfter w:val="1"/>
          <w:wAfter w:w="17" w:type="dxa"/>
          <w:trHeight w:val="345"/>
        </w:trPr>
        <w:tc>
          <w:tcPr>
            <w:tcW w:w="4500" w:type="dxa"/>
            <w:tcBorders>
              <w:top w:val="nil"/>
              <w:left w:val="nil"/>
              <w:bottom w:val="nil"/>
              <w:right w:val="nil"/>
            </w:tcBorders>
            <w:shd w:val="clear" w:color="000000" w:fill="FFFFFF"/>
            <w:noWrap/>
            <w:vAlign w:val="bottom"/>
            <w:hideMark/>
          </w:tcPr>
          <w:p w:rsidR="0039233C" w:rsidRPr="00A36864" w:rsidRDefault="0039233C" w:rsidP="0039233C">
            <w:pPr>
              <w:rPr>
                <w:rFonts w:ascii="GHEA Mariam" w:hAnsi="GHEA Mariam" w:cs="Calibri"/>
                <w:color w:val="000000"/>
                <w:sz w:val="24"/>
                <w:szCs w:val="24"/>
                <w:lang w:eastAsia="en-US"/>
              </w:rPr>
            </w:pPr>
            <w:r w:rsidRPr="00A36864">
              <w:rPr>
                <w:rFonts w:ascii="Calibri" w:hAnsi="Calibri" w:cs="Calibri"/>
                <w:color w:val="000000"/>
                <w:sz w:val="24"/>
                <w:szCs w:val="24"/>
                <w:lang w:eastAsia="en-US"/>
              </w:rPr>
              <w:t> </w:t>
            </w:r>
          </w:p>
        </w:tc>
        <w:tc>
          <w:tcPr>
            <w:tcW w:w="7664" w:type="dxa"/>
            <w:tcBorders>
              <w:top w:val="nil"/>
              <w:left w:val="nil"/>
              <w:bottom w:val="nil"/>
              <w:right w:val="nil"/>
            </w:tcBorders>
            <w:shd w:val="clear" w:color="000000" w:fill="FFFFFF"/>
            <w:noWrap/>
            <w:vAlign w:val="bottom"/>
            <w:hideMark/>
          </w:tcPr>
          <w:p w:rsidR="0039233C" w:rsidRPr="00A36864" w:rsidRDefault="0039233C" w:rsidP="0039233C">
            <w:pPr>
              <w:rPr>
                <w:rFonts w:ascii="GHEA Mariam" w:hAnsi="GHEA Mariam" w:cs="Calibri"/>
                <w:color w:val="000000"/>
                <w:sz w:val="24"/>
                <w:szCs w:val="24"/>
                <w:lang w:eastAsia="en-US"/>
              </w:rPr>
            </w:pPr>
            <w:r w:rsidRPr="00A36864">
              <w:rPr>
                <w:rFonts w:ascii="Calibri" w:hAnsi="Calibri" w:cs="Calibri"/>
                <w:color w:val="000000"/>
                <w:sz w:val="24"/>
                <w:szCs w:val="24"/>
                <w:lang w:eastAsia="en-US"/>
              </w:rPr>
              <w:t> </w:t>
            </w:r>
          </w:p>
        </w:tc>
        <w:tc>
          <w:tcPr>
            <w:tcW w:w="3646" w:type="dxa"/>
            <w:tcBorders>
              <w:top w:val="nil"/>
              <w:left w:val="nil"/>
              <w:bottom w:val="nil"/>
              <w:right w:val="nil"/>
            </w:tcBorders>
            <w:shd w:val="clear" w:color="000000" w:fill="FFFFFF"/>
            <w:noWrap/>
            <w:vAlign w:val="bottom"/>
            <w:hideMark/>
          </w:tcPr>
          <w:p w:rsidR="0039233C" w:rsidRPr="00A36864" w:rsidRDefault="0039233C" w:rsidP="0039233C">
            <w:pPr>
              <w:rPr>
                <w:rFonts w:ascii="GHEA Mariam" w:hAnsi="GHEA Mariam" w:cs="Calibri"/>
                <w:color w:val="000000"/>
                <w:sz w:val="24"/>
                <w:szCs w:val="24"/>
                <w:lang w:eastAsia="en-US"/>
              </w:rPr>
            </w:pPr>
            <w:r w:rsidRPr="00A36864">
              <w:rPr>
                <w:rFonts w:ascii="Calibri" w:hAnsi="Calibri" w:cs="Calibri"/>
                <w:color w:val="000000"/>
                <w:sz w:val="24"/>
                <w:szCs w:val="24"/>
                <w:lang w:eastAsia="en-US"/>
              </w:rPr>
              <w:t> </w:t>
            </w:r>
          </w:p>
        </w:tc>
      </w:tr>
      <w:tr w:rsidR="0039233C" w:rsidRPr="0039233C" w:rsidTr="0039233C">
        <w:trPr>
          <w:trHeight w:val="345"/>
        </w:trPr>
        <w:tc>
          <w:tcPr>
            <w:tcW w:w="15827" w:type="dxa"/>
            <w:gridSpan w:val="4"/>
            <w:tcBorders>
              <w:top w:val="nil"/>
              <w:left w:val="nil"/>
              <w:bottom w:val="nil"/>
              <w:right w:val="nil"/>
            </w:tcBorders>
            <w:shd w:val="clear" w:color="000000" w:fill="FFFFFF"/>
            <w:noWrap/>
            <w:vAlign w:val="bottom"/>
            <w:hideMark/>
          </w:tcPr>
          <w:p w:rsidR="0039233C" w:rsidRPr="00A36864" w:rsidRDefault="0039233C" w:rsidP="0039233C">
            <w:pPr>
              <w:rPr>
                <w:rFonts w:ascii="GHEA Mariam" w:hAnsi="GHEA Mariam" w:cs="Calibri"/>
                <w:color w:val="000000"/>
                <w:sz w:val="24"/>
                <w:szCs w:val="24"/>
                <w:lang w:eastAsia="en-US"/>
              </w:rPr>
            </w:pPr>
            <w:r w:rsidRPr="00A36864">
              <w:rPr>
                <w:rFonts w:ascii="GHEA Mariam" w:hAnsi="GHEA Mariam" w:cs="Calibri"/>
                <w:bCs/>
                <w:sz w:val="24"/>
                <w:szCs w:val="24"/>
                <w:lang w:eastAsia="en-US"/>
              </w:rPr>
              <w:t>ՄԱՍ 1. ՊԵՏԱԿԱՆ ՄԱՐՄՆԻ ԳԾՈՎ ԱՐԴՅՈՒՆՔԱՅԻՆ (ԿԱՏԱՐՈՂԱԿԱՆ) ՑՈՒՑԱՆԻՇՆԵՐԸ</w:t>
            </w:r>
            <w:r w:rsidRPr="00A36864">
              <w:rPr>
                <w:rFonts w:ascii="Calibri" w:hAnsi="Calibri" w:cs="Calibri"/>
                <w:color w:val="000000"/>
                <w:sz w:val="24"/>
                <w:szCs w:val="24"/>
                <w:lang w:eastAsia="en-US"/>
              </w:rPr>
              <w:t> </w:t>
            </w:r>
          </w:p>
        </w:tc>
      </w:tr>
      <w:tr w:rsidR="0039233C" w:rsidRPr="0039233C" w:rsidTr="00A36864">
        <w:trPr>
          <w:gridAfter w:val="1"/>
          <w:wAfter w:w="17" w:type="dxa"/>
          <w:trHeight w:val="345"/>
        </w:trPr>
        <w:tc>
          <w:tcPr>
            <w:tcW w:w="4500" w:type="dxa"/>
            <w:tcBorders>
              <w:top w:val="nil"/>
              <w:left w:val="nil"/>
              <w:bottom w:val="nil"/>
              <w:right w:val="nil"/>
            </w:tcBorders>
            <w:shd w:val="clear" w:color="000000" w:fill="FFFFFF"/>
            <w:noWrap/>
            <w:vAlign w:val="bottom"/>
            <w:hideMark/>
          </w:tcPr>
          <w:p w:rsidR="0039233C" w:rsidRPr="00A36864" w:rsidRDefault="0039233C" w:rsidP="0039233C">
            <w:pPr>
              <w:rPr>
                <w:rFonts w:ascii="GHEA Mariam" w:hAnsi="GHEA Mariam" w:cs="Calibri"/>
                <w:color w:val="000000"/>
                <w:sz w:val="24"/>
                <w:szCs w:val="24"/>
                <w:lang w:eastAsia="en-US"/>
              </w:rPr>
            </w:pPr>
            <w:r w:rsidRPr="00A36864">
              <w:rPr>
                <w:rFonts w:ascii="Calibri" w:hAnsi="Calibri" w:cs="Calibri"/>
                <w:color w:val="000000"/>
                <w:sz w:val="24"/>
                <w:szCs w:val="24"/>
                <w:lang w:eastAsia="en-US"/>
              </w:rPr>
              <w:t> </w:t>
            </w:r>
          </w:p>
        </w:tc>
        <w:tc>
          <w:tcPr>
            <w:tcW w:w="7664" w:type="dxa"/>
            <w:tcBorders>
              <w:top w:val="nil"/>
              <w:left w:val="nil"/>
              <w:bottom w:val="nil"/>
              <w:right w:val="nil"/>
            </w:tcBorders>
            <w:shd w:val="clear" w:color="000000" w:fill="FFFFFF"/>
            <w:noWrap/>
            <w:vAlign w:val="bottom"/>
            <w:hideMark/>
          </w:tcPr>
          <w:p w:rsidR="0039233C" w:rsidRPr="00A36864" w:rsidRDefault="0039233C" w:rsidP="0039233C">
            <w:pPr>
              <w:rPr>
                <w:rFonts w:ascii="GHEA Mariam" w:hAnsi="GHEA Mariam" w:cs="Calibri"/>
                <w:color w:val="000000"/>
                <w:sz w:val="24"/>
                <w:szCs w:val="24"/>
                <w:lang w:eastAsia="en-US"/>
              </w:rPr>
            </w:pPr>
            <w:r w:rsidRPr="00A36864">
              <w:rPr>
                <w:rFonts w:ascii="Calibri" w:hAnsi="Calibri" w:cs="Calibri"/>
                <w:color w:val="000000"/>
                <w:sz w:val="24"/>
                <w:szCs w:val="24"/>
                <w:lang w:eastAsia="en-US"/>
              </w:rPr>
              <w:t> </w:t>
            </w:r>
          </w:p>
        </w:tc>
        <w:tc>
          <w:tcPr>
            <w:tcW w:w="3646" w:type="dxa"/>
            <w:tcBorders>
              <w:top w:val="nil"/>
              <w:left w:val="nil"/>
              <w:bottom w:val="nil"/>
              <w:right w:val="nil"/>
            </w:tcBorders>
            <w:shd w:val="clear" w:color="000000" w:fill="FFFFFF"/>
            <w:noWrap/>
            <w:vAlign w:val="bottom"/>
            <w:hideMark/>
          </w:tcPr>
          <w:p w:rsidR="0039233C" w:rsidRPr="00A36864" w:rsidRDefault="0039233C" w:rsidP="0039233C">
            <w:pPr>
              <w:rPr>
                <w:rFonts w:ascii="GHEA Mariam" w:hAnsi="GHEA Mariam" w:cs="Calibri"/>
                <w:color w:val="000000"/>
                <w:sz w:val="24"/>
                <w:szCs w:val="24"/>
                <w:lang w:eastAsia="en-US"/>
              </w:rPr>
            </w:pPr>
            <w:r w:rsidRPr="00A36864">
              <w:rPr>
                <w:rFonts w:ascii="Calibri" w:hAnsi="Calibri" w:cs="Calibri"/>
                <w:color w:val="000000"/>
                <w:sz w:val="24"/>
                <w:szCs w:val="24"/>
                <w:lang w:eastAsia="en-US"/>
              </w:rPr>
              <w:t> </w:t>
            </w:r>
          </w:p>
        </w:tc>
      </w:tr>
      <w:tr w:rsidR="0039233C" w:rsidRPr="0039233C" w:rsidTr="00A36864">
        <w:trPr>
          <w:gridAfter w:val="1"/>
          <w:wAfter w:w="17" w:type="dxa"/>
          <w:trHeight w:val="60"/>
        </w:trPr>
        <w:tc>
          <w:tcPr>
            <w:tcW w:w="4500" w:type="dxa"/>
            <w:tcBorders>
              <w:top w:val="single" w:sz="4" w:space="0" w:color="auto"/>
              <w:left w:val="single" w:sz="4" w:space="0" w:color="auto"/>
              <w:bottom w:val="single" w:sz="4" w:space="0" w:color="auto"/>
              <w:right w:val="single" w:sz="4" w:space="0" w:color="auto"/>
            </w:tcBorders>
            <w:shd w:val="clear" w:color="000000" w:fill="FFFFFF"/>
            <w:hideMark/>
          </w:tcPr>
          <w:p w:rsidR="0039233C" w:rsidRPr="00A36864" w:rsidRDefault="0039233C" w:rsidP="0039233C">
            <w:pPr>
              <w:rPr>
                <w:rFonts w:ascii="GHEA Mariam" w:hAnsi="GHEA Mariam" w:cs="Calibri"/>
                <w:bCs/>
                <w:color w:val="000000"/>
                <w:sz w:val="24"/>
                <w:szCs w:val="24"/>
                <w:lang w:eastAsia="en-US"/>
              </w:rPr>
            </w:pPr>
            <w:r w:rsidRPr="00A36864">
              <w:rPr>
                <w:rFonts w:ascii="GHEA Mariam" w:hAnsi="GHEA Mariam" w:cs="Calibri"/>
                <w:bCs/>
                <w:color w:val="000000"/>
                <w:sz w:val="24"/>
                <w:szCs w:val="24"/>
                <w:lang w:eastAsia="en-US"/>
              </w:rPr>
              <w:t>Ծրագրի դասիչը</w:t>
            </w:r>
          </w:p>
        </w:tc>
        <w:tc>
          <w:tcPr>
            <w:tcW w:w="7664" w:type="dxa"/>
            <w:tcBorders>
              <w:top w:val="single" w:sz="4" w:space="0" w:color="auto"/>
              <w:left w:val="nil"/>
              <w:bottom w:val="single" w:sz="4" w:space="0" w:color="auto"/>
              <w:right w:val="single" w:sz="4" w:space="0" w:color="auto"/>
            </w:tcBorders>
            <w:shd w:val="clear" w:color="000000" w:fill="FFFFFF"/>
            <w:hideMark/>
          </w:tcPr>
          <w:p w:rsidR="0039233C" w:rsidRPr="00A36864" w:rsidRDefault="0039233C" w:rsidP="0039233C">
            <w:pPr>
              <w:rPr>
                <w:rFonts w:ascii="GHEA Mariam" w:hAnsi="GHEA Mariam" w:cs="Calibri"/>
                <w:bCs/>
                <w:color w:val="000000"/>
                <w:sz w:val="24"/>
                <w:szCs w:val="24"/>
                <w:lang w:eastAsia="en-US"/>
              </w:rPr>
            </w:pPr>
            <w:r w:rsidRPr="00A36864">
              <w:rPr>
                <w:rFonts w:ascii="GHEA Mariam" w:hAnsi="GHEA Mariam" w:cs="Calibri"/>
                <w:bCs/>
                <w:color w:val="000000"/>
                <w:sz w:val="24"/>
                <w:szCs w:val="24"/>
                <w:lang w:eastAsia="en-US"/>
              </w:rPr>
              <w:t>Ծրագրի անվանումը</w:t>
            </w:r>
          </w:p>
        </w:tc>
        <w:tc>
          <w:tcPr>
            <w:tcW w:w="3646" w:type="dxa"/>
            <w:tcBorders>
              <w:top w:val="nil"/>
              <w:left w:val="nil"/>
              <w:bottom w:val="nil"/>
              <w:right w:val="nil"/>
            </w:tcBorders>
            <w:shd w:val="clear" w:color="000000" w:fill="FFFFFF"/>
            <w:noWrap/>
            <w:vAlign w:val="bottom"/>
            <w:hideMark/>
          </w:tcPr>
          <w:p w:rsidR="0039233C" w:rsidRPr="00A36864" w:rsidRDefault="0039233C" w:rsidP="0039233C">
            <w:pPr>
              <w:rPr>
                <w:rFonts w:ascii="GHEA Mariam" w:hAnsi="GHEA Mariam" w:cs="Calibri"/>
                <w:color w:val="000000"/>
                <w:sz w:val="24"/>
                <w:szCs w:val="24"/>
                <w:lang w:eastAsia="en-US"/>
              </w:rPr>
            </w:pPr>
            <w:r w:rsidRPr="00A36864">
              <w:rPr>
                <w:rFonts w:ascii="Calibri" w:hAnsi="Calibri" w:cs="Calibri"/>
                <w:color w:val="000000"/>
                <w:sz w:val="24"/>
                <w:szCs w:val="24"/>
                <w:lang w:eastAsia="en-US"/>
              </w:rPr>
              <w:t> </w:t>
            </w:r>
          </w:p>
        </w:tc>
      </w:tr>
      <w:tr w:rsidR="0039233C" w:rsidRPr="0039233C" w:rsidTr="00A36864">
        <w:trPr>
          <w:gridAfter w:val="1"/>
          <w:wAfter w:w="17" w:type="dxa"/>
          <w:trHeight w:val="60"/>
        </w:trPr>
        <w:tc>
          <w:tcPr>
            <w:tcW w:w="4500" w:type="dxa"/>
            <w:tcBorders>
              <w:top w:val="nil"/>
              <w:left w:val="single" w:sz="4" w:space="0" w:color="auto"/>
              <w:bottom w:val="single" w:sz="4" w:space="0" w:color="auto"/>
              <w:right w:val="single" w:sz="4" w:space="0" w:color="auto"/>
            </w:tcBorders>
            <w:shd w:val="clear" w:color="000000" w:fill="FFFFFF"/>
            <w:hideMark/>
          </w:tcPr>
          <w:p w:rsidR="0039233C" w:rsidRPr="00A36864" w:rsidRDefault="0039233C" w:rsidP="0039233C">
            <w:pPr>
              <w:rPr>
                <w:rFonts w:ascii="GHEA Mariam" w:hAnsi="GHEA Mariam" w:cs="Calibri"/>
                <w:iCs/>
                <w:color w:val="000000"/>
                <w:sz w:val="24"/>
                <w:szCs w:val="24"/>
                <w:lang w:eastAsia="en-US"/>
              </w:rPr>
            </w:pPr>
            <w:r w:rsidRPr="00A36864">
              <w:rPr>
                <w:rFonts w:ascii="GHEA Mariam" w:hAnsi="GHEA Mariam" w:cs="Calibri"/>
                <w:iCs/>
                <w:color w:val="000000"/>
                <w:sz w:val="24"/>
                <w:szCs w:val="24"/>
                <w:lang w:eastAsia="en-US"/>
              </w:rPr>
              <w:t>1079</w:t>
            </w:r>
          </w:p>
        </w:tc>
        <w:tc>
          <w:tcPr>
            <w:tcW w:w="7664" w:type="dxa"/>
            <w:tcBorders>
              <w:top w:val="nil"/>
              <w:left w:val="nil"/>
              <w:bottom w:val="single" w:sz="4" w:space="0" w:color="auto"/>
              <w:right w:val="single" w:sz="4" w:space="0" w:color="auto"/>
            </w:tcBorders>
            <w:shd w:val="clear" w:color="000000" w:fill="FFFFFF"/>
            <w:vAlign w:val="center"/>
            <w:hideMark/>
          </w:tcPr>
          <w:p w:rsidR="0039233C" w:rsidRPr="00A36864" w:rsidRDefault="0039233C" w:rsidP="0039233C">
            <w:pPr>
              <w:rPr>
                <w:rFonts w:ascii="GHEA Mariam" w:hAnsi="GHEA Mariam" w:cs="Calibri"/>
                <w:color w:val="000000"/>
                <w:sz w:val="24"/>
                <w:szCs w:val="24"/>
                <w:lang w:eastAsia="en-US"/>
              </w:rPr>
            </w:pPr>
            <w:r w:rsidRPr="00A36864">
              <w:rPr>
                <w:rFonts w:ascii="GHEA Mariam" w:hAnsi="GHEA Mariam" w:cs="Calibri"/>
                <w:color w:val="000000"/>
                <w:sz w:val="24"/>
                <w:szCs w:val="24"/>
                <w:lang w:eastAsia="en-US"/>
              </w:rPr>
              <w:t>Պետական գույքի կառավարում</w:t>
            </w:r>
          </w:p>
        </w:tc>
        <w:tc>
          <w:tcPr>
            <w:tcW w:w="3646" w:type="dxa"/>
            <w:tcBorders>
              <w:top w:val="nil"/>
              <w:left w:val="nil"/>
              <w:bottom w:val="nil"/>
              <w:right w:val="nil"/>
            </w:tcBorders>
            <w:shd w:val="clear" w:color="000000" w:fill="FFFFFF"/>
            <w:noWrap/>
            <w:vAlign w:val="bottom"/>
            <w:hideMark/>
          </w:tcPr>
          <w:p w:rsidR="0039233C" w:rsidRPr="00A36864" w:rsidRDefault="0039233C" w:rsidP="0039233C">
            <w:pPr>
              <w:rPr>
                <w:rFonts w:ascii="GHEA Mariam" w:hAnsi="GHEA Mariam" w:cs="Calibri"/>
                <w:color w:val="000000"/>
                <w:sz w:val="24"/>
                <w:szCs w:val="24"/>
                <w:lang w:eastAsia="en-US"/>
              </w:rPr>
            </w:pPr>
            <w:r w:rsidRPr="00A36864">
              <w:rPr>
                <w:rFonts w:ascii="Calibri" w:hAnsi="Calibri" w:cs="Calibri"/>
                <w:color w:val="000000"/>
                <w:sz w:val="24"/>
                <w:szCs w:val="24"/>
                <w:lang w:eastAsia="en-US"/>
              </w:rPr>
              <w:t> </w:t>
            </w:r>
          </w:p>
        </w:tc>
      </w:tr>
      <w:tr w:rsidR="0039233C" w:rsidRPr="0039233C" w:rsidTr="00A36864">
        <w:trPr>
          <w:gridAfter w:val="1"/>
          <w:wAfter w:w="17" w:type="dxa"/>
          <w:trHeight w:val="629"/>
        </w:trPr>
        <w:tc>
          <w:tcPr>
            <w:tcW w:w="15810" w:type="dxa"/>
            <w:gridSpan w:val="3"/>
            <w:tcBorders>
              <w:top w:val="nil"/>
              <w:left w:val="nil"/>
              <w:bottom w:val="single" w:sz="4" w:space="0" w:color="auto"/>
              <w:right w:val="nil"/>
            </w:tcBorders>
            <w:shd w:val="clear" w:color="000000" w:fill="FFFFFF"/>
            <w:noWrap/>
            <w:vAlign w:val="center"/>
            <w:hideMark/>
          </w:tcPr>
          <w:p w:rsidR="0039233C" w:rsidRPr="00A36864" w:rsidRDefault="0039233C" w:rsidP="0039233C">
            <w:pPr>
              <w:rPr>
                <w:rFonts w:ascii="GHEA Mariam" w:hAnsi="GHEA Mariam" w:cs="Calibri"/>
                <w:color w:val="000000"/>
                <w:sz w:val="24"/>
                <w:szCs w:val="24"/>
                <w:lang w:eastAsia="en-US"/>
              </w:rPr>
            </w:pPr>
            <w:r w:rsidRPr="00A36864">
              <w:rPr>
                <w:rFonts w:ascii="Calibri" w:hAnsi="Calibri" w:cs="Calibri"/>
                <w:color w:val="000000"/>
                <w:sz w:val="24"/>
                <w:szCs w:val="24"/>
                <w:lang w:eastAsia="en-US"/>
              </w:rPr>
              <w:t> </w:t>
            </w:r>
            <w:r w:rsidRPr="00A36864">
              <w:rPr>
                <w:rFonts w:ascii="GHEA Mariam" w:hAnsi="GHEA Mariam" w:cs="Calibri"/>
                <w:bCs/>
                <w:sz w:val="24"/>
                <w:szCs w:val="24"/>
                <w:lang w:eastAsia="en-US"/>
              </w:rPr>
              <w:t>Ծրագրի միջոցառումները</w:t>
            </w:r>
            <w:r w:rsidRPr="00A36864">
              <w:rPr>
                <w:rFonts w:ascii="Calibri" w:hAnsi="Calibri" w:cs="Calibri"/>
                <w:color w:val="000000"/>
                <w:sz w:val="24"/>
                <w:szCs w:val="24"/>
                <w:lang w:eastAsia="en-US"/>
              </w:rPr>
              <w:t> </w:t>
            </w:r>
          </w:p>
        </w:tc>
      </w:tr>
      <w:tr w:rsidR="0039233C" w:rsidRPr="0039233C" w:rsidTr="00A36864">
        <w:trPr>
          <w:gridAfter w:val="1"/>
          <w:wAfter w:w="17" w:type="dxa"/>
          <w:trHeight w:val="900"/>
        </w:trPr>
        <w:tc>
          <w:tcPr>
            <w:tcW w:w="4500" w:type="dxa"/>
            <w:tcBorders>
              <w:top w:val="single" w:sz="4" w:space="0" w:color="auto"/>
              <w:left w:val="single" w:sz="4" w:space="0" w:color="auto"/>
              <w:bottom w:val="single" w:sz="4" w:space="0" w:color="auto"/>
              <w:right w:val="single" w:sz="4" w:space="0" w:color="auto"/>
            </w:tcBorders>
            <w:shd w:val="clear" w:color="000000" w:fill="FFFFFF"/>
            <w:hideMark/>
          </w:tcPr>
          <w:p w:rsidR="0039233C" w:rsidRPr="0039233C" w:rsidRDefault="0039233C" w:rsidP="0039233C">
            <w:pPr>
              <w:rPr>
                <w:rFonts w:ascii="GHEA Mariam" w:hAnsi="GHEA Mariam" w:cs="Calibri"/>
                <w:color w:val="000000"/>
                <w:sz w:val="24"/>
                <w:szCs w:val="24"/>
                <w:lang w:eastAsia="en-US"/>
              </w:rPr>
            </w:pPr>
            <w:r w:rsidRPr="0039233C">
              <w:rPr>
                <w:rFonts w:ascii="GHEA Mariam" w:hAnsi="GHEA Mariam" w:cs="Calibri"/>
                <w:color w:val="000000"/>
                <w:sz w:val="24"/>
                <w:szCs w:val="24"/>
                <w:lang w:eastAsia="en-US"/>
              </w:rPr>
              <w:t>Ծրագրի դասիչը</w:t>
            </w:r>
          </w:p>
        </w:tc>
        <w:tc>
          <w:tcPr>
            <w:tcW w:w="7664" w:type="dxa"/>
            <w:tcBorders>
              <w:top w:val="single" w:sz="4" w:space="0" w:color="auto"/>
              <w:left w:val="nil"/>
              <w:bottom w:val="single" w:sz="4" w:space="0" w:color="auto"/>
              <w:right w:val="single" w:sz="4" w:space="0" w:color="auto"/>
            </w:tcBorders>
            <w:shd w:val="clear" w:color="000000" w:fill="FFFFFF"/>
            <w:hideMark/>
          </w:tcPr>
          <w:p w:rsidR="0039233C" w:rsidRPr="00A36864" w:rsidRDefault="0039233C" w:rsidP="0039233C">
            <w:pPr>
              <w:rPr>
                <w:rFonts w:ascii="GHEA Mariam" w:hAnsi="GHEA Mariam" w:cs="Calibri"/>
                <w:iCs/>
                <w:color w:val="000000"/>
                <w:sz w:val="24"/>
                <w:szCs w:val="24"/>
                <w:lang w:eastAsia="en-US"/>
              </w:rPr>
            </w:pPr>
            <w:r w:rsidRPr="00A36864">
              <w:rPr>
                <w:rFonts w:ascii="GHEA Mariam" w:hAnsi="GHEA Mariam" w:cs="Calibri"/>
                <w:iCs/>
                <w:color w:val="000000"/>
                <w:sz w:val="24"/>
                <w:szCs w:val="24"/>
                <w:lang w:eastAsia="en-US"/>
              </w:rPr>
              <w:t>1079</w:t>
            </w:r>
          </w:p>
        </w:tc>
        <w:tc>
          <w:tcPr>
            <w:tcW w:w="364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233C" w:rsidRPr="0039233C" w:rsidRDefault="0039233C" w:rsidP="0039233C">
            <w:pPr>
              <w:jc w:val="center"/>
              <w:rPr>
                <w:rFonts w:ascii="GHEA Mariam" w:hAnsi="GHEA Mariam" w:cs="Calibri"/>
                <w:sz w:val="24"/>
                <w:szCs w:val="24"/>
                <w:lang w:eastAsia="en-US"/>
              </w:rPr>
            </w:pPr>
            <w:r w:rsidRPr="00A36864">
              <w:rPr>
                <w:rFonts w:ascii="GHEA Mariam" w:hAnsi="GHEA Mariam" w:cs="Calibri"/>
                <w:spacing w:val="-6"/>
                <w:sz w:val="24"/>
                <w:szCs w:val="24"/>
                <w:lang w:eastAsia="en-US"/>
              </w:rPr>
              <w:t>Ցուցանիշների փոփոխությունը (ավելացումները</w:t>
            </w:r>
            <w:r w:rsidRPr="0039233C">
              <w:rPr>
                <w:rFonts w:ascii="GHEA Mariam" w:hAnsi="GHEA Mariam" w:cs="Calibri"/>
                <w:sz w:val="24"/>
                <w:szCs w:val="24"/>
                <w:lang w:eastAsia="en-US"/>
              </w:rPr>
              <w:t xml:space="preserve"> նշված են դրական նշանով)  </w:t>
            </w:r>
          </w:p>
        </w:tc>
      </w:tr>
      <w:tr w:rsidR="0039233C" w:rsidRPr="0039233C" w:rsidTr="00A36864">
        <w:trPr>
          <w:gridAfter w:val="1"/>
          <w:wAfter w:w="17" w:type="dxa"/>
          <w:trHeight w:val="345"/>
        </w:trPr>
        <w:tc>
          <w:tcPr>
            <w:tcW w:w="45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233C" w:rsidRPr="0039233C" w:rsidRDefault="0039233C" w:rsidP="0039233C">
            <w:pPr>
              <w:rPr>
                <w:rFonts w:ascii="GHEA Mariam" w:hAnsi="GHEA Mariam" w:cs="Calibri"/>
                <w:color w:val="000000"/>
                <w:sz w:val="24"/>
                <w:szCs w:val="24"/>
                <w:lang w:eastAsia="en-US"/>
              </w:rPr>
            </w:pPr>
            <w:r w:rsidRPr="0039233C">
              <w:rPr>
                <w:rFonts w:ascii="GHEA Mariam" w:hAnsi="GHEA Mariam" w:cs="Calibri"/>
                <w:color w:val="000000"/>
                <w:sz w:val="24"/>
                <w:szCs w:val="24"/>
                <w:lang w:eastAsia="en-US"/>
              </w:rPr>
              <w:t>Միջոցառման դասիչը</w:t>
            </w:r>
          </w:p>
        </w:tc>
        <w:tc>
          <w:tcPr>
            <w:tcW w:w="7664" w:type="dxa"/>
            <w:tcBorders>
              <w:top w:val="single" w:sz="4" w:space="0" w:color="auto"/>
              <w:left w:val="nil"/>
              <w:bottom w:val="single" w:sz="4" w:space="0" w:color="auto"/>
              <w:right w:val="single" w:sz="4" w:space="0" w:color="auto"/>
            </w:tcBorders>
            <w:shd w:val="clear" w:color="000000" w:fill="FFFFFF"/>
            <w:vAlign w:val="center"/>
            <w:hideMark/>
          </w:tcPr>
          <w:p w:rsidR="0039233C" w:rsidRPr="00A36864" w:rsidRDefault="0039233C" w:rsidP="0039233C">
            <w:pPr>
              <w:rPr>
                <w:rFonts w:ascii="GHEA Mariam" w:hAnsi="GHEA Mariam" w:cs="Calibri"/>
                <w:iCs/>
                <w:color w:val="000000"/>
                <w:sz w:val="24"/>
                <w:szCs w:val="24"/>
                <w:lang w:eastAsia="en-US"/>
              </w:rPr>
            </w:pPr>
            <w:r w:rsidRPr="00A36864">
              <w:rPr>
                <w:rFonts w:ascii="GHEA Mariam" w:hAnsi="GHEA Mariam" w:cs="Calibri"/>
                <w:iCs/>
                <w:color w:val="000000"/>
                <w:sz w:val="24"/>
                <w:szCs w:val="24"/>
                <w:lang w:eastAsia="en-US"/>
              </w:rPr>
              <w:t>12003</w:t>
            </w:r>
          </w:p>
        </w:tc>
        <w:tc>
          <w:tcPr>
            <w:tcW w:w="3646" w:type="dxa"/>
            <w:tcBorders>
              <w:top w:val="single" w:sz="4" w:space="0" w:color="auto"/>
              <w:left w:val="nil"/>
              <w:bottom w:val="single" w:sz="4" w:space="0" w:color="auto"/>
              <w:right w:val="single" w:sz="4" w:space="0" w:color="auto"/>
            </w:tcBorders>
            <w:shd w:val="clear" w:color="000000" w:fill="FFFFFF"/>
            <w:hideMark/>
          </w:tcPr>
          <w:p w:rsidR="0039233C" w:rsidRPr="0039233C" w:rsidRDefault="0039233C" w:rsidP="0039233C">
            <w:pPr>
              <w:jc w:val="cente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տ</w:t>
            </w:r>
            <w:r w:rsidRPr="0039233C">
              <w:rPr>
                <w:rFonts w:ascii="GHEA Mariam" w:hAnsi="GHEA Mariam" w:cs="Calibri"/>
                <w:color w:val="000000"/>
                <w:sz w:val="24"/>
                <w:szCs w:val="24"/>
                <w:lang w:eastAsia="en-US"/>
              </w:rPr>
              <w:t xml:space="preserve">արի </w:t>
            </w:r>
          </w:p>
        </w:tc>
      </w:tr>
      <w:tr w:rsidR="0039233C" w:rsidRPr="0039233C" w:rsidTr="00A36864">
        <w:trPr>
          <w:gridAfter w:val="1"/>
          <w:wAfter w:w="17" w:type="dxa"/>
          <w:trHeight w:val="611"/>
        </w:trPr>
        <w:tc>
          <w:tcPr>
            <w:tcW w:w="45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233C" w:rsidRPr="0039233C" w:rsidRDefault="0039233C" w:rsidP="0039233C">
            <w:pPr>
              <w:rPr>
                <w:rFonts w:ascii="GHEA Mariam" w:hAnsi="GHEA Mariam" w:cs="Calibri"/>
                <w:color w:val="000000"/>
                <w:sz w:val="24"/>
                <w:szCs w:val="24"/>
                <w:lang w:eastAsia="en-US"/>
              </w:rPr>
            </w:pPr>
            <w:r w:rsidRPr="0039233C">
              <w:rPr>
                <w:rFonts w:ascii="GHEA Mariam" w:hAnsi="GHEA Mariam" w:cs="Calibri"/>
                <w:color w:val="000000"/>
                <w:sz w:val="24"/>
                <w:szCs w:val="24"/>
                <w:lang w:eastAsia="en-US"/>
              </w:rPr>
              <w:t>Միջոցառման անվանումը</w:t>
            </w:r>
          </w:p>
        </w:tc>
        <w:tc>
          <w:tcPr>
            <w:tcW w:w="7664" w:type="dxa"/>
            <w:tcBorders>
              <w:top w:val="single" w:sz="4" w:space="0" w:color="auto"/>
              <w:left w:val="single" w:sz="4" w:space="0" w:color="auto"/>
              <w:bottom w:val="single" w:sz="4" w:space="0" w:color="auto"/>
              <w:right w:val="single" w:sz="4" w:space="0" w:color="auto"/>
            </w:tcBorders>
            <w:shd w:val="clear" w:color="000000" w:fill="FFFFFF"/>
            <w:hideMark/>
          </w:tcPr>
          <w:p w:rsidR="0039233C" w:rsidRPr="0039233C" w:rsidRDefault="0039233C" w:rsidP="0039233C">
            <w:pPr>
              <w:rPr>
                <w:rFonts w:ascii="GHEA Mariam" w:hAnsi="GHEA Mariam" w:cs="Calibri"/>
                <w:color w:val="000000"/>
                <w:sz w:val="24"/>
                <w:szCs w:val="24"/>
                <w:lang w:eastAsia="en-US"/>
              </w:rPr>
            </w:pPr>
            <w:r w:rsidRPr="0039233C">
              <w:rPr>
                <w:rFonts w:ascii="GHEA Mariam" w:hAnsi="GHEA Mariam" w:cs="Calibri"/>
                <w:color w:val="000000"/>
                <w:spacing w:val="-8"/>
                <w:sz w:val="24"/>
                <w:szCs w:val="24"/>
                <w:lang w:eastAsia="en-US"/>
              </w:rPr>
              <w:t>Պետական աջակցություն հիմնադրամներին՝ պետական սեփակա</w:t>
            </w:r>
            <w:r>
              <w:rPr>
                <w:rFonts w:ascii="GHEA Mariam" w:hAnsi="GHEA Mariam" w:cs="Calibri"/>
                <w:color w:val="000000"/>
                <w:spacing w:val="-8"/>
                <w:sz w:val="24"/>
                <w:szCs w:val="24"/>
                <w:lang w:eastAsia="en-US"/>
              </w:rPr>
              <w:softHyphen/>
            </w:r>
            <w:r w:rsidRPr="0039233C">
              <w:rPr>
                <w:rFonts w:ascii="GHEA Mariam" w:hAnsi="GHEA Mariam" w:cs="Calibri"/>
                <w:color w:val="000000"/>
                <w:spacing w:val="-8"/>
                <w:sz w:val="24"/>
                <w:szCs w:val="24"/>
                <w:lang w:eastAsia="en-US"/>
              </w:rPr>
              <w:t>նություն</w:t>
            </w:r>
            <w:r w:rsidRPr="0039233C">
              <w:rPr>
                <w:rFonts w:ascii="GHEA Mariam" w:hAnsi="GHEA Mariam" w:cs="Calibri"/>
                <w:color w:val="000000"/>
                <w:sz w:val="24"/>
                <w:szCs w:val="24"/>
                <w:lang w:eastAsia="en-US"/>
              </w:rPr>
              <w:t xml:space="preserve"> հանդիսացող գույքի վարձակալական վճարների մասով </w:t>
            </w:r>
          </w:p>
        </w:tc>
        <w:tc>
          <w:tcPr>
            <w:tcW w:w="3646" w:type="dxa"/>
            <w:tcBorders>
              <w:top w:val="single" w:sz="4" w:space="0" w:color="auto"/>
              <w:left w:val="single" w:sz="4" w:space="0" w:color="auto"/>
              <w:bottom w:val="single" w:sz="4" w:space="0" w:color="auto"/>
              <w:right w:val="single" w:sz="4" w:space="0" w:color="auto"/>
            </w:tcBorders>
            <w:shd w:val="clear" w:color="000000" w:fill="FFFFFF"/>
            <w:hideMark/>
          </w:tcPr>
          <w:p w:rsidR="0039233C" w:rsidRPr="0039233C" w:rsidRDefault="0039233C" w:rsidP="0039233C">
            <w:pPr>
              <w:rPr>
                <w:rFonts w:ascii="GHEA Mariam" w:hAnsi="GHEA Mariam" w:cs="Calibri"/>
                <w:color w:val="000000"/>
                <w:sz w:val="24"/>
                <w:szCs w:val="24"/>
                <w:lang w:eastAsia="en-US"/>
              </w:rPr>
            </w:pPr>
            <w:r w:rsidRPr="0039233C">
              <w:rPr>
                <w:rFonts w:ascii="Calibri" w:hAnsi="Calibri" w:cs="Calibri"/>
                <w:color w:val="000000"/>
                <w:sz w:val="24"/>
                <w:szCs w:val="24"/>
                <w:lang w:eastAsia="en-US"/>
              </w:rPr>
              <w:t> </w:t>
            </w:r>
          </w:p>
        </w:tc>
      </w:tr>
      <w:tr w:rsidR="0039233C" w:rsidRPr="0039233C" w:rsidTr="00A36864">
        <w:trPr>
          <w:gridAfter w:val="1"/>
          <w:wAfter w:w="17" w:type="dxa"/>
          <w:trHeight w:val="1609"/>
        </w:trPr>
        <w:tc>
          <w:tcPr>
            <w:tcW w:w="4500" w:type="dxa"/>
            <w:tcBorders>
              <w:top w:val="single" w:sz="4" w:space="0" w:color="auto"/>
              <w:left w:val="single" w:sz="4" w:space="0" w:color="auto"/>
              <w:bottom w:val="single" w:sz="4" w:space="0" w:color="auto"/>
              <w:right w:val="single" w:sz="4" w:space="0" w:color="auto"/>
            </w:tcBorders>
            <w:shd w:val="clear" w:color="000000" w:fill="FFFFFF"/>
            <w:hideMark/>
          </w:tcPr>
          <w:p w:rsidR="0039233C" w:rsidRPr="0039233C" w:rsidRDefault="0039233C" w:rsidP="00A36864">
            <w:pPr>
              <w:rPr>
                <w:rFonts w:ascii="GHEA Mariam" w:hAnsi="GHEA Mariam" w:cs="Calibri"/>
                <w:color w:val="000000"/>
                <w:sz w:val="24"/>
                <w:szCs w:val="24"/>
                <w:lang w:eastAsia="en-US"/>
              </w:rPr>
            </w:pPr>
            <w:r w:rsidRPr="0039233C">
              <w:rPr>
                <w:rFonts w:ascii="GHEA Mariam" w:hAnsi="GHEA Mariam" w:cs="Calibri"/>
                <w:color w:val="000000"/>
                <w:sz w:val="24"/>
                <w:szCs w:val="24"/>
                <w:lang w:eastAsia="en-US"/>
              </w:rPr>
              <w:lastRenderedPageBreak/>
              <w:t>Նկարագրությունը</w:t>
            </w:r>
          </w:p>
        </w:tc>
        <w:tc>
          <w:tcPr>
            <w:tcW w:w="7664" w:type="dxa"/>
            <w:tcBorders>
              <w:top w:val="single" w:sz="4" w:space="0" w:color="auto"/>
              <w:left w:val="single" w:sz="4" w:space="0" w:color="auto"/>
              <w:bottom w:val="single" w:sz="4" w:space="0" w:color="auto"/>
              <w:right w:val="single" w:sz="4" w:space="0" w:color="auto"/>
            </w:tcBorders>
            <w:shd w:val="clear" w:color="000000" w:fill="FFFFFF"/>
            <w:hideMark/>
          </w:tcPr>
          <w:p w:rsidR="0039233C" w:rsidRPr="0039233C" w:rsidRDefault="0039233C" w:rsidP="00A36864">
            <w:pPr>
              <w:rPr>
                <w:rFonts w:ascii="GHEA Mariam" w:hAnsi="GHEA Mariam" w:cs="Calibri"/>
                <w:color w:val="000000"/>
                <w:sz w:val="24"/>
                <w:szCs w:val="24"/>
                <w:lang w:eastAsia="en-US"/>
              </w:rPr>
            </w:pPr>
            <w:r w:rsidRPr="0039233C">
              <w:rPr>
                <w:rFonts w:ascii="GHEA Mariam" w:hAnsi="GHEA Mariam" w:cs="Calibri"/>
                <w:color w:val="000000"/>
                <w:sz w:val="24"/>
                <w:szCs w:val="24"/>
                <w:lang w:eastAsia="en-US"/>
              </w:rPr>
              <w:t xml:space="preserve">Պետական սեփականություն համարվող գույքը վարձակալության հանձնելիս վճարված վարձակալական վճարներ, որոնք թողնվում են </w:t>
            </w:r>
            <w:r w:rsidRPr="00A36864">
              <w:rPr>
                <w:rFonts w:ascii="GHEA Mariam" w:hAnsi="GHEA Mariam" w:cs="Calibri"/>
                <w:color w:val="000000"/>
                <w:spacing w:val="-4"/>
                <w:sz w:val="24"/>
                <w:szCs w:val="24"/>
                <w:lang w:eastAsia="en-US"/>
              </w:rPr>
              <w:t>վա</w:t>
            </w:r>
            <w:r w:rsidR="00A36864" w:rsidRPr="00A36864">
              <w:rPr>
                <w:rFonts w:ascii="GHEA Mariam" w:hAnsi="GHEA Mariam" w:cs="Calibri"/>
                <w:color w:val="000000"/>
                <w:spacing w:val="-4"/>
                <w:sz w:val="24"/>
                <w:szCs w:val="24"/>
                <w:lang w:eastAsia="en-US"/>
              </w:rPr>
              <w:t>րձակալների՝ «Սիմոնյան» կրթական հ</w:t>
            </w:r>
            <w:r w:rsidRPr="00A36864">
              <w:rPr>
                <w:rFonts w:ascii="GHEA Mariam" w:hAnsi="GHEA Mariam" w:cs="Calibri"/>
                <w:color w:val="000000"/>
                <w:spacing w:val="-4"/>
                <w:sz w:val="24"/>
                <w:szCs w:val="24"/>
                <w:lang w:eastAsia="en-US"/>
              </w:rPr>
              <w:t>իմնադրամի և «Երեխա</w:t>
            </w:r>
            <w:r w:rsidR="00A36864" w:rsidRPr="00A36864">
              <w:rPr>
                <w:rFonts w:ascii="GHEA Mariam" w:hAnsi="GHEA Mariam" w:cs="Calibri"/>
                <w:color w:val="000000"/>
                <w:spacing w:val="-4"/>
                <w:sz w:val="24"/>
                <w:szCs w:val="24"/>
                <w:lang w:eastAsia="en-US"/>
              </w:rPr>
              <w:softHyphen/>
            </w:r>
            <w:r w:rsidRPr="00A36864">
              <w:rPr>
                <w:rFonts w:ascii="GHEA Mariam" w:hAnsi="GHEA Mariam" w:cs="Calibri"/>
                <w:color w:val="000000"/>
                <w:spacing w:val="-4"/>
                <w:sz w:val="24"/>
                <w:szCs w:val="24"/>
                <w:lang w:eastAsia="en-US"/>
              </w:rPr>
              <w:t>ների</w:t>
            </w:r>
            <w:r w:rsidRPr="0039233C">
              <w:rPr>
                <w:rFonts w:ascii="GHEA Mariam" w:hAnsi="GHEA Mariam" w:cs="Calibri"/>
                <w:color w:val="000000"/>
                <w:sz w:val="24"/>
                <w:szCs w:val="24"/>
                <w:lang w:eastAsia="en-US"/>
              </w:rPr>
              <w:t xml:space="preserve"> </w:t>
            </w:r>
            <w:r w:rsidRPr="00A36864">
              <w:rPr>
                <w:rFonts w:ascii="GHEA Mariam" w:hAnsi="GHEA Mariam" w:cs="Calibri"/>
                <w:color w:val="000000"/>
                <w:spacing w:val="-6"/>
                <w:sz w:val="24"/>
                <w:szCs w:val="24"/>
                <w:lang w:eastAsia="en-US"/>
              </w:rPr>
              <w:t xml:space="preserve">աջակցության կենտրոն» </w:t>
            </w:r>
            <w:r w:rsidR="00A36864" w:rsidRPr="00A36864">
              <w:rPr>
                <w:rFonts w:ascii="GHEA Mariam" w:hAnsi="GHEA Mariam" w:cs="Calibri"/>
                <w:color w:val="000000"/>
                <w:spacing w:val="-6"/>
                <w:sz w:val="24"/>
                <w:szCs w:val="24"/>
                <w:lang w:val="hy-AM" w:eastAsia="en-US"/>
              </w:rPr>
              <w:t>հ</w:t>
            </w:r>
            <w:r w:rsidRPr="00A36864">
              <w:rPr>
                <w:rFonts w:ascii="GHEA Mariam" w:hAnsi="GHEA Mariam" w:cs="Calibri"/>
                <w:color w:val="000000"/>
                <w:spacing w:val="-6"/>
                <w:sz w:val="24"/>
                <w:szCs w:val="24"/>
                <w:lang w:eastAsia="en-US"/>
              </w:rPr>
              <w:t>իմնադրամի տնօրինությանը՝ որպես</w:t>
            </w:r>
            <w:r w:rsidRPr="0039233C">
              <w:rPr>
                <w:rFonts w:ascii="GHEA Mariam" w:hAnsi="GHEA Mariam" w:cs="Calibri"/>
                <w:color w:val="000000"/>
                <w:sz w:val="24"/>
                <w:szCs w:val="24"/>
                <w:lang w:eastAsia="en-US"/>
              </w:rPr>
              <w:t xml:space="preserve"> կամավոր գույքային վճար</w:t>
            </w:r>
          </w:p>
        </w:tc>
        <w:tc>
          <w:tcPr>
            <w:tcW w:w="3646" w:type="dxa"/>
            <w:tcBorders>
              <w:top w:val="single" w:sz="4" w:space="0" w:color="auto"/>
              <w:left w:val="single" w:sz="4" w:space="0" w:color="auto"/>
              <w:bottom w:val="single" w:sz="4" w:space="0" w:color="auto"/>
              <w:right w:val="single" w:sz="4" w:space="0" w:color="auto"/>
            </w:tcBorders>
            <w:shd w:val="clear" w:color="000000" w:fill="FFFFFF"/>
            <w:hideMark/>
          </w:tcPr>
          <w:p w:rsidR="0039233C" w:rsidRPr="0039233C" w:rsidRDefault="0039233C" w:rsidP="0039233C">
            <w:pPr>
              <w:rPr>
                <w:rFonts w:ascii="GHEA Mariam" w:hAnsi="GHEA Mariam" w:cs="Calibri"/>
                <w:color w:val="000000"/>
                <w:sz w:val="24"/>
                <w:szCs w:val="24"/>
                <w:lang w:eastAsia="en-US"/>
              </w:rPr>
            </w:pPr>
            <w:r w:rsidRPr="0039233C">
              <w:rPr>
                <w:rFonts w:ascii="Calibri" w:hAnsi="Calibri" w:cs="Calibri"/>
                <w:color w:val="000000"/>
                <w:sz w:val="24"/>
                <w:szCs w:val="24"/>
                <w:lang w:eastAsia="en-US"/>
              </w:rPr>
              <w:t> </w:t>
            </w:r>
          </w:p>
        </w:tc>
      </w:tr>
      <w:tr w:rsidR="0039233C" w:rsidRPr="0039233C" w:rsidTr="00A36864">
        <w:trPr>
          <w:gridAfter w:val="1"/>
          <w:wAfter w:w="17" w:type="dxa"/>
          <w:trHeight w:val="345"/>
        </w:trPr>
        <w:tc>
          <w:tcPr>
            <w:tcW w:w="4500" w:type="dxa"/>
            <w:tcBorders>
              <w:top w:val="single" w:sz="4" w:space="0" w:color="auto"/>
              <w:left w:val="single" w:sz="4" w:space="0" w:color="auto"/>
              <w:bottom w:val="single" w:sz="4" w:space="0" w:color="auto"/>
              <w:right w:val="single" w:sz="4" w:space="0" w:color="auto"/>
            </w:tcBorders>
            <w:shd w:val="clear" w:color="000000" w:fill="FFFFFF"/>
            <w:hideMark/>
          </w:tcPr>
          <w:p w:rsidR="0039233C" w:rsidRPr="0039233C" w:rsidRDefault="0039233C" w:rsidP="00A36864">
            <w:pPr>
              <w:rPr>
                <w:rFonts w:ascii="GHEA Mariam" w:hAnsi="GHEA Mariam" w:cs="Calibri"/>
                <w:color w:val="000000"/>
                <w:sz w:val="24"/>
                <w:szCs w:val="24"/>
                <w:lang w:eastAsia="en-US"/>
              </w:rPr>
            </w:pPr>
            <w:r w:rsidRPr="0039233C">
              <w:rPr>
                <w:rFonts w:ascii="GHEA Mariam" w:hAnsi="GHEA Mariam" w:cs="Calibri"/>
                <w:color w:val="000000"/>
                <w:sz w:val="24"/>
                <w:szCs w:val="24"/>
                <w:lang w:eastAsia="en-US"/>
              </w:rPr>
              <w:t>Միջոցառման տեսակը</w:t>
            </w:r>
          </w:p>
        </w:tc>
        <w:tc>
          <w:tcPr>
            <w:tcW w:w="7664" w:type="dxa"/>
            <w:tcBorders>
              <w:top w:val="single" w:sz="4" w:space="0" w:color="auto"/>
              <w:left w:val="single" w:sz="4" w:space="0" w:color="auto"/>
              <w:bottom w:val="single" w:sz="4" w:space="0" w:color="auto"/>
              <w:right w:val="single" w:sz="4" w:space="0" w:color="auto"/>
            </w:tcBorders>
            <w:shd w:val="clear" w:color="000000" w:fill="FFFFFF"/>
            <w:hideMark/>
          </w:tcPr>
          <w:p w:rsidR="0039233C" w:rsidRPr="0039233C" w:rsidRDefault="0039233C" w:rsidP="00A36864">
            <w:pPr>
              <w:rPr>
                <w:rFonts w:ascii="GHEA Mariam" w:hAnsi="GHEA Mariam" w:cs="Calibri"/>
                <w:color w:val="000000"/>
                <w:sz w:val="24"/>
                <w:szCs w:val="24"/>
                <w:lang w:eastAsia="en-US"/>
              </w:rPr>
            </w:pPr>
            <w:r w:rsidRPr="0039233C">
              <w:rPr>
                <w:rFonts w:ascii="GHEA Mariam" w:hAnsi="GHEA Mariam" w:cs="Calibri"/>
                <w:color w:val="000000"/>
                <w:sz w:val="24"/>
                <w:szCs w:val="24"/>
                <w:lang w:eastAsia="en-US"/>
              </w:rPr>
              <w:t>Տրանսֆերտների տրամադրում</w:t>
            </w:r>
          </w:p>
        </w:tc>
        <w:tc>
          <w:tcPr>
            <w:tcW w:w="3646" w:type="dxa"/>
            <w:tcBorders>
              <w:top w:val="single" w:sz="4" w:space="0" w:color="auto"/>
              <w:left w:val="single" w:sz="4" w:space="0" w:color="auto"/>
              <w:bottom w:val="nil"/>
              <w:right w:val="single" w:sz="4" w:space="0" w:color="auto"/>
            </w:tcBorders>
            <w:shd w:val="clear" w:color="000000" w:fill="FFFFFF"/>
            <w:hideMark/>
          </w:tcPr>
          <w:p w:rsidR="0039233C" w:rsidRPr="0039233C" w:rsidRDefault="0039233C" w:rsidP="0039233C">
            <w:pPr>
              <w:rPr>
                <w:rFonts w:ascii="GHEA Mariam" w:hAnsi="GHEA Mariam" w:cs="Calibri"/>
                <w:color w:val="000000"/>
                <w:sz w:val="24"/>
                <w:szCs w:val="24"/>
                <w:lang w:eastAsia="en-US"/>
              </w:rPr>
            </w:pPr>
            <w:r w:rsidRPr="0039233C">
              <w:rPr>
                <w:rFonts w:ascii="Calibri" w:hAnsi="Calibri" w:cs="Calibri"/>
                <w:color w:val="000000"/>
                <w:sz w:val="24"/>
                <w:szCs w:val="24"/>
                <w:lang w:eastAsia="en-US"/>
              </w:rPr>
              <w:t> </w:t>
            </w:r>
          </w:p>
        </w:tc>
      </w:tr>
      <w:tr w:rsidR="0039233C" w:rsidRPr="0039233C" w:rsidTr="00A36864">
        <w:trPr>
          <w:gridAfter w:val="1"/>
          <w:wAfter w:w="17" w:type="dxa"/>
          <w:trHeight w:val="720"/>
        </w:trPr>
        <w:tc>
          <w:tcPr>
            <w:tcW w:w="4500" w:type="dxa"/>
            <w:tcBorders>
              <w:top w:val="nil"/>
              <w:left w:val="single" w:sz="4" w:space="0" w:color="auto"/>
              <w:bottom w:val="single" w:sz="4" w:space="0" w:color="auto"/>
              <w:right w:val="single" w:sz="4" w:space="0" w:color="auto"/>
            </w:tcBorders>
            <w:shd w:val="clear" w:color="000000" w:fill="FFFFFF"/>
            <w:hideMark/>
          </w:tcPr>
          <w:p w:rsidR="0039233C" w:rsidRPr="0039233C" w:rsidRDefault="0039233C" w:rsidP="00A36864">
            <w:pPr>
              <w:rPr>
                <w:rFonts w:ascii="GHEA Mariam" w:hAnsi="GHEA Mariam" w:cs="Calibri"/>
                <w:color w:val="000000"/>
                <w:sz w:val="24"/>
                <w:szCs w:val="24"/>
                <w:lang w:eastAsia="en-US"/>
              </w:rPr>
            </w:pPr>
            <w:r w:rsidRPr="0039233C">
              <w:rPr>
                <w:rFonts w:ascii="GHEA Mariam" w:hAnsi="GHEA Mariam" w:cs="Calibri"/>
                <w:color w:val="000000"/>
                <w:sz w:val="24"/>
                <w:szCs w:val="24"/>
                <w:lang w:eastAsia="en-US"/>
              </w:rPr>
              <w:t>Ծառայությունը մատուցող կազմակեր</w:t>
            </w:r>
            <w:r>
              <w:rPr>
                <w:rFonts w:ascii="GHEA Mariam" w:hAnsi="GHEA Mariam" w:cs="Calibri"/>
                <w:color w:val="000000"/>
                <w:sz w:val="24"/>
                <w:szCs w:val="24"/>
                <w:lang w:eastAsia="en-US"/>
              </w:rPr>
              <w:softHyphen/>
            </w:r>
            <w:r w:rsidRPr="0039233C">
              <w:rPr>
                <w:rFonts w:ascii="GHEA Mariam" w:hAnsi="GHEA Mariam" w:cs="Calibri"/>
                <w:color w:val="000000"/>
                <w:sz w:val="24"/>
                <w:szCs w:val="24"/>
                <w:lang w:eastAsia="en-US"/>
              </w:rPr>
              <w:t xml:space="preserve">պության (կազմակերպությունների) անվանումը (անվանումները) </w:t>
            </w:r>
          </w:p>
        </w:tc>
        <w:tc>
          <w:tcPr>
            <w:tcW w:w="7664" w:type="dxa"/>
            <w:tcBorders>
              <w:top w:val="nil"/>
              <w:left w:val="single" w:sz="4" w:space="0" w:color="auto"/>
              <w:bottom w:val="single" w:sz="4" w:space="0" w:color="auto"/>
              <w:right w:val="single" w:sz="4" w:space="0" w:color="auto"/>
            </w:tcBorders>
            <w:shd w:val="clear" w:color="000000" w:fill="FFFFFF"/>
            <w:hideMark/>
          </w:tcPr>
          <w:p w:rsidR="0039233C" w:rsidRPr="0039233C" w:rsidRDefault="0039233C" w:rsidP="00A36864">
            <w:pPr>
              <w:rPr>
                <w:rFonts w:ascii="GHEA Mariam" w:hAnsi="GHEA Mariam" w:cs="Calibri"/>
                <w:color w:val="000000"/>
                <w:sz w:val="24"/>
                <w:szCs w:val="24"/>
                <w:lang w:eastAsia="en-US"/>
              </w:rPr>
            </w:pPr>
            <w:r w:rsidRPr="0039233C">
              <w:rPr>
                <w:rFonts w:ascii="GHEA Mariam" w:hAnsi="GHEA Mariam" w:cs="Calibri"/>
                <w:color w:val="000000"/>
                <w:sz w:val="24"/>
                <w:szCs w:val="24"/>
                <w:lang w:eastAsia="en-US"/>
              </w:rPr>
              <w:t>ՀՀ տարածքային կառավարման և ենթակառուցվածքների  նախարարության պետական գույքի կառավարման կոմիտե</w:t>
            </w:r>
          </w:p>
        </w:tc>
        <w:tc>
          <w:tcPr>
            <w:tcW w:w="3646" w:type="dxa"/>
            <w:tcBorders>
              <w:top w:val="nil"/>
              <w:left w:val="single" w:sz="4" w:space="0" w:color="auto"/>
              <w:bottom w:val="nil"/>
              <w:right w:val="single" w:sz="4" w:space="0" w:color="auto"/>
            </w:tcBorders>
            <w:shd w:val="clear" w:color="000000" w:fill="FFFFFF"/>
            <w:hideMark/>
          </w:tcPr>
          <w:p w:rsidR="0039233C" w:rsidRPr="0039233C" w:rsidRDefault="0039233C" w:rsidP="0039233C">
            <w:pPr>
              <w:rPr>
                <w:rFonts w:ascii="GHEA Mariam" w:hAnsi="GHEA Mariam" w:cs="Calibri"/>
                <w:color w:val="000000"/>
                <w:sz w:val="24"/>
                <w:szCs w:val="24"/>
                <w:lang w:eastAsia="en-US"/>
              </w:rPr>
            </w:pPr>
            <w:r w:rsidRPr="0039233C">
              <w:rPr>
                <w:rFonts w:ascii="Calibri" w:hAnsi="Calibri" w:cs="Calibri"/>
                <w:color w:val="000000"/>
                <w:sz w:val="24"/>
                <w:szCs w:val="24"/>
                <w:lang w:eastAsia="en-US"/>
              </w:rPr>
              <w:t> </w:t>
            </w:r>
          </w:p>
        </w:tc>
      </w:tr>
      <w:tr w:rsidR="0039233C" w:rsidRPr="0039233C" w:rsidTr="00A36864">
        <w:trPr>
          <w:gridAfter w:val="1"/>
          <w:wAfter w:w="17" w:type="dxa"/>
          <w:trHeight w:val="287"/>
        </w:trPr>
        <w:tc>
          <w:tcPr>
            <w:tcW w:w="4500" w:type="dxa"/>
            <w:tcBorders>
              <w:top w:val="nil"/>
              <w:left w:val="single" w:sz="4" w:space="0" w:color="auto"/>
              <w:bottom w:val="single" w:sz="4" w:space="0" w:color="auto"/>
              <w:right w:val="nil"/>
            </w:tcBorders>
            <w:shd w:val="clear" w:color="000000" w:fill="FFFFFF"/>
            <w:hideMark/>
          </w:tcPr>
          <w:p w:rsidR="0039233C" w:rsidRPr="0039233C" w:rsidRDefault="0039233C" w:rsidP="0039233C">
            <w:pPr>
              <w:rPr>
                <w:rFonts w:ascii="GHEA Mariam" w:hAnsi="GHEA Mariam" w:cs="Calibri"/>
                <w:color w:val="000000"/>
                <w:sz w:val="24"/>
                <w:szCs w:val="24"/>
                <w:lang w:eastAsia="en-US"/>
              </w:rPr>
            </w:pPr>
            <w:r w:rsidRPr="0039233C">
              <w:rPr>
                <w:rFonts w:ascii="Calibri" w:hAnsi="Calibri" w:cs="Calibri"/>
                <w:color w:val="000000"/>
                <w:sz w:val="24"/>
                <w:szCs w:val="24"/>
                <w:lang w:eastAsia="en-US"/>
              </w:rPr>
              <w:t> </w:t>
            </w:r>
          </w:p>
        </w:tc>
        <w:tc>
          <w:tcPr>
            <w:tcW w:w="7664" w:type="dxa"/>
            <w:tcBorders>
              <w:top w:val="single" w:sz="4" w:space="0" w:color="auto"/>
              <w:left w:val="nil"/>
              <w:bottom w:val="single" w:sz="4" w:space="0" w:color="auto"/>
              <w:right w:val="single" w:sz="4" w:space="0" w:color="auto"/>
            </w:tcBorders>
            <w:shd w:val="clear" w:color="000000" w:fill="FFFFFF"/>
            <w:hideMark/>
          </w:tcPr>
          <w:p w:rsidR="0039233C" w:rsidRPr="0039233C" w:rsidRDefault="0039233C" w:rsidP="0039233C">
            <w:pPr>
              <w:rPr>
                <w:rFonts w:ascii="GHEA Mariam" w:hAnsi="GHEA Mariam" w:cs="Calibri"/>
                <w:color w:val="000000"/>
                <w:sz w:val="24"/>
                <w:szCs w:val="24"/>
                <w:lang w:eastAsia="en-US"/>
              </w:rPr>
            </w:pPr>
            <w:r w:rsidRPr="0039233C">
              <w:rPr>
                <w:rFonts w:ascii="GHEA Mariam" w:hAnsi="GHEA Mariam" w:cs="Calibri"/>
                <w:color w:val="000000"/>
                <w:sz w:val="24"/>
                <w:szCs w:val="24"/>
                <w:lang w:eastAsia="en-US"/>
              </w:rPr>
              <w:t>Արդյունքի չափորոշիչներ</w:t>
            </w:r>
          </w:p>
        </w:tc>
        <w:tc>
          <w:tcPr>
            <w:tcW w:w="3646" w:type="dxa"/>
            <w:tcBorders>
              <w:top w:val="nil"/>
              <w:left w:val="nil"/>
              <w:bottom w:val="single" w:sz="4" w:space="0" w:color="auto"/>
              <w:right w:val="single" w:sz="4" w:space="0" w:color="auto"/>
            </w:tcBorders>
            <w:shd w:val="clear" w:color="000000" w:fill="FFFFFF"/>
            <w:hideMark/>
          </w:tcPr>
          <w:p w:rsidR="0039233C" w:rsidRPr="0039233C" w:rsidRDefault="0039233C" w:rsidP="0039233C">
            <w:pPr>
              <w:rPr>
                <w:rFonts w:ascii="GHEA Mariam" w:hAnsi="GHEA Mariam" w:cs="Calibri"/>
                <w:color w:val="000000"/>
                <w:sz w:val="24"/>
                <w:szCs w:val="24"/>
                <w:lang w:eastAsia="en-US"/>
              </w:rPr>
            </w:pPr>
            <w:r w:rsidRPr="0039233C">
              <w:rPr>
                <w:rFonts w:ascii="Calibri" w:hAnsi="Calibri" w:cs="Calibri"/>
                <w:color w:val="000000"/>
                <w:sz w:val="24"/>
                <w:szCs w:val="24"/>
                <w:lang w:eastAsia="en-US"/>
              </w:rPr>
              <w:t> </w:t>
            </w:r>
          </w:p>
        </w:tc>
      </w:tr>
      <w:tr w:rsidR="0039233C" w:rsidRPr="0039233C" w:rsidTr="00A36864">
        <w:trPr>
          <w:gridAfter w:val="1"/>
          <w:wAfter w:w="17" w:type="dxa"/>
          <w:trHeight w:val="265"/>
        </w:trPr>
        <w:tc>
          <w:tcPr>
            <w:tcW w:w="4500" w:type="dxa"/>
            <w:tcBorders>
              <w:top w:val="single" w:sz="4" w:space="0" w:color="auto"/>
              <w:left w:val="single" w:sz="4" w:space="0" w:color="auto"/>
              <w:bottom w:val="nil"/>
              <w:right w:val="nil"/>
            </w:tcBorders>
            <w:shd w:val="clear" w:color="000000" w:fill="FFFFFF"/>
            <w:hideMark/>
          </w:tcPr>
          <w:p w:rsidR="0039233C" w:rsidRPr="0039233C" w:rsidRDefault="0039233C" w:rsidP="0039233C">
            <w:pPr>
              <w:rPr>
                <w:rFonts w:ascii="GHEA Mariam" w:hAnsi="GHEA Mariam" w:cs="Calibri"/>
                <w:color w:val="000000"/>
                <w:sz w:val="24"/>
                <w:szCs w:val="24"/>
                <w:lang w:eastAsia="en-US"/>
              </w:rPr>
            </w:pPr>
            <w:r w:rsidRPr="0039233C">
              <w:rPr>
                <w:rFonts w:ascii="GHEA Mariam" w:hAnsi="GHEA Mariam" w:cs="Calibri"/>
                <w:color w:val="000000"/>
                <w:sz w:val="24"/>
                <w:szCs w:val="24"/>
                <w:lang w:eastAsia="en-US"/>
              </w:rPr>
              <w:t>Շահառուների քանակը, հատ</w:t>
            </w:r>
          </w:p>
        </w:tc>
        <w:tc>
          <w:tcPr>
            <w:tcW w:w="7664" w:type="dxa"/>
            <w:tcBorders>
              <w:top w:val="nil"/>
              <w:left w:val="nil"/>
              <w:bottom w:val="nil"/>
              <w:right w:val="single" w:sz="4" w:space="0" w:color="auto"/>
            </w:tcBorders>
            <w:shd w:val="clear" w:color="000000" w:fill="FFFFFF"/>
            <w:hideMark/>
          </w:tcPr>
          <w:p w:rsidR="0039233C" w:rsidRPr="0039233C" w:rsidRDefault="0039233C" w:rsidP="0039233C">
            <w:pPr>
              <w:rPr>
                <w:rFonts w:ascii="GHEA Mariam" w:hAnsi="GHEA Mariam" w:cs="Calibri"/>
                <w:color w:val="000000"/>
                <w:sz w:val="24"/>
                <w:szCs w:val="24"/>
                <w:lang w:eastAsia="en-US"/>
              </w:rPr>
            </w:pPr>
            <w:r w:rsidRPr="0039233C">
              <w:rPr>
                <w:rFonts w:ascii="Calibri" w:hAnsi="Calibri" w:cs="Calibri"/>
                <w:color w:val="000000"/>
                <w:sz w:val="24"/>
                <w:szCs w:val="24"/>
                <w:lang w:eastAsia="en-US"/>
              </w:rPr>
              <w:t> </w:t>
            </w:r>
          </w:p>
        </w:tc>
        <w:tc>
          <w:tcPr>
            <w:tcW w:w="3646" w:type="dxa"/>
            <w:tcBorders>
              <w:top w:val="nil"/>
              <w:left w:val="nil"/>
              <w:bottom w:val="single" w:sz="4" w:space="0" w:color="auto"/>
              <w:right w:val="single" w:sz="4" w:space="0" w:color="auto"/>
            </w:tcBorders>
            <w:shd w:val="clear" w:color="auto" w:fill="auto"/>
            <w:noWrap/>
            <w:vAlign w:val="center"/>
            <w:hideMark/>
          </w:tcPr>
          <w:p w:rsidR="0039233C" w:rsidRPr="0039233C" w:rsidRDefault="0039233C" w:rsidP="0039233C">
            <w:pPr>
              <w:jc w:val="center"/>
              <w:rPr>
                <w:rFonts w:ascii="GHEA Mariam" w:hAnsi="GHEA Mariam" w:cs="Calibri"/>
                <w:color w:val="000000"/>
                <w:sz w:val="24"/>
                <w:szCs w:val="24"/>
                <w:lang w:eastAsia="en-US"/>
              </w:rPr>
            </w:pPr>
            <w:r w:rsidRPr="0039233C">
              <w:rPr>
                <w:rFonts w:ascii="GHEA Mariam" w:hAnsi="GHEA Mariam" w:cs="Calibri"/>
                <w:color w:val="000000"/>
                <w:sz w:val="24"/>
                <w:szCs w:val="24"/>
                <w:lang w:eastAsia="en-US"/>
              </w:rPr>
              <w:t>2</w:t>
            </w:r>
          </w:p>
        </w:tc>
      </w:tr>
      <w:tr w:rsidR="0039233C" w:rsidRPr="0039233C" w:rsidTr="00A36864">
        <w:trPr>
          <w:gridAfter w:val="1"/>
          <w:wAfter w:w="17" w:type="dxa"/>
          <w:trHeight w:val="360"/>
        </w:trPr>
        <w:tc>
          <w:tcPr>
            <w:tcW w:w="12164" w:type="dxa"/>
            <w:gridSpan w:val="2"/>
            <w:tcBorders>
              <w:top w:val="single" w:sz="4" w:space="0" w:color="auto"/>
              <w:left w:val="single" w:sz="8" w:space="0" w:color="auto"/>
              <w:bottom w:val="single" w:sz="8" w:space="0" w:color="auto"/>
              <w:right w:val="single" w:sz="4" w:space="0" w:color="000000"/>
            </w:tcBorders>
            <w:shd w:val="clear" w:color="000000" w:fill="FFFFFF"/>
            <w:noWrap/>
            <w:vAlign w:val="center"/>
            <w:hideMark/>
          </w:tcPr>
          <w:p w:rsidR="0039233C" w:rsidRPr="0039233C" w:rsidRDefault="0039233C" w:rsidP="0039233C">
            <w:pPr>
              <w:rPr>
                <w:rFonts w:ascii="GHEA Mariam" w:hAnsi="GHEA Mariam" w:cs="Calibri"/>
                <w:color w:val="000000"/>
                <w:sz w:val="24"/>
                <w:szCs w:val="24"/>
                <w:lang w:eastAsia="en-US"/>
              </w:rPr>
            </w:pPr>
            <w:r w:rsidRPr="0039233C">
              <w:rPr>
                <w:rFonts w:ascii="GHEA Mariam" w:hAnsi="GHEA Mariam" w:cs="Calibri"/>
                <w:color w:val="000000"/>
                <w:sz w:val="24"/>
                <w:szCs w:val="24"/>
                <w:lang w:eastAsia="en-US"/>
              </w:rPr>
              <w:t>Միջ</w:t>
            </w:r>
            <w:r>
              <w:rPr>
                <w:rFonts w:ascii="GHEA Mariam" w:hAnsi="GHEA Mariam" w:cs="Calibri"/>
                <w:color w:val="000000"/>
                <w:sz w:val="24"/>
                <w:szCs w:val="24"/>
                <w:lang w:eastAsia="en-US"/>
              </w:rPr>
              <w:t xml:space="preserve">ոցառման վրա կատարվող ծախսը (հազ. </w:t>
            </w:r>
            <w:r w:rsidRPr="0039233C">
              <w:rPr>
                <w:rFonts w:ascii="GHEA Mariam" w:hAnsi="GHEA Mariam" w:cs="Calibri"/>
                <w:color w:val="000000"/>
                <w:sz w:val="24"/>
                <w:szCs w:val="24"/>
                <w:lang w:eastAsia="en-US"/>
              </w:rPr>
              <w:t>դրամ)</w:t>
            </w:r>
          </w:p>
        </w:tc>
        <w:tc>
          <w:tcPr>
            <w:tcW w:w="3646" w:type="dxa"/>
            <w:tcBorders>
              <w:top w:val="nil"/>
              <w:left w:val="nil"/>
              <w:bottom w:val="single" w:sz="8" w:space="0" w:color="auto"/>
              <w:right w:val="single" w:sz="4" w:space="0" w:color="auto"/>
            </w:tcBorders>
            <w:shd w:val="clear" w:color="000000" w:fill="FFFFFF"/>
            <w:noWrap/>
            <w:vAlign w:val="center"/>
            <w:hideMark/>
          </w:tcPr>
          <w:p w:rsidR="0039233C" w:rsidRPr="0039233C" w:rsidRDefault="0039233C" w:rsidP="0039233C">
            <w:pPr>
              <w:jc w:val="center"/>
              <w:rPr>
                <w:rFonts w:ascii="GHEA Mariam" w:hAnsi="GHEA Mariam" w:cs="Calibri"/>
                <w:color w:val="000000"/>
                <w:sz w:val="24"/>
                <w:szCs w:val="24"/>
                <w:lang w:eastAsia="en-US"/>
              </w:rPr>
            </w:pPr>
            <w:r w:rsidRPr="0039233C">
              <w:rPr>
                <w:rFonts w:ascii="GHEA Mariam" w:hAnsi="GHEA Mariam" w:cs="Calibri"/>
                <w:color w:val="000000"/>
                <w:sz w:val="24"/>
                <w:szCs w:val="24"/>
                <w:lang w:eastAsia="en-US"/>
              </w:rPr>
              <w:t>49,983.1</w:t>
            </w:r>
          </w:p>
        </w:tc>
      </w:tr>
    </w:tbl>
    <w:p w:rsidR="007247E4" w:rsidRPr="00866340" w:rsidRDefault="007247E4" w:rsidP="007247E4">
      <w:pPr>
        <w:pStyle w:val="norm"/>
        <w:spacing w:line="240" w:lineRule="auto"/>
        <w:ind w:firstLine="0"/>
        <w:rPr>
          <w:rFonts w:ascii="GHEA Mariam" w:hAnsi="GHEA Mariam" w:cs="Arial"/>
          <w:sz w:val="10"/>
          <w:szCs w:val="24"/>
        </w:rPr>
      </w:pPr>
    </w:p>
    <w:p w:rsidR="007247E4" w:rsidRDefault="007247E4" w:rsidP="007247E4">
      <w:pPr>
        <w:pStyle w:val="norm"/>
        <w:spacing w:line="240" w:lineRule="auto"/>
        <w:ind w:firstLine="0"/>
        <w:rPr>
          <w:rFonts w:ascii="GHEA Mariam" w:hAnsi="GHEA Mariam" w:cs="Arial"/>
          <w:sz w:val="24"/>
          <w:szCs w:val="24"/>
        </w:rPr>
      </w:pPr>
    </w:p>
    <w:p w:rsidR="0039233C" w:rsidRPr="00A36864" w:rsidRDefault="0039233C" w:rsidP="007247E4">
      <w:pPr>
        <w:pStyle w:val="norm"/>
        <w:spacing w:line="240" w:lineRule="auto"/>
        <w:ind w:firstLine="0"/>
        <w:rPr>
          <w:rFonts w:ascii="GHEA Mariam" w:hAnsi="GHEA Mariam" w:cs="Arial"/>
          <w:sz w:val="32"/>
          <w:szCs w:val="24"/>
        </w:rPr>
      </w:pPr>
    </w:p>
    <w:p w:rsidR="007247E4" w:rsidRPr="00866340" w:rsidRDefault="007247E4" w:rsidP="007247E4">
      <w:pPr>
        <w:pStyle w:val="mechtex"/>
        <w:ind w:firstLine="720"/>
        <w:jc w:val="left"/>
        <w:rPr>
          <w:rFonts w:ascii="GHEA Mariam" w:hAnsi="GHEA Mariam" w:cs="Arial Armenian"/>
          <w:sz w:val="24"/>
          <w:szCs w:val="24"/>
        </w:rPr>
      </w:pPr>
      <w:r w:rsidRPr="00866340">
        <w:rPr>
          <w:rFonts w:ascii="GHEA Mariam" w:hAnsi="GHEA Mariam" w:cs="Sylfaen"/>
          <w:sz w:val="24"/>
          <w:szCs w:val="24"/>
        </w:rPr>
        <w:t>ՀԱՅԱՍՏԱՆԻ</w:t>
      </w:r>
      <w:r w:rsidRPr="00866340">
        <w:rPr>
          <w:rFonts w:ascii="GHEA Mariam" w:hAnsi="GHEA Mariam" w:cs="Arial Armenian"/>
          <w:sz w:val="24"/>
          <w:szCs w:val="24"/>
        </w:rPr>
        <w:t xml:space="preserve">  </w:t>
      </w:r>
      <w:r w:rsidRPr="00866340">
        <w:rPr>
          <w:rFonts w:ascii="GHEA Mariam" w:hAnsi="GHEA Mariam" w:cs="Sylfaen"/>
          <w:sz w:val="24"/>
          <w:szCs w:val="24"/>
        </w:rPr>
        <w:t>ՀԱՆՐԱՊԵՏՈՒԹՅԱՆ</w:t>
      </w:r>
    </w:p>
    <w:p w:rsidR="007247E4" w:rsidRPr="00866340" w:rsidRDefault="007247E4" w:rsidP="007247E4">
      <w:pPr>
        <w:pStyle w:val="mechtex"/>
        <w:ind w:firstLine="720"/>
        <w:jc w:val="left"/>
        <w:rPr>
          <w:rFonts w:ascii="GHEA Mariam" w:hAnsi="GHEA Mariam" w:cs="Sylfaen"/>
          <w:sz w:val="24"/>
          <w:szCs w:val="24"/>
        </w:rPr>
      </w:pPr>
      <w:r w:rsidRPr="00866340">
        <w:rPr>
          <w:rFonts w:ascii="GHEA Mariam" w:hAnsi="GHEA Mariam"/>
          <w:sz w:val="24"/>
          <w:szCs w:val="24"/>
        </w:rPr>
        <w:t xml:space="preserve"> </w:t>
      </w:r>
      <w:r w:rsidR="00A36864">
        <w:rPr>
          <w:rFonts w:ascii="GHEA Mariam" w:hAnsi="GHEA Mariam"/>
          <w:sz w:val="24"/>
          <w:szCs w:val="24"/>
          <w:lang w:val="hy-AM"/>
        </w:rPr>
        <w:t xml:space="preserve"> </w:t>
      </w:r>
      <w:r w:rsidRPr="00866340">
        <w:rPr>
          <w:rFonts w:ascii="GHEA Mariam" w:hAnsi="GHEA Mariam"/>
          <w:sz w:val="24"/>
          <w:szCs w:val="24"/>
        </w:rPr>
        <w:t xml:space="preserve"> </w:t>
      </w:r>
      <w:r w:rsidRPr="00866340">
        <w:rPr>
          <w:rFonts w:ascii="GHEA Mariam" w:hAnsi="GHEA Mariam" w:cs="Sylfaen"/>
          <w:sz w:val="24"/>
          <w:szCs w:val="24"/>
        </w:rPr>
        <w:t xml:space="preserve">ՎԱՐՉԱՊԵՏԻ </w:t>
      </w:r>
      <w:r w:rsidR="00A36864">
        <w:rPr>
          <w:rFonts w:ascii="GHEA Mariam" w:hAnsi="GHEA Mariam" w:cs="Sylfaen"/>
          <w:sz w:val="24"/>
          <w:szCs w:val="24"/>
          <w:lang w:val="hy-AM"/>
        </w:rPr>
        <w:t xml:space="preserve"> </w:t>
      </w:r>
      <w:r w:rsidRPr="00866340">
        <w:rPr>
          <w:rFonts w:ascii="GHEA Mariam" w:hAnsi="GHEA Mariam" w:cs="Sylfaen"/>
          <w:sz w:val="24"/>
          <w:szCs w:val="24"/>
        </w:rPr>
        <w:t>ԱՇԽԱՏԱԿԱԶՄԻ</w:t>
      </w:r>
    </w:p>
    <w:p w:rsidR="001F225D" w:rsidRPr="00866340" w:rsidRDefault="007247E4" w:rsidP="0039233C">
      <w:pPr>
        <w:pStyle w:val="mechtex"/>
        <w:ind w:firstLine="709"/>
        <w:jc w:val="left"/>
        <w:rPr>
          <w:rFonts w:ascii="GHEA Mariam" w:hAnsi="GHEA Mariam" w:cs="Arial"/>
          <w:sz w:val="24"/>
          <w:szCs w:val="24"/>
        </w:rPr>
      </w:pPr>
      <w:r w:rsidRPr="00866340">
        <w:rPr>
          <w:rFonts w:ascii="GHEA Mariam" w:hAnsi="GHEA Mariam" w:cs="Sylfaen"/>
          <w:sz w:val="24"/>
          <w:szCs w:val="24"/>
        </w:rPr>
        <w:t xml:space="preserve">               </w:t>
      </w:r>
      <w:r w:rsidR="0039233C">
        <w:rPr>
          <w:rFonts w:ascii="GHEA Mariam" w:hAnsi="GHEA Mariam" w:cs="Sylfaen"/>
          <w:sz w:val="24"/>
          <w:szCs w:val="24"/>
        </w:rPr>
        <w:t xml:space="preserve">   </w:t>
      </w:r>
      <w:r w:rsidR="00A36864">
        <w:rPr>
          <w:rFonts w:ascii="GHEA Mariam" w:hAnsi="GHEA Mariam" w:cs="Sylfaen"/>
          <w:sz w:val="24"/>
          <w:szCs w:val="24"/>
          <w:lang w:val="hy-AM"/>
        </w:rPr>
        <w:t xml:space="preserve"> </w:t>
      </w:r>
      <w:r w:rsidRPr="00866340">
        <w:rPr>
          <w:rFonts w:ascii="GHEA Mariam" w:hAnsi="GHEA Mariam" w:cs="Sylfaen"/>
          <w:sz w:val="24"/>
          <w:szCs w:val="24"/>
        </w:rPr>
        <w:t>ՂԵԿԱՎԱՐ</w:t>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t>Ա</w:t>
      </w:r>
      <w:r w:rsidRPr="00866340">
        <w:rPr>
          <w:rFonts w:ascii="GHEA Mariam" w:hAnsi="GHEA Mariam" w:cs="Sylfaen"/>
          <w:sz w:val="24"/>
          <w:szCs w:val="24"/>
        </w:rPr>
        <w:t>.</w:t>
      </w:r>
      <w:r w:rsidRPr="00866340">
        <w:rPr>
          <w:rFonts w:ascii="GHEA Mariam" w:hAnsi="GHEA Mariam" w:cs="Arial Armenian"/>
          <w:sz w:val="24"/>
          <w:szCs w:val="24"/>
        </w:rPr>
        <w:t xml:space="preserve"> ՀԱՐՈՒԹՅՈՒՆ</w:t>
      </w:r>
      <w:r w:rsidRPr="00866340">
        <w:rPr>
          <w:rFonts w:ascii="GHEA Mariam" w:hAnsi="GHEA Mariam" w:cs="Sylfaen"/>
          <w:sz w:val="24"/>
          <w:szCs w:val="24"/>
        </w:rPr>
        <w:t>ՅԱՆ</w:t>
      </w:r>
    </w:p>
    <w:sectPr w:rsidR="001F225D" w:rsidRPr="00866340"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642E" w:rsidRDefault="0091642E">
      <w:r>
        <w:separator/>
      </w:r>
    </w:p>
  </w:endnote>
  <w:endnote w:type="continuationSeparator" w:id="0">
    <w:p w:rsidR="0091642E" w:rsidRDefault="00916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6525" w:rsidRDefault="00396525">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642E" w:rsidRDefault="0091642E">
      <w:r>
        <w:separator/>
      </w:r>
    </w:p>
  </w:footnote>
  <w:footnote w:type="continuationSeparator" w:id="0">
    <w:p w:rsidR="0091642E" w:rsidRDefault="009164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6525" w:rsidRDefault="0039652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96525" w:rsidRDefault="0039652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6525" w:rsidRDefault="0039652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E0FA9">
      <w:rPr>
        <w:rStyle w:val="PageNumber"/>
        <w:noProof/>
      </w:rPr>
      <w:t>2</w:t>
    </w:r>
    <w:r>
      <w:rPr>
        <w:rStyle w:val="PageNumber"/>
      </w:rPr>
      <w:fldChar w:fldCharType="end"/>
    </w:r>
  </w:p>
  <w:p w:rsidR="00396525" w:rsidRDefault="0039652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3F1"/>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BA6"/>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3C"/>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525"/>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06A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42E"/>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864"/>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A00"/>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383"/>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72C"/>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07"/>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A9"/>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226"/>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Char Char Char1,Обычный (веб)"/>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28476089">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40854922">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7094709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07102371">
      <w:bodyDiv w:val="1"/>
      <w:marLeft w:val="0"/>
      <w:marRight w:val="0"/>
      <w:marTop w:val="0"/>
      <w:marBottom w:val="0"/>
      <w:divBdr>
        <w:top w:val="none" w:sz="0" w:space="0" w:color="auto"/>
        <w:left w:val="none" w:sz="0" w:space="0" w:color="auto"/>
        <w:bottom w:val="none" w:sz="0" w:space="0" w:color="auto"/>
        <w:right w:val="none" w:sz="0" w:space="0" w:color="auto"/>
      </w:divBdr>
    </w:div>
    <w:div w:id="1735469160">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16613681">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4469612">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DCE94C-4ED7-42F5-B940-19EC056CDA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13</Pages>
  <Words>1681</Words>
  <Characters>9588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https:/mul2.gov.am/tasks/1072635/oneclick?token=ef2abcea8c651c994d935f9269331526</cp:keywords>
  <dc:description/>
  <cp:lastModifiedBy>Lianna Harutyunyan</cp:lastModifiedBy>
  <cp:revision>7</cp:revision>
  <dcterms:created xsi:type="dcterms:W3CDTF">2024-12-10T08:15:00Z</dcterms:created>
  <dcterms:modified xsi:type="dcterms:W3CDTF">2024-12-10T08:45:00Z</dcterms:modified>
</cp:coreProperties>
</file>