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09A576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097D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E382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ՅՈՒՆԻՔՈ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91D9AB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38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4F43E0D" w14:textId="53E48CDA" w:rsidR="008E3823" w:rsidRPr="008E3823" w:rsidRDefault="008325A3" w:rsidP="008E382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38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սարքավորումներով նախատեսվում է</w:t>
      </w:r>
      <w:r w:rsidR="008E3823" w:rsidRPr="008E38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տեղադրել և շահագործել 3ՄՎՏ հզորությամբ արևային կայան, արտադրված էլեկտրական էներգիան վաճառելով ազատ շուկայում։ Ընկերությունը ՀՀ հանրային ծառայությունները կարգավորող հանձնաժողովի 26</w:t>
      </w:r>
      <w:r w:rsidR="008E3823" w:rsidRPr="008E382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8E3823" w:rsidRPr="008E3823">
        <w:rPr>
          <w:rFonts w:ascii="GHEA Grapalat" w:eastAsia="Calibri" w:hAnsi="GHEA Grapalat" w:cs="Times New Roman"/>
          <w:sz w:val="24"/>
          <w:szCs w:val="24"/>
          <w:lang w:val="hy-AM"/>
        </w:rPr>
        <w:t>06</w:t>
      </w:r>
      <w:r w:rsidR="008E3823" w:rsidRPr="008E382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8E3823" w:rsidRPr="008E3823">
        <w:rPr>
          <w:rFonts w:ascii="GHEA Grapalat" w:eastAsia="Calibri" w:hAnsi="GHEA Grapalat" w:cs="Times New Roman"/>
          <w:sz w:val="24"/>
          <w:szCs w:val="24"/>
          <w:lang w:val="hy-AM"/>
        </w:rPr>
        <w:t>2024թ</w:t>
      </w:r>
      <w:r w:rsidR="008E3823" w:rsidRPr="008E382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8E3823" w:rsidRPr="008E38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որոշմամբ ստացել է էլեկտրական էներգիայի (հզորության) արտադրության N ԼԷ0783 լիցենզիա՝ 3 ՄՎՏ հզորության համար։</w:t>
      </w:r>
    </w:p>
    <w:p w14:paraId="58FD7C85" w14:textId="77777777" w:rsidR="008E3823" w:rsidRPr="008E3823" w:rsidRDefault="008E3823" w:rsidP="008E382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E3823">
        <w:rPr>
          <w:rFonts w:ascii="GHEA Grapalat" w:eastAsia="Calibri" w:hAnsi="GHEA Grapalat" w:cs="Times New Roman"/>
          <w:sz w:val="24"/>
          <w:szCs w:val="24"/>
          <w:lang w:val="hy-AM"/>
        </w:rPr>
        <w:t>Ըստ գնահատականների, արևային կայանը հնարավորություն կտա արտադրելու տարեկան շուրջ 5.623 մլն կՎՏժ էլ</w:t>
      </w:r>
      <w:r w:rsidRPr="008E382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E38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</w:p>
    <w:p w14:paraId="0F9EE7A4" w14:textId="4AB8E137" w:rsidR="008E3823" w:rsidRPr="008E3823" w:rsidRDefault="008E3823" w:rsidP="008E382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E3823">
        <w:rPr>
          <w:rFonts w:ascii="GHEA Grapalat" w:eastAsia="Calibri" w:hAnsi="GHEA Grapalat" w:cs="Times New Roman"/>
          <w:sz w:val="24"/>
          <w:szCs w:val="24"/>
          <w:lang w:val="hy-AM"/>
        </w:rPr>
        <w:t>Այն էական ազդեցություն կունենա արտադրական ողջ պրոցեսի արդյունավետության և արտադրողականության վրա, ի վերջո իր դրական ազդեցությունը կունենա հնարավորություն ընձեռնելով տարբեր ընկերությունների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8E38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անհատներին ձեռք բերել մատչելի էլեկտրաէներգիա։</w:t>
      </w:r>
    </w:p>
    <w:p w14:paraId="601A1957" w14:textId="515B954B" w:rsidR="006B7AAA" w:rsidRDefault="008E382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Արմավիրի մարզում։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2CF9BA05" w14:textId="07159362" w:rsidR="008E3823" w:rsidRPr="008E3823" w:rsidRDefault="00257FDD" w:rsidP="008E382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րդեն իսկ իրականացվել է 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310 մլն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8E3823" w:rsidRPr="008E3823">
        <w:rPr>
          <w:rFonts w:ascii="GHEA Grapalat" w:eastAsia="Calibri" w:hAnsi="GHEA Grapalat" w:cs="Times New Roman"/>
          <w:sz w:val="24"/>
          <w:szCs w:val="24"/>
          <w:lang w:val="hy-AM"/>
        </w:rPr>
        <w:t>ներդրումների ծավալը արևային կայանի մասով կազմում է շուրջ 460 մլն դրամ, որից շուրջ 340 մլն դրամը նախատեսվում է սարքավոր</w:t>
      </w:r>
      <w:r w:rsidR="00C6727B">
        <w:rPr>
          <w:rFonts w:ascii="GHEA Grapalat" w:eastAsia="Calibri" w:hAnsi="GHEA Grapalat" w:cs="Times New Roman"/>
          <w:sz w:val="24"/>
          <w:szCs w:val="24"/>
          <w:lang w:val="hy-AM"/>
        </w:rPr>
        <w:t>ումների</w:t>
      </w:r>
      <w:r w:rsidR="008E3823" w:rsidRPr="008E38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նյութերի ձեռքբերման</w:t>
      </w:r>
      <w:r w:rsidR="00C672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727B" w:rsidRPr="00C6727B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C6727B">
        <w:rPr>
          <w:rFonts w:ascii="GHEA Grapalat" w:eastAsia="Calibri" w:hAnsi="GHEA Grapalat" w:cs="Times New Roman"/>
          <w:sz w:val="24"/>
          <w:szCs w:val="24"/>
          <w:lang w:val="hy-AM"/>
        </w:rPr>
        <w:t>ներառում է նաև ներմուծվող ապրանքների արժեքը</w:t>
      </w:r>
      <w:r w:rsidR="00C6727B" w:rsidRPr="00C6727B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8E3823" w:rsidRPr="008E3823">
        <w:rPr>
          <w:rFonts w:ascii="GHEA Grapalat" w:eastAsia="Calibri" w:hAnsi="GHEA Grapalat" w:cs="Times New Roman"/>
          <w:sz w:val="24"/>
          <w:szCs w:val="24"/>
          <w:lang w:val="hy-AM"/>
        </w:rPr>
        <w:t>, իսկ շուրջ 96 մլն դրամ այն տեղակայելու հետ կապված շինմոնտաժային աշխատանքների համար, ինչպես նաև 24 մլն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8E3823" w:rsidRPr="008E38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խորհրդատվության համար։ </w:t>
      </w:r>
    </w:p>
    <w:p w14:paraId="37BB87D7" w14:textId="2307F831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97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E245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32786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106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58856E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79</w:t>
      </w:r>
      <w:r w:rsidR="008E382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12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8E382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2 մլն</w:t>
      </w:r>
      <w:r w:rsidR="00A03E46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353D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6BDA1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38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D1D041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38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D26046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E3823">
        <w:rPr>
          <w:rFonts w:ascii="GHEA Grapalat" w:eastAsia="Calibri" w:hAnsi="GHEA Grapalat" w:cs="Times New Roman"/>
          <w:sz w:val="24"/>
          <w:szCs w:val="24"/>
          <w:lang w:val="hy-AM"/>
        </w:rPr>
        <w:t>ՅՈՒՆԻՔՈ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BC6611" w:rsidRPr="00BC6611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="008E3823" w:rsidRPr="008E3823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8E3823" w:rsidRPr="008E3823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8E3823" w:rsidRPr="008E3823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15F62E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E38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B05FBB" w14:textId="77777777" w:rsidR="006056E4" w:rsidRDefault="006056E4" w:rsidP="008325A3">
      <w:pPr>
        <w:spacing w:after="0" w:line="240" w:lineRule="auto"/>
      </w:pPr>
      <w:r>
        <w:separator/>
      </w:r>
    </w:p>
  </w:endnote>
  <w:endnote w:type="continuationSeparator" w:id="0">
    <w:p w14:paraId="7F9C7E15" w14:textId="77777777" w:rsidR="006056E4" w:rsidRDefault="006056E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056E4">
    <w:pPr>
      <w:pStyle w:val="Footer"/>
    </w:pPr>
  </w:p>
  <w:p w14:paraId="722B2118" w14:textId="77777777" w:rsidR="00085719" w:rsidRDefault="006056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6548F" w14:textId="77777777" w:rsidR="006056E4" w:rsidRDefault="006056E4" w:rsidP="008325A3">
      <w:pPr>
        <w:spacing w:after="0" w:line="240" w:lineRule="auto"/>
      </w:pPr>
      <w:r>
        <w:separator/>
      </w:r>
    </w:p>
  </w:footnote>
  <w:footnote w:type="continuationSeparator" w:id="0">
    <w:p w14:paraId="7EB31A73" w14:textId="77777777" w:rsidR="006056E4" w:rsidRDefault="006056E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1429"/>
    <w:rsid w:val="000546E4"/>
    <w:rsid w:val="0009041E"/>
    <w:rsid w:val="00097D96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037EA"/>
    <w:rsid w:val="00226352"/>
    <w:rsid w:val="00250194"/>
    <w:rsid w:val="00257FDD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27863"/>
    <w:rsid w:val="003506B5"/>
    <w:rsid w:val="00377B92"/>
    <w:rsid w:val="003A4261"/>
    <w:rsid w:val="003F0323"/>
    <w:rsid w:val="004068D4"/>
    <w:rsid w:val="00422BE0"/>
    <w:rsid w:val="004260A6"/>
    <w:rsid w:val="00444A89"/>
    <w:rsid w:val="00450E7C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410D"/>
    <w:rsid w:val="005E2A6D"/>
    <w:rsid w:val="006056E4"/>
    <w:rsid w:val="006068CC"/>
    <w:rsid w:val="0060751B"/>
    <w:rsid w:val="006120B8"/>
    <w:rsid w:val="006133DA"/>
    <w:rsid w:val="00617EE2"/>
    <w:rsid w:val="00641121"/>
    <w:rsid w:val="00642A56"/>
    <w:rsid w:val="00667226"/>
    <w:rsid w:val="0068473F"/>
    <w:rsid w:val="006B7AAA"/>
    <w:rsid w:val="006D1326"/>
    <w:rsid w:val="006E73CD"/>
    <w:rsid w:val="006F014E"/>
    <w:rsid w:val="00701DB3"/>
    <w:rsid w:val="00717501"/>
    <w:rsid w:val="00735AA7"/>
    <w:rsid w:val="007372A1"/>
    <w:rsid w:val="00762821"/>
    <w:rsid w:val="007834EB"/>
    <w:rsid w:val="007A163B"/>
    <w:rsid w:val="007A723C"/>
    <w:rsid w:val="007B1296"/>
    <w:rsid w:val="007B1FCE"/>
    <w:rsid w:val="007B6C20"/>
    <w:rsid w:val="007C0CC6"/>
    <w:rsid w:val="007E1C44"/>
    <w:rsid w:val="00804993"/>
    <w:rsid w:val="00807568"/>
    <w:rsid w:val="00815E4F"/>
    <w:rsid w:val="00824F17"/>
    <w:rsid w:val="00825DCA"/>
    <w:rsid w:val="008325A3"/>
    <w:rsid w:val="008542B4"/>
    <w:rsid w:val="00860A1F"/>
    <w:rsid w:val="0086435C"/>
    <w:rsid w:val="0086589B"/>
    <w:rsid w:val="00895C45"/>
    <w:rsid w:val="008B3C8F"/>
    <w:rsid w:val="008C785F"/>
    <w:rsid w:val="008E039B"/>
    <w:rsid w:val="008E3823"/>
    <w:rsid w:val="008F00A7"/>
    <w:rsid w:val="00916A2F"/>
    <w:rsid w:val="0092347E"/>
    <w:rsid w:val="009353D7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AF1A2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C6611"/>
    <w:rsid w:val="00BE0842"/>
    <w:rsid w:val="00C02BDD"/>
    <w:rsid w:val="00C31754"/>
    <w:rsid w:val="00C37DFD"/>
    <w:rsid w:val="00C4088C"/>
    <w:rsid w:val="00C52821"/>
    <w:rsid w:val="00C6727B"/>
    <w:rsid w:val="00C7080A"/>
    <w:rsid w:val="00C93E8F"/>
    <w:rsid w:val="00CA74D6"/>
    <w:rsid w:val="00CD522B"/>
    <w:rsid w:val="00CD5480"/>
    <w:rsid w:val="00D03C84"/>
    <w:rsid w:val="00D165E0"/>
    <w:rsid w:val="00D2268F"/>
    <w:rsid w:val="00D2370A"/>
    <w:rsid w:val="00D5383E"/>
    <w:rsid w:val="00D7601B"/>
    <w:rsid w:val="00D97FE0"/>
    <w:rsid w:val="00E02746"/>
    <w:rsid w:val="00E13041"/>
    <w:rsid w:val="00E13C92"/>
    <w:rsid w:val="00E20CD6"/>
    <w:rsid w:val="00E245DF"/>
    <w:rsid w:val="00E36869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54236"/>
    <w:rsid w:val="00F840FA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C07C4-480A-459C-B1C5-DC2A7B02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67</cp:revision>
  <dcterms:created xsi:type="dcterms:W3CDTF">2022-01-19T13:25:00Z</dcterms:created>
  <dcterms:modified xsi:type="dcterms:W3CDTF">2024-11-29T07:54:00Z</dcterms:modified>
</cp:coreProperties>
</file>