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737" w:rsidRPr="007F4963" w:rsidRDefault="00A80737" w:rsidP="00355FCF">
      <w:pPr>
        <w:shd w:val="clear" w:color="auto" w:fill="FFFFFF"/>
        <w:spacing w:after="0" w:line="360" w:lineRule="auto"/>
        <w:ind w:firstLine="375"/>
        <w:jc w:val="center"/>
        <w:outlineLvl w:val="0"/>
        <w:rPr>
          <w:rFonts w:ascii="GHEA Grapalat" w:eastAsia="Times New Roman" w:hAnsi="GHEA Grapalat" w:cs="Times New Roman"/>
          <w:b/>
          <w:bCs/>
          <w:color w:val="000000"/>
          <w:sz w:val="23"/>
          <w:szCs w:val="23"/>
          <w:lang w:val="en-US" w:eastAsia="ru-RU"/>
        </w:rPr>
      </w:pPr>
      <w:r w:rsidRPr="007F4963">
        <w:rPr>
          <w:rFonts w:ascii="GHEA Grapalat" w:eastAsia="Times New Roman" w:hAnsi="GHEA Grapalat" w:cs="Times New Roman"/>
          <w:b/>
          <w:bCs/>
          <w:color w:val="000000"/>
          <w:sz w:val="23"/>
          <w:szCs w:val="23"/>
          <w:lang w:val="hy-AM" w:eastAsia="ru-RU"/>
        </w:rPr>
        <w:t>ԱՄՓՈՓԱԹԵՐԹ</w:t>
      </w:r>
    </w:p>
    <w:p w:rsidR="00B94D1E" w:rsidRPr="007F4963" w:rsidRDefault="00B94D1E" w:rsidP="00B94D1E">
      <w:pPr>
        <w:pStyle w:val="mechtex"/>
        <w:spacing w:line="276" w:lineRule="auto"/>
        <w:ind w:left="-450" w:right="-262"/>
        <w:rPr>
          <w:rFonts w:ascii="GHEA Grapalat" w:hAnsi="GHEA Grapalat" w:cs="GHEA Grapalat"/>
          <w:sz w:val="23"/>
          <w:szCs w:val="23"/>
          <w:lang w:val="hy-AM"/>
        </w:rPr>
      </w:pPr>
      <w:r w:rsidRPr="007F4963">
        <w:rPr>
          <w:rFonts w:ascii="GHEA Grapalat" w:hAnsi="GHEA Grapalat" w:cs="Arial"/>
          <w:sz w:val="23"/>
          <w:szCs w:val="23"/>
          <w:lang w:val="hy-AM"/>
        </w:rPr>
        <w:t>«</w:t>
      </w:r>
      <w:r w:rsidRPr="007F4963">
        <w:rPr>
          <w:rStyle w:val="Strong"/>
          <w:rFonts w:ascii="GHEA Grapalat" w:hAnsi="GHEA Grapalat"/>
          <w:color w:val="000000"/>
          <w:sz w:val="23"/>
          <w:szCs w:val="23"/>
          <w:lang w:val="hy-AM"/>
        </w:rPr>
        <w:t>ՀԱՅԱՍՏԱՆԻ</w:t>
      </w:r>
      <w:r w:rsidRPr="007F4963">
        <w:rPr>
          <w:rStyle w:val="Strong"/>
          <w:rFonts w:ascii="GHEA Grapalat" w:hAnsi="GHEA Grapalat"/>
          <w:color w:val="000000"/>
          <w:sz w:val="23"/>
          <w:szCs w:val="23"/>
          <w:lang w:val="af-ZA"/>
        </w:rPr>
        <w:t xml:space="preserve"> </w:t>
      </w:r>
      <w:r w:rsidRPr="007F4963">
        <w:rPr>
          <w:rStyle w:val="Strong"/>
          <w:rFonts w:ascii="GHEA Grapalat" w:hAnsi="GHEA Grapalat"/>
          <w:color w:val="000000"/>
          <w:sz w:val="23"/>
          <w:szCs w:val="23"/>
          <w:lang w:val="hy-AM"/>
        </w:rPr>
        <w:t>ՀԱՆՐԱՊԵՏՈՒԹՅԱՆ</w:t>
      </w:r>
      <w:r w:rsidRPr="007F4963">
        <w:rPr>
          <w:rStyle w:val="Strong"/>
          <w:rFonts w:ascii="GHEA Grapalat" w:hAnsi="GHEA Grapalat"/>
          <w:color w:val="000000"/>
          <w:sz w:val="23"/>
          <w:szCs w:val="23"/>
          <w:lang w:val="af-ZA"/>
        </w:rPr>
        <w:t xml:space="preserve"> </w:t>
      </w:r>
      <w:r w:rsidRPr="007F4963">
        <w:rPr>
          <w:rStyle w:val="Strong"/>
          <w:rFonts w:ascii="GHEA Grapalat" w:hAnsi="GHEA Grapalat"/>
          <w:color w:val="000000"/>
          <w:sz w:val="23"/>
          <w:szCs w:val="23"/>
          <w:lang w:val="hy-AM"/>
        </w:rPr>
        <w:t>ԿԱՌԱՎԱՐՈՒԹՅԱՆ</w:t>
      </w:r>
      <w:r w:rsidRPr="007F4963">
        <w:rPr>
          <w:rStyle w:val="Strong"/>
          <w:rFonts w:ascii="GHEA Grapalat" w:hAnsi="GHEA Grapalat"/>
          <w:color w:val="000000"/>
          <w:sz w:val="23"/>
          <w:szCs w:val="23"/>
          <w:lang w:val="af-ZA"/>
        </w:rPr>
        <w:t xml:space="preserve"> 2018 </w:t>
      </w:r>
      <w:r w:rsidRPr="007F4963">
        <w:rPr>
          <w:rStyle w:val="Strong"/>
          <w:rFonts w:ascii="GHEA Grapalat" w:hAnsi="GHEA Grapalat"/>
          <w:color w:val="000000"/>
          <w:sz w:val="23"/>
          <w:szCs w:val="23"/>
          <w:lang w:val="hy-AM"/>
        </w:rPr>
        <w:t>ԹՎԱԿԱՆԻ</w:t>
      </w:r>
      <w:r w:rsidRPr="007F4963">
        <w:rPr>
          <w:rStyle w:val="Strong"/>
          <w:rFonts w:ascii="GHEA Grapalat" w:hAnsi="GHEA Grapalat"/>
          <w:color w:val="000000"/>
          <w:sz w:val="23"/>
          <w:szCs w:val="23"/>
          <w:lang w:val="af-ZA"/>
        </w:rPr>
        <w:t xml:space="preserve"> </w:t>
      </w:r>
      <w:r w:rsidRPr="007F4963">
        <w:rPr>
          <w:rStyle w:val="Strong"/>
          <w:rFonts w:ascii="GHEA Grapalat" w:hAnsi="GHEA Grapalat"/>
          <w:color w:val="000000"/>
          <w:sz w:val="23"/>
          <w:szCs w:val="23"/>
          <w:lang w:val="hy-AM"/>
        </w:rPr>
        <w:t>ԴԵԿՏԵՄԲԵՐԻ</w:t>
      </w:r>
      <w:r w:rsidRPr="007F4963">
        <w:rPr>
          <w:rStyle w:val="Strong"/>
          <w:rFonts w:ascii="GHEA Grapalat" w:hAnsi="GHEA Grapalat"/>
          <w:color w:val="000000"/>
          <w:sz w:val="23"/>
          <w:szCs w:val="23"/>
          <w:lang w:val="af-ZA"/>
        </w:rPr>
        <w:t xml:space="preserve"> 27-Ի ԹԻՎ 1535-Ն ՈՐՈՇՄԱՆ ՄԵՋ ՓՈՓՈԽՈՒԹՅՈՒՆ ԿԱՏԱՐԵԼՈՒ ՄԱՍԻՆ»</w:t>
      </w:r>
      <w:r w:rsidRPr="007F4963">
        <w:rPr>
          <w:rStyle w:val="Strong"/>
          <w:rFonts w:ascii="Arial" w:hAnsi="Arial"/>
          <w:color w:val="000000"/>
          <w:sz w:val="23"/>
          <w:szCs w:val="23"/>
          <w:lang w:val="af-ZA"/>
        </w:rPr>
        <w:t xml:space="preserve">  </w:t>
      </w:r>
      <w:r w:rsidR="00581C75" w:rsidRPr="007F4963">
        <w:rPr>
          <w:rStyle w:val="Strong"/>
          <w:rFonts w:ascii="GHEA Grapalat" w:hAnsi="GHEA Grapalat"/>
          <w:color w:val="000000"/>
          <w:sz w:val="23"/>
          <w:szCs w:val="23"/>
          <w:lang w:val="hy-AM"/>
        </w:rPr>
        <w:t>ՀՀ</w:t>
      </w:r>
      <w:r w:rsidR="00581C75" w:rsidRPr="007F4963">
        <w:rPr>
          <w:rStyle w:val="Strong"/>
          <w:rFonts w:ascii="GHEA Grapalat" w:hAnsi="GHEA Grapalat"/>
          <w:color w:val="000000"/>
          <w:sz w:val="23"/>
          <w:szCs w:val="23"/>
          <w:lang w:val="af-ZA"/>
        </w:rPr>
        <w:t xml:space="preserve"> </w:t>
      </w:r>
      <w:r w:rsidR="00581C75" w:rsidRPr="007F4963">
        <w:rPr>
          <w:rStyle w:val="Strong"/>
          <w:rFonts w:ascii="GHEA Grapalat" w:hAnsi="GHEA Grapalat"/>
          <w:color w:val="000000"/>
          <w:sz w:val="23"/>
          <w:szCs w:val="23"/>
          <w:lang w:val="hy-AM"/>
        </w:rPr>
        <w:t>ԿԱՌԱՎԱՐՈՒԹՅԱՆ</w:t>
      </w:r>
      <w:r w:rsidR="00581C75" w:rsidRPr="007F4963">
        <w:rPr>
          <w:rStyle w:val="Strong"/>
          <w:rFonts w:ascii="GHEA Grapalat" w:hAnsi="GHEA Grapalat"/>
          <w:color w:val="000000"/>
          <w:sz w:val="23"/>
          <w:szCs w:val="23"/>
          <w:lang w:val="af-ZA"/>
        </w:rPr>
        <w:t xml:space="preserve"> </w:t>
      </w:r>
      <w:r w:rsidRPr="007F4963">
        <w:rPr>
          <w:rStyle w:val="Strong"/>
          <w:rFonts w:ascii="GHEA Grapalat" w:hAnsi="GHEA Grapalat"/>
          <w:color w:val="000000"/>
          <w:sz w:val="23"/>
          <w:szCs w:val="23"/>
          <w:lang w:val="af-ZA"/>
        </w:rPr>
        <w:t>ՈՐՈՇՄԱՆ</w:t>
      </w:r>
      <w:r w:rsidRPr="007F4963">
        <w:rPr>
          <w:rFonts w:ascii="GHEA Grapalat" w:hAnsi="GHEA Grapalat" w:cs="GHEA Grapalat"/>
          <w:sz w:val="23"/>
          <w:szCs w:val="23"/>
          <w:lang w:val="af-ZA"/>
        </w:rPr>
        <w:t xml:space="preserve"> </w:t>
      </w:r>
      <w:r w:rsidRPr="007F4963">
        <w:rPr>
          <w:rFonts w:ascii="GHEA Grapalat" w:hAnsi="GHEA Grapalat" w:cs="GHEA Grapalat"/>
          <w:b/>
          <w:sz w:val="23"/>
          <w:szCs w:val="23"/>
          <w:lang w:val="af-ZA"/>
        </w:rPr>
        <w:t>ՆԱԽԱԳԾԻ</w:t>
      </w:r>
      <w:r w:rsidRPr="007F4963">
        <w:rPr>
          <w:rFonts w:ascii="GHEA Grapalat" w:hAnsi="GHEA Grapalat" w:cs="GHEA Grapalat"/>
          <w:sz w:val="23"/>
          <w:szCs w:val="23"/>
          <w:lang w:val="af-ZA"/>
        </w:rPr>
        <w:t xml:space="preserve"> </w:t>
      </w:r>
    </w:p>
    <w:p w:rsidR="00017AC3" w:rsidRPr="007F4963" w:rsidRDefault="00017AC3" w:rsidP="00287B12">
      <w:pPr>
        <w:pStyle w:val="NormalWeb"/>
        <w:shd w:val="clear" w:color="auto" w:fill="FFFFFF"/>
        <w:spacing w:before="0" w:beforeAutospacing="0" w:after="240" w:afterAutospacing="0"/>
        <w:jc w:val="center"/>
        <w:rPr>
          <w:rFonts w:ascii="GHEA Grapalat" w:hAnsi="GHEA Grapalat"/>
          <w:color w:val="000000"/>
          <w:sz w:val="23"/>
          <w:szCs w:val="23"/>
          <w:lang w:val="hy-AM"/>
        </w:rPr>
      </w:pPr>
      <w:bookmarkStart w:id="0" w:name="_GoBack"/>
      <w:bookmarkEnd w:id="0"/>
    </w:p>
    <w:tbl>
      <w:tblPr>
        <w:tblW w:w="1581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tblPr>
      <w:tblGrid>
        <w:gridCol w:w="14"/>
        <w:gridCol w:w="8421"/>
        <w:gridCol w:w="460"/>
        <w:gridCol w:w="1637"/>
        <w:gridCol w:w="5263"/>
        <w:gridCol w:w="17"/>
      </w:tblGrid>
      <w:tr w:rsidR="00241E1D" w:rsidRPr="007F4963" w:rsidTr="00274524">
        <w:trPr>
          <w:gridBefore w:val="1"/>
          <w:wBefore w:w="14" w:type="dxa"/>
          <w:trHeight w:val="527"/>
          <w:tblCellSpacing w:w="0" w:type="dxa"/>
          <w:jc w:val="center"/>
        </w:trPr>
        <w:tc>
          <w:tcPr>
            <w:tcW w:w="10518" w:type="dxa"/>
            <w:gridSpan w:val="3"/>
            <w:vMerge w:val="restart"/>
            <w:tcBorders>
              <w:top w:val="outset" w:sz="6" w:space="0" w:color="auto"/>
              <w:left w:val="nil"/>
              <w:bottom w:val="outset" w:sz="6" w:space="0" w:color="auto"/>
              <w:right w:val="outset" w:sz="6" w:space="0" w:color="auto"/>
            </w:tcBorders>
            <w:shd w:val="clear" w:color="auto" w:fill="CCCCCC"/>
          </w:tcPr>
          <w:p w:rsidR="00241E1D" w:rsidRPr="007F4963" w:rsidRDefault="00241E1D">
            <w:pPr>
              <w:spacing w:line="360" w:lineRule="auto"/>
              <w:jc w:val="center"/>
              <w:rPr>
                <w:rFonts w:ascii="GHEA Grapalat" w:eastAsia="Times New Roman" w:hAnsi="GHEA Grapalat" w:cs="Sylfaen"/>
                <w:b/>
                <w:bCs/>
                <w:noProof/>
                <w:sz w:val="23"/>
                <w:szCs w:val="23"/>
                <w:lang w:eastAsia="ru-RU"/>
              </w:rPr>
            </w:pPr>
            <w:r w:rsidRPr="007F4963">
              <w:rPr>
                <w:rFonts w:ascii="GHEA Grapalat" w:hAnsi="GHEA Grapalat" w:cs="GHEA Grapalat"/>
                <w:b/>
                <w:bCs/>
                <w:sz w:val="23"/>
                <w:szCs w:val="23"/>
                <w:lang w:eastAsia="de-DE"/>
              </w:rPr>
              <w:t xml:space="preserve">1. </w:t>
            </w:r>
            <w:r w:rsidRPr="007F4963">
              <w:rPr>
                <w:rFonts w:ascii="GHEA Grapalat" w:hAnsi="GHEA Grapalat" w:cs="Sylfaen"/>
                <w:b/>
                <w:bCs/>
                <w:sz w:val="23"/>
                <w:szCs w:val="23"/>
              </w:rPr>
              <w:t>Արդարադատության նախարարություն</w:t>
            </w:r>
          </w:p>
          <w:p w:rsidR="00241E1D" w:rsidRPr="007F4963" w:rsidRDefault="00241E1D">
            <w:pPr>
              <w:spacing w:line="360" w:lineRule="auto"/>
              <w:ind w:left="161" w:right="171"/>
              <w:jc w:val="center"/>
              <w:rPr>
                <w:rFonts w:ascii="GHEA Grapalat" w:hAnsi="GHEA Grapalat" w:cs="GHEA Grapalat"/>
                <w:b/>
                <w:bCs/>
                <w:noProof/>
                <w:color w:val="993300"/>
                <w:sz w:val="23"/>
                <w:szCs w:val="23"/>
                <w:lang w:eastAsia="ru-RU"/>
              </w:rPr>
            </w:pPr>
          </w:p>
        </w:tc>
        <w:tc>
          <w:tcPr>
            <w:tcW w:w="5280" w:type="dxa"/>
            <w:gridSpan w:val="2"/>
            <w:tcBorders>
              <w:top w:val="outset" w:sz="6" w:space="0" w:color="auto"/>
              <w:left w:val="outset" w:sz="6" w:space="0" w:color="auto"/>
              <w:bottom w:val="outset" w:sz="6" w:space="0" w:color="auto"/>
              <w:right w:val="nil"/>
            </w:tcBorders>
            <w:shd w:val="clear" w:color="auto" w:fill="D0D0D0"/>
          </w:tcPr>
          <w:p w:rsidR="00241E1D" w:rsidRPr="0036784D" w:rsidRDefault="0036784D">
            <w:pPr>
              <w:spacing w:line="360" w:lineRule="auto"/>
              <w:jc w:val="center"/>
              <w:rPr>
                <w:rFonts w:ascii="GHEA Grapalat" w:hAnsi="GHEA Grapalat" w:cs="GHEA Grapalat"/>
                <w:b/>
                <w:bCs/>
                <w:noProof/>
                <w:sz w:val="23"/>
                <w:szCs w:val="23"/>
                <w:lang w:val="en-US" w:eastAsia="de-DE"/>
              </w:rPr>
            </w:pPr>
            <w:r>
              <w:rPr>
                <w:rFonts w:ascii="GHEA Grapalat" w:hAnsi="GHEA Grapalat" w:cs="GHEA Grapalat"/>
                <w:b/>
                <w:bCs/>
                <w:noProof/>
                <w:sz w:val="23"/>
                <w:szCs w:val="23"/>
                <w:lang w:val="en-US" w:eastAsia="de-DE"/>
              </w:rPr>
              <w:t>28.11.2024թ.</w:t>
            </w:r>
          </w:p>
        </w:tc>
      </w:tr>
      <w:tr w:rsidR="00241E1D" w:rsidRPr="007F4963" w:rsidTr="00274524">
        <w:trPr>
          <w:gridBefore w:val="1"/>
          <w:wBefore w:w="14" w:type="dxa"/>
          <w:trHeight w:val="126"/>
          <w:tblCellSpacing w:w="0" w:type="dxa"/>
          <w:jc w:val="center"/>
        </w:trPr>
        <w:tc>
          <w:tcPr>
            <w:tcW w:w="10518" w:type="dxa"/>
            <w:gridSpan w:val="3"/>
            <w:vMerge/>
            <w:tcBorders>
              <w:top w:val="outset" w:sz="6" w:space="0" w:color="auto"/>
              <w:left w:val="nil"/>
              <w:bottom w:val="outset" w:sz="6" w:space="0" w:color="auto"/>
              <w:right w:val="outset" w:sz="6" w:space="0" w:color="auto"/>
            </w:tcBorders>
            <w:vAlign w:val="center"/>
            <w:hideMark/>
          </w:tcPr>
          <w:p w:rsidR="00241E1D" w:rsidRPr="007F4963" w:rsidRDefault="00241E1D">
            <w:pPr>
              <w:rPr>
                <w:rFonts w:ascii="GHEA Grapalat" w:hAnsi="GHEA Grapalat" w:cs="GHEA Grapalat"/>
                <w:b/>
                <w:bCs/>
                <w:noProof/>
                <w:color w:val="993300"/>
                <w:sz w:val="23"/>
                <w:szCs w:val="23"/>
                <w:lang w:eastAsia="ru-RU"/>
              </w:rPr>
            </w:pPr>
          </w:p>
        </w:tc>
        <w:tc>
          <w:tcPr>
            <w:tcW w:w="5280" w:type="dxa"/>
            <w:gridSpan w:val="2"/>
            <w:tcBorders>
              <w:top w:val="outset" w:sz="6" w:space="0" w:color="auto"/>
              <w:left w:val="outset" w:sz="6" w:space="0" w:color="auto"/>
              <w:bottom w:val="outset" w:sz="6" w:space="0" w:color="auto"/>
              <w:right w:val="nil"/>
            </w:tcBorders>
            <w:shd w:val="clear" w:color="auto" w:fill="D0D0D0"/>
          </w:tcPr>
          <w:p w:rsidR="00241E1D" w:rsidRPr="0036784D" w:rsidRDefault="0036784D">
            <w:pPr>
              <w:spacing w:line="360" w:lineRule="auto"/>
              <w:jc w:val="center"/>
              <w:rPr>
                <w:rFonts w:ascii="GHEA Grapalat" w:hAnsi="GHEA Grapalat" w:cs="GHEA Grapalat"/>
                <w:b/>
                <w:bCs/>
                <w:noProof/>
                <w:sz w:val="23"/>
                <w:szCs w:val="23"/>
                <w:lang w:val="en-US" w:eastAsia="de-DE"/>
              </w:rPr>
            </w:pPr>
            <w:r>
              <w:rPr>
                <w:rFonts w:ascii="GHEA Grapalat" w:hAnsi="GHEA Grapalat" w:cs="GHEA Grapalat"/>
                <w:b/>
                <w:bCs/>
                <w:noProof/>
                <w:sz w:val="23"/>
                <w:szCs w:val="23"/>
                <w:lang w:val="en-US" w:eastAsia="de-DE"/>
              </w:rPr>
              <w:t>N /27.0.01/48064-2024</w:t>
            </w:r>
          </w:p>
        </w:tc>
      </w:tr>
      <w:tr w:rsidR="00241E1D" w:rsidRPr="007F4963" w:rsidTr="00241E1D">
        <w:trPr>
          <w:gridBefore w:val="1"/>
          <w:wBefore w:w="14" w:type="dxa"/>
          <w:tblCellSpacing w:w="0" w:type="dxa"/>
          <w:jc w:val="center"/>
        </w:trPr>
        <w:tc>
          <w:tcPr>
            <w:tcW w:w="8881" w:type="dxa"/>
            <w:gridSpan w:val="2"/>
            <w:tcBorders>
              <w:top w:val="outset" w:sz="6" w:space="0" w:color="auto"/>
              <w:left w:val="nil"/>
              <w:bottom w:val="outset" w:sz="6" w:space="0" w:color="auto"/>
              <w:right w:val="outset" w:sz="6" w:space="0" w:color="auto"/>
            </w:tcBorders>
            <w:shd w:val="clear" w:color="auto" w:fill="FFFFFF"/>
          </w:tcPr>
          <w:p w:rsidR="00241E1D" w:rsidRPr="0036784D" w:rsidRDefault="0036784D" w:rsidP="007F4963">
            <w:pPr>
              <w:spacing w:after="0" w:line="240" w:lineRule="auto"/>
              <w:ind w:left="58" w:right="72" w:firstLine="446"/>
              <w:jc w:val="both"/>
              <w:rPr>
                <w:rFonts w:ascii="GHEA Grapalat" w:eastAsia="Times New Roman" w:hAnsi="GHEA Grapalat" w:cs="Times New Roman"/>
                <w:color w:val="00000A"/>
                <w:sz w:val="23"/>
                <w:szCs w:val="23"/>
                <w:lang w:val="en-US"/>
              </w:rPr>
            </w:pPr>
            <w:proofErr w:type="spellStart"/>
            <w:r>
              <w:rPr>
                <w:rFonts w:ascii="GHEA Grapalat" w:eastAsia="Times New Roman" w:hAnsi="GHEA Grapalat" w:cs="Times New Roman"/>
                <w:color w:val="00000A"/>
                <w:sz w:val="23"/>
                <w:szCs w:val="23"/>
                <w:lang w:val="en-US"/>
              </w:rPr>
              <w:t>Դիտողություններ</w:t>
            </w:r>
            <w:proofErr w:type="spellEnd"/>
            <w:r>
              <w:rPr>
                <w:rFonts w:ascii="GHEA Grapalat" w:eastAsia="Times New Roman" w:hAnsi="GHEA Grapalat" w:cs="Times New Roman"/>
                <w:color w:val="00000A"/>
                <w:sz w:val="23"/>
                <w:szCs w:val="23"/>
                <w:lang w:val="en-US"/>
              </w:rPr>
              <w:t xml:space="preserve"> և </w:t>
            </w:r>
            <w:proofErr w:type="spellStart"/>
            <w:r>
              <w:rPr>
                <w:rFonts w:ascii="GHEA Grapalat" w:eastAsia="Times New Roman" w:hAnsi="GHEA Grapalat" w:cs="Times New Roman"/>
                <w:color w:val="00000A"/>
                <w:sz w:val="23"/>
                <w:szCs w:val="23"/>
                <w:lang w:val="en-US"/>
              </w:rPr>
              <w:t>առաջարկություններ</w:t>
            </w:r>
            <w:proofErr w:type="spellEnd"/>
            <w:r>
              <w:rPr>
                <w:rFonts w:ascii="GHEA Grapalat" w:eastAsia="Times New Roman" w:hAnsi="GHEA Grapalat" w:cs="Times New Roman"/>
                <w:color w:val="00000A"/>
                <w:sz w:val="23"/>
                <w:szCs w:val="23"/>
                <w:lang w:val="en-US"/>
              </w:rPr>
              <w:t xml:space="preserve"> </w:t>
            </w:r>
            <w:proofErr w:type="spellStart"/>
            <w:r>
              <w:rPr>
                <w:rFonts w:ascii="GHEA Grapalat" w:eastAsia="Times New Roman" w:hAnsi="GHEA Grapalat" w:cs="Times New Roman"/>
                <w:color w:val="00000A"/>
                <w:sz w:val="23"/>
                <w:szCs w:val="23"/>
                <w:lang w:val="en-US"/>
              </w:rPr>
              <w:t>չկան</w:t>
            </w:r>
            <w:proofErr w:type="spellEnd"/>
            <w:r>
              <w:rPr>
                <w:rFonts w:ascii="GHEA Grapalat" w:eastAsia="Times New Roman" w:hAnsi="GHEA Grapalat" w:cs="Times New Roman"/>
                <w:color w:val="00000A"/>
                <w:sz w:val="23"/>
                <w:szCs w:val="23"/>
                <w:lang w:val="en-US"/>
              </w:rPr>
              <w:t>:</w:t>
            </w:r>
          </w:p>
        </w:tc>
        <w:tc>
          <w:tcPr>
            <w:tcW w:w="6917" w:type="dxa"/>
            <w:gridSpan w:val="3"/>
            <w:tcBorders>
              <w:top w:val="outset" w:sz="6" w:space="0" w:color="auto"/>
              <w:left w:val="outset" w:sz="6" w:space="0" w:color="auto"/>
              <w:bottom w:val="outset" w:sz="6" w:space="0" w:color="auto"/>
              <w:right w:val="nil"/>
            </w:tcBorders>
            <w:shd w:val="clear" w:color="auto" w:fill="FFFFFF"/>
          </w:tcPr>
          <w:p w:rsidR="00241E1D" w:rsidRPr="0036784D" w:rsidRDefault="0036784D">
            <w:pPr>
              <w:spacing w:line="360" w:lineRule="auto"/>
              <w:ind w:left="118" w:right="165" w:firstLine="402"/>
              <w:jc w:val="center"/>
              <w:rPr>
                <w:rFonts w:ascii="GHEA Grapalat" w:hAnsi="GHEA Grapalat" w:cs="GHEA Grapalat"/>
                <w:b/>
                <w:bCs/>
                <w:noProof/>
                <w:sz w:val="23"/>
                <w:szCs w:val="23"/>
                <w:lang w:val="en-US" w:eastAsia="de-DE"/>
              </w:rPr>
            </w:pPr>
            <w:r>
              <w:rPr>
                <w:rFonts w:ascii="GHEA Grapalat" w:hAnsi="GHEA Grapalat" w:cs="GHEA Grapalat"/>
                <w:b/>
                <w:bCs/>
                <w:noProof/>
                <w:sz w:val="23"/>
                <w:szCs w:val="23"/>
                <w:lang w:val="en-US" w:eastAsia="de-DE"/>
              </w:rPr>
              <w:t>Ընդունվել է</w:t>
            </w:r>
          </w:p>
        </w:tc>
      </w:tr>
      <w:tr w:rsidR="007C439F" w:rsidRPr="007F4963" w:rsidTr="00241E1D">
        <w:tblPrEx>
          <w:shd w:val="clear" w:color="auto" w:fill="FFFFFF"/>
          <w:tblLook w:val="04A0"/>
        </w:tblPrEx>
        <w:trPr>
          <w:gridAfter w:val="1"/>
          <w:wAfter w:w="17" w:type="dxa"/>
          <w:trHeight w:val="272"/>
          <w:tblCellSpacing w:w="0" w:type="dxa"/>
          <w:jc w:val="center"/>
        </w:trPr>
        <w:tc>
          <w:tcPr>
            <w:tcW w:w="843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80737" w:rsidRPr="007F4963" w:rsidRDefault="00A80737" w:rsidP="00241E1D">
            <w:pPr>
              <w:spacing w:after="0" w:line="360" w:lineRule="auto"/>
              <w:jc w:val="center"/>
              <w:rPr>
                <w:rFonts w:ascii="GHEA Grapalat" w:eastAsia="Times New Roman" w:hAnsi="GHEA Grapalat" w:cs="Times New Roman"/>
                <w:b/>
                <w:color w:val="000000"/>
                <w:sz w:val="23"/>
                <w:szCs w:val="23"/>
                <w:lang w:val="hy-AM" w:eastAsia="ru-RU"/>
              </w:rPr>
            </w:pPr>
            <w:r w:rsidRPr="007F4963">
              <w:rPr>
                <w:rFonts w:ascii="Calibri" w:eastAsia="Times New Roman" w:hAnsi="Calibri" w:cs="Calibri"/>
                <w:b/>
                <w:color w:val="000000"/>
                <w:sz w:val="23"/>
                <w:szCs w:val="23"/>
                <w:lang w:val="hy-AM" w:eastAsia="ru-RU"/>
              </w:rPr>
              <w:t>     </w:t>
            </w:r>
            <w:r w:rsidRPr="007F4963">
              <w:rPr>
                <w:rFonts w:ascii="GHEA Grapalat" w:eastAsia="Times New Roman" w:hAnsi="GHEA Grapalat" w:cs="Times New Roman"/>
                <w:b/>
                <w:color w:val="000000"/>
                <w:sz w:val="23"/>
                <w:szCs w:val="23"/>
                <w:lang w:val="hy-AM" w:eastAsia="ru-RU"/>
              </w:rPr>
              <w:t xml:space="preserve"> </w:t>
            </w:r>
            <w:r w:rsidR="00241E1D" w:rsidRPr="007F4963">
              <w:rPr>
                <w:rFonts w:ascii="GHEA Grapalat" w:eastAsia="Times New Roman" w:hAnsi="GHEA Grapalat" w:cs="Times New Roman"/>
                <w:b/>
                <w:color w:val="000000"/>
                <w:sz w:val="23"/>
                <w:szCs w:val="23"/>
                <w:lang w:val="en-US" w:eastAsia="ru-RU"/>
              </w:rPr>
              <w:t>2</w:t>
            </w:r>
            <w:r w:rsidRPr="007F4963">
              <w:rPr>
                <w:rFonts w:ascii="GHEA Grapalat" w:eastAsia="Times New Roman" w:hAnsi="GHEA Grapalat" w:cs="Times New Roman"/>
                <w:b/>
                <w:color w:val="000000"/>
                <w:sz w:val="23"/>
                <w:szCs w:val="23"/>
                <w:lang w:val="hy-AM" w:eastAsia="ru-RU"/>
              </w:rPr>
              <w:t xml:space="preserve">. </w:t>
            </w:r>
            <w:r w:rsidR="00241E1D" w:rsidRPr="007F4963">
              <w:rPr>
                <w:rFonts w:ascii="GHEA Grapalat" w:eastAsia="Times New Roman" w:hAnsi="GHEA Grapalat" w:cs="Times New Roman"/>
                <w:b/>
                <w:color w:val="000000"/>
                <w:sz w:val="23"/>
                <w:szCs w:val="23"/>
                <w:lang w:val="en-US" w:eastAsia="ru-RU"/>
              </w:rPr>
              <w:t>Ֆ</w:t>
            </w:r>
            <w:r w:rsidR="00122739" w:rsidRPr="007F4963">
              <w:rPr>
                <w:rFonts w:ascii="GHEA Grapalat" w:eastAsia="Times New Roman" w:hAnsi="GHEA Grapalat" w:cs="Times New Roman"/>
                <w:b/>
                <w:color w:val="000000"/>
                <w:sz w:val="23"/>
                <w:szCs w:val="23"/>
                <w:lang w:val="hy-AM" w:eastAsia="ru-RU"/>
              </w:rPr>
              <w:t>ինանսների նախարարություն</w:t>
            </w:r>
          </w:p>
        </w:tc>
        <w:tc>
          <w:tcPr>
            <w:tcW w:w="7360"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A80737" w:rsidRPr="007F4963" w:rsidRDefault="00EA428A" w:rsidP="00DE1135">
            <w:pPr>
              <w:spacing w:after="0" w:line="360" w:lineRule="auto"/>
              <w:jc w:val="center"/>
              <w:rPr>
                <w:rFonts w:ascii="GHEA Grapalat" w:eastAsia="Times New Roman" w:hAnsi="GHEA Grapalat" w:cs="Times New Roman"/>
                <w:b/>
                <w:sz w:val="23"/>
                <w:szCs w:val="23"/>
                <w:lang w:val="hy-AM" w:eastAsia="ru-RU"/>
              </w:rPr>
            </w:pPr>
            <w:r w:rsidRPr="007F4963">
              <w:rPr>
                <w:rFonts w:ascii="GHEA Grapalat" w:eastAsia="Times New Roman" w:hAnsi="GHEA Grapalat" w:cs="Times New Roman"/>
                <w:b/>
                <w:sz w:val="23"/>
                <w:szCs w:val="23"/>
                <w:lang w:val="en-US" w:eastAsia="ru-RU"/>
              </w:rPr>
              <w:t>14</w:t>
            </w:r>
            <w:r w:rsidR="003E39DB" w:rsidRPr="007F4963">
              <w:rPr>
                <w:rFonts w:ascii="GHEA Grapalat" w:eastAsia="Times New Roman" w:hAnsi="GHEA Grapalat" w:cs="Times New Roman"/>
                <w:b/>
                <w:sz w:val="23"/>
                <w:szCs w:val="23"/>
                <w:lang w:val="en-US" w:eastAsia="ru-RU"/>
              </w:rPr>
              <w:t>.</w:t>
            </w:r>
            <w:r w:rsidRPr="007F4963">
              <w:rPr>
                <w:rFonts w:ascii="GHEA Grapalat" w:eastAsia="Times New Roman" w:hAnsi="GHEA Grapalat" w:cs="Times New Roman"/>
                <w:b/>
                <w:sz w:val="23"/>
                <w:szCs w:val="23"/>
                <w:lang w:val="en-US" w:eastAsia="ru-RU"/>
              </w:rPr>
              <w:t>10</w:t>
            </w:r>
            <w:r w:rsidR="00146718" w:rsidRPr="007F4963">
              <w:rPr>
                <w:rFonts w:ascii="GHEA Grapalat" w:eastAsia="Times New Roman" w:hAnsi="GHEA Grapalat" w:cs="Times New Roman"/>
                <w:b/>
                <w:sz w:val="23"/>
                <w:szCs w:val="23"/>
                <w:lang w:val="en-US" w:eastAsia="ru-RU"/>
              </w:rPr>
              <w:t>.202</w:t>
            </w:r>
            <w:r w:rsidRPr="007F4963">
              <w:rPr>
                <w:rFonts w:ascii="GHEA Grapalat" w:eastAsia="Times New Roman" w:hAnsi="GHEA Grapalat" w:cs="Times New Roman"/>
                <w:b/>
                <w:sz w:val="23"/>
                <w:szCs w:val="23"/>
                <w:lang w:val="en-US" w:eastAsia="ru-RU"/>
              </w:rPr>
              <w:t>4</w:t>
            </w:r>
            <w:r w:rsidR="00A80737" w:rsidRPr="007F4963">
              <w:rPr>
                <w:rFonts w:ascii="GHEA Grapalat" w:eastAsia="Times New Roman" w:hAnsi="GHEA Grapalat" w:cs="Times New Roman"/>
                <w:b/>
                <w:sz w:val="23"/>
                <w:szCs w:val="23"/>
                <w:lang w:val="hy-AM" w:eastAsia="ru-RU"/>
              </w:rPr>
              <w:t>թ.</w:t>
            </w:r>
          </w:p>
        </w:tc>
      </w:tr>
      <w:tr w:rsidR="007C439F" w:rsidRPr="007F4963" w:rsidTr="00241E1D">
        <w:tblPrEx>
          <w:shd w:val="clear" w:color="auto" w:fill="FFFFFF"/>
          <w:tblLook w:val="04A0"/>
        </w:tblPrEx>
        <w:trPr>
          <w:gridAfter w:val="1"/>
          <w:wAfter w:w="17" w:type="dxa"/>
          <w:trHeight w:val="494"/>
          <w:tblCellSpacing w:w="0" w:type="dxa"/>
          <w:jc w:val="center"/>
        </w:trPr>
        <w:tc>
          <w:tcPr>
            <w:tcW w:w="84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80737" w:rsidRPr="007F4963" w:rsidRDefault="00A80737" w:rsidP="00287B12">
            <w:pPr>
              <w:spacing w:after="0" w:line="360" w:lineRule="auto"/>
              <w:jc w:val="center"/>
              <w:rPr>
                <w:rFonts w:ascii="GHEA Grapalat" w:eastAsia="Times New Roman" w:hAnsi="GHEA Grapalat" w:cs="Times New Roman"/>
                <w:b/>
                <w:color w:val="000000"/>
                <w:sz w:val="23"/>
                <w:szCs w:val="23"/>
                <w:lang w:val="hy-AM" w:eastAsia="ru-RU"/>
              </w:rPr>
            </w:pPr>
          </w:p>
        </w:tc>
        <w:tc>
          <w:tcPr>
            <w:tcW w:w="7360"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A80737" w:rsidRPr="007F4963" w:rsidRDefault="00E3457E" w:rsidP="00017AC3">
            <w:pPr>
              <w:spacing w:after="0" w:line="360" w:lineRule="auto"/>
              <w:jc w:val="center"/>
              <w:rPr>
                <w:rFonts w:ascii="GHEA Grapalat" w:eastAsia="Times New Roman" w:hAnsi="GHEA Grapalat" w:cs="Times New Roman"/>
                <w:b/>
                <w:sz w:val="23"/>
                <w:szCs w:val="23"/>
                <w:lang w:val="en-US" w:eastAsia="ru-RU"/>
              </w:rPr>
            </w:pPr>
            <w:r w:rsidRPr="007F4963">
              <w:rPr>
                <w:rFonts w:ascii="GHEA Grapalat" w:eastAsia="Times New Roman" w:hAnsi="GHEA Grapalat" w:cs="Times New Roman"/>
                <w:b/>
                <w:sz w:val="23"/>
                <w:szCs w:val="23"/>
                <w:lang w:val="en-US" w:eastAsia="ru-RU"/>
              </w:rPr>
              <w:t>01/</w:t>
            </w:r>
            <w:r w:rsidR="00EA428A" w:rsidRPr="007F4963">
              <w:rPr>
                <w:rFonts w:ascii="GHEA Grapalat" w:eastAsia="Times New Roman" w:hAnsi="GHEA Grapalat" w:cs="Times New Roman"/>
                <w:b/>
                <w:sz w:val="23"/>
                <w:szCs w:val="23"/>
                <w:lang w:val="en-US" w:eastAsia="ru-RU"/>
              </w:rPr>
              <w:t>34</w:t>
            </w:r>
            <w:r w:rsidRPr="007F4963">
              <w:rPr>
                <w:rFonts w:ascii="GHEA Grapalat" w:eastAsia="Times New Roman" w:hAnsi="GHEA Grapalat" w:cs="Times New Roman"/>
                <w:b/>
                <w:sz w:val="23"/>
                <w:szCs w:val="23"/>
                <w:lang w:val="en-US" w:eastAsia="ru-RU"/>
              </w:rPr>
              <w:t>-</w:t>
            </w:r>
            <w:r w:rsidR="00EA428A" w:rsidRPr="007F4963">
              <w:rPr>
                <w:rFonts w:ascii="GHEA Grapalat" w:eastAsia="Times New Roman" w:hAnsi="GHEA Grapalat" w:cs="Times New Roman"/>
                <w:b/>
                <w:sz w:val="23"/>
                <w:szCs w:val="23"/>
                <w:lang w:val="en-US" w:eastAsia="ru-RU"/>
              </w:rPr>
              <w:t>1</w:t>
            </w:r>
            <w:r w:rsidRPr="007F4963">
              <w:rPr>
                <w:rFonts w:ascii="GHEA Grapalat" w:eastAsia="Times New Roman" w:hAnsi="GHEA Grapalat" w:cs="Times New Roman"/>
                <w:b/>
                <w:sz w:val="23"/>
                <w:szCs w:val="23"/>
                <w:lang w:val="en-US" w:eastAsia="ru-RU"/>
              </w:rPr>
              <w:t>/</w:t>
            </w:r>
            <w:r w:rsidR="00EA428A" w:rsidRPr="007F4963">
              <w:rPr>
                <w:rFonts w:ascii="GHEA Grapalat" w:eastAsia="Times New Roman" w:hAnsi="GHEA Grapalat" w:cs="Times New Roman"/>
                <w:b/>
                <w:sz w:val="23"/>
                <w:szCs w:val="23"/>
                <w:lang w:val="en-US" w:eastAsia="ru-RU"/>
              </w:rPr>
              <w:t>21339</w:t>
            </w:r>
            <w:r w:rsidRPr="007F4963">
              <w:rPr>
                <w:rFonts w:ascii="GHEA Grapalat" w:eastAsia="Times New Roman" w:hAnsi="GHEA Grapalat" w:cs="Times New Roman"/>
                <w:b/>
                <w:sz w:val="23"/>
                <w:szCs w:val="23"/>
                <w:lang w:val="en-US" w:eastAsia="ru-RU"/>
              </w:rPr>
              <w:t>-202</w:t>
            </w:r>
            <w:r w:rsidR="00EA428A" w:rsidRPr="007F4963">
              <w:rPr>
                <w:rFonts w:ascii="GHEA Grapalat" w:eastAsia="Times New Roman" w:hAnsi="GHEA Grapalat" w:cs="Times New Roman"/>
                <w:b/>
                <w:sz w:val="23"/>
                <w:szCs w:val="23"/>
                <w:lang w:val="en-US" w:eastAsia="ru-RU"/>
              </w:rPr>
              <w:t>4</w:t>
            </w:r>
          </w:p>
        </w:tc>
      </w:tr>
      <w:tr w:rsidR="007C439F" w:rsidRPr="007F4963" w:rsidTr="00241E1D">
        <w:tblPrEx>
          <w:shd w:val="clear" w:color="auto" w:fill="FFFFFF"/>
          <w:tblLook w:val="04A0"/>
        </w:tblPrEx>
        <w:trPr>
          <w:gridAfter w:val="1"/>
          <w:wAfter w:w="17" w:type="dxa"/>
          <w:trHeight w:val="694"/>
          <w:tblCellSpacing w:w="0" w:type="dxa"/>
          <w:jc w:val="center"/>
        </w:trPr>
        <w:tc>
          <w:tcPr>
            <w:tcW w:w="8435" w:type="dxa"/>
            <w:gridSpan w:val="2"/>
            <w:tcBorders>
              <w:top w:val="outset" w:sz="6" w:space="0" w:color="auto"/>
              <w:left w:val="outset" w:sz="6" w:space="0" w:color="auto"/>
              <w:bottom w:val="inset" w:sz="6" w:space="0" w:color="auto"/>
              <w:right w:val="inset" w:sz="6" w:space="0" w:color="auto"/>
            </w:tcBorders>
            <w:shd w:val="clear" w:color="auto" w:fill="FFFFFF"/>
            <w:hideMark/>
          </w:tcPr>
          <w:p w:rsidR="007F4963" w:rsidRPr="007F4963" w:rsidRDefault="007F4963" w:rsidP="007F4963">
            <w:pPr>
              <w:spacing w:after="0" w:line="240" w:lineRule="auto"/>
              <w:ind w:left="58" w:right="72" w:firstLine="446"/>
              <w:jc w:val="both"/>
              <w:rPr>
                <w:rFonts w:ascii="GHEA Grapalat" w:eastAsia="Times New Roman" w:hAnsi="GHEA Grapalat" w:cs="Times New Roman"/>
                <w:sz w:val="23"/>
                <w:szCs w:val="23"/>
                <w:lang w:val="hy-AM" w:eastAsia="ru-RU"/>
              </w:rPr>
            </w:pPr>
            <w:r w:rsidRPr="007F4963">
              <w:rPr>
                <w:rFonts w:ascii="GHEA Grapalat" w:eastAsia="Times New Roman" w:hAnsi="GHEA Grapalat" w:cs="Times New Roman"/>
                <w:sz w:val="23"/>
                <w:szCs w:val="23"/>
                <w:lang w:val="hy-AM" w:eastAsia="ru-RU"/>
              </w:rPr>
              <w:t>ՀՀ ֆինանսների նախարարությունը Ձեր՝ ս.թ. սեպտեմբերի 26-ի N ՊՆ/510/10503-2024  գրությամբ ներկայացված «</w:t>
            </w:r>
            <w:r w:rsidRPr="007F4963">
              <w:rPr>
                <w:rFonts w:ascii="GHEA Grapalat" w:eastAsia="Times New Roman" w:hAnsi="GHEA Grapalat"/>
                <w:bCs/>
                <w:sz w:val="23"/>
                <w:szCs w:val="23"/>
                <w:lang w:val="hy-AM" w:eastAsia="ru-RU"/>
              </w:rPr>
              <w:t>Հայաստանի Հանրապետության կառավարության 2018 թվականի դեկտեմբերի 27-ի N 1535-Ն որոշման մեջ փոփոխություններ կատարելու մասին</w:t>
            </w:r>
            <w:r w:rsidRPr="007F4963">
              <w:rPr>
                <w:rFonts w:ascii="GHEA Grapalat" w:eastAsia="Times New Roman" w:hAnsi="GHEA Grapalat" w:cs="Times New Roman"/>
                <w:sz w:val="23"/>
                <w:szCs w:val="23"/>
                <w:lang w:val="hy-AM" w:eastAsia="ru-RU"/>
              </w:rPr>
              <w:t>» ՀՀ կառավարության որոշման նախագծի (այսուհետ՝ Նախագիծ) վերաբերյալ հայտնում է հետևյալը.</w:t>
            </w:r>
          </w:p>
          <w:p w:rsidR="007F4963" w:rsidRPr="007F4963" w:rsidRDefault="007F4963" w:rsidP="007F4963">
            <w:pPr>
              <w:spacing w:after="0" w:line="240" w:lineRule="auto"/>
              <w:ind w:left="58" w:right="72" w:firstLine="446"/>
              <w:jc w:val="both"/>
              <w:rPr>
                <w:rFonts w:ascii="GHEA Grapalat" w:eastAsia="Times New Roman" w:hAnsi="GHEA Grapalat" w:cs="Times New Roman"/>
                <w:sz w:val="23"/>
                <w:szCs w:val="23"/>
                <w:lang w:val="hy-AM" w:eastAsia="ru-RU"/>
              </w:rPr>
            </w:pPr>
            <w:r w:rsidRPr="007F4963">
              <w:rPr>
                <w:rFonts w:ascii="GHEA Grapalat" w:eastAsia="Times New Roman" w:hAnsi="GHEA Grapalat" w:cs="Times New Roman"/>
                <w:sz w:val="23"/>
                <w:szCs w:val="23"/>
                <w:lang w:val="hy-AM" w:eastAsia="ru-RU"/>
              </w:rPr>
              <w:t>Նախագծով նախատեսվում է զ</w:t>
            </w:r>
            <w:r w:rsidRPr="007F4963">
              <w:rPr>
                <w:rFonts w:ascii="GHEA Grapalat" w:eastAsia="Times New Roman" w:hAnsi="GHEA Grapalat"/>
                <w:sz w:val="23"/>
                <w:szCs w:val="23"/>
                <w:lang w:val="hy-AM" w:eastAsia="ru-RU"/>
              </w:rPr>
              <w:t xml:space="preserve">ինվորական ծառայության ընթացքում, որպես բնակարանային պայմանների բարելավման կարիք ունեցող, սահմանված կարգով 2018 թվականի դեկտեմբերի 1-ի դրությամբ հաշվառված, սակայն զինվորական ծառայության ընթացքում սեփականության իրավունքով անհատույց բնակարան չստացած և առողջության կամ տարիքի կամ երկարամյա ծառայության զինվորական կենսաթոշակի անցնելու կապակցությամբ զինվորական ծառայությունից սահմանված կարգով արձակված նախկին զինծառայողների ընտանիքների բնակարանային խնդիրների լուծմանն աջակցելու համար ՀՀ պաշտպանության նախարարությանը (այսուհետ՝ Նախարարություն) 2018 թվականին հատկացված միջոցներն (5,705.0 մլն դրամ) </w:t>
            </w:r>
            <w:r w:rsidRPr="007F4963">
              <w:rPr>
                <w:rFonts w:ascii="GHEA Grapalat" w:eastAsia="Times New Roman" w:hAnsi="GHEA Grapalat" w:cs="Times New Roman"/>
                <w:sz w:val="23"/>
                <w:szCs w:val="23"/>
                <w:lang w:val="hy-AM" w:eastAsia="ru-RU"/>
              </w:rPr>
              <w:t xml:space="preserve">օգտագործելու նպատակով գանձապետարանում Նախարարության անվամբ բացված արտաբյուջետային ավանդային հաշվից վճարահաշվարկային սպասարկում կատարելու նախատեսված ժամկետն երկարաձգել՝ սահմանելով մինչև 2026 </w:t>
            </w:r>
            <w:r w:rsidRPr="007F4963">
              <w:rPr>
                <w:rFonts w:ascii="GHEA Grapalat" w:eastAsia="Times New Roman" w:hAnsi="GHEA Grapalat" w:cs="Times New Roman"/>
                <w:sz w:val="23"/>
                <w:szCs w:val="23"/>
                <w:lang w:val="hy-AM" w:eastAsia="ru-RU"/>
              </w:rPr>
              <w:lastRenderedPageBreak/>
              <w:t>թվականի դեկտեմբերի 1-ը:</w:t>
            </w:r>
          </w:p>
          <w:p w:rsidR="005B3B60" w:rsidRPr="007F4963" w:rsidRDefault="007F4963" w:rsidP="007F4963">
            <w:pPr>
              <w:spacing w:after="0" w:line="240" w:lineRule="auto"/>
              <w:ind w:left="60" w:right="170" w:firstLine="540"/>
              <w:jc w:val="both"/>
              <w:rPr>
                <w:rFonts w:ascii="GHEA Grapalat" w:hAnsi="GHEA Grapalat"/>
                <w:sz w:val="23"/>
                <w:szCs w:val="23"/>
                <w:lang w:val="hy-AM"/>
              </w:rPr>
            </w:pPr>
            <w:r w:rsidRPr="007F4963">
              <w:rPr>
                <w:rFonts w:ascii="GHEA Grapalat" w:eastAsia="Times New Roman" w:hAnsi="GHEA Grapalat" w:cs="Times New Roman"/>
                <w:sz w:val="23"/>
                <w:szCs w:val="23"/>
                <w:lang w:val="hy-AM" w:eastAsia="ru-RU"/>
              </w:rPr>
              <w:t xml:space="preserve">Այդ կապակցությամբ հայտնում ենք, որ Նախագծի վերաբերյալ առարկություններ չունենք՝ պայմանով, որ բնակարանային խնդիրների լուծման նպատակով տրվող աջակցությունը տրամադրվի ՀՀ կառավարության 2018 թվականի դեկտեմբերի 27-ի  N 1536 </w:t>
            </w:r>
            <w:r w:rsidRPr="007F4963">
              <w:rPr>
                <w:rFonts w:ascii="GHEA Grapalat" w:eastAsia="Times New Roman" w:hAnsi="GHEA Grapalat"/>
                <w:sz w:val="23"/>
                <w:szCs w:val="23"/>
                <w:lang w:val="hy-AM" w:eastAsia="ru-RU"/>
              </w:rPr>
              <w:t xml:space="preserve">որոշման 2-րդ կետով նախատեսված շահառուներին և վերոնշյալ հաշվին առկա միջոցների շրջանակում, որի չափը </w:t>
            </w:r>
            <w:r w:rsidRPr="007F4963">
              <w:rPr>
                <w:rFonts w:ascii="GHEA Grapalat" w:eastAsia="Times New Roman" w:hAnsi="GHEA Grapalat" w:cs="Times New Roman"/>
                <w:sz w:val="23"/>
                <w:szCs w:val="23"/>
                <w:lang w:val="hy-AM" w:eastAsia="ru-RU"/>
              </w:rPr>
              <w:t>07.10.2024թ. դրությամբ կազմում է 806.1 մլն դրամ:</w:t>
            </w:r>
          </w:p>
        </w:tc>
        <w:tc>
          <w:tcPr>
            <w:tcW w:w="73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7F4963" w:rsidRPr="007F4963" w:rsidRDefault="007F4963" w:rsidP="007F4963">
            <w:pPr>
              <w:spacing w:after="0" w:line="240" w:lineRule="auto"/>
              <w:ind w:right="180"/>
              <w:jc w:val="center"/>
              <w:rPr>
                <w:rFonts w:ascii="GHEA Grapalat" w:eastAsia="Times New Roman" w:hAnsi="GHEA Grapalat" w:cs="Times New Roman"/>
                <w:sz w:val="23"/>
                <w:szCs w:val="23"/>
                <w:lang w:val="hy-AM" w:eastAsia="ru-RU"/>
              </w:rPr>
            </w:pPr>
          </w:p>
          <w:p w:rsidR="00132CBB" w:rsidRPr="007F4963" w:rsidRDefault="00287B12" w:rsidP="007F4963">
            <w:pPr>
              <w:spacing w:after="0" w:line="240" w:lineRule="auto"/>
              <w:ind w:right="180"/>
              <w:jc w:val="center"/>
              <w:rPr>
                <w:rFonts w:ascii="GHEA Grapalat" w:eastAsia="Times New Roman" w:hAnsi="GHEA Grapalat" w:cs="Times New Roman"/>
                <w:sz w:val="23"/>
                <w:szCs w:val="23"/>
                <w:lang w:val="hy-AM" w:eastAsia="ru-RU"/>
              </w:rPr>
            </w:pPr>
            <w:r w:rsidRPr="007F4963">
              <w:rPr>
                <w:rFonts w:ascii="GHEA Grapalat" w:eastAsia="Times New Roman" w:hAnsi="GHEA Grapalat" w:cs="Times New Roman"/>
                <w:sz w:val="23"/>
                <w:szCs w:val="23"/>
                <w:lang w:val="hy-AM" w:eastAsia="ru-RU"/>
              </w:rPr>
              <w:lastRenderedPageBreak/>
              <w:t>Ընդունվել է ի գիտություն</w:t>
            </w:r>
            <w:r w:rsidR="00132CBB" w:rsidRPr="007F4963">
              <w:rPr>
                <w:rFonts w:ascii="GHEA Grapalat" w:eastAsia="Times New Roman" w:hAnsi="GHEA Grapalat" w:cs="Times New Roman"/>
                <w:sz w:val="23"/>
                <w:szCs w:val="23"/>
                <w:lang w:val="hy-AM" w:eastAsia="ru-RU"/>
              </w:rPr>
              <w:t>։</w:t>
            </w:r>
          </w:p>
          <w:p w:rsidR="004C3CF7" w:rsidRPr="007F4963" w:rsidRDefault="004C3CF7" w:rsidP="00017AC3">
            <w:pPr>
              <w:spacing w:after="0" w:line="240" w:lineRule="auto"/>
              <w:ind w:left="165" w:right="180"/>
              <w:rPr>
                <w:rFonts w:ascii="GHEA Grapalat" w:eastAsia="Times New Roman" w:hAnsi="GHEA Grapalat" w:cs="Times New Roman"/>
                <w:b/>
                <w:sz w:val="23"/>
                <w:szCs w:val="23"/>
                <w:lang w:val="en-US" w:eastAsia="ru-RU"/>
              </w:rPr>
            </w:pPr>
          </w:p>
        </w:tc>
      </w:tr>
    </w:tbl>
    <w:p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32CB4449"/>
    <w:multiLevelType w:val="hybridMultilevel"/>
    <w:tmpl w:val="C1C65532"/>
    <w:lvl w:ilvl="0" w:tplc="0409000F">
      <w:start w:val="1"/>
      <w:numFmt w:val="decimal"/>
      <w:lvlText w:val="%1."/>
      <w:lvlJc w:val="left"/>
      <w:pPr>
        <w:ind w:left="885" w:hanging="360"/>
      </w:p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nsid w:val="7BF06D0C"/>
    <w:multiLevelType w:val="hybridMultilevel"/>
    <w:tmpl w:val="3116651C"/>
    <w:lvl w:ilvl="0" w:tplc="672C7878">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3702D"/>
    <w:rsid w:val="00017AC3"/>
    <w:rsid w:val="00032D8C"/>
    <w:rsid w:val="0004057D"/>
    <w:rsid w:val="00043FDD"/>
    <w:rsid w:val="00093453"/>
    <w:rsid w:val="000F2B35"/>
    <w:rsid w:val="00122739"/>
    <w:rsid w:val="00132CBB"/>
    <w:rsid w:val="0014330A"/>
    <w:rsid w:val="00146718"/>
    <w:rsid w:val="001514C8"/>
    <w:rsid w:val="001C02B4"/>
    <w:rsid w:val="00241E1D"/>
    <w:rsid w:val="00274524"/>
    <w:rsid w:val="00287B12"/>
    <w:rsid w:val="002937A9"/>
    <w:rsid w:val="002959A1"/>
    <w:rsid w:val="002C0492"/>
    <w:rsid w:val="002C3AC3"/>
    <w:rsid w:val="002D02BC"/>
    <w:rsid w:val="00307EFC"/>
    <w:rsid w:val="003156D2"/>
    <w:rsid w:val="00332FCB"/>
    <w:rsid w:val="00355FCF"/>
    <w:rsid w:val="0036784D"/>
    <w:rsid w:val="003E094C"/>
    <w:rsid w:val="003E39DB"/>
    <w:rsid w:val="00412749"/>
    <w:rsid w:val="0043702D"/>
    <w:rsid w:val="00437578"/>
    <w:rsid w:val="004C3CF7"/>
    <w:rsid w:val="004C7A00"/>
    <w:rsid w:val="0051577F"/>
    <w:rsid w:val="005377CC"/>
    <w:rsid w:val="0056604B"/>
    <w:rsid w:val="005763FC"/>
    <w:rsid w:val="00581C75"/>
    <w:rsid w:val="0059116B"/>
    <w:rsid w:val="005A7706"/>
    <w:rsid w:val="005B3B60"/>
    <w:rsid w:val="005C084B"/>
    <w:rsid w:val="005C1036"/>
    <w:rsid w:val="006040A6"/>
    <w:rsid w:val="00650E9C"/>
    <w:rsid w:val="00663575"/>
    <w:rsid w:val="00666776"/>
    <w:rsid w:val="00672235"/>
    <w:rsid w:val="006C6BAD"/>
    <w:rsid w:val="006D1CD6"/>
    <w:rsid w:val="006D5BF1"/>
    <w:rsid w:val="007214E3"/>
    <w:rsid w:val="0072152F"/>
    <w:rsid w:val="00762C84"/>
    <w:rsid w:val="007B0D2B"/>
    <w:rsid w:val="007B3BD5"/>
    <w:rsid w:val="007C439F"/>
    <w:rsid w:val="007D07AD"/>
    <w:rsid w:val="007D0E06"/>
    <w:rsid w:val="007E002D"/>
    <w:rsid w:val="007F4963"/>
    <w:rsid w:val="008239A1"/>
    <w:rsid w:val="008523F6"/>
    <w:rsid w:val="008538EF"/>
    <w:rsid w:val="00877440"/>
    <w:rsid w:val="00885D3B"/>
    <w:rsid w:val="00887AFE"/>
    <w:rsid w:val="008A7A78"/>
    <w:rsid w:val="008C6590"/>
    <w:rsid w:val="008E0638"/>
    <w:rsid w:val="008E53AA"/>
    <w:rsid w:val="0093234F"/>
    <w:rsid w:val="009C2FB6"/>
    <w:rsid w:val="009D2E32"/>
    <w:rsid w:val="00A013AE"/>
    <w:rsid w:val="00A27B59"/>
    <w:rsid w:val="00A658EC"/>
    <w:rsid w:val="00A80737"/>
    <w:rsid w:val="00A82682"/>
    <w:rsid w:val="00B142F3"/>
    <w:rsid w:val="00B9051D"/>
    <w:rsid w:val="00B90FD5"/>
    <w:rsid w:val="00B94D1E"/>
    <w:rsid w:val="00BA0225"/>
    <w:rsid w:val="00BB4BBC"/>
    <w:rsid w:val="00C34CEA"/>
    <w:rsid w:val="00C5320A"/>
    <w:rsid w:val="00C818E9"/>
    <w:rsid w:val="00C824B4"/>
    <w:rsid w:val="00CC34BB"/>
    <w:rsid w:val="00CE710D"/>
    <w:rsid w:val="00DE1135"/>
    <w:rsid w:val="00E3457E"/>
    <w:rsid w:val="00E37791"/>
    <w:rsid w:val="00E57727"/>
    <w:rsid w:val="00E60BD1"/>
    <w:rsid w:val="00E647BF"/>
    <w:rsid w:val="00E70658"/>
    <w:rsid w:val="00EA428A"/>
    <w:rsid w:val="00EA7E0E"/>
    <w:rsid w:val="00EB0DEE"/>
    <w:rsid w:val="00EB771F"/>
    <w:rsid w:val="00EC4347"/>
    <w:rsid w:val="00F35518"/>
    <w:rsid w:val="00F47C09"/>
    <w:rsid w:val="00F6753D"/>
    <w:rsid w:val="00FC44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5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customStyle="1" w:styleId="mechtex">
    <w:name w:val="mechtex"/>
    <w:basedOn w:val="Normal"/>
    <w:link w:val="mechtexChar"/>
    <w:qFormat/>
    <w:rsid w:val="005B3B60"/>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5B3B60"/>
    <w:rPr>
      <w:rFonts w:ascii="Arial Armenian" w:eastAsia="Times New Roman" w:hAnsi="Arial Armenian" w:cs="Times New Roman"/>
      <w:lang w:val="en-US" w:eastAsia="ru-RU"/>
    </w:rPr>
  </w:style>
  <w:style w:type="paragraph" w:styleId="BalloonText">
    <w:name w:val="Balloon Text"/>
    <w:basedOn w:val="Normal"/>
    <w:link w:val="BalloonTextChar"/>
    <w:uiPriority w:val="99"/>
    <w:semiHidden/>
    <w:unhideWhenUsed/>
    <w:rsid w:val="003156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6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3956511">
      <w:bodyDiv w:val="1"/>
      <w:marLeft w:val="0"/>
      <w:marRight w:val="0"/>
      <w:marTop w:val="0"/>
      <w:marBottom w:val="0"/>
      <w:divBdr>
        <w:top w:val="none" w:sz="0" w:space="0" w:color="auto"/>
        <w:left w:val="none" w:sz="0" w:space="0" w:color="auto"/>
        <w:bottom w:val="none" w:sz="0" w:space="0" w:color="auto"/>
        <w:right w:val="none" w:sz="0" w:space="0" w:color="auto"/>
      </w:divBdr>
    </w:div>
    <w:div w:id="622082964">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33853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B2142-A551-4A66-8D68-0266C66E3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https://mul2.gov.am/tasks/1074023/oneclick?token=59dc2944e6ca1c924d4ca2feb56b39d3</cp:keywords>
  <cp:lastModifiedBy>User</cp:lastModifiedBy>
  <cp:revision>26</cp:revision>
  <dcterms:created xsi:type="dcterms:W3CDTF">2022-07-29T10:04:00Z</dcterms:created>
  <dcterms:modified xsi:type="dcterms:W3CDTF">2024-11-29T13:20:00Z</dcterms:modified>
</cp:coreProperties>
</file>