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F140DC" w14:textId="77777777" w:rsidR="00583775" w:rsidRDefault="00583775"/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9360"/>
      </w:tblGrid>
      <w:tr w:rsidR="00583775" w:rsidRPr="003336DA" w14:paraId="47CD8D1E" w14:textId="77777777" w:rsidTr="00583775">
        <w:trPr>
          <w:tblCellSpacing w:w="7" w:type="dxa"/>
        </w:trPr>
        <w:tc>
          <w:tcPr>
            <w:tcW w:w="9332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14:paraId="4CA3ED25" w14:textId="77777777" w:rsidR="00583775" w:rsidRPr="00D95BCC" w:rsidRDefault="00583775" w:rsidP="000D6C24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D95BCC">
              <w:rPr>
                <w:rFonts w:ascii="GHEA Grapalat" w:hAnsi="GHEA Grapalat"/>
                <w:b/>
                <w:lang w:val="hy-AM"/>
              </w:rPr>
              <w:t>ՀԻՄՆԱՎՈՐՈՒՄ</w:t>
            </w:r>
          </w:p>
        </w:tc>
      </w:tr>
    </w:tbl>
    <w:p w14:paraId="2EA4C67E" w14:textId="4B72BFCC" w:rsidR="00306A4A" w:rsidRPr="00306A4A" w:rsidRDefault="00306A4A" w:rsidP="00306A4A">
      <w:pPr>
        <w:spacing w:after="200" w:line="360" w:lineRule="auto"/>
        <w:jc w:val="center"/>
        <w:rPr>
          <w:rFonts w:ascii="GHEA Grapalat" w:hAnsi="GHEA Grapalat"/>
          <w:b/>
          <w:lang w:val="hy-AM"/>
        </w:rPr>
      </w:pPr>
      <w:r w:rsidRPr="00306A4A">
        <w:rPr>
          <w:rFonts w:ascii="GHEA Grapalat" w:hAnsi="GHEA Grapalat"/>
          <w:b/>
          <w:lang w:val="hy-AM"/>
        </w:rPr>
        <w:t xml:space="preserve">«ՀԱՅԱՍՏԱՆԻ ՀԱՆՐԱՊԵՏՈՒԹՅԱՆ ԿԱՌԱՎԱՐՈՒԹՅԱՆ 2023 ԹՎԱԿԱՆԻ ԴԵԿՏԵՄԲԵՐԻ 14-ի N 2166-Ա ՈՐՈՇՈՒՄՆ </w:t>
      </w:r>
      <w:bookmarkStart w:id="0" w:name="_Hlk72749461"/>
      <w:r w:rsidRPr="00306A4A">
        <w:rPr>
          <w:rFonts w:ascii="GHEA Grapalat" w:hAnsi="GHEA Grapalat"/>
          <w:b/>
          <w:lang w:val="hy-AM"/>
        </w:rPr>
        <w:t>ՈՒԺԸ ԿՈՐՑՐԱԾ ՃԱՆԱՉԵԼՈՒ ԵՎ «ԴԱՍՈ ՊՐԻՆՏ» ՍԱՀՄԱՆԱՓԱԿ ՊԱՏԱՍԽԱՆԱՏՎՈՒԹՅԱՄԲ ԸՆԿԵՐՈՒԹՅԱՆԸ ՏՐԱՄԱԴՐՎԱԾ ԱՐՏՈՆՈՒԹՅՈՒՆԸ ԴԱԴԱՐԵՑՆԵԼՈՒ ՄԱՍԻՆ</w:t>
      </w:r>
      <w:bookmarkEnd w:id="0"/>
      <w:r w:rsidRPr="00306A4A">
        <w:rPr>
          <w:rFonts w:ascii="GHEA Grapalat" w:hAnsi="GHEA Grapalat"/>
          <w:b/>
          <w:lang w:val="hy-AM"/>
        </w:rPr>
        <w:t>» ՀԱՅԱՍՏԱՆԻ ՀԱՆՐԱՊԵՏՈՒԹՅԱՆ ԿԱՌԱՎԱՐՈՒԹՅԱՆ ՈՐՈՇՄԱՆ ԸՆԴՈՒՆՄԱՆ</w:t>
      </w:r>
    </w:p>
    <w:p w14:paraId="3BD20ED5" w14:textId="77777777" w:rsidR="00830AC8" w:rsidRPr="00D558C6" w:rsidRDefault="00830AC8" w:rsidP="00583775">
      <w:pPr>
        <w:spacing w:after="200" w:line="360" w:lineRule="auto"/>
        <w:jc w:val="center"/>
        <w:rPr>
          <w:rFonts w:ascii="GHEA Grapalat" w:eastAsia="Calibri" w:hAnsi="GHEA Grapalat" w:cs="Sylfaen"/>
          <w:lang w:val="hy-AM" w:eastAsia="en-US"/>
        </w:rPr>
      </w:pPr>
    </w:p>
    <w:p w14:paraId="7DA7B50A" w14:textId="77777777" w:rsidR="00F2628F" w:rsidRPr="008325A3" w:rsidRDefault="00F2628F" w:rsidP="00F2628F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/>
        </w:rPr>
      </w:pPr>
      <w:r w:rsidRPr="008325A3">
        <w:rPr>
          <w:rFonts w:ascii="GHEA Grapalat" w:eastAsia="Calibri" w:hAnsi="GHEA Grapalat"/>
          <w:b/>
          <w:lang w:val="hy-AM"/>
        </w:rPr>
        <w:t>Անհրաժեշտությունը</w:t>
      </w:r>
    </w:p>
    <w:p w14:paraId="3F78435D" w14:textId="4BBC8B6A" w:rsidR="0015679B" w:rsidRDefault="00F2628F" w:rsidP="00F2628F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8325A3">
        <w:rPr>
          <w:rFonts w:ascii="GHEA Grapalat" w:eastAsia="Calibri" w:hAnsi="GHEA Grapalat"/>
          <w:lang w:val="hy-AM"/>
        </w:rPr>
        <w:t xml:space="preserve">Սույն որոշման նախագծի մշակումը պայմանավորված է </w:t>
      </w:r>
      <w:bookmarkStart w:id="1" w:name="OLE_LINK1"/>
      <w:r w:rsidRPr="00634C5E">
        <w:rPr>
          <w:rFonts w:ascii="GHEA Grapalat" w:hAnsi="GHEA Grapalat" w:cs="Sylfaen"/>
          <w:lang w:val="hy-AM"/>
        </w:rPr>
        <w:t>«</w:t>
      </w:r>
      <w:r w:rsidR="0015679B">
        <w:rPr>
          <w:rFonts w:ascii="GHEA Grapalat" w:hAnsi="GHEA Grapalat" w:cs="Sylfaen"/>
          <w:lang w:val="hy-AM"/>
        </w:rPr>
        <w:t>ԴԱՍՈ ՊՐԻՆՏ</w:t>
      </w:r>
      <w:r w:rsidRPr="00634C5E">
        <w:rPr>
          <w:rFonts w:ascii="GHEA Grapalat" w:hAnsi="GHEA Grapalat" w:cs="Sylfaen"/>
          <w:lang w:val="hy-AM"/>
        </w:rPr>
        <w:t>»</w:t>
      </w:r>
      <w:r>
        <w:rPr>
          <w:rFonts w:ascii="GHEA Grapalat" w:hAnsi="GHEA Grapalat" w:cs="Sylfaen"/>
          <w:lang w:val="hy-AM"/>
        </w:rPr>
        <w:t xml:space="preserve"> </w:t>
      </w:r>
      <w:r w:rsidR="0015679B">
        <w:rPr>
          <w:rFonts w:ascii="GHEA Grapalat" w:hAnsi="GHEA Grapalat" w:cs="Sylfaen"/>
          <w:lang w:val="hy-AM"/>
        </w:rPr>
        <w:t>սահմանափակ պատասխանատվությամբ</w:t>
      </w:r>
      <w:r>
        <w:rPr>
          <w:rFonts w:ascii="GHEA Grapalat" w:hAnsi="GHEA Grapalat" w:cs="Sylfaen"/>
          <w:lang w:val="hy-AM"/>
        </w:rPr>
        <w:t xml:space="preserve"> </w:t>
      </w:r>
      <w:r w:rsidRPr="003336DA">
        <w:rPr>
          <w:rFonts w:ascii="GHEA Grapalat" w:hAnsi="GHEA Grapalat" w:cs="Sylfaen"/>
          <w:lang w:val="hy-AM"/>
        </w:rPr>
        <w:t>ընկերության</w:t>
      </w:r>
      <w:r>
        <w:rPr>
          <w:rFonts w:ascii="GHEA Grapalat" w:hAnsi="GHEA Grapalat" w:cs="Sylfaen"/>
          <w:lang w:val="hy-AM"/>
        </w:rPr>
        <w:t xml:space="preserve"> </w:t>
      </w:r>
      <w:r w:rsidRPr="00F2628F">
        <w:rPr>
          <w:rFonts w:ascii="GHEA Grapalat" w:hAnsi="GHEA Grapalat" w:cs="Sylfaen"/>
          <w:lang w:val="hy-AM"/>
        </w:rPr>
        <w:t>(</w:t>
      </w:r>
      <w:r>
        <w:rPr>
          <w:rFonts w:ascii="GHEA Grapalat" w:hAnsi="GHEA Grapalat" w:cs="Sylfaen"/>
          <w:lang w:val="hy-AM"/>
        </w:rPr>
        <w:t>այսուհետ՝ Ընկերություն</w:t>
      </w:r>
      <w:r w:rsidRPr="00F2628F">
        <w:rPr>
          <w:rFonts w:ascii="GHEA Grapalat" w:hAnsi="GHEA Grapalat" w:cs="Sylfaen"/>
          <w:lang w:val="hy-AM"/>
        </w:rPr>
        <w:t>)</w:t>
      </w:r>
      <w:r w:rsidRPr="003336D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կողմից </w:t>
      </w:r>
      <w:r w:rsidR="009D70B2">
        <w:rPr>
          <w:rFonts w:ascii="GHEA Grapalat" w:hAnsi="GHEA Grapalat" w:cs="Sylfaen"/>
          <w:lang w:val="hy-AM"/>
        </w:rPr>
        <w:t>ՀՀ վարչապետի աշխատակազմ ներկայացված գրությամբ։ Հ</w:t>
      </w:r>
      <w:r>
        <w:rPr>
          <w:rFonts w:ascii="GHEA Grapalat" w:hAnsi="GHEA Grapalat" w:cs="Sylfaen"/>
          <w:lang w:val="hy-AM"/>
        </w:rPr>
        <w:t>ամաձայն որի</w:t>
      </w:r>
      <w:r w:rsidR="009D70B2">
        <w:rPr>
          <w:rFonts w:ascii="GHEA Grapalat" w:hAnsi="GHEA Grapalat" w:cs="Sylfaen"/>
          <w:lang w:val="hy-AM"/>
        </w:rPr>
        <w:t>՝</w:t>
      </w:r>
      <w:r w:rsidRPr="008325A3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Ընկերությունը </w:t>
      </w:r>
      <w:r w:rsidR="007B3E14">
        <w:rPr>
          <w:rFonts w:ascii="GHEA Grapalat" w:hAnsi="GHEA Grapalat"/>
          <w:lang w:val="hy-AM"/>
        </w:rPr>
        <w:t xml:space="preserve">խնդրում է դադարեցնել </w:t>
      </w:r>
      <w:r>
        <w:rPr>
          <w:rFonts w:ascii="GHEA Grapalat" w:hAnsi="GHEA Grapalat" w:cs="Sylfaen"/>
          <w:lang w:val="hy-AM"/>
        </w:rPr>
        <w:t>ՀՀ</w:t>
      </w:r>
      <w:r w:rsidRPr="002A1260">
        <w:rPr>
          <w:rFonts w:ascii="GHEA Grapalat" w:hAnsi="GHEA Grapalat" w:cs="Sylfaen"/>
          <w:lang w:val="hy-AM"/>
        </w:rPr>
        <w:t xml:space="preserve"> կառավարության </w:t>
      </w:r>
      <w:r>
        <w:rPr>
          <w:rFonts w:ascii="GHEA Grapalat" w:hAnsi="GHEA Grapalat" w:cs="Sylfaen"/>
          <w:lang w:val="hy-AM"/>
        </w:rPr>
        <w:t>2023</w:t>
      </w:r>
      <w:r w:rsidRPr="00C2237B">
        <w:rPr>
          <w:rFonts w:ascii="GHEA Grapalat" w:hAnsi="GHEA Grapalat" w:cs="Sylfaen"/>
          <w:lang w:val="hy-AM"/>
        </w:rPr>
        <w:t xml:space="preserve"> թվականի </w:t>
      </w:r>
      <w:r w:rsidR="0015679B">
        <w:rPr>
          <w:rFonts w:ascii="GHEA Grapalat" w:hAnsi="GHEA Grapalat" w:cs="Sylfaen"/>
          <w:lang w:val="hy-AM"/>
        </w:rPr>
        <w:t>դեկտեմբերի 14</w:t>
      </w:r>
      <w:r>
        <w:rPr>
          <w:rFonts w:ascii="GHEA Grapalat" w:hAnsi="GHEA Grapalat" w:cs="Sylfaen"/>
          <w:lang w:val="hy-AM"/>
        </w:rPr>
        <w:t>-ի «Գերակա ոլորտում իրականացվող ն</w:t>
      </w:r>
      <w:r w:rsidRPr="003336DA">
        <w:rPr>
          <w:rFonts w:ascii="GHEA Grapalat" w:hAnsi="GHEA Grapalat" w:cs="Sylfaen"/>
          <w:lang w:val="hy-AM"/>
        </w:rPr>
        <w:t xml:space="preserve">երդրումային ծրագրի շրջանակներում </w:t>
      </w:r>
      <w:r>
        <w:rPr>
          <w:rFonts w:ascii="GHEA Grapalat" w:hAnsi="GHEA Grapalat" w:cs="Sylfaen"/>
          <w:lang w:val="hy-AM"/>
        </w:rPr>
        <w:t xml:space="preserve">ներմուծվող տեխնոլոգիական սարքավորումների, դրանց բաղկացուցիչ </w:t>
      </w:r>
      <w:r w:rsidR="0015679B">
        <w:rPr>
          <w:rFonts w:ascii="GHEA Grapalat" w:hAnsi="GHEA Grapalat" w:cs="Sylfaen"/>
          <w:lang w:val="hy-AM"/>
        </w:rPr>
        <w:t>ու</w:t>
      </w:r>
      <w:r>
        <w:rPr>
          <w:rFonts w:ascii="GHEA Grapalat" w:hAnsi="GHEA Grapalat" w:cs="Sylfaen"/>
          <w:lang w:val="hy-AM"/>
        </w:rPr>
        <w:t xml:space="preserve"> համալրող մասերի, հումքի և </w:t>
      </w:r>
      <w:r w:rsidRPr="007D3680">
        <w:rPr>
          <w:rFonts w:ascii="GHEA Grapalat" w:hAnsi="GHEA Grapalat" w:cs="Sylfaen"/>
          <w:lang w:val="hy-AM"/>
        </w:rPr>
        <w:t>(</w:t>
      </w:r>
      <w:r>
        <w:rPr>
          <w:rFonts w:ascii="GHEA Grapalat" w:hAnsi="GHEA Grapalat" w:cs="Sylfaen"/>
          <w:lang w:val="hy-AM"/>
        </w:rPr>
        <w:t>կամ</w:t>
      </w:r>
      <w:r w:rsidRPr="007D3680">
        <w:rPr>
          <w:rFonts w:ascii="GHEA Grapalat" w:hAnsi="GHEA Grapalat" w:cs="Sylfaen"/>
          <w:lang w:val="hy-AM"/>
        </w:rPr>
        <w:t>)</w:t>
      </w:r>
      <w:r>
        <w:rPr>
          <w:rFonts w:ascii="GHEA Grapalat" w:hAnsi="GHEA Grapalat" w:cs="Sylfaen"/>
          <w:lang w:val="hy-AM"/>
        </w:rPr>
        <w:t xml:space="preserve"> նյութերի նկատմամբ սակագնային, մասնավորապես, ներմուծման մաքսատուրքից ազատելու արտոնությունից օգտվելու համար </w:t>
      </w:r>
      <w:r w:rsidRPr="00634C5E">
        <w:rPr>
          <w:rFonts w:ascii="GHEA Grapalat" w:hAnsi="GHEA Grapalat" w:cs="Sylfaen"/>
          <w:lang w:val="hy-AM"/>
        </w:rPr>
        <w:t>«</w:t>
      </w:r>
      <w:r w:rsidR="0015679B">
        <w:rPr>
          <w:rFonts w:ascii="GHEA Grapalat" w:hAnsi="GHEA Grapalat" w:cs="Sylfaen"/>
          <w:lang w:val="hy-AM"/>
        </w:rPr>
        <w:t>ԴԱՍՈ ՊՐԻՆՏ</w:t>
      </w:r>
      <w:r w:rsidRPr="00634C5E">
        <w:rPr>
          <w:rFonts w:ascii="GHEA Grapalat" w:hAnsi="GHEA Grapalat" w:cs="Sylfaen"/>
          <w:lang w:val="hy-AM"/>
        </w:rPr>
        <w:t>»</w:t>
      </w:r>
      <w:r>
        <w:rPr>
          <w:rFonts w:ascii="GHEA Grapalat" w:hAnsi="GHEA Grapalat" w:cs="Sylfaen"/>
          <w:lang w:val="hy-AM"/>
        </w:rPr>
        <w:t xml:space="preserve"> </w:t>
      </w:r>
      <w:r w:rsidR="0015679B">
        <w:rPr>
          <w:rFonts w:ascii="GHEA Grapalat" w:hAnsi="GHEA Grapalat" w:cs="Sylfaen"/>
          <w:lang w:val="hy-AM"/>
        </w:rPr>
        <w:t>սահմանափակ պատասխանատվությամբ</w:t>
      </w:r>
      <w:r>
        <w:rPr>
          <w:rFonts w:ascii="GHEA Grapalat" w:hAnsi="GHEA Grapalat" w:cs="Sylfaen"/>
          <w:lang w:val="hy-AM"/>
        </w:rPr>
        <w:t xml:space="preserve"> </w:t>
      </w:r>
      <w:r w:rsidRPr="003336DA">
        <w:rPr>
          <w:rFonts w:ascii="GHEA Grapalat" w:hAnsi="GHEA Grapalat" w:cs="Sylfaen"/>
          <w:lang w:val="hy-AM"/>
        </w:rPr>
        <w:t xml:space="preserve">ընկերության կողմից </w:t>
      </w:r>
      <w:r>
        <w:rPr>
          <w:rFonts w:ascii="GHEA Grapalat" w:hAnsi="GHEA Grapalat" w:cs="Sylfaen"/>
          <w:lang w:val="hy-AM"/>
        </w:rPr>
        <w:t xml:space="preserve">ներկայացված հայտը բավարարելու և արտոնությունը կիրառելու մասին» </w:t>
      </w:r>
      <w:r w:rsidRPr="00C2237B">
        <w:rPr>
          <w:rFonts w:ascii="GHEA Grapalat" w:hAnsi="GHEA Grapalat" w:cs="Sylfaen"/>
          <w:lang w:val="hy-AM"/>
        </w:rPr>
        <w:t xml:space="preserve">N </w:t>
      </w:r>
      <w:r w:rsidR="0015679B">
        <w:rPr>
          <w:rFonts w:ascii="GHEA Grapalat" w:hAnsi="GHEA Grapalat" w:cs="Sylfaen"/>
          <w:lang w:val="hy-AM"/>
        </w:rPr>
        <w:t>2166</w:t>
      </w:r>
      <w:r w:rsidRPr="00C2237B">
        <w:rPr>
          <w:rFonts w:ascii="GHEA Grapalat" w:hAnsi="GHEA Grapalat" w:cs="Sylfaen"/>
          <w:lang w:val="hy-AM"/>
        </w:rPr>
        <w:t>-Ա</w:t>
      </w:r>
      <w:r>
        <w:rPr>
          <w:rFonts w:ascii="GHEA Grapalat" w:hAnsi="GHEA Grapalat" w:cs="Sylfaen"/>
          <w:lang w:val="hy-AM"/>
        </w:rPr>
        <w:t xml:space="preserve"> որոշման </w:t>
      </w:r>
      <w:r w:rsidR="008555D9" w:rsidRPr="008555D9">
        <w:rPr>
          <w:rFonts w:ascii="GHEA Grapalat" w:hAnsi="GHEA Grapalat" w:cs="Sylfaen"/>
          <w:lang w:val="hy-AM"/>
        </w:rPr>
        <w:t>(</w:t>
      </w:r>
      <w:r w:rsidR="008555D9">
        <w:rPr>
          <w:rFonts w:ascii="GHEA Grapalat" w:hAnsi="GHEA Grapalat" w:cs="Sylfaen"/>
          <w:lang w:val="hy-AM"/>
        </w:rPr>
        <w:t xml:space="preserve">այսուհետ՝ </w:t>
      </w:r>
      <w:r w:rsidR="0015679B">
        <w:rPr>
          <w:rFonts w:ascii="GHEA Grapalat" w:hAnsi="GHEA Grapalat" w:cs="Sylfaen"/>
          <w:lang w:val="hy-AM"/>
        </w:rPr>
        <w:t>Ո</w:t>
      </w:r>
      <w:r w:rsidR="008555D9">
        <w:rPr>
          <w:rFonts w:ascii="GHEA Grapalat" w:hAnsi="GHEA Grapalat" w:cs="Sylfaen"/>
          <w:lang w:val="hy-AM"/>
        </w:rPr>
        <w:t>րոշում</w:t>
      </w:r>
      <w:r w:rsidR="008555D9" w:rsidRPr="008555D9">
        <w:rPr>
          <w:rFonts w:ascii="GHEA Grapalat" w:hAnsi="GHEA Grapalat" w:cs="Sylfaen"/>
          <w:lang w:val="hy-AM"/>
        </w:rPr>
        <w:t>)</w:t>
      </w:r>
      <w:r w:rsidR="008555D9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համաձայն տրամադրված արտոնություն</w:t>
      </w:r>
      <w:r w:rsidR="0015679B">
        <w:rPr>
          <w:rFonts w:ascii="GHEA Grapalat" w:hAnsi="GHEA Grapalat" w:cs="Sylfaen"/>
          <w:lang w:val="hy-AM"/>
        </w:rPr>
        <w:t>ը, քանի որ վերջինս նպատակ ունի վաճառել արտոնությամբ ներմուծված հոսքագիծը։</w:t>
      </w:r>
    </w:p>
    <w:p w14:paraId="43864A42" w14:textId="223B3F28" w:rsidR="009D70B2" w:rsidRPr="009D70B2" w:rsidRDefault="009D70B2" w:rsidP="00F2628F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Հիմք ընդունելով </w:t>
      </w:r>
      <w:r>
        <w:rPr>
          <w:rFonts w:ascii="GHEA Grapalat" w:eastAsia="Calibri" w:hAnsi="GHEA Grapalat"/>
          <w:lang w:val="hy-AM"/>
        </w:rPr>
        <w:t xml:space="preserve">ՀՀ </w:t>
      </w:r>
      <w:r w:rsidRPr="009D70B2">
        <w:rPr>
          <w:rFonts w:ascii="GHEA Grapalat" w:hAnsi="GHEA Grapalat" w:cs="Sylfaen"/>
          <w:lang w:val="hy-AM"/>
        </w:rPr>
        <w:t>կառավարության 2015 թվականի սեպտեմբերի 17-ի N</w:t>
      </w:r>
      <w:r>
        <w:rPr>
          <w:rFonts w:ascii="GHEA Grapalat" w:hAnsi="GHEA Grapalat" w:cs="Sylfaen"/>
          <w:lang w:val="hy-AM"/>
        </w:rPr>
        <w:t xml:space="preserve"> </w:t>
      </w:r>
      <w:r w:rsidRPr="009D70B2">
        <w:rPr>
          <w:rFonts w:ascii="GHEA Grapalat" w:hAnsi="GHEA Grapalat" w:cs="Sylfaen"/>
          <w:lang w:val="hy-AM"/>
        </w:rPr>
        <w:t xml:space="preserve">1118-Ն որոշման </w:t>
      </w:r>
      <w:r w:rsidR="007B3E14">
        <w:rPr>
          <w:rFonts w:ascii="GHEA Grapalat" w:hAnsi="GHEA Grapalat" w:cs="Sylfaen"/>
          <w:lang w:val="hy-AM"/>
        </w:rPr>
        <w:t xml:space="preserve">հավելվածի </w:t>
      </w:r>
      <w:r w:rsidRPr="009D70B2">
        <w:rPr>
          <w:rFonts w:ascii="GHEA Grapalat" w:hAnsi="GHEA Grapalat" w:cs="Sylfaen"/>
          <w:lang w:val="hy-AM"/>
        </w:rPr>
        <w:t>31-րդ կետի 5-րդ ենթակետը (</w:t>
      </w:r>
      <w:r>
        <w:rPr>
          <w:rFonts w:ascii="GHEA Grapalat" w:hAnsi="GHEA Grapalat" w:cs="Sylfaen"/>
          <w:lang w:val="hy-AM"/>
        </w:rPr>
        <w:t>ա</w:t>
      </w:r>
      <w:r w:rsidRPr="009D70B2">
        <w:rPr>
          <w:rFonts w:ascii="GHEA Grapalat" w:hAnsi="GHEA Grapalat" w:cs="GHEA Grapalat"/>
          <w:lang w:val="hy-AM"/>
        </w:rPr>
        <w:t>րտոնությունը</w:t>
      </w:r>
      <w:r w:rsidRPr="009D70B2">
        <w:rPr>
          <w:rFonts w:ascii="GHEA Grapalat" w:hAnsi="GHEA Grapalat" w:cs="Sylfaen"/>
          <w:lang w:val="hy-AM"/>
        </w:rPr>
        <w:t xml:space="preserve"> </w:t>
      </w:r>
      <w:r w:rsidRPr="009D70B2">
        <w:rPr>
          <w:rFonts w:ascii="GHEA Grapalat" w:hAnsi="GHEA Grapalat" w:cs="GHEA Grapalat"/>
          <w:lang w:val="hy-AM"/>
        </w:rPr>
        <w:t>դադարեցնելու</w:t>
      </w:r>
      <w:r w:rsidRPr="009D70B2">
        <w:rPr>
          <w:rFonts w:ascii="GHEA Grapalat" w:hAnsi="GHEA Grapalat" w:cs="Sylfaen"/>
          <w:lang w:val="hy-AM"/>
        </w:rPr>
        <w:t xml:space="preserve"> </w:t>
      </w:r>
      <w:r w:rsidRPr="009D70B2">
        <w:rPr>
          <w:rFonts w:ascii="GHEA Grapalat" w:hAnsi="GHEA Grapalat" w:cs="GHEA Grapalat"/>
          <w:lang w:val="hy-AM"/>
        </w:rPr>
        <w:t>հիմքեր</w:t>
      </w:r>
      <w:r>
        <w:rPr>
          <w:rFonts w:ascii="GHEA Grapalat" w:hAnsi="GHEA Grapalat" w:cs="GHEA Grapalat"/>
          <w:lang w:val="hy-AM"/>
        </w:rPr>
        <w:t>ից</w:t>
      </w:r>
      <w:r w:rsidRPr="009D70B2">
        <w:rPr>
          <w:rFonts w:ascii="GHEA Grapalat" w:hAnsi="GHEA Grapalat" w:cs="Sylfaen"/>
          <w:lang w:val="hy-AM"/>
        </w:rPr>
        <w:t xml:space="preserve"> </w:t>
      </w:r>
      <w:r w:rsidRPr="009D70B2">
        <w:rPr>
          <w:rFonts w:ascii="GHEA Grapalat" w:hAnsi="GHEA Grapalat" w:cs="GHEA Grapalat"/>
          <w:lang w:val="hy-AM"/>
        </w:rPr>
        <w:t>ե</w:t>
      </w:r>
      <w:r w:rsidRPr="009D70B2">
        <w:rPr>
          <w:rFonts w:ascii="GHEA Grapalat" w:hAnsi="GHEA Grapalat" w:cs="Sylfaen"/>
          <w:lang w:val="hy-AM"/>
        </w:rPr>
        <w:t>ն՝ անձի կողմից դադարեցման մասին ներկայացված դիմումը Հայաստանի Հանրապետության վարչապետի աշխատակազմ)</w:t>
      </w:r>
      <w:r w:rsidR="00830AC8">
        <w:rPr>
          <w:rFonts w:ascii="GHEA Grapalat" w:hAnsi="GHEA Grapalat" w:cs="Sylfaen"/>
          <w:lang w:val="hy-AM"/>
        </w:rPr>
        <w:t xml:space="preserve"> և 29-րդ </w:t>
      </w:r>
      <w:r w:rsidR="000E2F29">
        <w:rPr>
          <w:rFonts w:ascii="GHEA Grapalat" w:hAnsi="GHEA Grapalat" w:cs="Sylfaen"/>
          <w:lang w:val="hy-AM"/>
        </w:rPr>
        <w:t>կետի</w:t>
      </w:r>
      <w:r w:rsidR="00830AC8">
        <w:rPr>
          <w:rFonts w:ascii="GHEA Grapalat" w:hAnsi="GHEA Grapalat" w:cs="Sylfaen"/>
          <w:lang w:val="hy-AM"/>
        </w:rPr>
        <w:t xml:space="preserve"> պահանջը </w:t>
      </w:r>
      <w:r>
        <w:rPr>
          <w:rFonts w:ascii="GHEA Grapalat" w:hAnsi="GHEA Grapalat" w:cs="Sylfaen"/>
          <w:lang w:val="hy-AM"/>
        </w:rPr>
        <w:t xml:space="preserve">մշակվել է «Հայաստանի Հանրապետության </w:t>
      </w:r>
      <w:r w:rsidRPr="00642702">
        <w:rPr>
          <w:rFonts w:ascii="GHEA Grapalat" w:hAnsi="GHEA Grapalat" w:cs="Sylfaen"/>
          <w:lang w:val="hy-AM"/>
        </w:rPr>
        <w:t>կառավարության 202</w:t>
      </w:r>
      <w:r>
        <w:rPr>
          <w:rFonts w:ascii="GHEA Grapalat" w:hAnsi="GHEA Grapalat" w:cs="Sylfaen"/>
          <w:lang w:val="hy-AM"/>
        </w:rPr>
        <w:t xml:space="preserve">3 </w:t>
      </w:r>
      <w:r w:rsidRPr="00642702">
        <w:rPr>
          <w:rFonts w:ascii="GHEA Grapalat" w:hAnsi="GHEA Grapalat" w:cs="Sylfaen"/>
          <w:lang w:val="hy-AM"/>
        </w:rPr>
        <w:lastRenderedPageBreak/>
        <w:t xml:space="preserve">թվականի </w:t>
      </w:r>
      <w:r w:rsidR="003A1BC2">
        <w:rPr>
          <w:rFonts w:ascii="GHEA Grapalat" w:hAnsi="GHEA Grapalat" w:cs="Sylfaen"/>
          <w:lang w:val="hy-AM"/>
        </w:rPr>
        <w:t>դեկտեմբերի 14</w:t>
      </w:r>
      <w:r w:rsidRPr="00642702">
        <w:rPr>
          <w:rFonts w:ascii="GHEA Grapalat" w:hAnsi="GHEA Grapalat" w:cs="Sylfaen"/>
          <w:lang w:val="hy-AM"/>
        </w:rPr>
        <w:t xml:space="preserve">-ի N </w:t>
      </w:r>
      <w:r w:rsidR="003A1BC2">
        <w:rPr>
          <w:rFonts w:ascii="GHEA Grapalat" w:hAnsi="GHEA Grapalat" w:cs="Sylfaen"/>
          <w:lang w:val="hy-AM"/>
        </w:rPr>
        <w:t>2166</w:t>
      </w:r>
      <w:r w:rsidRPr="00642702">
        <w:rPr>
          <w:rFonts w:ascii="GHEA Grapalat" w:hAnsi="GHEA Grapalat" w:cs="Sylfaen"/>
          <w:lang w:val="hy-AM"/>
        </w:rPr>
        <w:t>-Ա որոշումն ուժը կորցրած ճանաչելու</w:t>
      </w:r>
      <w:r w:rsidR="00487F2D" w:rsidRPr="00487F2D">
        <w:rPr>
          <w:rFonts w:ascii="GHEA Grapalat" w:hAnsi="GHEA Grapalat" w:cs="Sylfaen"/>
          <w:lang w:val="hy-AM"/>
        </w:rPr>
        <w:t xml:space="preserve"> </w:t>
      </w:r>
      <w:r w:rsidR="00306A4A" w:rsidRPr="00306A4A">
        <w:rPr>
          <w:rFonts w:ascii="GHEA Grapalat" w:hAnsi="GHEA Grapalat" w:cs="Sylfaen"/>
          <w:lang w:val="hy-AM"/>
        </w:rPr>
        <w:t>և</w:t>
      </w:r>
      <w:r w:rsidR="00306A4A" w:rsidRPr="00306A4A">
        <w:rPr>
          <w:rFonts w:ascii="GHEA Grapalat" w:hAnsi="GHEA Grapalat"/>
          <w:b/>
          <w:lang w:val="hy-AM"/>
        </w:rPr>
        <w:t xml:space="preserve"> </w:t>
      </w:r>
      <w:r w:rsidR="00306A4A" w:rsidRPr="00306A4A">
        <w:rPr>
          <w:rFonts w:ascii="GHEA Grapalat" w:hAnsi="GHEA Grapalat"/>
          <w:bCs/>
          <w:lang w:val="hy-AM"/>
        </w:rPr>
        <w:t>«ԴԱՍՈ ՊՐԻՆՏ» սահմանափակ պատասխանատվությամբ ընկերությանը տրամադրված արտոնությունը դադարեցնելու մասին</w:t>
      </w:r>
      <w:r w:rsidRPr="00306A4A">
        <w:rPr>
          <w:rFonts w:ascii="GHEA Grapalat" w:hAnsi="GHEA Grapalat" w:cs="Sylfaen"/>
          <w:bCs/>
          <w:lang w:val="hy-AM"/>
        </w:rPr>
        <w:t>»</w:t>
      </w:r>
      <w:r w:rsidRPr="00642702">
        <w:rPr>
          <w:rFonts w:ascii="GHEA Grapalat" w:hAnsi="GHEA Grapalat" w:cs="Sylfaen"/>
          <w:lang w:val="hy-AM"/>
        </w:rPr>
        <w:t xml:space="preserve"> Հայաստանի Հանրապետության կառավարության որոշման նախագիծը</w:t>
      </w:r>
      <w:r w:rsidR="00830AC8">
        <w:rPr>
          <w:rFonts w:ascii="GHEA Grapalat" w:hAnsi="GHEA Grapalat" w:cs="Sylfaen"/>
          <w:lang w:val="hy-AM"/>
        </w:rPr>
        <w:t>։</w:t>
      </w:r>
    </w:p>
    <w:bookmarkEnd w:id="1"/>
    <w:p w14:paraId="0CEA750D" w14:textId="77777777" w:rsidR="00830AC8" w:rsidRDefault="00830AC8" w:rsidP="00830AC8">
      <w:pPr>
        <w:spacing w:line="360" w:lineRule="auto"/>
        <w:ind w:left="567"/>
        <w:rPr>
          <w:rFonts w:ascii="GHEA Grapalat" w:eastAsia="Calibri" w:hAnsi="GHEA Grapalat"/>
          <w:b/>
          <w:lang w:val="hy-AM"/>
        </w:rPr>
      </w:pPr>
    </w:p>
    <w:p w14:paraId="08584489" w14:textId="0218CFD9" w:rsidR="00FE442A" w:rsidRPr="00FE442A" w:rsidRDefault="00F2628F" w:rsidP="00FE442A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/>
        </w:rPr>
      </w:pPr>
      <w:r w:rsidRPr="008325A3">
        <w:rPr>
          <w:rFonts w:ascii="GHEA Grapalat" w:eastAsia="Calibri" w:hAnsi="GHEA Grapalat"/>
          <w:b/>
          <w:lang w:val="hy-AM"/>
        </w:rPr>
        <w:t>Ընթացիկ իրավիճակը և խնդիրներ</w:t>
      </w:r>
    </w:p>
    <w:p w14:paraId="1BF5B88A" w14:textId="7FFF4C74" w:rsidR="00DF1B8D" w:rsidRDefault="00D55619" w:rsidP="00D55619">
      <w:pPr>
        <w:pStyle w:val="ListParagraph"/>
        <w:spacing w:line="360" w:lineRule="auto"/>
        <w:ind w:left="0" w:firstLine="567"/>
        <w:jc w:val="both"/>
        <w:rPr>
          <w:rFonts w:ascii="GHEA Grapalat" w:eastAsia="Calibri" w:hAnsi="GHEA Grapalat"/>
          <w:lang w:val="hy-AM"/>
        </w:rPr>
      </w:pPr>
      <w:bookmarkStart w:id="2" w:name="_Hlk69202218"/>
      <w:r>
        <w:rPr>
          <w:rFonts w:ascii="GHEA Grapalat" w:hAnsi="GHEA Grapalat" w:cs="Sylfaen"/>
          <w:lang w:val="hy-AM"/>
        </w:rPr>
        <w:t>ՀՀ</w:t>
      </w:r>
      <w:r w:rsidRPr="002A1260">
        <w:rPr>
          <w:rFonts w:ascii="GHEA Grapalat" w:hAnsi="GHEA Grapalat" w:cs="Sylfaen"/>
          <w:lang w:val="hy-AM"/>
        </w:rPr>
        <w:t xml:space="preserve"> կառավարության </w:t>
      </w:r>
      <w:r w:rsidR="00FE442A">
        <w:rPr>
          <w:rFonts w:ascii="GHEA Grapalat" w:hAnsi="GHEA Grapalat" w:cs="Sylfaen"/>
          <w:lang w:val="hy-AM"/>
        </w:rPr>
        <w:t>2023</w:t>
      </w:r>
      <w:r w:rsidR="00FE442A" w:rsidRPr="00C2237B">
        <w:rPr>
          <w:rFonts w:ascii="GHEA Grapalat" w:hAnsi="GHEA Grapalat" w:cs="Sylfaen"/>
          <w:lang w:val="hy-AM"/>
        </w:rPr>
        <w:t xml:space="preserve"> թվականի </w:t>
      </w:r>
      <w:r w:rsidR="003A1BC2">
        <w:rPr>
          <w:rFonts w:ascii="GHEA Grapalat" w:hAnsi="GHEA Grapalat" w:cs="Sylfaen"/>
          <w:lang w:val="hy-AM"/>
        </w:rPr>
        <w:t>դեկտեմբերի 14</w:t>
      </w:r>
      <w:r w:rsidR="00FE442A">
        <w:rPr>
          <w:rFonts w:ascii="GHEA Grapalat" w:hAnsi="GHEA Grapalat" w:cs="Sylfaen"/>
          <w:lang w:val="hy-AM"/>
        </w:rPr>
        <w:t xml:space="preserve">-ի </w:t>
      </w:r>
      <w:r w:rsidR="00FE442A" w:rsidRPr="00C2237B">
        <w:rPr>
          <w:rFonts w:ascii="GHEA Grapalat" w:hAnsi="GHEA Grapalat" w:cs="Sylfaen"/>
          <w:lang w:val="hy-AM"/>
        </w:rPr>
        <w:t xml:space="preserve">N </w:t>
      </w:r>
      <w:r w:rsidR="003A1BC2">
        <w:rPr>
          <w:rFonts w:ascii="GHEA Grapalat" w:hAnsi="GHEA Grapalat" w:cs="Sylfaen"/>
          <w:lang w:val="hy-AM"/>
        </w:rPr>
        <w:t>2166</w:t>
      </w:r>
      <w:r w:rsidR="00FE442A" w:rsidRPr="00C2237B">
        <w:rPr>
          <w:rFonts w:ascii="GHEA Grapalat" w:hAnsi="GHEA Grapalat" w:cs="Sylfaen"/>
          <w:lang w:val="hy-AM"/>
        </w:rPr>
        <w:t>-Ա</w:t>
      </w:r>
      <w:r w:rsidR="00FE442A">
        <w:rPr>
          <w:rFonts w:ascii="GHEA Grapalat" w:hAnsi="GHEA Grapalat" w:cs="Sylfaen"/>
          <w:lang w:val="hy-AM"/>
        </w:rPr>
        <w:t xml:space="preserve"> որոշման համաձայն </w:t>
      </w:r>
      <w:r w:rsidR="003A1BC2" w:rsidRPr="00634C5E">
        <w:rPr>
          <w:rFonts w:ascii="GHEA Grapalat" w:hAnsi="GHEA Grapalat" w:cs="Sylfaen"/>
          <w:lang w:val="hy-AM"/>
        </w:rPr>
        <w:t>«</w:t>
      </w:r>
      <w:r w:rsidR="003A1BC2">
        <w:rPr>
          <w:rFonts w:ascii="GHEA Grapalat" w:hAnsi="GHEA Grapalat" w:cs="Sylfaen"/>
          <w:lang w:val="hy-AM"/>
        </w:rPr>
        <w:t>ԴԱՍՈ ՊՐԻՆՏ</w:t>
      </w:r>
      <w:r w:rsidR="003A1BC2" w:rsidRPr="00634C5E">
        <w:rPr>
          <w:rFonts w:ascii="GHEA Grapalat" w:hAnsi="GHEA Grapalat" w:cs="Sylfaen"/>
          <w:lang w:val="hy-AM"/>
        </w:rPr>
        <w:t>»</w:t>
      </w:r>
      <w:r w:rsidR="003A1BC2">
        <w:rPr>
          <w:rFonts w:ascii="GHEA Grapalat" w:hAnsi="GHEA Grapalat" w:cs="Sylfaen"/>
          <w:lang w:val="hy-AM"/>
        </w:rPr>
        <w:t xml:space="preserve"> սահմանափակ պատասխանատվությամբ </w:t>
      </w:r>
      <w:r w:rsidR="003A1BC2" w:rsidRPr="003336DA">
        <w:rPr>
          <w:rFonts w:ascii="GHEA Grapalat" w:hAnsi="GHEA Grapalat" w:cs="Sylfaen"/>
          <w:lang w:val="hy-AM"/>
        </w:rPr>
        <w:t>ընկերության</w:t>
      </w:r>
      <w:r w:rsidR="003A1BC2" w:rsidRPr="00FE442A">
        <w:rPr>
          <w:rFonts w:ascii="GHEA Grapalat" w:eastAsia="Calibri" w:hAnsi="GHEA Grapalat"/>
          <w:lang w:val="hy-AM"/>
        </w:rPr>
        <w:t xml:space="preserve"> </w:t>
      </w:r>
      <w:r w:rsidR="00FE442A" w:rsidRPr="00FE442A">
        <w:rPr>
          <w:rFonts w:ascii="GHEA Grapalat" w:eastAsia="Calibri" w:hAnsi="GHEA Grapalat"/>
          <w:lang w:val="hy-AM"/>
        </w:rPr>
        <w:t>կողմից ներմուծ</w:t>
      </w:r>
      <w:r w:rsidR="00DF1B8D">
        <w:rPr>
          <w:rFonts w:ascii="GHEA Grapalat" w:eastAsia="Calibri" w:hAnsi="GHEA Grapalat"/>
          <w:lang w:val="hy-AM"/>
        </w:rPr>
        <w:t>վ</w:t>
      </w:r>
      <w:r w:rsidR="00FE442A" w:rsidRPr="00FE442A">
        <w:rPr>
          <w:rFonts w:ascii="GHEA Grapalat" w:eastAsia="Calibri" w:hAnsi="GHEA Grapalat"/>
          <w:lang w:val="hy-AM"/>
        </w:rPr>
        <w:t xml:space="preserve">ել </w:t>
      </w:r>
      <w:bookmarkEnd w:id="2"/>
      <w:r w:rsidR="003A1BC2">
        <w:rPr>
          <w:rFonts w:ascii="GHEA Grapalat" w:eastAsia="Calibri" w:hAnsi="GHEA Grapalat"/>
          <w:lang w:val="hy-AM"/>
        </w:rPr>
        <w:t>է սարքավորումներ և հումք-նյութեր</w:t>
      </w:r>
      <w:r w:rsidR="00FE442A" w:rsidRPr="00FE442A">
        <w:rPr>
          <w:rFonts w:ascii="GHEA Grapalat" w:eastAsia="Calibri" w:hAnsi="GHEA Grapalat"/>
          <w:lang w:val="hy-AM"/>
        </w:rPr>
        <w:t xml:space="preserve">՝ </w:t>
      </w:r>
      <w:r w:rsidR="00DF1B8D">
        <w:rPr>
          <w:rFonts w:ascii="GHEA Grapalat" w:eastAsia="Calibri" w:hAnsi="GHEA Grapalat"/>
          <w:lang w:val="hy-AM"/>
        </w:rPr>
        <w:t>տպագրական գործունեության իրականաց</w:t>
      </w:r>
      <w:r w:rsidR="00FE442A" w:rsidRPr="00FE442A">
        <w:rPr>
          <w:rFonts w:ascii="GHEA Grapalat" w:eastAsia="Calibri" w:hAnsi="GHEA Grapalat"/>
          <w:lang w:val="hy-AM"/>
        </w:rPr>
        <w:t xml:space="preserve">ման </w:t>
      </w:r>
      <w:r w:rsidR="00DF1B8D">
        <w:rPr>
          <w:rFonts w:ascii="GHEA Grapalat" w:eastAsia="Calibri" w:hAnsi="GHEA Grapalat"/>
          <w:lang w:val="hy-AM"/>
        </w:rPr>
        <w:t>նպատակով</w:t>
      </w:r>
      <w:r w:rsidR="00FE442A" w:rsidRPr="00FE442A">
        <w:rPr>
          <w:rFonts w:ascii="GHEA Grapalat" w:eastAsia="Calibri" w:hAnsi="GHEA Grapalat"/>
          <w:lang w:val="hy-AM"/>
        </w:rPr>
        <w:t xml:space="preserve">։ </w:t>
      </w:r>
      <w:r w:rsidR="00DF1B8D">
        <w:rPr>
          <w:rFonts w:ascii="GHEA Grapalat" w:eastAsia="Calibri" w:hAnsi="GHEA Grapalat"/>
          <w:lang w:val="hy-AM"/>
        </w:rPr>
        <w:t xml:space="preserve">Այս փուլում </w:t>
      </w:r>
      <w:r>
        <w:rPr>
          <w:rFonts w:ascii="GHEA Grapalat" w:eastAsia="Calibri" w:hAnsi="GHEA Grapalat"/>
          <w:lang w:val="hy-AM"/>
        </w:rPr>
        <w:t>Ընկերություն</w:t>
      </w:r>
      <w:r w:rsidR="00DF1B8D">
        <w:rPr>
          <w:rFonts w:ascii="GHEA Grapalat" w:eastAsia="Calibri" w:hAnsi="GHEA Grapalat"/>
          <w:lang w:val="hy-AM"/>
        </w:rPr>
        <w:t>ը նպատակ ունի վաճառել ներմուծված սարքավորումներից պատրաստված</w:t>
      </w:r>
      <w:r>
        <w:rPr>
          <w:rFonts w:ascii="GHEA Grapalat" w:eastAsia="Calibri" w:hAnsi="GHEA Grapalat"/>
          <w:lang w:val="hy-AM"/>
        </w:rPr>
        <w:t xml:space="preserve"> </w:t>
      </w:r>
      <w:r w:rsidR="00DF1B8D">
        <w:rPr>
          <w:rFonts w:ascii="GHEA Grapalat" w:eastAsia="Calibri" w:hAnsi="GHEA Grapalat"/>
          <w:lang w:val="hy-AM"/>
        </w:rPr>
        <w:t xml:space="preserve">հոսքագիծը, ինչը հիմք է հանդիսացել </w:t>
      </w:r>
      <w:r w:rsidR="00DF1B8D">
        <w:rPr>
          <w:rFonts w:ascii="GHEA Grapalat" w:hAnsi="GHEA Grapalat" w:cs="Sylfaen"/>
          <w:lang w:val="hy-AM"/>
        </w:rPr>
        <w:t>ՀՀ</w:t>
      </w:r>
      <w:r w:rsidR="00DF1B8D" w:rsidRPr="002A1260">
        <w:rPr>
          <w:rFonts w:ascii="GHEA Grapalat" w:hAnsi="GHEA Grapalat" w:cs="Sylfaen"/>
          <w:lang w:val="hy-AM"/>
        </w:rPr>
        <w:t xml:space="preserve"> կառավարության </w:t>
      </w:r>
      <w:r w:rsidR="00DF1B8D">
        <w:rPr>
          <w:rFonts w:ascii="GHEA Grapalat" w:hAnsi="GHEA Grapalat" w:cs="Sylfaen"/>
          <w:lang w:val="hy-AM"/>
        </w:rPr>
        <w:t>2023</w:t>
      </w:r>
      <w:r w:rsidR="00DF1B8D" w:rsidRPr="00C2237B">
        <w:rPr>
          <w:rFonts w:ascii="GHEA Grapalat" w:hAnsi="GHEA Grapalat" w:cs="Sylfaen"/>
          <w:lang w:val="hy-AM"/>
        </w:rPr>
        <w:t xml:space="preserve"> թվականի </w:t>
      </w:r>
      <w:r w:rsidR="00DF1B8D">
        <w:rPr>
          <w:rFonts w:ascii="GHEA Grapalat" w:hAnsi="GHEA Grapalat" w:cs="Sylfaen"/>
          <w:lang w:val="hy-AM"/>
        </w:rPr>
        <w:t xml:space="preserve">դեկտեմբերի 14-ի </w:t>
      </w:r>
      <w:r w:rsidR="00DF1B8D" w:rsidRPr="00C2237B">
        <w:rPr>
          <w:rFonts w:ascii="GHEA Grapalat" w:hAnsi="GHEA Grapalat" w:cs="Sylfaen"/>
          <w:lang w:val="hy-AM"/>
        </w:rPr>
        <w:t xml:space="preserve">N </w:t>
      </w:r>
      <w:r w:rsidR="00DF1B8D">
        <w:rPr>
          <w:rFonts w:ascii="GHEA Grapalat" w:hAnsi="GHEA Grapalat" w:cs="Sylfaen"/>
          <w:lang w:val="hy-AM"/>
        </w:rPr>
        <w:t>2166</w:t>
      </w:r>
      <w:r w:rsidR="00DF1B8D" w:rsidRPr="00C2237B">
        <w:rPr>
          <w:rFonts w:ascii="GHEA Grapalat" w:hAnsi="GHEA Grapalat" w:cs="Sylfaen"/>
          <w:lang w:val="hy-AM"/>
        </w:rPr>
        <w:t>-Ա</w:t>
      </w:r>
      <w:r w:rsidR="00DF1B8D">
        <w:rPr>
          <w:rFonts w:ascii="GHEA Grapalat" w:hAnsi="GHEA Grapalat" w:cs="Sylfaen"/>
          <w:lang w:val="hy-AM"/>
        </w:rPr>
        <w:t xml:space="preserve"> որոշումն </w:t>
      </w:r>
      <w:r w:rsidR="00DF1B8D">
        <w:rPr>
          <w:rFonts w:ascii="GHEA Grapalat" w:eastAsia="Calibri" w:hAnsi="GHEA Grapalat"/>
          <w:lang w:val="hy-AM"/>
        </w:rPr>
        <w:t xml:space="preserve">ուժը կորցրած ճանաչելու </w:t>
      </w:r>
      <w:r w:rsidR="00487F2D">
        <w:rPr>
          <w:rFonts w:ascii="GHEA Grapalat" w:eastAsia="Calibri" w:hAnsi="GHEA Grapalat"/>
          <w:lang w:val="hy-AM"/>
        </w:rPr>
        <w:t xml:space="preserve">և տրամադրված </w:t>
      </w:r>
      <w:bookmarkStart w:id="3" w:name="_GoBack"/>
      <w:bookmarkEnd w:id="3"/>
      <w:r w:rsidR="00487F2D">
        <w:rPr>
          <w:rFonts w:ascii="GHEA Grapalat" w:eastAsia="Calibri" w:hAnsi="GHEA Grapalat"/>
          <w:lang w:val="hy-AM"/>
        </w:rPr>
        <w:t xml:space="preserve">արտոնությունը դադարեցնելու </w:t>
      </w:r>
      <w:r w:rsidR="00DF1B8D">
        <w:rPr>
          <w:rFonts w:ascii="GHEA Grapalat" w:eastAsia="Calibri" w:hAnsi="GHEA Grapalat"/>
          <w:lang w:val="hy-AM"/>
        </w:rPr>
        <w:t>վերաբերյալ ՀՀ վարչապետի աշխատակազմ դիմումի ներկայացման։</w:t>
      </w:r>
    </w:p>
    <w:p w14:paraId="56835D2C" w14:textId="77777777" w:rsidR="008555D9" w:rsidRPr="00FE442A" w:rsidRDefault="008555D9" w:rsidP="00FE442A">
      <w:pPr>
        <w:pStyle w:val="ListParagraph"/>
        <w:spacing w:line="360" w:lineRule="auto"/>
        <w:ind w:left="0" w:firstLine="567"/>
        <w:jc w:val="both"/>
        <w:rPr>
          <w:rFonts w:ascii="GHEA Grapalat" w:eastAsia="Calibri" w:hAnsi="GHEA Grapalat"/>
          <w:lang w:val="hy-AM" w:eastAsia="en-US"/>
        </w:rPr>
      </w:pPr>
    </w:p>
    <w:p w14:paraId="06AB2F6F" w14:textId="77777777" w:rsidR="00D55619" w:rsidRDefault="00D55619" w:rsidP="00D55619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/>
        </w:rPr>
      </w:pPr>
      <w:r>
        <w:rPr>
          <w:rFonts w:ascii="GHEA Grapalat" w:eastAsia="Calibri" w:hAnsi="GHEA Grapalat"/>
          <w:b/>
          <w:lang w:val="hy-AM"/>
        </w:rPr>
        <w:t>Նախագծի մշակման գործընթացում ներգրավված ինստիտուտները և անձինք</w:t>
      </w:r>
    </w:p>
    <w:p w14:paraId="704758EA" w14:textId="3F1DDC5C" w:rsidR="00D55619" w:rsidRDefault="00D55619" w:rsidP="00D55619">
      <w:pPr>
        <w:spacing w:line="360" w:lineRule="auto"/>
        <w:ind w:firstLine="567"/>
        <w:jc w:val="both"/>
        <w:rPr>
          <w:rFonts w:ascii="GHEA Grapalat" w:eastAsia="Calibri" w:hAnsi="GHEA Grapalat"/>
          <w:lang w:val="hy-AM"/>
        </w:rPr>
      </w:pPr>
      <w:r>
        <w:rPr>
          <w:rFonts w:ascii="GHEA Grapalat" w:eastAsia="Calibri" w:hAnsi="GHEA Grapalat"/>
          <w:lang w:val="hy-AM"/>
        </w:rPr>
        <w:t>Սույն որոշման նախագիծը</w:t>
      </w:r>
      <w:r w:rsidR="00830AC8">
        <w:rPr>
          <w:rFonts w:ascii="GHEA Grapalat" w:eastAsia="Calibri" w:hAnsi="GHEA Grapalat"/>
          <w:lang w:val="hy-AM"/>
        </w:rPr>
        <w:t xml:space="preserve"> մշակվել</w:t>
      </w:r>
      <w:r>
        <w:rPr>
          <w:rFonts w:ascii="GHEA Grapalat" w:eastAsia="Calibri" w:hAnsi="GHEA Grapalat"/>
          <w:lang w:val="hy-AM"/>
        </w:rPr>
        <w:t xml:space="preserve"> է Հայաստանի Հանրապետության էկոնոմիկայի նախարարության կողմից: </w:t>
      </w:r>
    </w:p>
    <w:p w14:paraId="05F3FDFE" w14:textId="77777777" w:rsidR="00D55619" w:rsidRDefault="00D55619" w:rsidP="00D55619">
      <w:pPr>
        <w:spacing w:line="360" w:lineRule="auto"/>
        <w:ind w:firstLine="567"/>
        <w:jc w:val="both"/>
        <w:rPr>
          <w:rFonts w:ascii="GHEA Grapalat" w:eastAsia="Calibri" w:hAnsi="GHEA Grapalat"/>
          <w:lang w:val="hy-AM"/>
        </w:rPr>
      </w:pPr>
    </w:p>
    <w:p w14:paraId="3B797E33" w14:textId="77FCCA01" w:rsidR="00D55619" w:rsidRDefault="00D55619" w:rsidP="00D55619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/>
        </w:rPr>
      </w:pPr>
      <w:r>
        <w:rPr>
          <w:rFonts w:ascii="GHEA Grapalat" w:eastAsia="Calibri" w:hAnsi="GHEA Grapalat"/>
          <w:b/>
          <w:lang w:val="hy-AM"/>
        </w:rPr>
        <w:t>Ակնկալվող արդյունքը</w:t>
      </w:r>
    </w:p>
    <w:p w14:paraId="34AA5781" w14:textId="004F306E" w:rsidR="009D70B2" w:rsidRPr="009D70B2" w:rsidRDefault="00DF1B8D" w:rsidP="009D70B2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ՀՀ</w:t>
      </w:r>
      <w:r w:rsidRPr="002A1260">
        <w:rPr>
          <w:rFonts w:ascii="GHEA Grapalat" w:hAnsi="GHEA Grapalat" w:cs="Sylfaen"/>
          <w:lang w:val="hy-AM"/>
        </w:rPr>
        <w:t xml:space="preserve"> կառավարության </w:t>
      </w:r>
      <w:r>
        <w:rPr>
          <w:rFonts w:ascii="GHEA Grapalat" w:hAnsi="GHEA Grapalat" w:cs="Sylfaen"/>
          <w:lang w:val="hy-AM"/>
        </w:rPr>
        <w:t>2023</w:t>
      </w:r>
      <w:r w:rsidRPr="00C2237B">
        <w:rPr>
          <w:rFonts w:ascii="GHEA Grapalat" w:hAnsi="GHEA Grapalat" w:cs="Sylfaen"/>
          <w:lang w:val="hy-AM"/>
        </w:rPr>
        <w:t xml:space="preserve"> թվականի </w:t>
      </w:r>
      <w:r>
        <w:rPr>
          <w:rFonts w:ascii="GHEA Grapalat" w:hAnsi="GHEA Grapalat" w:cs="Sylfaen"/>
          <w:lang w:val="hy-AM"/>
        </w:rPr>
        <w:t>դեկտեմբերի 14-ի «Գերակա ոլորտում իրականացվող ն</w:t>
      </w:r>
      <w:r w:rsidRPr="003336DA">
        <w:rPr>
          <w:rFonts w:ascii="GHEA Grapalat" w:hAnsi="GHEA Grapalat" w:cs="Sylfaen"/>
          <w:lang w:val="hy-AM"/>
        </w:rPr>
        <w:t xml:space="preserve">երդրումային ծրագրի շրջանակներում </w:t>
      </w:r>
      <w:r>
        <w:rPr>
          <w:rFonts w:ascii="GHEA Grapalat" w:hAnsi="GHEA Grapalat" w:cs="Sylfaen"/>
          <w:lang w:val="hy-AM"/>
        </w:rPr>
        <w:t xml:space="preserve">ներմուծվող տեխնոլոգիական սարքավորումների, դրանց բաղկացուցիչ ու համալրող մասերի, հումքի և </w:t>
      </w:r>
      <w:r w:rsidRPr="007D3680">
        <w:rPr>
          <w:rFonts w:ascii="GHEA Grapalat" w:hAnsi="GHEA Grapalat" w:cs="Sylfaen"/>
          <w:lang w:val="hy-AM"/>
        </w:rPr>
        <w:t>(</w:t>
      </w:r>
      <w:r>
        <w:rPr>
          <w:rFonts w:ascii="GHEA Grapalat" w:hAnsi="GHEA Grapalat" w:cs="Sylfaen"/>
          <w:lang w:val="hy-AM"/>
        </w:rPr>
        <w:t>կամ</w:t>
      </w:r>
      <w:r w:rsidRPr="007D3680">
        <w:rPr>
          <w:rFonts w:ascii="GHEA Grapalat" w:hAnsi="GHEA Grapalat" w:cs="Sylfaen"/>
          <w:lang w:val="hy-AM"/>
        </w:rPr>
        <w:t>)</w:t>
      </w:r>
      <w:r>
        <w:rPr>
          <w:rFonts w:ascii="GHEA Grapalat" w:hAnsi="GHEA Grapalat" w:cs="Sylfaen"/>
          <w:lang w:val="hy-AM"/>
        </w:rPr>
        <w:t xml:space="preserve"> նյութերի նկատմամբ սակագնային, մասնավորապես, ներմուծման մաքսատուրքից ազատելու արտոնությունից օգտվելու համար </w:t>
      </w:r>
      <w:r w:rsidRPr="00634C5E">
        <w:rPr>
          <w:rFonts w:ascii="GHEA Grapalat" w:hAnsi="GHEA Grapalat" w:cs="Sylfaen"/>
          <w:lang w:val="hy-AM"/>
        </w:rPr>
        <w:t>«</w:t>
      </w:r>
      <w:r>
        <w:rPr>
          <w:rFonts w:ascii="GHEA Grapalat" w:hAnsi="GHEA Grapalat" w:cs="Sylfaen"/>
          <w:lang w:val="hy-AM"/>
        </w:rPr>
        <w:t>ԴԱՍՈ ՊՐԻՆՏ</w:t>
      </w:r>
      <w:r w:rsidRPr="00634C5E">
        <w:rPr>
          <w:rFonts w:ascii="GHEA Grapalat" w:hAnsi="GHEA Grapalat" w:cs="Sylfaen"/>
          <w:lang w:val="hy-AM"/>
        </w:rPr>
        <w:t>»</w:t>
      </w:r>
      <w:r>
        <w:rPr>
          <w:rFonts w:ascii="GHEA Grapalat" w:hAnsi="GHEA Grapalat" w:cs="Sylfaen"/>
          <w:lang w:val="hy-AM"/>
        </w:rPr>
        <w:t xml:space="preserve"> սահմանափակ պատասխանատվությամբ </w:t>
      </w:r>
      <w:r w:rsidRPr="003336DA">
        <w:rPr>
          <w:rFonts w:ascii="GHEA Grapalat" w:hAnsi="GHEA Grapalat" w:cs="Sylfaen"/>
          <w:lang w:val="hy-AM"/>
        </w:rPr>
        <w:t xml:space="preserve">ընկերության կողմից </w:t>
      </w:r>
      <w:r>
        <w:rPr>
          <w:rFonts w:ascii="GHEA Grapalat" w:hAnsi="GHEA Grapalat" w:cs="Sylfaen"/>
          <w:lang w:val="hy-AM"/>
        </w:rPr>
        <w:t xml:space="preserve">ներկայացված հայտը բավարարելու և արտոնությունը կիրառելու մասին» </w:t>
      </w:r>
      <w:r w:rsidRPr="00C2237B">
        <w:rPr>
          <w:rFonts w:ascii="GHEA Grapalat" w:hAnsi="GHEA Grapalat" w:cs="Sylfaen"/>
          <w:lang w:val="hy-AM"/>
        </w:rPr>
        <w:t xml:space="preserve">N </w:t>
      </w:r>
      <w:r>
        <w:rPr>
          <w:rFonts w:ascii="GHEA Grapalat" w:hAnsi="GHEA Grapalat" w:cs="Sylfaen"/>
          <w:lang w:val="hy-AM"/>
        </w:rPr>
        <w:t>2166</w:t>
      </w:r>
      <w:r w:rsidRPr="00C2237B">
        <w:rPr>
          <w:rFonts w:ascii="GHEA Grapalat" w:hAnsi="GHEA Grapalat" w:cs="Sylfaen"/>
          <w:lang w:val="hy-AM"/>
        </w:rPr>
        <w:t>-Ա</w:t>
      </w:r>
      <w:r>
        <w:rPr>
          <w:rFonts w:ascii="GHEA Grapalat" w:hAnsi="GHEA Grapalat" w:cs="Sylfaen"/>
          <w:lang w:val="hy-AM"/>
        </w:rPr>
        <w:t xml:space="preserve"> </w:t>
      </w:r>
      <w:r w:rsidR="009D70B2" w:rsidRPr="009D70B2">
        <w:rPr>
          <w:rFonts w:ascii="GHEA Grapalat" w:hAnsi="GHEA Grapalat" w:cs="Sylfaen"/>
          <w:lang w:val="hy-AM"/>
        </w:rPr>
        <w:t>որոշումն ուժը կորցրած ճանաչել</w:t>
      </w:r>
      <w:r w:rsidR="00F92F6D">
        <w:rPr>
          <w:rFonts w:ascii="GHEA Grapalat" w:hAnsi="GHEA Grapalat" w:cs="Sylfaen"/>
          <w:lang w:val="hy-AM"/>
        </w:rPr>
        <w:t xml:space="preserve"> և դադարեցնել Ընկերությանը տրամադրված արտոնությունը</w:t>
      </w:r>
      <w:r w:rsidR="009D70B2" w:rsidRPr="009D70B2">
        <w:rPr>
          <w:rFonts w:ascii="GHEA Grapalat" w:hAnsi="GHEA Grapalat" w:cs="Sylfaen"/>
          <w:lang w:val="hy-AM"/>
        </w:rPr>
        <w:t>։</w:t>
      </w:r>
    </w:p>
    <w:p w14:paraId="17ED4F81" w14:textId="77777777" w:rsidR="009D70B2" w:rsidRDefault="009D70B2" w:rsidP="009D70B2">
      <w:pPr>
        <w:spacing w:line="360" w:lineRule="auto"/>
        <w:jc w:val="both"/>
        <w:rPr>
          <w:rFonts w:ascii="GHEA Grapalat" w:eastAsia="Calibri" w:hAnsi="GHEA Grapalat"/>
          <w:b/>
          <w:lang w:val="hy-AM"/>
        </w:rPr>
      </w:pPr>
    </w:p>
    <w:p w14:paraId="133CC470" w14:textId="0F48FDE3" w:rsidR="00D55619" w:rsidRPr="009D70B2" w:rsidRDefault="00D55619" w:rsidP="009D70B2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/>
        </w:rPr>
      </w:pPr>
      <w:r w:rsidRPr="009D70B2">
        <w:rPr>
          <w:rFonts w:ascii="GHEA Grapalat" w:eastAsia="Calibri" w:hAnsi="GHEA Grapalat"/>
          <w:b/>
          <w:bCs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1D48B27D" w14:textId="2A1DF0E9" w:rsidR="00D55619" w:rsidRDefault="00830AC8" w:rsidP="00251FB5">
      <w:pPr>
        <w:spacing w:line="360" w:lineRule="auto"/>
        <w:ind w:firstLine="567"/>
        <w:jc w:val="both"/>
        <w:rPr>
          <w:rFonts w:ascii="GHEA Grapalat" w:eastAsia="Calibri" w:hAnsi="GHEA Grapalat"/>
          <w:lang w:val="hy-AM"/>
        </w:rPr>
      </w:pPr>
      <w:r>
        <w:rPr>
          <w:rFonts w:ascii="GHEA Grapalat" w:hAnsi="GHEA Grapalat" w:cs="Sylfaen"/>
          <w:lang w:val="hy-AM"/>
        </w:rPr>
        <w:t xml:space="preserve">«Հայաստանի Հանրապետության </w:t>
      </w:r>
      <w:r w:rsidRPr="00642702">
        <w:rPr>
          <w:rFonts w:ascii="GHEA Grapalat" w:hAnsi="GHEA Grapalat" w:cs="Sylfaen"/>
          <w:lang w:val="hy-AM"/>
        </w:rPr>
        <w:t>կառավարության 202</w:t>
      </w:r>
      <w:r>
        <w:rPr>
          <w:rFonts w:ascii="GHEA Grapalat" w:hAnsi="GHEA Grapalat" w:cs="Sylfaen"/>
          <w:lang w:val="hy-AM"/>
        </w:rPr>
        <w:t xml:space="preserve">3 </w:t>
      </w:r>
      <w:r w:rsidRPr="00642702">
        <w:rPr>
          <w:rFonts w:ascii="GHEA Grapalat" w:hAnsi="GHEA Grapalat" w:cs="Sylfaen"/>
          <w:lang w:val="hy-AM"/>
        </w:rPr>
        <w:t xml:space="preserve">թվականի </w:t>
      </w:r>
      <w:r w:rsidR="00DF1B8D">
        <w:rPr>
          <w:rFonts w:ascii="GHEA Grapalat" w:hAnsi="GHEA Grapalat" w:cs="Sylfaen"/>
          <w:lang w:val="hy-AM"/>
        </w:rPr>
        <w:t>դեկտեմբերի 14-ի</w:t>
      </w:r>
      <w:r w:rsidRPr="00642702">
        <w:rPr>
          <w:rFonts w:ascii="GHEA Grapalat" w:hAnsi="GHEA Grapalat" w:cs="Sylfaen"/>
          <w:lang w:val="hy-AM"/>
        </w:rPr>
        <w:t xml:space="preserve"> N</w:t>
      </w:r>
      <w:r w:rsidR="00DF1B8D">
        <w:rPr>
          <w:rFonts w:ascii="GHEA Grapalat" w:hAnsi="GHEA Grapalat" w:cs="Sylfaen"/>
          <w:lang w:val="hy-AM"/>
        </w:rPr>
        <w:t xml:space="preserve"> 2166</w:t>
      </w:r>
      <w:r w:rsidRPr="00642702">
        <w:rPr>
          <w:rFonts w:ascii="GHEA Grapalat" w:hAnsi="GHEA Grapalat" w:cs="Sylfaen"/>
          <w:lang w:val="hy-AM"/>
        </w:rPr>
        <w:t>-Ա որոշումն ուժը կորցրած ճանաչելու</w:t>
      </w:r>
      <w:r w:rsidR="00306A4A">
        <w:rPr>
          <w:rFonts w:ascii="GHEA Grapalat" w:hAnsi="GHEA Grapalat" w:cs="Sylfaen"/>
          <w:lang w:val="hy-AM"/>
        </w:rPr>
        <w:t xml:space="preserve"> </w:t>
      </w:r>
      <w:r w:rsidR="00306A4A" w:rsidRPr="00306A4A">
        <w:rPr>
          <w:rFonts w:ascii="GHEA Grapalat" w:hAnsi="GHEA Grapalat" w:cs="Sylfaen"/>
          <w:lang w:val="hy-AM"/>
        </w:rPr>
        <w:t>և</w:t>
      </w:r>
      <w:r w:rsidR="00306A4A" w:rsidRPr="00306A4A">
        <w:rPr>
          <w:rFonts w:ascii="GHEA Grapalat" w:hAnsi="GHEA Grapalat"/>
          <w:b/>
          <w:lang w:val="hy-AM"/>
        </w:rPr>
        <w:t xml:space="preserve"> </w:t>
      </w:r>
      <w:r w:rsidR="00306A4A" w:rsidRPr="00306A4A">
        <w:rPr>
          <w:rFonts w:ascii="GHEA Grapalat" w:hAnsi="GHEA Grapalat"/>
          <w:bCs/>
          <w:lang w:val="hy-AM"/>
        </w:rPr>
        <w:t>«ԴԱՍՈ ՊՐԻՆՏ» սահմանափակ պատասխանատվությամբ ընկերությանը տրամադրված արտոնությունը դադարեցնելու մասին</w:t>
      </w:r>
      <w:r w:rsidRPr="00642702">
        <w:rPr>
          <w:rFonts w:ascii="GHEA Grapalat" w:hAnsi="GHEA Grapalat" w:cs="Sylfaen"/>
          <w:lang w:val="hy-AM"/>
        </w:rPr>
        <w:t>» Հայաստանի Հանրապետության կառավարության որոշման նախագիծը</w:t>
      </w:r>
      <w:r>
        <w:rPr>
          <w:rFonts w:ascii="GHEA Grapalat" w:hAnsi="GHEA Grapalat" w:cs="Sylfaen"/>
          <w:lang w:val="hy-AM"/>
        </w:rPr>
        <w:t xml:space="preserve"> չի բխում ռազմավարական փաստաթղթերից։</w:t>
      </w:r>
      <w:r w:rsidR="00D55619">
        <w:rPr>
          <w:rFonts w:ascii="GHEA Grapalat" w:eastAsia="Calibri" w:hAnsi="GHEA Grapalat"/>
          <w:lang w:val="hy-AM"/>
        </w:rPr>
        <w:t xml:space="preserve"> </w:t>
      </w:r>
    </w:p>
    <w:p w14:paraId="3E5A77CE" w14:textId="77777777" w:rsidR="00830AC8" w:rsidRDefault="00830AC8" w:rsidP="00D55619">
      <w:pPr>
        <w:spacing w:line="360" w:lineRule="auto"/>
        <w:jc w:val="both"/>
        <w:rPr>
          <w:rFonts w:ascii="GHEA Grapalat" w:eastAsia="Calibri" w:hAnsi="GHEA Grapalat"/>
          <w:bCs/>
          <w:lang w:val="hy-AM"/>
        </w:rPr>
      </w:pPr>
    </w:p>
    <w:p w14:paraId="08F428ED" w14:textId="77777777" w:rsidR="00D55619" w:rsidRDefault="00D55619" w:rsidP="00D55619">
      <w:pPr>
        <w:spacing w:line="360" w:lineRule="auto"/>
        <w:jc w:val="both"/>
        <w:rPr>
          <w:rFonts w:ascii="GHEA Grapalat" w:eastAsia="Calibri" w:hAnsi="GHEA Grapalat"/>
          <w:lang w:val="hy-AM"/>
        </w:rPr>
      </w:pPr>
      <w:r>
        <w:rPr>
          <w:rFonts w:ascii="GHEA Grapalat" w:eastAsia="Calibri" w:hAnsi="GHEA Grapalat"/>
          <w:b/>
          <w:lang w:val="hy-AM"/>
        </w:rPr>
        <w:t>8</w:t>
      </w:r>
      <w:r>
        <w:rPr>
          <w:rFonts w:ascii="Cambria Math" w:eastAsia="Calibri" w:hAnsi="Cambria Math"/>
          <w:b/>
          <w:lang w:val="hy-AM"/>
        </w:rPr>
        <w:t xml:space="preserve">․ </w:t>
      </w:r>
      <w:r>
        <w:rPr>
          <w:rFonts w:ascii="GHEA Grapalat" w:eastAsia="Calibri" w:hAnsi="GHEA Grapalat"/>
          <w:b/>
          <w:lang w:val="hy-AM"/>
        </w:rPr>
        <w:t xml:space="preserve"> Այլ տեղեկություններ</w:t>
      </w:r>
      <w:r>
        <w:rPr>
          <w:rFonts w:ascii="GHEA Grapalat" w:eastAsia="Calibri" w:hAnsi="GHEA Grapalat"/>
          <w:lang w:val="hy-AM"/>
        </w:rPr>
        <w:t xml:space="preserve"> </w:t>
      </w:r>
      <w:r>
        <w:rPr>
          <w:rFonts w:ascii="GHEA Grapalat" w:eastAsia="Calibri" w:hAnsi="GHEA Grapalat" w:cs="Sylfaen"/>
          <w:bCs/>
          <w:lang w:val="hy-AM"/>
        </w:rPr>
        <w:t xml:space="preserve">(եթե այդպիսիք առկա են) </w:t>
      </w:r>
    </w:p>
    <w:p w14:paraId="19D2B277" w14:textId="770B38A1" w:rsidR="00D55619" w:rsidRDefault="00DF1B8D" w:rsidP="00251FB5">
      <w:pPr>
        <w:spacing w:line="360" w:lineRule="auto"/>
        <w:ind w:firstLine="720"/>
        <w:jc w:val="both"/>
        <w:rPr>
          <w:rFonts w:ascii="GHEA Grapalat" w:eastAsia="Calibri" w:hAnsi="GHEA Grapalat"/>
          <w:lang w:val="hy-AM"/>
        </w:rPr>
      </w:pPr>
      <w:r>
        <w:rPr>
          <w:rFonts w:ascii="GHEA Grapalat" w:hAnsi="GHEA Grapalat" w:cs="Sylfaen"/>
          <w:lang w:val="hy-AM"/>
        </w:rPr>
        <w:t xml:space="preserve">«Հայաստանի Հանրապետության </w:t>
      </w:r>
      <w:r w:rsidRPr="00642702">
        <w:rPr>
          <w:rFonts w:ascii="GHEA Grapalat" w:hAnsi="GHEA Grapalat" w:cs="Sylfaen"/>
          <w:lang w:val="hy-AM"/>
        </w:rPr>
        <w:t>կառավարության 202</w:t>
      </w:r>
      <w:r>
        <w:rPr>
          <w:rFonts w:ascii="GHEA Grapalat" w:hAnsi="GHEA Grapalat" w:cs="Sylfaen"/>
          <w:lang w:val="hy-AM"/>
        </w:rPr>
        <w:t xml:space="preserve">3 </w:t>
      </w:r>
      <w:r w:rsidRPr="00642702">
        <w:rPr>
          <w:rFonts w:ascii="GHEA Grapalat" w:hAnsi="GHEA Grapalat" w:cs="Sylfaen"/>
          <w:lang w:val="hy-AM"/>
        </w:rPr>
        <w:t xml:space="preserve">թվականի </w:t>
      </w:r>
      <w:r>
        <w:rPr>
          <w:rFonts w:ascii="GHEA Grapalat" w:hAnsi="GHEA Grapalat" w:cs="Sylfaen"/>
          <w:lang w:val="hy-AM"/>
        </w:rPr>
        <w:t>դեկտեմբերի 14-ի</w:t>
      </w:r>
      <w:r w:rsidRPr="00642702">
        <w:rPr>
          <w:rFonts w:ascii="GHEA Grapalat" w:hAnsi="GHEA Grapalat" w:cs="Sylfaen"/>
          <w:lang w:val="hy-AM"/>
        </w:rPr>
        <w:t xml:space="preserve"> N</w:t>
      </w:r>
      <w:r>
        <w:rPr>
          <w:rFonts w:ascii="GHEA Grapalat" w:hAnsi="GHEA Grapalat" w:cs="Sylfaen"/>
          <w:lang w:val="hy-AM"/>
        </w:rPr>
        <w:t xml:space="preserve"> 2166</w:t>
      </w:r>
      <w:r w:rsidRPr="00642702">
        <w:rPr>
          <w:rFonts w:ascii="GHEA Grapalat" w:hAnsi="GHEA Grapalat" w:cs="Sylfaen"/>
          <w:lang w:val="hy-AM"/>
        </w:rPr>
        <w:t>-Ա որոշումն ուժը կորցրած ճանաչելու</w:t>
      </w:r>
      <w:r w:rsidR="00306A4A">
        <w:rPr>
          <w:rFonts w:ascii="GHEA Grapalat" w:hAnsi="GHEA Grapalat" w:cs="Sylfaen"/>
          <w:lang w:val="hy-AM"/>
        </w:rPr>
        <w:t xml:space="preserve"> </w:t>
      </w:r>
      <w:r w:rsidR="00306A4A" w:rsidRPr="00306A4A">
        <w:rPr>
          <w:rFonts w:ascii="GHEA Grapalat" w:hAnsi="GHEA Grapalat" w:cs="Sylfaen"/>
          <w:lang w:val="hy-AM"/>
        </w:rPr>
        <w:t>և</w:t>
      </w:r>
      <w:r w:rsidR="00306A4A" w:rsidRPr="00306A4A">
        <w:rPr>
          <w:rFonts w:ascii="GHEA Grapalat" w:hAnsi="GHEA Grapalat"/>
          <w:b/>
          <w:lang w:val="hy-AM"/>
        </w:rPr>
        <w:t xml:space="preserve"> </w:t>
      </w:r>
      <w:r w:rsidR="00306A4A" w:rsidRPr="00306A4A">
        <w:rPr>
          <w:rFonts w:ascii="GHEA Grapalat" w:hAnsi="GHEA Grapalat"/>
          <w:bCs/>
          <w:lang w:val="hy-AM"/>
        </w:rPr>
        <w:t>«ԴԱՍՈ ՊՐԻՆՏ» սահմանափակ պատասխանատվությամբ ընկերությանը տրամադրված արտոնությունը դադարեցնելու մասին</w:t>
      </w:r>
      <w:r w:rsidRPr="00642702">
        <w:rPr>
          <w:rFonts w:ascii="GHEA Grapalat" w:hAnsi="GHEA Grapalat" w:cs="Sylfaen"/>
          <w:lang w:val="hy-AM"/>
        </w:rPr>
        <w:t xml:space="preserve">» Հայաստանի Հանրապետության կառավարության որոշման </w:t>
      </w:r>
      <w:r w:rsidR="00830AC8" w:rsidRPr="00642702">
        <w:rPr>
          <w:rFonts w:ascii="GHEA Grapalat" w:hAnsi="GHEA Grapalat" w:cs="Sylfaen"/>
          <w:lang w:val="hy-AM"/>
        </w:rPr>
        <w:t>նախագիծ</w:t>
      </w:r>
      <w:r w:rsidR="00830AC8">
        <w:rPr>
          <w:rFonts w:ascii="GHEA Grapalat" w:hAnsi="GHEA Grapalat" w:cs="Sylfaen"/>
          <w:lang w:val="hy-AM"/>
        </w:rPr>
        <w:t xml:space="preserve">ն </w:t>
      </w:r>
      <w:r w:rsidR="00D55619">
        <w:rPr>
          <w:rFonts w:ascii="GHEA Grapalat" w:eastAsia="Calibri" w:hAnsi="GHEA Grapalat"/>
          <w:lang w:val="hy-AM"/>
        </w:rPr>
        <w:t xml:space="preserve">ընդունելու կապակցությամբ պետական բյուջեում (կամ տեղական ինքնակառավարման մարմնի բյուջեում) ծախսերի կամ եկամուտների </w:t>
      </w:r>
      <w:r>
        <w:rPr>
          <w:rFonts w:ascii="GHEA Grapalat" w:eastAsia="Calibri" w:hAnsi="GHEA Grapalat"/>
          <w:lang w:val="hy-AM"/>
        </w:rPr>
        <w:t xml:space="preserve">էական </w:t>
      </w:r>
      <w:r w:rsidR="00D55619">
        <w:rPr>
          <w:rFonts w:ascii="GHEA Grapalat" w:eastAsia="Calibri" w:hAnsi="GHEA Grapalat"/>
          <w:lang w:val="hy-AM"/>
        </w:rPr>
        <w:t>ավելացում կամ նվազեցում չի նախատեսվում։</w:t>
      </w:r>
    </w:p>
    <w:p w14:paraId="431532B5" w14:textId="77777777" w:rsidR="00D55619" w:rsidRDefault="00D55619" w:rsidP="00D55619">
      <w:pPr>
        <w:spacing w:line="360" w:lineRule="auto"/>
        <w:ind w:left="360"/>
        <w:jc w:val="both"/>
        <w:rPr>
          <w:rFonts w:ascii="GHEA Grapalat" w:eastAsia="Calibri" w:hAnsi="GHEA Grapalat"/>
          <w:lang w:val="hy-AM"/>
        </w:rPr>
      </w:pPr>
    </w:p>
    <w:p w14:paraId="09D2F904" w14:textId="77777777" w:rsidR="00F2628F" w:rsidRDefault="00F2628F" w:rsidP="00583775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p w14:paraId="5B5E7D23" w14:textId="0B521476" w:rsidR="00583775" w:rsidRDefault="00583775" w:rsidP="00583775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p w14:paraId="66E7B2DB" w14:textId="77777777" w:rsidR="00583775" w:rsidRDefault="00583775" w:rsidP="00583775">
      <w:pPr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p w14:paraId="3C6C1169" w14:textId="77777777" w:rsidR="001C4722" w:rsidRPr="00583775" w:rsidRDefault="001C4722">
      <w:pPr>
        <w:rPr>
          <w:lang w:val="hy-AM"/>
        </w:rPr>
      </w:pPr>
    </w:p>
    <w:sectPr w:rsidR="001C4722" w:rsidRPr="00583775" w:rsidSect="00583775">
      <w:pgSz w:w="12240" w:h="15840"/>
      <w:pgMar w:top="45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72E55D2"/>
    <w:multiLevelType w:val="hybridMultilevel"/>
    <w:tmpl w:val="3C422B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9F1796"/>
    <w:multiLevelType w:val="hybridMultilevel"/>
    <w:tmpl w:val="F836DF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CF8"/>
    <w:rsid w:val="000C4AC2"/>
    <w:rsid w:val="000E2F29"/>
    <w:rsid w:val="0015679B"/>
    <w:rsid w:val="001C4722"/>
    <w:rsid w:val="00251FB5"/>
    <w:rsid w:val="002E3BB5"/>
    <w:rsid w:val="00306A4A"/>
    <w:rsid w:val="003A1BC2"/>
    <w:rsid w:val="00487F2D"/>
    <w:rsid w:val="00573C2A"/>
    <w:rsid w:val="00583775"/>
    <w:rsid w:val="007332D6"/>
    <w:rsid w:val="007B3E14"/>
    <w:rsid w:val="00830AC8"/>
    <w:rsid w:val="008555D9"/>
    <w:rsid w:val="009D70B2"/>
    <w:rsid w:val="00C04470"/>
    <w:rsid w:val="00C52796"/>
    <w:rsid w:val="00D55619"/>
    <w:rsid w:val="00DA721E"/>
    <w:rsid w:val="00DF1B8D"/>
    <w:rsid w:val="00E41CF8"/>
    <w:rsid w:val="00F2628F"/>
    <w:rsid w:val="00F92F6D"/>
    <w:rsid w:val="00FE4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CD679C"/>
  <w15:chartTrackingRefBased/>
  <w15:docId w15:val="{901525BF-CFBE-43ED-B7F7-1866278F9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37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44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38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1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577</Words>
  <Characters>3293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 A. Mkrtchyan</dc:creator>
  <cp:keywords>https://mul2.gov.am/tasks/1070999/oneclick?token=bc7bf17ee812f8a755ec5b2d15e3ee8a</cp:keywords>
  <dc:description/>
  <cp:lastModifiedBy>Nelli A. Mkrtchyan</cp:lastModifiedBy>
  <cp:revision>16</cp:revision>
  <dcterms:created xsi:type="dcterms:W3CDTF">2024-07-09T13:36:00Z</dcterms:created>
  <dcterms:modified xsi:type="dcterms:W3CDTF">2024-11-26T08:29:00Z</dcterms:modified>
</cp:coreProperties>
</file>