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1FE5" w:rsidRDefault="00CE20B5" w:rsidP="00FA0D3A">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000B1FE5" w:rsidRPr="00D1237E">
        <w:rPr>
          <w:rFonts w:ascii="GHEA Grapalat" w:hAnsi="GHEA Grapalat" w:cs="Sylfaen"/>
          <w:sz w:val="24"/>
          <w:szCs w:val="24"/>
          <w:lang w:val="fr-FR"/>
        </w:rPr>
        <w:t xml:space="preserve"> </w:t>
      </w:r>
    </w:p>
    <w:p w:rsidR="00F95700" w:rsidRPr="00A47659" w:rsidRDefault="00F95700" w:rsidP="00F95700">
      <w:pPr>
        <w:spacing w:line="360" w:lineRule="auto"/>
        <w:ind w:firstLine="561"/>
        <w:jc w:val="center"/>
        <w:rPr>
          <w:rFonts w:ascii="GHEA Grapalat" w:hAnsi="GHEA Grapalat" w:cs="Sylfaen"/>
          <w:sz w:val="24"/>
          <w:szCs w:val="24"/>
          <w:lang w:val="hy-AM"/>
        </w:rPr>
      </w:pPr>
      <w:r>
        <w:rPr>
          <w:rFonts w:ascii="GHEA Grapalat" w:hAnsi="GHEA Grapalat" w:cs="Sylfaen"/>
          <w:sz w:val="24"/>
          <w:szCs w:val="24"/>
          <w:lang w:val="hy-AM"/>
        </w:rPr>
        <w:t>«</w:t>
      </w:r>
      <w:r>
        <w:rPr>
          <w:rFonts w:ascii="GHEA Grapalat" w:hAnsi="GHEA Grapalat" w:cs="Sylfaen"/>
          <w:sz w:val="24"/>
          <w:szCs w:val="24"/>
          <w:lang w:val="fr-FR"/>
        </w:rPr>
        <w:t xml:space="preserve">ՍՊՈՐՏԻ ԲՆԱԳԱՎԱՌՈՒՄ ՈՒՆԵՑԱԾ ՆՇԱՆԱԿԱԼԻ ՆՎԱՃՈՒՄՆԵՐԻ ՀԱՄԱՐ </w:t>
      </w:r>
      <w:r>
        <w:rPr>
          <w:rFonts w:ascii="GHEA Grapalat" w:hAnsi="GHEA Grapalat" w:cs="Sylfaen"/>
          <w:sz w:val="24"/>
          <w:szCs w:val="24"/>
          <w:lang w:val="hy-AM"/>
        </w:rPr>
        <w:t>ԳԵՂԱՄ ԳԵՎ</w:t>
      </w:r>
      <w:r w:rsidRPr="009D5CE9">
        <w:rPr>
          <w:rFonts w:ascii="GHEA Grapalat" w:hAnsi="GHEA Grapalat" w:cs="Sylfaen"/>
          <w:sz w:val="24"/>
          <w:szCs w:val="24"/>
          <w:lang w:val="hy-AM"/>
        </w:rPr>
        <w:t>ՈՐԳԻ ՆԻԿՈՂՈՍՅԱՆԻՆ</w:t>
      </w:r>
      <w:r>
        <w:rPr>
          <w:rFonts w:ascii="GHEA Grapalat" w:hAnsi="GHEA Grapalat" w:cs="Sylfaen"/>
          <w:sz w:val="24"/>
          <w:szCs w:val="24"/>
          <w:lang w:val="fr-FR"/>
        </w:rPr>
        <w:t xml:space="preserve"> ՇԱՐՔԱՅԻՆ ԿԱԶՄԻ ՊԱՐՏԱԴԻՐ ԶԻՆՎՈՐԱԿԱՆ ԾԱՌԱՅՈՒԹՅ</w:t>
      </w:r>
      <w:r>
        <w:rPr>
          <w:rFonts w:ascii="GHEA Grapalat" w:hAnsi="GHEA Grapalat" w:cs="Sylfaen"/>
          <w:sz w:val="24"/>
          <w:szCs w:val="24"/>
          <w:lang w:val="hy-AM"/>
        </w:rPr>
        <w:t>ԱՆ ԶՈՐԱԿՈՉԻՑ</w:t>
      </w:r>
      <w:r>
        <w:rPr>
          <w:rFonts w:ascii="GHEA Grapalat" w:hAnsi="GHEA Grapalat" w:cs="Sylfaen"/>
          <w:sz w:val="24"/>
          <w:szCs w:val="24"/>
          <w:lang w:val="fr-FR"/>
        </w:rPr>
        <w:t xml:space="preserve">  ՏՐՎԱԾ  ՏԱՐԿԵՏՈՒՄԸ ԴԱԴԱՐԵՑՆԵԼՈՒ ԵՎ ՀԱՅԱՍՏԱՆԻ ՀԱՆՐԱՊԵՏՈՒԹՅԱՆ </w:t>
      </w:r>
      <w:r w:rsidRPr="004D2615">
        <w:rPr>
          <w:rFonts w:ascii="GHEA Grapalat" w:hAnsi="GHEA Grapalat" w:cs="Sylfaen"/>
          <w:sz w:val="24"/>
          <w:szCs w:val="24"/>
          <w:lang w:val="fr-FR"/>
        </w:rPr>
        <w:t xml:space="preserve">ԿԱՌԱՎԱՐՈՒԹՅԱՆ  2021 ԹՎԱԿԱՆԻ  </w:t>
      </w:r>
      <w:r w:rsidRPr="004D2615">
        <w:rPr>
          <w:rFonts w:ascii="GHEA Grapalat" w:hAnsi="GHEA Grapalat" w:cs="Sylfaen"/>
          <w:sz w:val="24"/>
          <w:szCs w:val="24"/>
          <w:lang w:val="en-US"/>
        </w:rPr>
        <w:t>ՀՈՒԼԻՍԻ</w:t>
      </w:r>
      <w:r w:rsidRPr="004D2615">
        <w:rPr>
          <w:rFonts w:ascii="GHEA Grapalat" w:hAnsi="GHEA Grapalat" w:cs="Sylfaen"/>
          <w:sz w:val="24"/>
          <w:szCs w:val="24"/>
          <w:lang w:val="fr-FR"/>
        </w:rPr>
        <w:t xml:space="preserve"> 22-Ի </w:t>
      </w:r>
      <w:r>
        <w:rPr>
          <w:rFonts w:ascii="GHEA Grapalat" w:hAnsi="GHEA Grapalat" w:cs="IRTEK Courier"/>
          <w:sz w:val="24"/>
          <w:szCs w:val="24"/>
          <w:lang w:val="fr-FR"/>
        </w:rPr>
        <w:t>№ 1190-Ա</w:t>
      </w:r>
      <w:r w:rsidRPr="004D2615">
        <w:rPr>
          <w:rFonts w:ascii="GHEA Grapalat" w:hAnsi="GHEA Grapalat" w:cs="IRTEK Courier"/>
          <w:sz w:val="24"/>
          <w:szCs w:val="24"/>
          <w:lang w:val="fr-FR"/>
        </w:rPr>
        <w:t xml:space="preserve"> </w:t>
      </w:r>
      <w:r w:rsidRPr="004D2615">
        <w:rPr>
          <w:rFonts w:ascii="GHEA Grapalat" w:hAnsi="GHEA Grapalat" w:cs="IRTEK Courier"/>
          <w:sz w:val="24"/>
          <w:szCs w:val="24"/>
          <w:lang w:val="hy-AM"/>
        </w:rPr>
        <w:t xml:space="preserve">ՈՐՈՇՄԱՆ ՄԵՋ </w:t>
      </w:r>
      <w:r w:rsidRPr="004D2615">
        <w:rPr>
          <w:rFonts w:ascii="GHEA Grapalat" w:hAnsi="GHEA Grapalat" w:cs="IRTEK Courier"/>
          <w:sz w:val="24"/>
          <w:szCs w:val="24"/>
          <w:lang w:val="fr-FR"/>
        </w:rPr>
        <w:t>ՓՈՓՈԽՈՒԹՅՈՒՆ  ԿԱՏԱՐԵԼՈՒ ՄԱՍԻՆ</w:t>
      </w:r>
      <w:r>
        <w:rPr>
          <w:rFonts w:ascii="GHEA Grapalat" w:hAnsi="GHEA Grapalat" w:cs="IRTEK Courier"/>
          <w:sz w:val="24"/>
          <w:szCs w:val="24"/>
          <w:lang w:val="hy-AM"/>
        </w:rPr>
        <w:t>»</w:t>
      </w:r>
    </w:p>
    <w:p w:rsidR="00F95700" w:rsidRPr="006C3BC7" w:rsidRDefault="00F95700" w:rsidP="00F95700">
      <w:pPr>
        <w:spacing w:line="360" w:lineRule="auto"/>
        <w:ind w:firstLine="561"/>
        <w:jc w:val="center"/>
        <w:rPr>
          <w:rFonts w:ascii="GHEA Grapalat" w:hAnsi="GHEA Grapalat" w:cs="IRTEK Courier"/>
          <w:sz w:val="24"/>
          <w:szCs w:val="24"/>
          <w:lang w:val="fr-FR"/>
        </w:rPr>
      </w:pPr>
      <w:bookmarkStart w:id="0" w:name="_GoBack"/>
      <w:r w:rsidRPr="006C3BC7">
        <w:rPr>
          <w:rFonts w:ascii="GHEA Grapalat" w:hAnsi="GHEA Grapalat" w:cs="Sylfaen"/>
          <w:sz w:val="24"/>
          <w:szCs w:val="24"/>
          <w:lang w:val="fr-FR"/>
        </w:rPr>
        <w:t xml:space="preserve">ՀԱՅԱՍՏԱՆԻ ՀԱՆՐԱՊԵՏՈՒԹՅԱՆ ԿԱՌԱՎԱՐՈՒԹՅԱՆ ՈՐՈՇՄԱՆ </w:t>
      </w:r>
      <w:r w:rsidRPr="006C3BC7">
        <w:rPr>
          <w:rFonts w:ascii="GHEA Grapalat" w:hAnsi="GHEA Grapalat"/>
          <w:sz w:val="24"/>
          <w:szCs w:val="24"/>
          <w:lang w:val="hy-AM"/>
        </w:rPr>
        <w:t>ՆԱԽԱԳ</w:t>
      </w:r>
      <w:r w:rsidRPr="006C3BC7">
        <w:rPr>
          <w:rFonts w:ascii="GHEA Grapalat" w:hAnsi="GHEA Grapalat"/>
          <w:sz w:val="24"/>
          <w:szCs w:val="24"/>
        </w:rPr>
        <w:t>ԾԻ</w:t>
      </w:r>
    </w:p>
    <w:bookmarkEnd w:id="0"/>
    <w:p w:rsidR="00CE20B5" w:rsidRPr="00942519" w:rsidRDefault="00CE20B5" w:rsidP="00FA0D3A">
      <w:pPr>
        <w:shd w:val="clear" w:color="auto" w:fill="FFFFFF"/>
        <w:spacing w:line="360" w:lineRule="auto"/>
        <w:ind w:firstLine="375"/>
        <w:jc w:val="center"/>
        <w:rPr>
          <w:rFonts w:ascii="GHEA Grapalat" w:hAnsi="GHEA Grapalat"/>
          <w:b/>
          <w:color w:val="000000"/>
          <w:sz w:val="24"/>
          <w:szCs w:val="24"/>
          <w:lang w:val="fr-FR"/>
        </w:rPr>
      </w:pPr>
    </w:p>
    <w:tbl>
      <w:tblPr>
        <w:tblStyle w:val="a4"/>
        <w:tblW w:w="15276" w:type="dxa"/>
        <w:tblLook w:val="04A0" w:firstRow="1" w:lastRow="0" w:firstColumn="1" w:lastColumn="0" w:noHBand="0" w:noVBand="1"/>
      </w:tblPr>
      <w:tblGrid>
        <w:gridCol w:w="10998"/>
        <w:gridCol w:w="732"/>
        <w:gridCol w:w="3546"/>
      </w:tblGrid>
      <w:tr w:rsidR="00CE20B5" w:rsidRPr="00D423E4" w:rsidTr="00435563">
        <w:trPr>
          <w:trHeight w:val="349"/>
        </w:trPr>
        <w:tc>
          <w:tcPr>
            <w:tcW w:w="11730" w:type="dxa"/>
            <w:gridSpan w:val="2"/>
            <w:vMerge w:val="restart"/>
            <w:shd w:val="clear" w:color="auto" w:fill="BFBFBF" w:themeFill="background1" w:themeFillShade="BF"/>
          </w:tcPr>
          <w:p w:rsidR="00CE20B5" w:rsidRPr="00B335B4" w:rsidRDefault="00CE20B5" w:rsidP="00FA0D3A">
            <w:pPr>
              <w:spacing w:line="360" w:lineRule="auto"/>
              <w:jc w:val="center"/>
              <w:rPr>
                <w:rFonts w:ascii="Arial Unicode" w:hAnsi="Arial Unicode"/>
                <w:b/>
                <w:bCs/>
                <w:color w:val="000000"/>
                <w:sz w:val="21"/>
                <w:lang w:val="af-ZA"/>
              </w:rPr>
            </w:pPr>
          </w:p>
          <w:p w:rsidR="00CE20B5" w:rsidRPr="00FD63E2" w:rsidRDefault="00CE20B5" w:rsidP="00FA0D3A">
            <w:pPr>
              <w:spacing w:line="360" w:lineRule="auto"/>
              <w:ind w:left="360"/>
              <w:jc w:val="center"/>
              <w:rPr>
                <w:rFonts w:ascii="Arial Unicode" w:hAnsi="Arial Unicode"/>
                <w:b/>
                <w:bCs/>
                <w:color w:val="000000"/>
                <w:sz w:val="21"/>
                <w:lang w:val="af-ZA"/>
              </w:rPr>
            </w:pPr>
            <w:r>
              <w:rPr>
                <w:rFonts w:ascii="GHEA Grapalat" w:hAnsi="GHEA Grapalat" w:cs="Sylfaen"/>
                <w:b/>
                <w:sz w:val="24"/>
                <w:szCs w:val="24"/>
                <w:lang w:val="fr-FR"/>
              </w:rPr>
              <w:t xml:space="preserve">1. </w:t>
            </w:r>
            <w:r w:rsidRPr="001B1284">
              <w:rPr>
                <w:rFonts w:ascii="GHEA Grapalat" w:hAnsi="GHEA Grapalat" w:cs="Sylfaen"/>
                <w:b/>
                <w:sz w:val="24"/>
                <w:szCs w:val="24"/>
                <w:lang w:val="fr-FR"/>
              </w:rPr>
              <w:t>ՀՀ</w:t>
            </w:r>
            <w:r w:rsidRPr="001B1284">
              <w:rPr>
                <w:rFonts w:ascii="GHEA Grapalat" w:hAnsi="GHEA Grapalat"/>
                <w:b/>
                <w:sz w:val="24"/>
                <w:szCs w:val="24"/>
                <w:lang w:val="fr-FR"/>
              </w:rPr>
              <w:t xml:space="preserve"> պաշտպանության նախարարություն</w:t>
            </w:r>
          </w:p>
        </w:tc>
        <w:tc>
          <w:tcPr>
            <w:tcW w:w="3546" w:type="dxa"/>
            <w:shd w:val="clear" w:color="auto" w:fill="BFBFBF" w:themeFill="background1" w:themeFillShade="BF"/>
          </w:tcPr>
          <w:p w:rsidR="00CE20B5" w:rsidRPr="00BA0379" w:rsidRDefault="00F95700" w:rsidP="00942519">
            <w:pPr>
              <w:spacing w:line="360" w:lineRule="auto"/>
              <w:rPr>
                <w:rFonts w:ascii="Arial Unicode" w:hAnsi="Arial Unicode"/>
                <w:b/>
                <w:bCs/>
                <w:color w:val="000000"/>
                <w:sz w:val="24"/>
                <w:szCs w:val="24"/>
                <w:lang w:val="af-ZA"/>
              </w:rPr>
            </w:pPr>
            <w:r>
              <w:rPr>
                <w:rFonts w:ascii="GHEA Grapalat" w:eastAsia="Calibri" w:hAnsi="GHEA Grapalat"/>
                <w:b/>
                <w:bCs/>
                <w:color w:val="000000"/>
                <w:sz w:val="24"/>
                <w:szCs w:val="24"/>
                <w:lang w:val="af-ZA" w:eastAsia="en-US"/>
              </w:rPr>
              <w:t>14.11.</w:t>
            </w:r>
            <w:r w:rsidR="00D423E4">
              <w:rPr>
                <w:rFonts w:ascii="GHEA Grapalat" w:eastAsia="Calibri" w:hAnsi="GHEA Grapalat"/>
                <w:b/>
                <w:bCs/>
                <w:color w:val="000000"/>
                <w:sz w:val="24"/>
                <w:szCs w:val="24"/>
                <w:lang w:val="af-ZA" w:eastAsia="en-US"/>
              </w:rPr>
              <w:t>2024</w:t>
            </w:r>
            <w:r w:rsidR="00CE20B5" w:rsidRPr="00BA0379">
              <w:rPr>
                <w:rFonts w:ascii="GHEA Grapalat" w:eastAsia="Calibri" w:hAnsi="GHEA Grapalat"/>
                <w:b/>
                <w:bCs/>
                <w:color w:val="000000"/>
                <w:sz w:val="24"/>
                <w:szCs w:val="24"/>
                <w:lang w:val="en-US" w:eastAsia="en-US"/>
              </w:rPr>
              <w:t>թ</w:t>
            </w:r>
            <w:r w:rsidR="00CE20B5" w:rsidRPr="00BA0379">
              <w:rPr>
                <w:rFonts w:ascii="GHEA Grapalat" w:eastAsia="Calibri" w:hAnsi="GHEA Grapalat"/>
                <w:b/>
                <w:bCs/>
                <w:color w:val="000000"/>
                <w:sz w:val="24"/>
                <w:szCs w:val="24"/>
                <w:lang w:val="af-ZA" w:eastAsia="en-US"/>
              </w:rPr>
              <w:t>.</w:t>
            </w:r>
          </w:p>
        </w:tc>
      </w:tr>
      <w:tr w:rsidR="00CE20B5" w:rsidRPr="00D423E4" w:rsidTr="00435563">
        <w:trPr>
          <w:trHeight w:val="422"/>
        </w:trPr>
        <w:tc>
          <w:tcPr>
            <w:tcW w:w="11730" w:type="dxa"/>
            <w:gridSpan w:val="2"/>
            <w:vMerge/>
            <w:shd w:val="clear" w:color="auto" w:fill="BFBFBF" w:themeFill="background1" w:themeFillShade="BF"/>
          </w:tcPr>
          <w:p w:rsidR="00CE20B5" w:rsidRPr="00FD63E2" w:rsidRDefault="00CE20B5" w:rsidP="00FA0D3A">
            <w:pPr>
              <w:spacing w:line="360" w:lineRule="auto"/>
              <w:jc w:val="center"/>
              <w:rPr>
                <w:rFonts w:ascii="Arial Unicode" w:hAnsi="Arial Unicode"/>
                <w:b/>
                <w:bCs/>
                <w:color w:val="000000"/>
                <w:sz w:val="21"/>
                <w:lang w:val="af-ZA"/>
              </w:rPr>
            </w:pPr>
          </w:p>
        </w:tc>
        <w:tc>
          <w:tcPr>
            <w:tcW w:w="3546" w:type="dxa"/>
            <w:shd w:val="clear" w:color="auto" w:fill="BFBFBF" w:themeFill="background1" w:themeFillShade="BF"/>
          </w:tcPr>
          <w:p w:rsidR="00CE20B5" w:rsidRPr="00974499" w:rsidRDefault="00CE20B5" w:rsidP="00942519">
            <w:pPr>
              <w:spacing w:line="360" w:lineRule="auto"/>
              <w:rPr>
                <w:rFonts w:ascii="GHEA Grapalat" w:eastAsia="Calibri" w:hAnsi="GHEA Grapalat"/>
                <w:b/>
                <w:bCs/>
                <w:color w:val="000000"/>
                <w:sz w:val="24"/>
                <w:szCs w:val="24"/>
                <w:lang w:val="af-ZA" w:eastAsia="en-US"/>
              </w:rPr>
            </w:pPr>
            <w:r w:rsidRPr="00BA0379">
              <w:rPr>
                <w:rFonts w:ascii="GHEA Grapalat" w:hAnsi="GHEA Grapalat" w:cs="Sylfaen"/>
                <w:b/>
                <w:sz w:val="24"/>
                <w:szCs w:val="24"/>
                <w:lang w:val="af-ZA" w:eastAsia="en-US"/>
              </w:rPr>
              <w:t xml:space="preserve">№ </w:t>
            </w:r>
            <w:r w:rsidR="00F95700">
              <w:rPr>
                <w:rFonts w:ascii="GHEA Grapalat" w:hAnsi="GHEA Grapalat" w:cs="Sylfaen"/>
                <w:b/>
                <w:sz w:val="24"/>
                <w:szCs w:val="24"/>
                <w:lang w:val="hy-AM" w:eastAsia="en-US"/>
              </w:rPr>
              <w:t>ՊՆ/510/12350-2024</w:t>
            </w:r>
          </w:p>
        </w:tc>
      </w:tr>
      <w:tr w:rsidR="00CE20B5" w:rsidTr="00D423E4">
        <w:trPr>
          <w:trHeight w:val="2393"/>
        </w:trPr>
        <w:tc>
          <w:tcPr>
            <w:tcW w:w="10998" w:type="dxa"/>
          </w:tcPr>
          <w:p w:rsidR="00F95700" w:rsidRPr="0015607B" w:rsidRDefault="00F95700" w:rsidP="00F95700">
            <w:pPr>
              <w:spacing w:before="60" w:after="60" w:line="276" w:lineRule="auto"/>
              <w:ind w:firstLine="709"/>
              <w:jc w:val="both"/>
              <w:rPr>
                <w:rFonts w:ascii="GHEA Grapalat" w:hAnsi="GHEA Grapalat"/>
                <w:lang w:val="hy-AM"/>
              </w:rPr>
            </w:pPr>
            <w:r>
              <w:rPr>
                <w:rFonts w:ascii="GHEA Grapalat" w:hAnsi="GHEA Grapalat"/>
                <w:sz w:val="24"/>
                <w:szCs w:val="24"/>
                <w:lang w:val="hy-AM"/>
              </w:rPr>
              <w:t>2024 թվականի նոյեմբերի 6-ի Ձեր N 01/31.1/34159-24 գրության առնչությամբ հայտնում եմ, որ «Սպորտի բնագավառում ունեցած նշանակալի նվաճումների համար Գեղամ Գևորգի Նիկողոսյանին շարքային կազմի պարտադիր զինվորական ծառայության զորակոչից տրված տարկետումը դադարեցնելու և Հայաստանի Հանրապետության կառավարության 2021 թվականի հուլիսի 22-ի N 1190-Ա որոշման մեջ փոփոխություն կատարելու մասին» Կառավարության որոշման նախագծի վերաբերյալ առարկություններ չունենք:</w:t>
            </w:r>
          </w:p>
          <w:p w:rsidR="00CE20B5" w:rsidRPr="00974499" w:rsidRDefault="00CE20B5" w:rsidP="00E77245">
            <w:pPr>
              <w:spacing w:before="60" w:after="60" w:line="276" w:lineRule="auto"/>
              <w:ind w:firstLine="709"/>
              <w:jc w:val="both"/>
              <w:rPr>
                <w:rFonts w:ascii="GHEA Grapalat" w:hAnsi="GHEA Grapalat"/>
                <w:bCs/>
                <w:color w:val="000000"/>
                <w:sz w:val="24"/>
                <w:szCs w:val="24"/>
                <w:lang w:val="hy-AM"/>
              </w:rPr>
            </w:pPr>
          </w:p>
        </w:tc>
        <w:tc>
          <w:tcPr>
            <w:tcW w:w="4278" w:type="dxa"/>
            <w:gridSpan w:val="2"/>
          </w:tcPr>
          <w:p w:rsidR="007E2B0A" w:rsidRPr="0062203E" w:rsidRDefault="007E2B0A" w:rsidP="007E2B0A">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sidRPr="00974499">
              <w:rPr>
                <w:rFonts w:ascii="GHEA Grapalat" w:hAnsi="GHEA Grapalat" w:cs="Sylfaen"/>
                <w:b/>
                <w:sz w:val="24"/>
                <w:szCs w:val="24"/>
                <w:lang w:val="af-ZA" w:eastAsia="en-US"/>
              </w:rPr>
              <w:t xml:space="preserve">                     </w:t>
            </w:r>
            <w:proofErr w:type="spell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r>
              <w:rPr>
                <w:rFonts w:ascii="GHEA Grapalat" w:hAnsi="GHEA Grapalat" w:cs="Sylfaen"/>
                <w:b/>
                <w:sz w:val="24"/>
                <w:szCs w:val="24"/>
                <w:lang w:val="hy-AM" w:eastAsia="en-US"/>
              </w:rPr>
              <w:t>:</w:t>
            </w:r>
          </w:p>
          <w:p w:rsidR="00CE20B5" w:rsidRPr="00830EC1" w:rsidRDefault="00CE20B5" w:rsidP="00FA0D3A">
            <w:pPr>
              <w:spacing w:line="360" w:lineRule="auto"/>
              <w:rPr>
                <w:rFonts w:ascii="GHEA Grapalat" w:hAnsi="GHEA Grapalat"/>
                <w:sz w:val="24"/>
                <w:szCs w:val="24"/>
                <w:lang w:val="en-US" w:eastAsia="en-US"/>
              </w:rPr>
            </w:pPr>
          </w:p>
        </w:tc>
      </w:tr>
      <w:tr w:rsidR="00D46F3A" w:rsidTr="003049CE">
        <w:trPr>
          <w:trHeight w:val="485"/>
        </w:trPr>
        <w:tc>
          <w:tcPr>
            <w:tcW w:w="11730" w:type="dxa"/>
            <w:gridSpan w:val="2"/>
            <w:vMerge w:val="restart"/>
            <w:shd w:val="clear" w:color="auto" w:fill="A6A6A6" w:themeFill="background1" w:themeFillShade="A6"/>
          </w:tcPr>
          <w:p w:rsidR="00CB033F" w:rsidRPr="008178B4" w:rsidRDefault="00CB033F" w:rsidP="00FA0D3A">
            <w:pPr>
              <w:spacing w:line="360" w:lineRule="auto"/>
              <w:rPr>
                <w:rFonts w:ascii="GHEA Grapalat" w:hAnsi="GHEA Grapalat"/>
                <w:color w:val="FF0000"/>
                <w:sz w:val="24"/>
                <w:szCs w:val="24"/>
                <w:lang w:val="en-US" w:eastAsia="en-US"/>
              </w:rPr>
            </w:pPr>
          </w:p>
          <w:p w:rsidR="00D46F3A" w:rsidRPr="00D05E0E" w:rsidRDefault="00CB033F" w:rsidP="00CB033F">
            <w:pPr>
              <w:jc w:val="center"/>
              <w:rPr>
                <w:rFonts w:ascii="GHEA Grapalat" w:hAnsi="GHEA Grapalat"/>
                <w:sz w:val="24"/>
                <w:szCs w:val="24"/>
                <w:lang w:val="en-US" w:eastAsia="en-US"/>
              </w:rPr>
            </w:pPr>
            <w:r w:rsidRPr="00D05E0E">
              <w:rPr>
                <w:rFonts w:ascii="GHEA Grapalat" w:hAnsi="GHEA Grapalat" w:cs="Sylfaen"/>
                <w:b/>
                <w:sz w:val="24"/>
                <w:szCs w:val="24"/>
                <w:lang w:val="fr-FR"/>
              </w:rPr>
              <w:t>2. ՀՀ</w:t>
            </w:r>
            <w:r w:rsidRPr="00D05E0E">
              <w:rPr>
                <w:rFonts w:ascii="GHEA Grapalat" w:hAnsi="GHEA Grapalat"/>
                <w:b/>
                <w:sz w:val="24"/>
                <w:szCs w:val="24"/>
                <w:lang w:val="fr-FR"/>
              </w:rPr>
              <w:t xml:space="preserve"> արդարադատության  նախարարություն</w:t>
            </w:r>
          </w:p>
        </w:tc>
        <w:tc>
          <w:tcPr>
            <w:tcW w:w="3546" w:type="dxa"/>
            <w:shd w:val="clear" w:color="auto" w:fill="A6A6A6" w:themeFill="background1" w:themeFillShade="A6"/>
          </w:tcPr>
          <w:p w:rsidR="00D46F3A" w:rsidRPr="00D05E0E" w:rsidRDefault="00F95700" w:rsidP="00FA0D3A">
            <w:pPr>
              <w:spacing w:line="360" w:lineRule="auto"/>
              <w:rPr>
                <w:rFonts w:ascii="GHEA Grapalat" w:hAnsi="GHEA Grapalat"/>
                <w:b/>
                <w:sz w:val="24"/>
                <w:szCs w:val="24"/>
                <w:lang w:val="en-US" w:eastAsia="en-US"/>
              </w:rPr>
            </w:pPr>
            <w:r>
              <w:rPr>
                <w:rFonts w:ascii="GHEA Grapalat" w:hAnsi="GHEA Grapalat"/>
                <w:b/>
                <w:sz w:val="24"/>
                <w:szCs w:val="24"/>
                <w:lang w:val="en-US" w:eastAsia="en-US"/>
              </w:rPr>
              <w:t>25.11</w:t>
            </w:r>
            <w:r w:rsidR="00CB033F" w:rsidRPr="00D05E0E">
              <w:rPr>
                <w:rFonts w:ascii="GHEA Grapalat" w:hAnsi="GHEA Grapalat"/>
                <w:b/>
                <w:sz w:val="24"/>
                <w:szCs w:val="24"/>
                <w:lang w:val="en-US" w:eastAsia="en-US"/>
              </w:rPr>
              <w:t xml:space="preserve">.2024 թ. </w:t>
            </w:r>
          </w:p>
        </w:tc>
      </w:tr>
      <w:tr w:rsidR="00D46F3A" w:rsidTr="00CB033F">
        <w:trPr>
          <w:trHeight w:val="620"/>
        </w:trPr>
        <w:tc>
          <w:tcPr>
            <w:tcW w:w="11730" w:type="dxa"/>
            <w:gridSpan w:val="2"/>
            <w:vMerge/>
            <w:shd w:val="clear" w:color="auto" w:fill="A6A6A6" w:themeFill="background1" w:themeFillShade="A6"/>
          </w:tcPr>
          <w:p w:rsidR="00D46F3A" w:rsidRPr="008178B4" w:rsidRDefault="00D46F3A" w:rsidP="00FA0D3A">
            <w:pPr>
              <w:spacing w:line="360" w:lineRule="auto"/>
              <w:rPr>
                <w:rFonts w:ascii="GHEA Grapalat" w:hAnsi="GHEA Grapalat"/>
                <w:color w:val="FF0000"/>
                <w:sz w:val="24"/>
                <w:szCs w:val="24"/>
                <w:lang w:val="en-US" w:eastAsia="en-US"/>
              </w:rPr>
            </w:pPr>
          </w:p>
        </w:tc>
        <w:tc>
          <w:tcPr>
            <w:tcW w:w="3546" w:type="dxa"/>
            <w:shd w:val="clear" w:color="auto" w:fill="A6A6A6" w:themeFill="background1" w:themeFillShade="A6"/>
          </w:tcPr>
          <w:p w:rsidR="00D46F3A" w:rsidRPr="008178B4" w:rsidRDefault="00CB033F" w:rsidP="00FA0D3A">
            <w:pPr>
              <w:spacing w:line="360" w:lineRule="auto"/>
              <w:rPr>
                <w:rFonts w:ascii="GHEA Grapalat" w:hAnsi="GHEA Grapalat"/>
                <w:color w:val="FF0000"/>
                <w:sz w:val="24"/>
                <w:szCs w:val="24"/>
                <w:lang w:val="en-US" w:eastAsia="en-US"/>
              </w:rPr>
            </w:pPr>
            <w:r w:rsidRPr="00D05E0E">
              <w:rPr>
                <w:rFonts w:ascii="GHEA Grapalat" w:hAnsi="GHEA Grapalat" w:cs="Sylfaen"/>
                <w:b/>
                <w:sz w:val="24"/>
                <w:szCs w:val="24"/>
                <w:lang w:val="af-ZA" w:eastAsia="en-US"/>
              </w:rPr>
              <w:t>№</w:t>
            </w:r>
            <w:r w:rsidR="00F95700">
              <w:rPr>
                <w:rFonts w:ascii="GHEA Grapalat" w:hAnsi="GHEA Grapalat" w:cs="Sylfaen"/>
                <w:b/>
                <w:sz w:val="24"/>
                <w:szCs w:val="24"/>
                <w:lang w:val="af-ZA" w:eastAsia="en-US"/>
              </w:rPr>
              <w:t>27.0.01/47653-2024</w:t>
            </w:r>
            <w:r w:rsidRPr="00D05E0E">
              <w:rPr>
                <w:rFonts w:ascii="GHEA Grapalat" w:hAnsi="GHEA Grapalat" w:cs="Sylfaen"/>
                <w:b/>
                <w:sz w:val="24"/>
                <w:szCs w:val="24"/>
                <w:lang w:val="af-ZA" w:eastAsia="en-US"/>
              </w:rPr>
              <w:t xml:space="preserve"> </w:t>
            </w:r>
          </w:p>
        </w:tc>
      </w:tr>
      <w:tr w:rsidR="00D46F3A" w:rsidTr="00D423E4">
        <w:trPr>
          <w:trHeight w:val="2393"/>
        </w:trPr>
        <w:tc>
          <w:tcPr>
            <w:tcW w:w="10998" w:type="dxa"/>
          </w:tcPr>
          <w:p w:rsidR="00F95700" w:rsidRDefault="00D05E0E" w:rsidP="00F95700">
            <w:pPr>
              <w:spacing w:line="360" w:lineRule="auto"/>
              <w:ind w:firstLine="540"/>
              <w:jc w:val="center"/>
              <w:rPr>
                <w:rFonts w:ascii="GHEA Grapalat" w:hAnsi="GHEA Grapalat"/>
                <w:b/>
                <w:noProof/>
                <w:sz w:val="24"/>
                <w:szCs w:val="24"/>
                <w:lang w:val="hy-AM"/>
              </w:rPr>
            </w:pPr>
            <w:r w:rsidRPr="00D05E0E">
              <w:rPr>
                <w:rFonts w:ascii="GHEA Grapalat" w:hAnsi="GHEA Grapalat" w:cs="GHEA Grapalat"/>
                <w:bCs/>
                <w:noProof/>
              </w:rPr>
              <w:tab/>
            </w:r>
            <w:r w:rsidR="00F95700">
              <w:rPr>
                <w:rFonts w:ascii="GHEA Grapalat" w:hAnsi="GHEA Grapalat"/>
                <w:b/>
                <w:noProof/>
                <w:sz w:val="24"/>
                <w:szCs w:val="24"/>
              </w:rPr>
              <w:t>ԿԱՐԾԻՔ</w:t>
            </w:r>
          </w:p>
          <w:p w:rsidR="00F95700" w:rsidRDefault="00F95700" w:rsidP="00F95700">
            <w:pPr>
              <w:spacing w:line="360" w:lineRule="auto"/>
              <w:jc w:val="center"/>
              <w:rPr>
                <w:rFonts w:ascii="GHEA Grapalat" w:hAnsi="GHEA Grapalat" w:cs="GHEA Grapalat"/>
                <w:b/>
                <w:noProof/>
                <w:sz w:val="24"/>
                <w:szCs w:val="24"/>
              </w:rPr>
            </w:pPr>
            <w:r>
              <w:rPr>
                <w:rFonts w:ascii="GHEA Grapalat" w:hAnsi="GHEA Grapalat" w:cs="Sylfaen"/>
                <w:b/>
                <w:bCs/>
                <w:noProof/>
                <w:sz w:val="24"/>
                <w:szCs w:val="24"/>
              </w:rPr>
              <w:t xml:space="preserve">«Սպորտի բնագավառում ունեցած նշանակալի նվաճումների համար Գեղամ Գևորգի Նիկողոսյանին շարքային կազմի պարտադիր զինվորական ծառայության զորակոչից  տրված տարկետումը դադարեցնելու և Հայաստանի Հանրապետության կառավարության  2021 թվականի հուլիսի 22-ի № 1190-Ա որոշման մեջ փոփոխություն կատարելու մասին» </w:t>
            </w:r>
            <w:r>
              <w:rPr>
                <w:rFonts w:ascii="GHEA Grapalat" w:hAnsi="GHEA Grapalat" w:cs="Sylfaen"/>
                <w:b/>
                <w:bCs/>
                <w:noProof/>
                <w:sz w:val="24"/>
                <w:szCs w:val="24"/>
              </w:rPr>
              <w:lastRenderedPageBreak/>
              <w:t>Հայաստանի Հանրապետության կառավարության որոշման նախագծի</w:t>
            </w:r>
            <w:r>
              <w:rPr>
                <w:rFonts w:ascii="GHEA Grapalat" w:hAnsi="GHEA Grapalat" w:cs="GHEA Grapalat"/>
                <w:b/>
                <w:noProof/>
                <w:sz w:val="24"/>
                <w:szCs w:val="24"/>
              </w:rPr>
              <w:t xml:space="preserve"> վերաբերյալ</w:t>
            </w:r>
          </w:p>
          <w:p w:rsidR="00F95700" w:rsidRDefault="00F95700" w:rsidP="00F95700">
            <w:pPr>
              <w:spacing w:line="360" w:lineRule="auto"/>
              <w:jc w:val="center"/>
              <w:rPr>
                <w:rFonts w:ascii="GHEA Grapalat" w:hAnsi="GHEA Grapalat" w:cs="GHEA Grapalat"/>
                <w:bCs/>
                <w:noProof/>
                <w:sz w:val="24"/>
                <w:szCs w:val="24"/>
              </w:rPr>
            </w:pPr>
          </w:p>
          <w:p w:rsidR="00D46F3A" w:rsidRPr="004F3AC5" w:rsidRDefault="00F95700" w:rsidP="004F3AC5">
            <w:pPr>
              <w:pStyle w:val="a5"/>
              <w:shd w:val="clear" w:color="auto" w:fill="FFFFFF"/>
              <w:spacing w:before="0" w:beforeAutospacing="0" w:after="0" w:afterAutospacing="0" w:line="360" w:lineRule="auto"/>
              <w:ind w:right="-45"/>
              <w:jc w:val="both"/>
              <w:rPr>
                <w:rFonts w:ascii="GHEA Grapalat" w:hAnsi="GHEA Grapalat" w:cs="Sylfaen"/>
                <w:noProof/>
                <w:lang w:val="en-GB"/>
              </w:rPr>
            </w:pPr>
            <w:r w:rsidRPr="00F95700">
              <w:rPr>
                <w:rFonts w:ascii="GHEA Grapalat" w:hAnsi="GHEA Grapalat" w:cs="GHEA Grapalat"/>
                <w:bCs/>
                <w:noProof/>
                <w:lang w:val="en-GB"/>
              </w:rPr>
              <w:tab/>
            </w:r>
            <w:r w:rsidRPr="004F3AC5">
              <w:rPr>
                <w:rFonts w:ascii="GHEA Grapalat" w:hAnsi="GHEA Grapalat" w:cs="Sylfaen"/>
                <w:bCs/>
                <w:noProof/>
                <w:lang w:val="en-GB"/>
              </w:rPr>
              <w:t>«</w:t>
            </w:r>
            <w:proofErr w:type="spellStart"/>
            <w:r>
              <w:rPr>
                <w:rFonts w:ascii="GHEA Grapalat" w:hAnsi="GHEA Grapalat" w:cs="GHEA Grapalat"/>
                <w:bCs/>
              </w:rPr>
              <w:t>Հայաստանի</w:t>
            </w:r>
            <w:proofErr w:type="spellEnd"/>
            <w:r w:rsidRPr="004F3AC5">
              <w:rPr>
                <w:rFonts w:ascii="GHEA Grapalat" w:hAnsi="GHEA Grapalat" w:cs="GHEA Grapalat"/>
                <w:bCs/>
                <w:lang w:val="en-GB"/>
              </w:rPr>
              <w:t xml:space="preserve"> </w:t>
            </w:r>
            <w:proofErr w:type="spellStart"/>
            <w:r>
              <w:rPr>
                <w:rFonts w:ascii="GHEA Grapalat" w:hAnsi="GHEA Grapalat" w:cs="GHEA Grapalat"/>
                <w:bCs/>
              </w:rPr>
              <w:t>Հանրապետության</w:t>
            </w:r>
            <w:proofErr w:type="spellEnd"/>
            <w:r w:rsidRPr="004F3AC5">
              <w:rPr>
                <w:rFonts w:ascii="GHEA Grapalat" w:hAnsi="GHEA Grapalat" w:cs="GHEA Grapalat"/>
                <w:bCs/>
                <w:lang w:val="en-GB"/>
              </w:rPr>
              <w:t xml:space="preserve"> </w:t>
            </w:r>
            <w:proofErr w:type="spellStart"/>
            <w:r>
              <w:rPr>
                <w:rFonts w:ascii="GHEA Grapalat" w:hAnsi="GHEA Grapalat" w:cs="GHEA Grapalat"/>
                <w:bCs/>
              </w:rPr>
              <w:t>կառավարության</w:t>
            </w:r>
            <w:proofErr w:type="spellEnd"/>
            <w:r w:rsidRPr="004F3AC5">
              <w:rPr>
                <w:rFonts w:ascii="GHEA Grapalat" w:hAnsi="GHEA Grapalat" w:cs="GHEA Grapalat"/>
                <w:bCs/>
                <w:lang w:val="en-GB"/>
              </w:rPr>
              <w:t xml:space="preserve"> 2024 </w:t>
            </w:r>
            <w:proofErr w:type="spellStart"/>
            <w:r>
              <w:rPr>
                <w:rFonts w:ascii="GHEA Grapalat" w:hAnsi="GHEA Grapalat" w:cs="GHEA Grapalat"/>
                <w:bCs/>
              </w:rPr>
              <w:t>թվականի</w:t>
            </w:r>
            <w:proofErr w:type="spellEnd"/>
            <w:r w:rsidRPr="004F3AC5">
              <w:rPr>
                <w:rFonts w:ascii="GHEA Grapalat" w:hAnsi="GHEA Grapalat" w:cs="GHEA Grapalat"/>
                <w:bCs/>
                <w:lang w:val="en-GB"/>
              </w:rPr>
              <w:t xml:space="preserve"> </w:t>
            </w:r>
            <w:proofErr w:type="spellStart"/>
            <w:r>
              <w:rPr>
                <w:rFonts w:ascii="GHEA Grapalat" w:hAnsi="GHEA Grapalat" w:cs="GHEA Grapalat"/>
                <w:bCs/>
              </w:rPr>
              <w:t>օգոստոսի</w:t>
            </w:r>
            <w:proofErr w:type="spellEnd"/>
            <w:r w:rsidRPr="004F3AC5">
              <w:rPr>
                <w:rFonts w:ascii="GHEA Grapalat" w:hAnsi="GHEA Grapalat" w:cs="GHEA Grapalat"/>
                <w:bCs/>
                <w:lang w:val="en-GB"/>
              </w:rPr>
              <w:t xml:space="preserve"> 15-</w:t>
            </w:r>
            <w:r>
              <w:rPr>
                <w:rFonts w:ascii="GHEA Grapalat" w:hAnsi="GHEA Grapalat" w:cs="GHEA Grapalat"/>
                <w:bCs/>
              </w:rPr>
              <w:t>ի</w:t>
            </w:r>
            <w:r w:rsidRPr="004F3AC5">
              <w:rPr>
                <w:rFonts w:ascii="GHEA Grapalat" w:hAnsi="GHEA Grapalat" w:cs="GHEA Grapalat"/>
                <w:bCs/>
                <w:lang w:val="en-GB"/>
              </w:rPr>
              <w:t xml:space="preserve"> N 1293-</w:t>
            </w:r>
            <w:r>
              <w:rPr>
                <w:rFonts w:ascii="GHEA Grapalat" w:hAnsi="GHEA Grapalat" w:cs="GHEA Grapalat"/>
                <w:bCs/>
              </w:rPr>
              <w:t>Ա</w:t>
            </w:r>
            <w:r w:rsidRPr="004F3AC5">
              <w:rPr>
                <w:rFonts w:ascii="GHEA Grapalat" w:hAnsi="GHEA Grapalat" w:cs="GHEA Grapalat"/>
                <w:bCs/>
                <w:lang w:val="en-GB"/>
              </w:rPr>
              <w:t xml:space="preserve"> </w:t>
            </w:r>
            <w:proofErr w:type="spellStart"/>
            <w:r>
              <w:rPr>
                <w:rFonts w:ascii="GHEA Grapalat" w:hAnsi="GHEA Grapalat" w:cs="GHEA Grapalat"/>
                <w:bCs/>
              </w:rPr>
              <w:t>որոշման</w:t>
            </w:r>
            <w:proofErr w:type="spellEnd"/>
            <w:r w:rsidRPr="004F3AC5">
              <w:rPr>
                <w:rFonts w:ascii="GHEA Grapalat" w:hAnsi="GHEA Grapalat" w:cs="GHEA Grapalat"/>
                <w:bCs/>
                <w:lang w:val="en-GB"/>
              </w:rPr>
              <w:t xml:space="preserve"> </w:t>
            </w:r>
            <w:proofErr w:type="spellStart"/>
            <w:r>
              <w:rPr>
                <w:rFonts w:ascii="GHEA Grapalat" w:hAnsi="GHEA Grapalat" w:cs="GHEA Grapalat"/>
                <w:bCs/>
              </w:rPr>
              <w:t>մեջ</w:t>
            </w:r>
            <w:proofErr w:type="spellEnd"/>
            <w:r w:rsidRPr="004F3AC5">
              <w:rPr>
                <w:rFonts w:ascii="GHEA Grapalat" w:hAnsi="GHEA Grapalat" w:cs="GHEA Grapalat"/>
                <w:bCs/>
                <w:lang w:val="en-GB"/>
              </w:rPr>
              <w:t xml:space="preserve"> </w:t>
            </w:r>
            <w:proofErr w:type="spellStart"/>
            <w:r>
              <w:rPr>
                <w:rFonts w:ascii="GHEA Grapalat" w:hAnsi="GHEA Grapalat" w:cs="GHEA Grapalat"/>
                <w:bCs/>
              </w:rPr>
              <w:t>փոփոխություն</w:t>
            </w:r>
            <w:proofErr w:type="spellEnd"/>
            <w:r w:rsidRPr="004F3AC5">
              <w:rPr>
                <w:rFonts w:ascii="GHEA Grapalat" w:hAnsi="GHEA Grapalat" w:cs="GHEA Grapalat"/>
                <w:bCs/>
                <w:lang w:val="en-GB"/>
              </w:rPr>
              <w:t xml:space="preserve"> </w:t>
            </w:r>
            <w:r>
              <w:rPr>
                <w:rFonts w:ascii="GHEA Grapalat" w:hAnsi="GHEA Grapalat" w:cs="GHEA Grapalat"/>
                <w:bCs/>
              </w:rPr>
              <w:t>և</w:t>
            </w:r>
            <w:r w:rsidRPr="004F3AC5">
              <w:rPr>
                <w:rFonts w:ascii="GHEA Grapalat" w:hAnsi="GHEA Grapalat" w:cs="GHEA Grapalat"/>
                <w:bCs/>
                <w:lang w:val="en-GB"/>
              </w:rPr>
              <w:t xml:space="preserve"> </w:t>
            </w:r>
            <w:proofErr w:type="spellStart"/>
            <w:r>
              <w:rPr>
                <w:rFonts w:ascii="GHEA Grapalat" w:hAnsi="GHEA Grapalat" w:cs="GHEA Grapalat"/>
                <w:bCs/>
              </w:rPr>
              <w:t>լրացումներ</w:t>
            </w:r>
            <w:proofErr w:type="spellEnd"/>
            <w:r w:rsidRPr="004F3AC5">
              <w:rPr>
                <w:rFonts w:ascii="GHEA Grapalat" w:hAnsi="GHEA Grapalat" w:cs="GHEA Grapalat"/>
                <w:bCs/>
                <w:lang w:val="en-GB"/>
              </w:rPr>
              <w:t xml:space="preserve"> </w:t>
            </w:r>
            <w:proofErr w:type="spellStart"/>
            <w:r>
              <w:rPr>
                <w:rFonts w:ascii="GHEA Grapalat" w:hAnsi="GHEA Grapalat" w:cs="GHEA Grapalat"/>
                <w:bCs/>
              </w:rPr>
              <w:t>կատարելու</w:t>
            </w:r>
            <w:proofErr w:type="spellEnd"/>
            <w:r w:rsidRPr="004F3AC5">
              <w:rPr>
                <w:rFonts w:ascii="GHEA Grapalat" w:hAnsi="GHEA Grapalat" w:cs="GHEA Grapalat"/>
                <w:bCs/>
                <w:lang w:val="en-GB"/>
              </w:rPr>
              <w:t xml:space="preserve"> </w:t>
            </w:r>
            <w:proofErr w:type="spellStart"/>
            <w:r>
              <w:rPr>
                <w:rFonts w:ascii="GHEA Grapalat" w:hAnsi="GHEA Grapalat" w:cs="GHEA Grapalat"/>
                <w:bCs/>
              </w:rPr>
              <w:t>մասին</w:t>
            </w:r>
            <w:proofErr w:type="spellEnd"/>
            <w:r w:rsidRPr="004F3AC5">
              <w:rPr>
                <w:rFonts w:ascii="GHEA Grapalat" w:hAnsi="GHEA Grapalat" w:cs="GHEA Grapalat"/>
                <w:bCs/>
                <w:noProof/>
                <w:lang w:val="en-GB"/>
              </w:rPr>
              <w:t xml:space="preserve">» </w:t>
            </w:r>
            <w:r>
              <w:rPr>
                <w:rFonts w:ascii="GHEA Grapalat" w:hAnsi="GHEA Grapalat" w:cs="GHEA Grapalat"/>
                <w:bCs/>
                <w:noProof/>
              </w:rPr>
              <w:t>Հայաստանի</w:t>
            </w:r>
            <w:r w:rsidRPr="004F3AC5">
              <w:rPr>
                <w:rFonts w:ascii="GHEA Grapalat" w:hAnsi="GHEA Grapalat" w:cs="GHEA Grapalat"/>
                <w:bCs/>
                <w:noProof/>
                <w:lang w:val="en-GB"/>
              </w:rPr>
              <w:t xml:space="preserve"> </w:t>
            </w:r>
            <w:r>
              <w:rPr>
                <w:rFonts w:ascii="GHEA Grapalat" w:hAnsi="GHEA Grapalat" w:cs="GHEA Grapalat"/>
                <w:bCs/>
                <w:noProof/>
              </w:rPr>
              <w:t>Հանրապետության</w:t>
            </w:r>
            <w:r w:rsidRPr="004F3AC5">
              <w:rPr>
                <w:rFonts w:ascii="GHEA Grapalat" w:hAnsi="GHEA Grapalat" w:cs="GHEA Grapalat"/>
                <w:bCs/>
                <w:noProof/>
                <w:lang w:val="en-GB"/>
              </w:rPr>
              <w:t xml:space="preserve"> </w:t>
            </w:r>
            <w:r>
              <w:rPr>
                <w:rFonts w:ascii="GHEA Grapalat" w:hAnsi="GHEA Grapalat" w:cs="GHEA Grapalat"/>
                <w:bCs/>
                <w:noProof/>
              </w:rPr>
              <w:t>կառավարության</w:t>
            </w:r>
            <w:r w:rsidRPr="004F3AC5">
              <w:rPr>
                <w:rFonts w:ascii="GHEA Grapalat" w:hAnsi="GHEA Grapalat" w:cs="GHEA Grapalat"/>
                <w:bCs/>
                <w:noProof/>
                <w:lang w:val="en-GB"/>
              </w:rPr>
              <w:t xml:space="preserve"> </w:t>
            </w:r>
            <w:r>
              <w:rPr>
                <w:rFonts w:ascii="GHEA Grapalat" w:hAnsi="GHEA Grapalat" w:cs="Sylfaen"/>
                <w:bCs/>
                <w:noProof/>
              </w:rPr>
              <w:t>որոշման</w:t>
            </w:r>
            <w:r w:rsidRPr="004F3AC5">
              <w:rPr>
                <w:rFonts w:ascii="GHEA Grapalat" w:hAnsi="GHEA Grapalat" w:cs="Sylfaen"/>
                <w:noProof/>
                <w:lang w:val="en-GB"/>
              </w:rPr>
              <w:t xml:space="preserve"> </w:t>
            </w:r>
            <w:r>
              <w:rPr>
                <w:rFonts w:ascii="GHEA Grapalat" w:hAnsi="GHEA Grapalat" w:cs="Sylfaen"/>
                <w:noProof/>
              </w:rPr>
              <w:t>նախագծի</w:t>
            </w:r>
            <w:r w:rsidRPr="004F3AC5">
              <w:rPr>
                <w:rFonts w:ascii="GHEA Grapalat" w:hAnsi="GHEA Grapalat" w:cs="Sylfaen"/>
                <w:noProof/>
                <w:lang w:val="en-GB"/>
              </w:rPr>
              <w:t xml:space="preserve"> </w:t>
            </w:r>
            <w:r>
              <w:rPr>
                <w:rFonts w:ascii="GHEA Grapalat" w:hAnsi="GHEA Grapalat" w:cs="Sylfaen"/>
                <w:noProof/>
              </w:rPr>
              <w:t>նախաբանում</w:t>
            </w:r>
            <w:r w:rsidRPr="004F3AC5">
              <w:rPr>
                <w:rFonts w:ascii="GHEA Grapalat" w:hAnsi="GHEA Grapalat" w:cs="Sylfaen"/>
                <w:noProof/>
                <w:lang w:val="en-GB"/>
              </w:rPr>
              <w:t xml:space="preserve"> </w:t>
            </w:r>
            <w:r>
              <w:rPr>
                <w:rFonts w:ascii="GHEA Grapalat" w:hAnsi="GHEA Grapalat" w:cs="Sylfaen"/>
                <w:noProof/>
              </w:rPr>
              <w:t>անհրաժեշտ</w:t>
            </w:r>
            <w:r w:rsidRPr="004F3AC5">
              <w:rPr>
                <w:rFonts w:ascii="GHEA Grapalat" w:hAnsi="GHEA Grapalat" w:cs="Sylfaen"/>
                <w:noProof/>
                <w:lang w:val="en-GB"/>
              </w:rPr>
              <w:t xml:space="preserve"> </w:t>
            </w:r>
            <w:r>
              <w:rPr>
                <w:rFonts w:ascii="GHEA Grapalat" w:hAnsi="GHEA Grapalat" w:cs="Sylfaen"/>
                <w:noProof/>
              </w:rPr>
              <w:t>է</w:t>
            </w:r>
            <w:r w:rsidRPr="004F3AC5">
              <w:rPr>
                <w:rFonts w:ascii="GHEA Grapalat" w:hAnsi="GHEA Grapalat" w:cs="Sylfaen"/>
                <w:noProof/>
                <w:lang w:val="en-GB"/>
              </w:rPr>
              <w:t xml:space="preserve"> </w:t>
            </w:r>
            <w:r>
              <w:rPr>
                <w:rFonts w:ascii="GHEA Grapalat" w:hAnsi="GHEA Grapalat" w:cs="Sylfaen"/>
                <w:noProof/>
              </w:rPr>
              <w:t>վերանայել</w:t>
            </w:r>
            <w:r w:rsidRPr="004F3AC5">
              <w:rPr>
                <w:rFonts w:ascii="GHEA Grapalat" w:hAnsi="GHEA Grapalat" w:cs="Sylfaen"/>
                <w:noProof/>
                <w:lang w:val="en-GB"/>
              </w:rPr>
              <w:t xml:space="preserve"> «</w:t>
            </w:r>
            <w:r>
              <w:rPr>
                <w:rFonts w:ascii="GHEA Grapalat" w:hAnsi="GHEA Grapalat" w:cs="Sylfaen"/>
                <w:noProof/>
              </w:rPr>
              <w:t>Զինվորական</w:t>
            </w:r>
            <w:r w:rsidRPr="004F3AC5">
              <w:rPr>
                <w:rFonts w:ascii="GHEA Grapalat" w:hAnsi="GHEA Grapalat" w:cs="Sylfaen"/>
                <w:noProof/>
                <w:lang w:val="en-GB"/>
              </w:rPr>
              <w:t xml:space="preserve"> </w:t>
            </w:r>
            <w:r>
              <w:rPr>
                <w:rFonts w:ascii="GHEA Grapalat" w:hAnsi="GHEA Grapalat" w:cs="Sylfaen"/>
                <w:noProof/>
              </w:rPr>
              <w:t>ծառայության</w:t>
            </w:r>
            <w:r w:rsidRPr="004F3AC5">
              <w:rPr>
                <w:rFonts w:ascii="GHEA Grapalat" w:hAnsi="GHEA Grapalat" w:cs="Sylfaen"/>
                <w:noProof/>
                <w:lang w:val="en-GB"/>
              </w:rPr>
              <w:t xml:space="preserve"> </w:t>
            </w:r>
            <w:r>
              <w:rPr>
                <w:rFonts w:ascii="GHEA Grapalat" w:hAnsi="GHEA Grapalat" w:cs="Sylfaen"/>
                <w:noProof/>
              </w:rPr>
              <w:t>և</w:t>
            </w:r>
            <w:r w:rsidRPr="004F3AC5">
              <w:rPr>
                <w:rFonts w:ascii="GHEA Grapalat" w:hAnsi="GHEA Grapalat" w:cs="Sylfaen"/>
                <w:noProof/>
                <w:lang w:val="en-GB"/>
              </w:rPr>
              <w:t xml:space="preserve"> </w:t>
            </w:r>
            <w:r>
              <w:rPr>
                <w:rFonts w:ascii="GHEA Grapalat" w:hAnsi="GHEA Grapalat" w:cs="Sylfaen"/>
                <w:noProof/>
              </w:rPr>
              <w:t>զինծառայողի</w:t>
            </w:r>
            <w:r w:rsidRPr="004F3AC5">
              <w:rPr>
                <w:rFonts w:ascii="GHEA Grapalat" w:hAnsi="GHEA Grapalat" w:cs="Sylfaen"/>
                <w:noProof/>
                <w:lang w:val="en-GB"/>
              </w:rPr>
              <w:t xml:space="preserve"> </w:t>
            </w:r>
            <w:r>
              <w:rPr>
                <w:rFonts w:ascii="GHEA Grapalat" w:hAnsi="GHEA Grapalat" w:cs="Sylfaen"/>
                <w:noProof/>
              </w:rPr>
              <w:t>կարգավիճակի</w:t>
            </w:r>
            <w:r w:rsidRPr="004F3AC5">
              <w:rPr>
                <w:rFonts w:ascii="GHEA Grapalat" w:hAnsi="GHEA Grapalat" w:cs="Sylfaen"/>
                <w:noProof/>
                <w:lang w:val="en-GB"/>
              </w:rPr>
              <w:t xml:space="preserve"> </w:t>
            </w:r>
            <w:r>
              <w:rPr>
                <w:rFonts w:ascii="GHEA Grapalat" w:hAnsi="GHEA Grapalat" w:cs="Sylfaen"/>
                <w:noProof/>
              </w:rPr>
              <w:t>մասին</w:t>
            </w:r>
            <w:r w:rsidRPr="004F3AC5">
              <w:rPr>
                <w:rFonts w:ascii="GHEA Grapalat" w:hAnsi="GHEA Grapalat" w:cs="Sylfaen"/>
                <w:noProof/>
                <w:lang w:val="en-GB"/>
              </w:rPr>
              <w:t xml:space="preserve">» </w:t>
            </w:r>
            <w:r>
              <w:rPr>
                <w:rFonts w:ascii="GHEA Grapalat" w:hAnsi="GHEA Grapalat" w:cs="Sylfaen"/>
                <w:noProof/>
              </w:rPr>
              <w:t>Հայաստանի</w:t>
            </w:r>
            <w:r w:rsidRPr="004F3AC5">
              <w:rPr>
                <w:rFonts w:ascii="GHEA Grapalat" w:hAnsi="GHEA Grapalat" w:cs="Sylfaen"/>
                <w:noProof/>
                <w:lang w:val="en-GB"/>
              </w:rPr>
              <w:t xml:space="preserve"> </w:t>
            </w:r>
            <w:r>
              <w:rPr>
                <w:rFonts w:ascii="GHEA Grapalat" w:hAnsi="GHEA Grapalat" w:cs="Sylfaen"/>
                <w:noProof/>
              </w:rPr>
              <w:t>Հանրապետության</w:t>
            </w:r>
            <w:r w:rsidRPr="004F3AC5">
              <w:rPr>
                <w:rFonts w:ascii="GHEA Grapalat" w:hAnsi="GHEA Grapalat" w:cs="Sylfaen"/>
                <w:noProof/>
                <w:lang w:val="en-GB"/>
              </w:rPr>
              <w:t xml:space="preserve"> </w:t>
            </w:r>
            <w:r>
              <w:rPr>
                <w:rFonts w:ascii="GHEA Grapalat" w:hAnsi="GHEA Grapalat" w:cs="Sylfaen"/>
                <w:noProof/>
              </w:rPr>
              <w:t>օրենքի</w:t>
            </w:r>
            <w:r w:rsidRPr="004F3AC5">
              <w:rPr>
                <w:rFonts w:ascii="GHEA Grapalat" w:hAnsi="GHEA Grapalat" w:cs="Sylfaen"/>
                <w:noProof/>
                <w:lang w:val="en-GB"/>
              </w:rPr>
              <w:t xml:space="preserve"> 22 </w:t>
            </w:r>
            <w:r>
              <w:rPr>
                <w:rFonts w:ascii="GHEA Grapalat" w:hAnsi="GHEA Grapalat" w:cs="Sylfaen"/>
                <w:noProof/>
              </w:rPr>
              <w:t>րդ</w:t>
            </w:r>
            <w:r w:rsidRPr="004F3AC5">
              <w:rPr>
                <w:rFonts w:ascii="GHEA Grapalat" w:hAnsi="GHEA Grapalat" w:cs="Sylfaen"/>
                <w:noProof/>
                <w:lang w:val="en-GB"/>
              </w:rPr>
              <w:t xml:space="preserve"> </w:t>
            </w:r>
            <w:r>
              <w:rPr>
                <w:rFonts w:ascii="GHEA Grapalat" w:hAnsi="GHEA Grapalat" w:cs="Sylfaen"/>
                <w:noProof/>
              </w:rPr>
              <w:t>հոդվածի</w:t>
            </w:r>
            <w:r w:rsidRPr="004F3AC5">
              <w:rPr>
                <w:rFonts w:ascii="GHEA Grapalat" w:hAnsi="GHEA Grapalat" w:cs="Sylfaen"/>
                <w:noProof/>
                <w:lang w:val="en-GB"/>
              </w:rPr>
              <w:t xml:space="preserve"> 6-</w:t>
            </w:r>
            <w:r>
              <w:rPr>
                <w:rFonts w:ascii="GHEA Grapalat" w:hAnsi="GHEA Grapalat" w:cs="Sylfaen"/>
                <w:noProof/>
              </w:rPr>
              <w:t>րդ</w:t>
            </w:r>
            <w:r w:rsidRPr="004F3AC5">
              <w:rPr>
                <w:rFonts w:ascii="GHEA Grapalat" w:hAnsi="GHEA Grapalat" w:cs="Sylfaen"/>
                <w:noProof/>
                <w:lang w:val="en-GB"/>
              </w:rPr>
              <w:t xml:space="preserve"> </w:t>
            </w:r>
            <w:r>
              <w:rPr>
                <w:rFonts w:ascii="GHEA Grapalat" w:hAnsi="GHEA Grapalat" w:cs="Sylfaen"/>
                <w:noProof/>
              </w:rPr>
              <w:t>մասին</w:t>
            </w:r>
            <w:r w:rsidRPr="004F3AC5">
              <w:rPr>
                <w:rFonts w:ascii="GHEA Grapalat" w:hAnsi="GHEA Grapalat" w:cs="Sylfaen"/>
                <w:noProof/>
                <w:lang w:val="en-GB"/>
              </w:rPr>
              <w:t xml:space="preserve"> </w:t>
            </w:r>
            <w:r>
              <w:rPr>
                <w:rFonts w:ascii="GHEA Grapalat" w:hAnsi="GHEA Grapalat" w:cs="Sylfaen"/>
                <w:noProof/>
              </w:rPr>
              <w:t>արված</w:t>
            </w:r>
            <w:r w:rsidRPr="004F3AC5">
              <w:rPr>
                <w:rFonts w:ascii="GHEA Grapalat" w:hAnsi="GHEA Grapalat" w:cs="Sylfaen"/>
                <w:noProof/>
                <w:lang w:val="en-GB"/>
              </w:rPr>
              <w:t xml:space="preserve"> </w:t>
            </w:r>
            <w:r>
              <w:rPr>
                <w:rFonts w:ascii="GHEA Grapalat" w:hAnsi="GHEA Grapalat" w:cs="Sylfaen"/>
                <w:noProof/>
              </w:rPr>
              <w:t>հղումը՝</w:t>
            </w:r>
            <w:r w:rsidRPr="004F3AC5">
              <w:rPr>
                <w:rFonts w:ascii="GHEA Grapalat" w:hAnsi="GHEA Grapalat" w:cs="Sylfaen"/>
                <w:noProof/>
                <w:lang w:val="en-GB"/>
              </w:rPr>
              <w:t xml:space="preserve"> </w:t>
            </w:r>
            <w:r>
              <w:rPr>
                <w:rFonts w:ascii="GHEA Grapalat" w:hAnsi="GHEA Grapalat" w:cs="Sylfaen"/>
                <w:noProof/>
              </w:rPr>
              <w:t>նկատի</w:t>
            </w:r>
            <w:r w:rsidRPr="004F3AC5">
              <w:rPr>
                <w:rFonts w:ascii="GHEA Grapalat" w:hAnsi="GHEA Grapalat" w:cs="Sylfaen"/>
                <w:noProof/>
                <w:lang w:val="en-GB"/>
              </w:rPr>
              <w:t xml:space="preserve"> </w:t>
            </w:r>
            <w:r>
              <w:rPr>
                <w:rFonts w:ascii="GHEA Grapalat" w:hAnsi="GHEA Grapalat" w:cs="Sylfaen"/>
                <w:noProof/>
              </w:rPr>
              <w:t>ունենալով</w:t>
            </w:r>
            <w:r w:rsidRPr="004F3AC5">
              <w:rPr>
                <w:rFonts w:ascii="GHEA Grapalat" w:hAnsi="GHEA Grapalat" w:cs="Sylfaen"/>
                <w:noProof/>
                <w:lang w:val="en-GB"/>
              </w:rPr>
              <w:t xml:space="preserve">, </w:t>
            </w:r>
            <w:r>
              <w:rPr>
                <w:rFonts w:ascii="GHEA Grapalat" w:hAnsi="GHEA Grapalat" w:cs="Sylfaen"/>
                <w:noProof/>
              </w:rPr>
              <w:t>որ</w:t>
            </w:r>
            <w:r w:rsidRPr="004F3AC5">
              <w:rPr>
                <w:rFonts w:ascii="GHEA Grapalat" w:hAnsi="GHEA Grapalat" w:cs="Sylfaen"/>
                <w:noProof/>
                <w:lang w:val="en-GB"/>
              </w:rPr>
              <w:t xml:space="preserve"> </w:t>
            </w:r>
            <w:r>
              <w:rPr>
                <w:rFonts w:ascii="GHEA Grapalat" w:hAnsi="GHEA Grapalat" w:cs="Sylfaen"/>
                <w:noProof/>
              </w:rPr>
              <w:t>դրանով</w:t>
            </w:r>
            <w:r w:rsidRPr="004F3AC5">
              <w:rPr>
                <w:rFonts w:ascii="GHEA Grapalat" w:hAnsi="GHEA Grapalat" w:cs="Sylfaen"/>
                <w:noProof/>
                <w:lang w:val="en-GB"/>
              </w:rPr>
              <w:t xml:space="preserve"> </w:t>
            </w:r>
            <w:r>
              <w:rPr>
                <w:rFonts w:ascii="GHEA Grapalat" w:hAnsi="GHEA Grapalat" w:cs="Sylfaen"/>
                <w:noProof/>
              </w:rPr>
              <w:t>կարգավորվում</w:t>
            </w:r>
            <w:r w:rsidRPr="004F3AC5">
              <w:rPr>
                <w:rFonts w:ascii="GHEA Grapalat" w:hAnsi="GHEA Grapalat" w:cs="Sylfaen"/>
                <w:noProof/>
                <w:lang w:val="en-GB"/>
              </w:rPr>
              <w:t xml:space="preserve"> </w:t>
            </w:r>
            <w:r>
              <w:rPr>
                <w:rFonts w:ascii="GHEA Grapalat" w:hAnsi="GHEA Grapalat" w:cs="Sylfaen"/>
                <w:noProof/>
              </w:rPr>
              <w:t>է</w:t>
            </w:r>
            <w:r w:rsidRPr="004F3AC5">
              <w:rPr>
                <w:rFonts w:ascii="GHEA Grapalat" w:hAnsi="GHEA Grapalat" w:cs="Sylfaen"/>
                <w:noProof/>
                <w:lang w:val="en-GB"/>
              </w:rPr>
              <w:t xml:space="preserve"> </w:t>
            </w:r>
            <w:r>
              <w:rPr>
                <w:rFonts w:ascii="GHEA Grapalat" w:hAnsi="GHEA Grapalat" w:cs="Sylfaen"/>
                <w:noProof/>
              </w:rPr>
              <w:t>քաղաքացու՝</w:t>
            </w:r>
            <w:r w:rsidRPr="004F3AC5">
              <w:rPr>
                <w:rFonts w:ascii="GHEA Grapalat" w:hAnsi="GHEA Grapalat" w:cs="Sylfaen"/>
                <w:noProof/>
                <w:lang w:val="en-GB"/>
              </w:rPr>
              <w:t xml:space="preserve"> </w:t>
            </w:r>
            <w:r>
              <w:rPr>
                <w:rFonts w:ascii="GHEA Grapalat" w:hAnsi="GHEA Grapalat" w:cs="Sylfaen"/>
                <w:noProof/>
              </w:rPr>
              <w:t>իր</w:t>
            </w:r>
            <w:r w:rsidRPr="004F3AC5">
              <w:rPr>
                <w:rFonts w:ascii="GHEA Grapalat" w:hAnsi="GHEA Grapalat" w:cs="Sylfaen"/>
                <w:noProof/>
                <w:lang w:val="en-GB"/>
              </w:rPr>
              <w:t xml:space="preserve"> </w:t>
            </w:r>
            <w:r>
              <w:rPr>
                <w:rFonts w:ascii="GHEA Grapalat" w:hAnsi="GHEA Grapalat" w:cs="Sylfaen"/>
                <w:noProof/>
              </w:rPr>
              <w:t>դիմումի</w:t>
            </w:r>
            <w:r w:rsidRPr="004F3AC5">
              <w:rPr>
                <w:rFonts w:ascii="GHEA Grapalat" w:hAnsi="GHEA Grapalat" w:cs="Sylfaen"/>
                <w:noProof/>
                <w:lang w:val="en-GB"/>
              </w:rPr>
              <w:t xml:space="preserve"> </w:t>
            </w:r>
            <w:r>
              <w:rPr>
                <w:rFonts w:ascii="GHEA Grapalat" w:hAnsi="GHEA Grapalat" w:cs="Sylfaen"/>
                <w:noProof/>
              </w:rPr>
              <w:t>համաձայն</w:t>
            </w:r>
            <w:r w:rsidRPr="004F3AC5">
              <w:rPr>
                <w:rFonts w:ascii="GHEA Grapalat" w:hAnsi="GHEA Grapalat" w:cs="Sylfaen"/>
                <w:noProof/>
                <w:lang w:val="en-GB"/>
              </w:rPr>
              <w:t xml:space="preserve"> </w:t>
            </w:r>
            <w:r>
              <w:rPr>
                <w:rFonts w:ascii="GHEA Grapalat" w:hAnsi="GHEA Grapalat" w:cs="Sylfaen"/>
                <w:noProof/>
              </w:rPr>
              <w:t>տարկետման</w:t>
            </w:r>
            <w:r w:rsidRPr="004F3AC5">
              <w:rPr>
                <w:rFonts w:ascii="GHEA Grapalat" w:hAnsi="GHEA Grapalat" w:cs="Sylfaen"/>
                <w:noProof/>
                <w:lang w:val="en-GB"/>
              </w:rPr>
              <w:t xml:space="preserve"> </w:t>
            </w:r>
            <w:r>
              <w:rPr>
                <w:rFonts w:ascii="GHEA Grapalat" w:hAnsi="GHEA Grapalat" w:cs="Sylfaen"/>
                <w:noProof/>
              </w:rPr>
              <w:t>իրավունքից</w:t>
            </w:r>
            <w:r w:rsidRPr="004F3AC5">
              <w:rPr>
                <w:rFonts w:ascii="GHEA Grapalat" w:hAnsi="GHEA Grapalat" w:cs="Sylfaen"/>
                <w:noProof/>
                <w:lang w:val="en-GB"/>
              </w:rPr>
              <w:t xml:space="preserve"> </w:t>
            </w:r>
            <w:r>
              <w:rPr>
                <w:rFonts w:ascii="GHEA Grapalat" w:hAnsi="GHEA Grapalat" w:cs="Sylfaen"/>
                <w:noProof/>
              </w:rPr>
              <w:t>հրաժարվելու</w:t>
            </w:r>
            <w:r w:rsidRPr="004F3AC5">
              <w:rPr>
                <w:rFonts w:ascii="GHEA Grapalat" w:hAnsi="GHEA Grapalat" w:cs="Sylfaen"/>
                <w:noProof/>
                <w:lang w:val="en-GB"/>
              </w:rPr>
              <w:t xml:space="preserve"> </w:t>
            </w:r>
            <w:r>
              <w:rPr>
                <w:rFonts w:ascii="GHEA Grapalat" w:hAnsi="GHEA Grapalat" w:cs="Sylfaen"/>
                <w:noProof/>
              </w:rPr>
              <w:t>հետ</w:t>
            </w:r>
            <w:r w:rsidRPr="004F3AC5">
              <w:rPr>
                <w:rFonts w:ascii="GHEA Grapalat" w:hAnsi="GHEA Grapalat" w:cs="Sylfaen"/>
                <w:noProof/>
                <w:lang w:val="en-GB"/>
              </w:rPr>
              <w:t xml:space="preserve"> </w:t>
            </w:r>
            <w:r>
              <w:rPr>
                <w:rFonts w:ascii="GHEA Grapalat" w:hAnsi="GHEA Grapalat" w:cs="Sylfaen"/>
                <w:noProof/>
              </w:rPr>
              <w:t>կապված</w:t>
            </w:r>
            <w:r w:rsidRPr="004F3AC5">
              <w:rPr>
                <w:rFonts w:ascii="GHEA Grapalat" w:hAnsi="GHEA Grapalat" w:cs="Sylfaen"/>
                <w:noProof/>
                <w:lang w:val="en-GB"/>
              </w:rPr>
              <w:t xml:space="preserve"> </w:t>
            </w:r>
            <w:r>
              <w:rPr>
                <w:rFonts w:ascii="GHEA Grapalat" w:hAnsi="GHEA Grapalat" w:cs="Sylfaen"/>
                <w:noProof/>
              </w:rPr>
              <w:t>հարաբերությունները</w:t>
            </w:r>
            <w:r w:rsidRPr="004F3AC5">
              <w:rPr>
                <w:rFonts w:ascii="GHEA Grapalat" w:hAnsi="GHEA Grapalat" w:cs="Sylfaen"/>
                <w:noProof/>
                <w:lang w:val="en-GB"/>
              </w:rPr>
              <w:t>:</w:t>
            </w:r>
          </w:p>
        </w:tc>
        <w:tc>
          <w:tcPr>
            <w:tcW w:w="4278" w:type="dxa"/>
            <w:gridSpan w:val="2"/>
          </w:tcPr>
          <w:p w:rsidR="00CB033F" w:rsidRPr="004F3AC5" w:rsidRDefault="007E2B0A" w:rsidP="00FA0D3A">
            <w:pPr>
              <w:spacing w:line="360" w:lineRule="auto"/>
              <w:rPr>
                <w:rFonts w:ascii="GHEA Grapalat" w:hAnsi="GHEA Grapalat"/>
                <w:b/>
                <w:sz w:val="24"/>
                <w:szCs w:val="24"/>
                <w:lang w:eastAsia="en-US"/>
              </w:rPr>
            </w:pPr>
            <w:r w:rsidRPr="00C54F38">
              <w:rPr>
                <w:rFonts w:ascii="GHEA Grapalat" w:hAnsi="GHEA Grapalat" w:cs="Sylfaen"/>
                <w:b/>
                <w:sz w:val="24"/>
                <w:szCs w:val="24"/>
                <w:lang w:val="hy-AM" w:eastAsia="en-US"/>
              </w:rPr>
              <w:lastRenderedPageBreak/>
              <w:t xml:space="preserve">  </w:t>
            </w:r>
            <w:r w:rsidRPr="00974499">
              <w:rPr>
                <w:rFonts w:ascii="GHEA Grapalat" w:hAnsi="GHEA Grapalat" w:cs="Sylfaen"/>
                <w:b/>
                <w:sz w:val="24"/>
                <w:szCs w:val="24"/>
                <w:lang w:val="af-ZA" w:eastAsia="en-US"/>
              </w:rPr>
              <w:t xml:space="preserve">           </w:t>
            </w:r>
          </w:p>
          <w:p w:rsidR="00CB033F" w:rsidRPr="004F3AC5" w:rsidRDefault="00CB033F" w:rsidP="00CB033F">
            <w:pPr>
              <w:rPr>
                <w:rFonts w:ascii="GHEA Grapalat" w:hAnsi="GHEA Grapalat"/>
                <w:sz w:val="24"/>
                <w:szCs w:val="24"/>
                <w:lang w:eastAsia="en-US"/>
              </w:rPr>
            </w:pPr>
          </w:p>
          <w:p w:rsidR="00CB033F" w:rsidRPr="00CB033F" w:rsidRDefault="00D05E0E" w:rsidP="00CB033F">
            <w:pPr>
              <w:rPr>
                <w:rFonts w:ascii="GHEA Grapalat" w:hAnsi="GHEA Grapalat"/>
                <w:sz w:val="24"/>
                <w:szCs w:val="24"/>
                <w:lang w:val="en-US" w:eastAsia="en-US"/>
              </w:rPr>
            </w:pPr>
            <w:proofErr w:type="spell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r w:rsidR="004F3AC5">
              <w:rPr>
                <w:rFonts w:ascii="GHEA Grapalat" w:hAnsi="GHEA Grapalat" w:cs="Sylfaen"/>
                <w:b/>
                <w:sz w:val="24"/>
                <w:szCs w:val="24"/>
                <w:lang w:eastAsia="en-US"/>
              </w:rPr>
              <w:t>:</w:t>
            </w:r>
            <w:r w:rsidR="00475236">
              <w:rPr>
                <w:rFonts w:ascii="GHEA Grapalat" w:hAnsi="GHEA Grapalat" w:cs="Sylfaen"/>
                <w:b/>
                <w:sz w:val="24"/>
                <w:szCs w:val="24"/>
                <w:lang w:val="hy-AM" w:eastAsia="en-US"/>
              </w:rPr>
              <w:t xml:space="preserve"> </w:t>
            </w:r>
          </w:p>
          <w:p w:rsidR="00CB033F" w:rsidRPr="00CB033F" w:rsidRDefault="00CB033F" w:rsidP="00CB033F">
            <w:pPr>
              <w:rPr>
                <w:rFonts w:ascii="GHEA Grapalat" w:hAnsi="GHEA Grapalat"/>
                <w:sz w:val="24"/>
                <w:szCs w:val="24"/>
                <w:lang w:val="en-US" w:eastAsia="en-US"/>
              </w:rPr>
            </w:pPr>
          </w:p>
          <w:p w:rsidR="00CB033F" w:rsidRDefault="00CB033F" w:rsidP="00CB033F">
            <w:pPr>
              <w:rPr>
                <w:rFonts w:ascii="GHEA Grapalat" w:hAnsi="GHEA Grapalat"/>
                <w:sz w:val="24"/>
                <w:szCs w:val="24"/>
                <w:lang w:val="en-US" w:eastAsia="en-US"/>
              </w:rPr>
            </w:pPr>
          </w:p>
          <w:p w:rsidR="00D46F3A" w:rsidRDefault="00D46F3A" w:rsidP="00CB033F">
            <w:pPr>
              <w:ind w:firstLine="708"/>
              <w:rPr>
                <w:rFonts w:ascii="GHEA Grapalat" w:hAnsi="GHEA Grapalat"/>
                <w:sz w:val="24"/>
                <w:szCs w:val="24"/>
                <w:lang w:val="en-US" w:eastAsia="en-US"/>
              </w:rPr>
            </w:pPr>
          </w:p>
          <w:p w:rsidR="003049CE" w:rsidRDefault="003049CE" w:rsidP="00CB033F">
            <w:pPr>
              <w:ind w:firstLine="708"/>
              <w:rPr>
                <w:rFonts w:ascii="GHEA Grapalat" w:hAnsi="GHEA Grapalat"/>
                <w:sz w:val="24"/>
                <w:szCs w:val="24"/>
                <w:lang w:val="en-US" w:eastAsia="en-US"/>
              </w:rPr>
            </w:pPr>
          </w:p>
          <w:p w:rsidR="003049CE" w:rsidRDefault="003049CE" w:rsidP="00CB033F">
            <w:pPr>
              <w:ind w:firstLine="708"/>
              <w:rPr>
                <w:rFonts w:ascii="GHEA Grapalat" w:hAnsi="GHEA Grapalat"/>
                <w:sz w:val="24"/>
                <w:szCs w:val="24"/>
                <w:lang w:val="en-US" w:eastAsia="en-US"/>
              </w:rPr>
            </w:pPr>
          </w:p>
          <w:p w:rsidR="003049CE" w:rsidRPr="00CB033F" w:rsidRDefault="003049CE" w:rsidP="00CB033F">
            <w:pPr>
              <w:ind w:firstLine="708"/>
              <w:rPr>
                <w:rFonts w:ascii="GHEA Grapalat" w:hAnsi="GHEA Grapalat"/>
                <w:sz w:val="24"/>
                <w:szCs w:val="24"/>
                <w:lang w:val="en-US" w:eastAsia="en-US"/>
              </w:rPr>
            </w:pPr>
          </w:p>
        </w:tc>
      </w:tr>
    </w:tbl>
    <w:p w:rsidR="00D423E4" w:rsidRDefault="00D423E4" w:rsidP="00277350">
      <w:pPr>
        <w:spacing w:line="360" w:lineRule="auto"/>
        <w:rPr>
          <w:lang w:val="af-ZA"/>
        </w:rPr>
      </w:pPr>
    </w:p>
    <w:sectPr w:rsidR="00D423E4" w:rsidSect="00911AF5">
      <w:pgSz w:w="16838" w:h="11906" w:orient="landscape"/>
      <w:pgMar w:top="27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characterSpacingControl w:val="doNotCompress"/>
  <w:compat>
    <w:compatSetting w:name="compatibilityMode" w:uri="http://schemas.microsoft.com/office/word" w:val="12"/>
  </w:compat>
  <w:rsids>
    <w:rsidRoot w:val="00614BEA"/>
    <w:rsid w:val="000165CB"/>
    <w:rsid w:val="000B0411"/>
    <w:rsid w:val="000B1FE5"/>
    <w:rsid w:val="000B7228"/>
    <w:rsid w:val="000E62F4"/>
    <w:rsid w:val="001B70F9"/>
    <w:rsid w:val="002014FC"/>
    <w:rsid w:val="0020401A"/>
    <w:rsid w:val="00221FFA"/>
    <w:rsid w:val="0026281B"/>
    <w:rsid w:val="00277350"/>
    <w:rsid w:val="00277529"/>
    <w:rsid w:val="002B1EE7"/>
    <w:rsid w:val="003049CE"/>
    <w:rsid w:val="00333746"/>
    <w:rsid w:val="00367D27"/>
    <w:rsid w:val="00395C31"/>
    <w:rsid w:val="003A24F3"/>
    <w:rsid w:val="003A5543"/>
    <w:rsid w:val="003F0624"/>
    <w:rsid w:val="00435563"/>
    <w:rsid w:val="0044101E"/>
    <w:rsid w:val="00475236"/>
    <w:rsid w:val="00486E46"/>
    <w:rsid w:val="0049737D"/>
    <w:rsid w:val="004A482A"/>
    <w:rsid w:val="004F3AC5"/>
    <w:rsid w:val="005013A8"/>
    <w:rsid w:val="005412BF"/>
    <w:rsid w:val="005F0543"/>
    <w:rsid w:val="00614BEA"/>
    <w:rsid w:val="00621166"/>
    <w:rsid w:val="0062203E"/>
    <w:rsid w:val="006271DB"/>
    <w:rsid w:val="00657D51"/>
    <w:rsid w:val="006C3BC7"/>
    <w:rsid w:val="006D0C64"/>
    <w:rsid w:val="006D32C8"/>
    <w:rsid w:val="00721E61"/>
    <w:rsid w:val="00730869"/>
    <w:rsid w:val="00747D25"/>
    <w:rsid w:val="00755450"/>
    <w:rsid w:val="007C764A"/>
    <w:rsid w:val="007D4841"/>
    <w:rsid w:val="007E2B0A"/>
    <w:rsid w:val="00803EDF"/>
    <w:rsid w:val="008178B4"/>
    <w:rsid w:val="00830867"/>
    <w:rsid w:val="0083103D"/>
    <w:rsid w:val="00856F17"/>
    <w:rsid w:val="008817E9"/>
    <w:rsid w:val="0089480F"/>
    <w:rsid w:val="008C2680"/>
    <w:rsid w:val="008D599C"/>
    <w:rsid w:val="00903B85"/>
    <w:rsid w:val="00911AF5"/>
    <w:rsid w:val="00942519"/>
    <w:rsid w:val="00974499"/>
    <w:rsid w:val="00A47659"/>
    <w:rsid w:val="00A82259"/>
    <w:rsid w:val="00AA6DCB"/>
    <w:rsid w:val="00AD3FDB"/>
    <w:rsid w:val="00B039B7"/>
    <w:rsid w:val="00B049E8"/>
    <w:rsid w:val="00B14BC3"/>
    <w:rsid w:val="00B203FB"/>
    <w:rsid w:val="00BF2029"/>
    <w:rsid w:val="00BF35A5"/>
    <w:rsid w:val="00C42DEE"/>
    <w:rsid w:val="00C47D0B"/>
    <w:rsid w:val="00C53E1F"/>
    <w:rsid w:val="00C81E20"/>
    <w:rsid w:val="00C952BC"/>
    <w:rsid w:val="00CA3845"/>
    <w:rsid w:val="00CB033F"/>
    <w:rsid w:val="00CB516F"/>
    <w:rsid w:val="00CB52CB"/>
    <w:rsid w:val="00CD2A3C"/>
    <w:rsid w:val="00CE20B5"/>
    <w:rsid w:val="00D054B7"/>
    <w:rsid w:val="00D05E0E"/>
    <w:rsid w:val="00D05F7E"/>
    <w:rsid w:val="00D277F6"/>
    <w:rsid w:val="00D423E4"/>
    <w:rsid w:val="00D46F3A"/>
    <w:rsid w:val="00D477B3"/>
    <w:rsid w:val="00D67E89"/>
    <w:rsid w:val="00D7151A"/>
    <w:rsid w:val="00D73498"/>
    <w:rsid w:val="00E42DC8"/>
    <w:rsid w:val="00E77245"/>
    <w:rsid w:val="00EA65D3"/>
    <w:rsid w:val="00EB1019"/>
    <w:rsid w:val="00EC1878"/>
    <w:rsid w:val="00F40476"/>
    <w:rsid w:val="00F506F5"/>
    <w:rsid w:val="00F74573"/>
    <w:rsid w:val="00F95700"/>
    <w:rsid w:val="00FA0D3A"/>
    <w:rsid w:val="00FE0150"/>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DF1D34-EC0D-40AD-9F56-3BC7F7831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ebb"/>
    <w:basedOn w:val="a"/>
    <w:link w:val="a6"/>
    <w:uiPriority w:val="99"/>
    <w:unhideWhenUsed/>
    <w:qFormat/>
    <w:rsid w:val="00D7151A"/>
    <w:pPr>
      <w:spacing w:before="100" w:beforeAutospacing="1" w:after="100" w:afterAutospacing="1"/>
    </w:pPr>
    <w:rPr>
      <w:sz w:val="24"/>
      <w:szCs w:val="24"/>
      <w:lang w:val="ru-RU"/>
    </w:rPr>
  </w:style>
  <w:style w:type="character" w:customStyle="1" w:styleId="a6">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Char Char Char Знак,Char Char Char Char Знак,Знак Знак2"/>
    <w:link w:val="a5"/>
    <w:uiPriority w:val="99"/>
    <w:locked/>
    <w:rsid w:val="00FA0D3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405230876">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1</Pages>
  <Words>280</Words>
  <Characters>1599</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Пользователь Windows</cp:lastModifiedBy>
  <cp:revision>170</cp:revision>
  <dcterms:created xsi:type="dcterms:W3CDTF">2021-11-01T08:12:00Z</dcterms:created>
  <dcterms:modified xsi:type="dcterms:W3CDTF">2024-11-27T05:51:00Z</dcterms:modified>
</cp:coreProperties>
</file>