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536A6C" w14:textId="77777777" w:rsidR="00E849AB" w:rsidRPr="00756F64" w:rsidRDefault="00E849AB" w:rsidP="00E849AB">
      <w:pPr>
        <w:spacing w:after="0" w:line="360" w:lineRule="auto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0" w:name="_Hlk169511799"/>
      <w:bookmarkEnd w:id="0"/>
      <w:r w:rsidRPr="00756F64">
        <w:rPr>
          <w:rFonts w:ascii="GHEA Grapalat" w:eastAsia="Calibri" w:hAnsi="GHEA Grapalat" w:cs="Times New Roman"/>
          <w:sz w:val="24"/>
          <w:szCs w:val="24"/>
          <w:lang w:val="hy-AM"/>
        </w:rPr>
        <w:t>ՆԱԽԱԳԻԾ</w:t>
      </w:r>
    </w:p>
    <w:p w14:paraId="1226ABAC" w14:textId="77777777" w:rsidR="00E849AB" w:rsidRPr="00756F64" w:rsidRDefault="00E849AB" w:rsidP="00E849AB">
      <w:pPr>
        <w:spacing w:after="0" w:line="360" w:lineRule="auto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0949151" w14:textId="77777777" w:rsidR="00E849AB" w:rsidRPr="00756F64" w:rsidRDefault="00E849AB" w:rsidP="00E849AB">
      <w:pPr>
        <w:spacing w:after="0"/>
        <w:jc w:val="center"/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</w:pPr>
      <w:r w:rsidRPr="00756F64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</w:t>
      </w:r>
      <w:r w:rsidRPr="00756F64"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  <w:t xml:space="preserve">  </w:t>
      </w:r>
      <w:r w:rsidRPr="00756F64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ՀԱՆՐԱՊԵՏՈՒԹՅԱՆ</w:t>
      </w:r>
      <w:r w:rsidRPr="00756F64"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  <w:t xml:space="preserve">  ԿԱՌԱՎԱՐՈՒԹՅՈՒՆ</w:t>
      </w:r>
    </w:p>
    <w:p w14:paraId="0E97B43C" w14:textId="77777777" w:rsidR="00E849AB" w:rsidRPr="00756F64" w:rsidRDefault="00E849AB" w:rsidP="00E849AB">
      <w:pPr>
        <w:spacing w:after="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6CEA132C" w14:textId="77777777" w:rsidR="00E849AB" w:rsidRPr="00756F64" w:rsidRDefault="00E849AB" w:rsidP="00E849AB">
      <w:pPr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756F64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</w:t>
      </w:r>
      <w:r w:rsidRPr="00756F64"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  <w:t xml:space="preserve">  </w:t>
      </w:r>
      <w:r w:rsidRPr="00756F64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Ր</w:t>
      </w:r>
      <w:r w:rsidRPr="00756F64"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  <w:t xml:space="preserve">  </w:t>
      </w:r>
      <w:r w:rsidRPr="00756F64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</w:t>
      </w:r>
      <w:r w:rsidRPr="00756F64"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  <w:t xml:space="preserve">  </w:t>
      </w:r>
      <w:r w:rsidRPr="00756F64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Շ</w:t>
      </w:r>
      <w:r w:rsidRPr="00756F64"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  <w:t xml:space="preserve">  </w:t>
      </w:r>
      <w:r w:rsidRPr="00756F64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</w:t>
      </w:r>
      <w:r w:rsidRPr="00756F64"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  <w:t xml:space="preserve"> </w:t>
      </w:r>
      <w:r w:rsidRPr="00756F64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Ւ</w:t>
      </w:r>
      <w:r w:rsidRPr="00756F64"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  <w:t xml:space="preserve">  </w:t>
      </w:r>
      <w:r w:rsidRPr="00756F64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</w:t>
      </w:r>
    </w:p>
    <w:p w14:paraId="6AEE73B8" w14:textId="77777777" w:rsidR="00E849AB" w:rsidRPr="00756F64" w:rsidRDefault="00E849AB" w:rsidP="00E849AB">
      <w:pPr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14:paraId="58DA5A0B" w14:textId="77777777" w:rsidR="00E849AB" w:rsidRPr="00756F64" w:rsidRDefault="00E849AB" w:rsidP="00E849AB">
      <w:pPr>
        <w:spacing w:after="0" w:line="276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4BBD501B" w14:textId="77777777" w:rsidR="00E849AB" w:rsidRPr="00756F64" w:rsidRDefault="00E849AB" w:rsidP="00E849AB">
      <w:pPr>
        <w:spacing w:after="0" w:line="276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56F64">
        <w:rPr>
          <w:rFonts w:ascii="GHEA Grapalat" w:eastAsia="Calibri" w:hAnsi="GHEA Grapalat" w:cs="Times New Roman"/>
          <w:sz w:val="24"/>
          <w:szCs w:val="24"/>
          <w:lang w:val="hy-AM"/>
        </w:rPr>
        <w:t xml:space="preserve">----------------- 2024 </w:t>
      </w:r>
      <w:r w:rsidRPr="00756F64">
        <w:rPr>
          <w:rFonts w:ascii="GHEA Grapalat" w:eastAsia="Calibri" w:hAnsi="GHEA Grapalat" w:cs="Sylfaen"/>
          <w:sz w:val="24"/>
          <w:szCs w:val="24"/>
          <w:lang w:val="hy-AM"/>
        </w:rPr>
        <w:t>թվականի</w:t>
      </w:r>
      <w:r w:rsidRPr="00756F6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N              -Ն </w:t>
      </w:r>
    </w:p>
    <w:p w14:paraId="38B6FC2B" w14:textId="77777777" w:rsidR="00E849AB" w:rsidRPr="00756F64" w:rsidRDefault="00E849AB" w:rsidP="00E849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5EF4C7B9" w14:textId="77777777" w:rsidR="00E849AB" w:rsidRPr="00756F64" w:rsidRDefault="00E849AB" w:rsidP="00E849AB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756F64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2007 ԹՎԱԿԱՆԻ ՀՈՒՆԻՍԻ 28-Ի N 955-Ն ՈՐՈՇՄԱՆ ՄԵՋ  ՓՈՓՈԽՈՒԹՅՈՒՆՆԵՐ ԵՎ ԼՐԱՑՈՒՄՆԵՐ ԿԱՏԱՐԵԼՈՒ ՄԱՍԻՆ</w:t>
      </w:r>
    </w:p>
    <w:p w14:paraId="6F9EF6B2" w14:textId="77777777" w:rsidR="00E849AB" w:rsidRPr="00756F64" w:rsidRDefault="00E849AB" w:rsidP="00E849AB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406AF97C" w14:textId="77777777" w:rsidR="00E849AB" w:rsidRPr="006016FA" w:rsidRDefault="00E849AB" w:rsidP="00E849A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016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Ղեկավարվելով «Նորմատիվ իրավական ակտերի մասին» օրենքի 33-րդ և 34-րդ հոդվածների պահանջներով` Հայաստանի Հանրապետության կառավարությունը </w:t>
      </w:r>
      <w:r w:rsidRPr="006016F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որոշում է</w:t>
      </w:r>
      <w:r w:rsidRPr="006016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62F1D666" w14:textId="77777777" w:rsidR="00E849AB" w:rsidRPr="006016FA" w:rsidRDefault="00E849AB" w:rsidP="00E849AB">
      <w:pPr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709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6016FA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Հայա</w:t>
      </w:r>
      <w:r w:rsidRPr="006016F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uտանի Հանրապետության կառավարության 2007 թվականի հունիսի 28-ի</w:t>
      </w:r>
      <w:r w:rsidRPr="006016FA">
        <w:rPr>
          <w:rFonts w:ascii="GHEA Grapalat" w:eastAsia="Calibri" w:hAnsi="GHEA Grapalat" w:cs="Sylfaen"/>
          <w:sz w:val="24"/>
          <w:szCs w:val="24"/>
          <w:lang w:val="hy-AM"/>
        </w:rPr>
        <w:t xml:space="preserve"> «Հայաստանի Հանրապետության ճանապարհային երթևեկության կանոնները և տրանսպորտային միջոցների շահագործումն արգելող անսարքությունների և պայմանների ցանկը հաստատելու մասին</w:t>
      </w:r>
      <w:r w:rsidRPr="006016F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» N 955-Ն որոշման (այսուհետ՝ </w:t>
      </w:r>
      <w:r w:rsidRPr="006016FA">
        <w:rPr>
          <w:rFonts w:ascii="GHEA Grapalat" w:eastAsia="Calibri" w:hAnsi="GHEA Grapalat" w:cs="Sylfaen"/>
          <w:sz w:val="24"/>
          <w:szCs w:val="24"/>
          <w:lang w:val="hy-AM"/>
        </w:rPr>
        <w:t>Որոշում)</w:t>
      </w:r>
      <w:r w:rsidRPr="006016FA">
        <w:rPr>
          <w:rFonts w:ascii="Calibri" w:eastAsia="Calibri" w:hAnsi="Calibri" w:cs="Calibri"/>
          <w:sz w:val="24"/>
          <w:szCs w:val="24"/>
          <w:lang w:val="hy-AM"/>
        </w:rPr>
        <w:t> </w:t>
      </w:r>
      <w:r w:rsidRPr="006016F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մեջ</w:t>
      </w:r>
      <w:r w:rsidRPr="006016FA">
        <w:rPr>
          <w:rFonts w:ascii="GHEA Grapalat" w:eastAsia="Calibri" w:hAnsi="GHEA Grapalat" w:cs="Sylfaen"/>
          <w:sz w:val="24"/>
          <w:szCs w:val="24"/>
          <w:lang w:val="hy-AM"/>
        </w:rPr>
        <w:t xml:space="preserve"> կատարել հետևյալ փոփոխություններն ու լրացումները.</w:t>
      </w:r>
    </w:p>
    <w:p w14:paraId="268A24D4" w14:textId="77777777" w:rsidR="00AE2CD6" w:rsidRPr="006016FA" w:rsidRDefault="007175BA" w:rsidP="002F444F">
      <w:pPr>
        <w:pStyle w:val="ListParagraph"/>
        <w:numPr>
          <w:ilvl w:val="0"/>
          <w:numId w:val="4"/>
        </w:numPr>
        <w:tabs>
          <w:tab w:val="left" w:pos="720"/>
        </w:tabs>
        <w:spacing w:after="200" w:line="360" w:lineRule="auto"/>
        <w:ind w:left="0"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6016FA">
        <w:rPr>
          <w:rFonts w:ascii="GHEA Grapalat" w:eastAsia="Calibri" w:hAnsi="GHEA Grapalat" w:cs="Sylfaen"/>
          <w:sz w:val="24"/>
          <w:szCs w:val="24"/>
          <w:lang w:val="hy-AM"/>
        </w:rPr>
        <w:t>Որոշման N 1 հավելված</w:t>
      </w:r>
      <w:r w:rsidR="00AE2CD6" w:rsidRPr="006016FA">
        <w:rPr>
          <w:rFonts w:ascii="GHEA Grapalat" w:eastAsia="Calibri" w:hAnsi="GHEA Grapalat" w:cs="Sylfaen"/>
          <w:sz w:val="24"/>
          <w:szCs w:val="24"/>
          <w:lang w:val="hy-AM"/>
        </w:rPr>
        <w:t>ում՝</w:t>
      </w:r>
    </w:p>
    <w:p w14:paraId="0FA7603E" w14:textId="43FBACC5" w:rsidR="00F54A24" w:rsidRPr="006016FA" w:rsidRDefault="00AE2CD6" w:rsidP="00CC2BEF">
      <w:pPr>
        <w:pStyle w:val="ListParagraph"/>
        <w:tabs>
          <w:tab w:val="left" w:pos="720"/>
        </w:tabs>
        <w:spacing w:after="0" w:line="360" w:lineRule="auto"/>
        <w:ind w:left="0"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6016FA">
        <w:rPr>
          <w:rFonts w:ascii="GHEA Grapalat" w:eastAsia="Calibri" w:hAnsi="GHEA Grapalat" w:cs="Sylfaen"/>
          <w:sz w:val="24"/>
          <w:szCs w:val="24"/>
          <w:lang w:val="hy-AM"/>
        </w:rPr>
        <w:t>ա</w:t>
      </w:r>
      <w:r w:rsidRPr="006016F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7175BA" w:rsidRPr="006016FA">
        <w:rPr>
          <w:rFonts w:ascii="GHEA Grapalat" w:eastAsia="Calibri" w:hAnsi="GHEA Grapalat" w:cs="Sylfaen"/>
          <w:sz w:val="24"/>
          <w:szCs w:val="24"/>
          <w:lang w:val="hy-AM"/>
        </w:rPr>
        <w:t xml:space="preserve"> 170-րդ </w:t>
      </w:r>
      <w:r w:rsidR="006C7333">
        <w:rPr>
          <w:rFonts w:ascii="GHEA Grapalat" w:eastAsia="Calibri" w:hAnsi="GHEA Grapalat" w:cs="Sylfaen"/>
          <w:sz w:val="24"/>
          <w:szCs w:val="24"/>
          <w:lang w:val="hy-AM"/>
        </w:rPr>
        <w:t>կետ</w:t>
      </w:r>
      <w:r w:rsidR="007175BA" w:rsidRPr="006016FA">
        <w:rPr>
          <w:rFonts w:ascii="GHEA Grapalat" w:eastAsia="Calibri" w:hAnsi="GHEA Grapalat" w:cs="Sylfaen"/>
          <w:sz w:val="24"/>
          <w:szCs w:val="24"/>
          <w:lang w:val="hy-AM"/>
        </w:rPr>
        <w:t xml:space="preserve">ի 1-ին </w:t>
      </w:r>
      <w:r w:rsidR="00CA10AB">
        <w:rPr>
          <w:rFonts w:ascii="GHEA Grapalat" w:eastAsia="Calibri" w:hAnsi="GHEA Grapalat" w:cs="Sylfaen"/>
          <w:sz w:val="24"/>
          <w:szCs w:val="24"/>
          <w:lang w:val="hy-AM"/>
        </w:rPr>
        <w:t>ենթա</w:t>
      </w:r>
      <w:r w:rsidR="007175BA" w:rsidRPr="006016FA">
        <w:rPr>
          <w:rFonts w:ascii="GHEA Grapalat" w:eastAsia="Calibri" w:hAnsi="GHEA Grapalat" w:cs="Sylfaen"/>
          <w:sz w:val="24"/>
          <w:szCs w:val="24"/>
          <w:lang w:val="hy-AM"/>
        </w:rPr>
        <w:t xml:space="preserve">կետի </w:t>
      </w:r>
      <w:r w:rsidR="00293E9F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="007175BA" w:rsidRPr="006016FA">
        <w:rPr>
          <w:rFonts w:ascii="GHEA Grapalat" w:eastAsia="Calibri" w:hAnsi="GHEA Grapalat" w:cs="Sylfaen"/>
          <w:sz w:val="24"/>
          <w:szCs w:val="24"/>
          <w:lang w:val="hy-AM"/>
        </w:rPr>
        <w:t>ա</w:t>
      </w:r>
      <w:r w:rsidR="00293E9F">
        <w:rPr>
          <w:rFonts w:ascii="Cambria Math" w:eastAsia="Calibri" w:hAnsi="Cambria Math" w:cs="Sylfaen"/>
          <w:sz w:val="24"/>
          <w:szCs w:val="24"/>
          <w:lang w:val="hy-AM"/>
        </w:rPr>
        <w:t>»</w:t>
      </w:r>
      <w:r w:rsidR="00CA10AB">
        <w:rPr>
          <w:rFonts w:ascii="GHEA Grapalat" w:eastAsia="Calibri" w:hAnsi="GHEA Grapalat" w:cs="Sylfaen"/>
          <w:sz w:val="24"/>
          <w:szCs w:val="24"/>
          <w:lang w:val="hy-AM"/>
        </w:rPr>
        <w:t xml:space="preserve"> պարբերությունը</w:t>
      </w:r>
      <w:r w:rsidR="007175BA" w:rsidRPr="006016FA">
        <w:rPr>
          <w:rFonts w:ascii="GHEA Grapalat" w:eastAsia="Calibri" w:hAnsi="GHEA Grapalat" w:cs="Sylfaen"/>
          <w:sz w:val="24"/>
          <w:szCs w:val="24"/>
          <w:lang w:val="hy-AM"/>
        </w:rPr>
        <w:t xml:space="preserve"> շարադրել հետևյալ </w:t>
      </w:r>
      <w:r w:rsidR="00CA10AB">
        <w:rPr>
          <w:rFonts w:ascii="GHEA Grapalat" w:eastAsia="Calibri" w:hAnsi="GHEA Grapalat" w:cs="Sylfaen"/>
          <w:sz w:val="24"/>
          <w:szCs w:val="24"/>
          <w:lang w:val="hy-AM"/>
        </w:rPr>
        <w:t>խմբագրությամբ</w:t>
      </w:r>
      <w:r w:rsidR="007175BA" w:rsidRPr="006016F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2B5EA91E" w14:textId="0F79298E" w:rsidR="0034101E" w:rsidRPr="006016FA" w:rsidRDefault="00AE2CD6" w:rsidP="00CC2BEF">
      <w:pPr>
        <w:tabs>
          <w:tab w:val="left" w:pos="567"/>
        </w:tabs>
        <w:spacing w:after="0"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6016FA">
        <w:rPr>
          <w:rFonts w:ascii="GHEA Grapalat" w:eastAsia="Calibri" w:hAnsi="GHEA Grapalat" w:cs="Sylfaen"/>
          <w:sz w:val="24"/>
          <w:szCs w:val="24"/>
          <w:lang w:val="hy-AM"/>
        </w:rPr>
        <w:tab/>
      </w:r>
      <w:r w:rsidR="007175BA" w:rsidRPr="006016FA">
        <w:rPr>
          <w:rFonts w:ascii="GHEA Grapalat" w:eastAsia="Calibri" w:hAnsi="GHEA Grapalat" w:cs="Sylfaen"/>
          <w:sz w:val="24"/>
          <w:szCs w:val="24"/>
          <w:lang w:val="hy-AM"/>
        </w:rPr>
        <w:t>«ա. 1.4-րդ, 1.10-րդ, 1.17-րդ, 1.26-րդ գծանշումներից, որոնք դեղին գույնի են։»</w:t>
      </w:r>
      <w:r w:rsidRPr="006016F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4B028976" w14:textId="45917F72" w:rsidR="00DD0040" w:rsidRPr="008A38E2" w:rsidRDefault="00AE2CD6" w:rsidP="008A38E2">
      <w:pPr>
        <w:tabs>
          <w:tab w:val="left" w:pos="567"/>
        </w:tabs>
        <w:spacing w:after="0" w:line="360" w:lineRule="auto"/>
        <w:ind w:firstLine="63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6016FA">
        <w:rPr>
          <w:rFonts w:ascii="GHEA Grapalat" w:eastAsia="Calibri" w:hAnsi="GHEA Grapalat" w:cs="Sylfaen"/>
          <w:sz w:val="24"/>
          <w:szCs w:val="24"/>
          <w:lang w:val="hy-AM"/>
        </w:rPr>
        <w:t>բ</w:t>
      </w:r>
      <w:r w:rsidRPr="006016F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1364DF" w:rsidRPr="006016FA">
        <w:rPr>
          <w:rFonts w:ascii="GHEA Grapalat" w:eastAsia="Calibri" w:hAnsi="GHEA Grapalat" w:cs="Sylfaen"/>
          <w:sz w:val="24"/>
          <w:szCs w:val="24"/>
          <w:lang w:val="hy-AM"/>
        </w:rPr>
        <w:t xml:space="preserve"> N 1 ձևի, 3-րդ գլխի</w:t>
      </w:r>
      <w:r w:rsidR="00CA10AB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6C7333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="001364DF" w:rsidRPr="006016FA">
        <w:rPr>
          <w:rFonts w:ascii="GHEA Grapalat" w:eastAsia="Calibri" w:hAnsi="GHEA Grapalat" w:cs="Sylfaen"/>
          <w:sz w:val="24"/>
          <w:szCs w:val="24"/>
          <w:lang w:val="hy-AM"/>
        </w:rPr>
        <w:t>3.2, 3.3, 3.28 - 3.30</w:t>
      </w:r>
      <w:r w:rsidR="00CA10AB">
        <w:rPr>
          <w:rFonts w:ascii="GHEA Grapalat" w:eastAsia="Calibri" w:hAnsi="GHEA Grapalat" w:cs="Sylfaen"/>
          <w:sz w:val="24"/>
          <w:szCs w:val="24"/>
          <w:lang w:val="hy-AM"/>
        </w:rPr>
        <w:t>՝</w:t>
      </w:r>
      <w:r w:rsidR="001364DF" w:rsidRPr="006016FA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7E772B" w:rsidRPr="007E772B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7E772B" w:rsidRPr="007E772B">
        <w:rPr>
          <w:rFonts w:ascii="GHEA Grapalat" w:eastAsia="Calibri" w:hAnsi="GHEA Grapalat" w:cs="Sylfaen"/>
          <w:sz w:val="24"/>
          <w:szCs w:val="24"/>
          <w:lang w:val="hy-AM"/>
        </w:rPr>
        <w:t>I և II խմբերի հաշմանդամների կողմից ղեկավարվող կամ 1-ին և 2-րդ խմբերի հաշմանդամ կամ հաշմանդամ երեխայի կարգավիճակ ունեցող երեխա փոխադրող տրանսպորտային միջոցների վրա.</w:t>
      </w:r>
      <w:r w:rsidR="007E772B">
        <w:rPr>
          <w:rFonts w:ascii="GHEA Grapalat" w:eastAsia="Calibri" w:hAnsi="GHEA Grapalat" w:cs="Sylfaen"/>
          <w:sz w:val="24"/>
          <w:szCs w:val="24"/>
          <w:lang w:val="hy-AM"/>
        </w:rPr>
        <w:t xml:space="preserve">» բառերը փոխարինել </w:t>
      </w:r>
      <w:r w:rsidR="001364DF" w:rsidRPr="006016FA">
        <w:rPr>
          <w:rFonts w:ascii="GHEA Grapalat" w:eastAsia="Calibri" w:hAnsi="GHEA Grapalat" w:cs="Sylfaen"/>
          <w:sz w:val="24"/>
          <w:szCs w:val="24"/>
          <w:lang w:val="hy-AM"/>
        </w:rPr>
        <w:t xml:space="preserve">«3.2, 3.3, 3.28 - 3.30` </w:t>
      </w:r>
      <w:r w:rsidR="00DD0040" w:rsidRPr="00EB2123">
        <w:rPr>
          <w:rFonts w:ascii="GHEA Grapalat" w:eastAsia="Calibri" w:hAnsi="GHEA Grapalat" w:cs="Sylfaen"/>
          <w:sz w:val="24"/>
          <w:szCs w:val="24"/>
          <w:lang w:val="hy-AM"/>
        </w:rPr>
        <w:t xml:space="preserve">I և II խմբի հաշմանդամություն, </w:t>
      </w:r>
      <w:r w:rsidR="00DD0040" w:rsidRPr="00EB2123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 xml:space="preserve">կամ </w:t>
      </w:r>
      <w:r w:rsidR="00DD0040" w:rsidRPr="00EB2123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DD0040" w:rsidRPr="00EB2123">
        <w:rPr>
          <w:rFonts w:ascii="GHEA Grapalat" w:eastAsia="Calibri" w:hAnsi="GHEA Grapalat" w:cs="Sylfaen"/>
          <w:sz w:val="24"/>
          <w:szCs w:val="24"/>
          <w:lang w:val="hy-AM"/>
        </w:rPr>
        <w:t xml:space="preserve">խորը և ծանր աստիճանի ֆունկցիոնալության սահմանափակում ունեցող </w:t>
      </w:r>
      <w:r w:rsidR="001364DF" w:rsidRPr="006016FA">
        <w:rPr>
          <w:rFonts w:ascii="GHEA Grapalat" w:eastAsia="Calibri" w:hAnsi="GHEA Grapalat" w:cs="Sylfaen"/>
          <w:sz w:val="24"/>
          <w:szCs w:val="24"/>
          <w:lang w:val="hy-AM"/>
        </w:rPr>
        <w:t>անձանց կողմից ղեկավարվող կամ</w:t>
      </w:r>
      <w:r w:rsidR="00EB2123">
        <w:rPr>
          <w:rFonts w:ascii="GHEA Grapalat" w:eastAsia="Calibri" w:hAnsi="GHEA Grapalat" w:cs="Sylfaen"/>
          <w:sz w:val="24"/>
          <w:szCs w:val="24"/>
          <w:lang w:val="hy-AM"/>
        </w:rPr>
        <w:t xml:space="preserve">  </w:t>
      </w:r>
      <w:r w:rsidR="00EB2123" w:rsidRPr="00EB2123">
        <w:rPr>
          <w:rFonts w:ascii="GHEA Grapalat" w:eastAsia="Calibri" w:hAnsi="GHEA Grapalat" w:cs="Sylfaen"/>
          <w:sz w:val="24"/>
          <w:szCs w:val="24"/>
          <w:lang w:val="hy-AM"/>
        </w:rPr>
        <w:t xml:space="preserve">այդպիսի հաշմանդամություն ունեցող անձի կամ </w:t>
      </w:r>
      <w:r w:rsidR="00EB2123" w:rsidRPr="008A38E2">
        <w:rPr>
          <w:rFonts w:ascii="GHEA Grapalat" w:eastAsia="Calibri" w:hAnsi="GHEA Grapalat" w:cs="Sylfaen"/>
          <w:sz w:val="24"/>
          <w:szCs w:val="24"/>
          <w:lang w:val="hy-AM"/>
        </w:rPr>
        <w:t>հաշմանդամություն ունեցող երեխայի կարգավիճակ ունեցող երեխա փոխադրող տրանսպորտային միջոցների վրա</w:t>
      </w:r>
      <w:r w:rsidR="00EB2123" w:rsidRPr="008A38E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1364DF" w:rsidRPr="008A38E2">
        <w:rPr>
          <w:rFonts w:ascii="GHEA Grapalat" w:eastAsia="Calibri" w:hAnsi="GHEA Grapalat" w:cs="Sylfaen"/>
          <w:sz w:val="24"/>
          <w:szCs w:val="24"/>
          <w:lang w:val="hy-AM"/>
        </w:rPr>
        <w:t>»</w:t>
      </w:r>
      <w:r w:rsidR="007E772B" w:rsidRPr="008A38E2">
        <w:rPr>
          <w:rFonts w:ascii="GHEA Grapalat" w:eastAsia="Calibri" w:hAnsi="GHEA Grapalat" w:cs="Sylfaen"/>
          <w:sz w:val="24"/>
          <w:szCs w:val="24"/>
          <w:lang w:val="hy-AM"/>
        </w:rPr>
        <w:t xml:space="preserve"> բառերով։</w:t>
      </w:r>
    </w:p>
    <w:p w14:paraId="0B9D7A69" w14:textId="0D2744FB" w:rsidR="004B54B2" w:rsidRPr="008A38E2" w:rsidRDefault="004B54B2" w:rsidP="008A38E2">
      <w:pPr>
        <w:tabs>
          <w:tab w:val="left" w:pos="567"/>
        </w:tabs>
        <w:spacing w:after="0" w:line="360" w:lineRule="auto"/>
        <w:ind w:firstLine="63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8A38E2">
        <w:rPr>
          <w:rFonts w:ascii="GHEA Grapalat" w:eastAsia="Calibri" w:hAnsi="GHEA Grapalat" w:cs="Sylfaen"/>
          <w:sz w:val="24"/>
          <w:szCs w:val="24"/>
          <w:lang w:val="hy-AM"/>
        </w:rPr>
        <w:t>գ</w:t>
      </w:r>
      <w:r w:rsidRPr="008A38E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A38E2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8A38E2">
        <w:rPr>
          <w:rFonts w:ascii="GHEA Grapalat" w:eastAsia="Calibri" w:hAnsi="GHEA Grapalat" w:cs="Sylfaen"/>
          <w:sz w:val="24"/>
          <w:szCs w:val="24"/>
          <w:lang w:val="hy-AM"/>
        </w:rPr>
        <w:t>N 1 ձևի</w:t>
      </w:r>
      <w:r w:rsidR="006C7333" w:rsidRPr="008A38E2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8A38E2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8A38E2">
        <w:rPr>
          <w:rFonts w:ascii="GHEA Grapalat" w:hAnsi="GHEA Grapalat"/>
          <w:sz w:val="24"/>
          <w:szCs w:val="24"/>
          <w:lang w:val="hy-AM"/>
        </w:rPr>
        <w:t>5-</w:t>
      </w:r>
      <w:r w:rsidRPr="008A38E2">
        <w:rPr>
          <w:rFonts w:ascii="GHEA Grapalat" w:eastAsia="Calibri" w:hAnsi="GHEA Grapalat" w:cs="Sylfaen"/>
          <w:sz w:val="24"/>
          <w:szCs w:val="24"/>
          <w:lang w:val="hy-AM"/>
        </w:rPr>
        <w:t>րդ գլխի 5</w:t>
      </w:r>
      <w:r w:rsidRPr="008A38E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A38E2">
        <w:rPr>
          <w:rFonts w:ascii="GHEA Grapalat" w:eastAsia="Calibri" w:hAnsi="GHEA Grapalat" w:cs="Sylfaen"/>
          <w:sz w:val="24"/>
          <w:szCs w:val="24"/>
          <w:lang w:val="hy-AM"/>
        </w:rPr>
        <w:t>15</w:t>
      </w:r>
      <w:r w:rsidRPr="008A38E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A38E2">
        <w:rPr>
          <w:rFonts w:ascii="GHEA Grapalat" w:eastAsia="Calibri" w:hAnsi="GHEA Grapalat" w:cs="Sylfaen"/>
          <w:sz w:val="24"/>
          <w:szCs w:val="24"/>
          <w:lang w:val="hy-AM"/>
        </w:rPr>
        <w:t xml:space="preserve">2 կետի 2-րդ պարբերության 2-րդ նախադասության մեջ «5.8.1 և «5.8.2» թվերը համապատասխանաբար փոխարինել </w:t>
      </w:r>
      <w:r w:rsidRPr="008A38E2">
        <w:rPr>
          <w:rFonts w:ascii="GHEA Grapalat" w:hAnsi="GHEA Grapalat"/>
          <w:sz w:val="24"/>
          <w:szCs w:val="24"/>
          <w:lang w:val="hy-AM"/>
        </w:rPr>
        <w:t>«5.15.1 և 5.15.2» թվերով.</w:t>
      </w:r>
    </w:p>
    <w:p w14:paraId="5CE7A05B" w14:textId="368DFD9E" w:rsidR="00CC2BEF" w:rsidRPr="008A38E2" w:rsidRDefault="004B54B2" w:rsidP="008A38E2">
      <w:pPr>
        <w:pStyle w:val="ListParagraph"/>
        <w:tabs>
          <w:tab w:val="left" w:pos="0"/>
        </w:tabs>
        <w:spacing w:after="0" w:line="360" w:lineRule="auto"/>
        <w:ind w:left="0"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A38E2">
        <w:rPr>
          <w:rFonts w:ascii="GHEA Grapalat" w:eastAsia="MS Mincho" w:hAnsi="GHEA Grapalat" w:cs="MS Mincho"/>
          <w:sz w:val="24"/>
          <w:szCs w:val="24"/>
          <w:lang w:val="hy-AM"/>
        </w:rPr>
        <w:t>դ</w:t>
      </w:r>
      <w:r w:rsidR="00CC2BEF" w:rsidRPr="008A38E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CC2BEF" w:rsidRPr="008A38E2">
        <w:rPr>
          <w:rFonts w:ascii="GHEA Grapalat" w:eastAsia="Calibri" w:hAnsi="GHEA Grapalat" w:cs="Sylfaen"/>
          <w:sz w:val="24"/>
          <w:szCs w:val="24"/>
          <w:lang w:val="hy-AM"/>
        </w:rPr>
        <w:t xml:space="preserve"> N 1 ձևի </w:t>
      </w:r>
      <w:r w:rsidRPr="008A38E2">
        <w:rPr>
          <w:rFonts w:ascii="GHEA Grapalat" w:hAnsi="GHEA Grapalat"/>
          <w:sz w:val="24"/>
          <w:szCs w:val="24"/>
          <w:lang w:val="hy-AM"/>
        </w:rPr>
        <w:t>8-րդ գլխի</w:t>
      </w:r>
      <w:r w:rsidRPr="008A38E2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CC2BEF" w:rsidRPr="008A38E2">
        <w:rPr>
          <w:rFonts w:ascii="GHEA Grapalat" w:eastAsia="Calibri" w:hAnsi="GHEA Grapalat" w:cs="Sylfaen"/>
          <w:sz w:val="24"/>
          <w:szCs w:val="24"/>
          <w:lang w:val="hy-AM"/>
        </w:rPr>
        <w:t>8.17-րդ և 8</w:t>
      </w:r>
      <w:r w:rsidR="00CC2BEF" w:rsidRPr="008A38E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CC2BEF" w:rsidRPr="008A38E2">
        <w:rPr>
          <w:rFonts w:ascii="GHEA Grapalat" w:eastAsia="Calibri" w:hAnsi="GHEA Grapalat" w:cs="Sylfaen"/>
          <w:sz w:val="24"/>
          <w:szCs w:val="24"/>
          <w:lang w:val="hy-AM"/>
        </w:rPr>
        <w:t>18-րդ կետերը շարադրել հետևյալ խմբագրությամբ</w:t>
      </w:r>
      <w:r w:rsidR="00CC2BEF" w:rsidRPr="008A38E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4BD14711" w14:textId="513AA52B" w:rsidR="00CC2BEF" w:rsidRPr="006C7333" w:rsidRDefault="00CC2BEF" w:rsidP="008A38E2">
      <w:pPr>
        <w:pStyle w:val="ListParagraph"/>
        <w:tabs>
          <w:tab w:val="left" w:pos="0"/>
        </w:tabs>
        <w:spacing w:after="0" w:line="360" w:lineRule="auto"/>
        <w:ind w:left="0"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A38E2">
        <w:rPr>
          <w:rFonts w:ascii="GHEA Grapalat" w:eastAsia="Calibri" w:hAnsi="GHEA Grapalat" w:cs="Sylfaen"/>
          <w:sz w:val="24"/>
          <w:szCs w:val="24"/>
          <w:lang w:val="hy-AM"/>
        </w:rPr>
        <w:t>«8.17</w:t>
      </w:r>
      <w:r w:rsidRPr="008A38E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A38E2">
        <w:rPr>
          <w:rFonts w:ascii="GHEA Grapalat" w:eastAsia="Calibri" w:hAnsi="GHEA Grapalat" w:cs="Sylfaen"/>
          <w:sz w:val="24"/>
          <w:szCs w:val="24"/>
          <w:lang w:val="hy-AM"/>
        </w:rPr>
        <w:t xml:space="preserve"> «</w:t>
      </w:r>
      <w:r w:rsidR="003132E9" w:rsidRPr="008A38E2">
        <w:rPr>
          <w:rFonts w:ascii="GHEA Grapalat" w:eastAsia="Calibri" w:hAnsi="GHEA Grapalat" w:cs="Sylfaen"/>
          <w:sz w:val="24"/>
          <w:szCs w:val="24"/>
          <w:lang w:val="hy-AM"/>
        </w:rPr>
        <w:t>Հաշմանդամություն ունեցող անձիք</w:t>
      </w:r>
      <w:r w:rsidRPr="008A38E2">
        <w:rPr>
          <w:rFonts w:ascii="GHEA Grapalat" w:eastAsia="Calibri" w:hAnsi="GHEA Grapalat" w:cs="Sylfaen"/>
          <w:sz w:val="24"/>
          <w:szCs w:val="24"/>
          <w:lang w:val="hy-AM"/>
        </w:rPr>
        <w:t>». տեղեկացնում է, որ 6.4` «Կայանման տեղ» նշանի ազդեցությունը տարածվում է միայն մոտոսայլակների և այն ավտոմոբիլների վրա, որոնք կահավորված</w:t>
      </w:r>
      <w:r w:rsidRPr="006C7333">
        <w:rPr>
          <w:rFonts w:ascii="GHEA Grapalat" w:eastAsia="Calibri" w:hAnsi="GHEA Grapalat" w:cs="Sylfaen"/>
          <w:sz w:val="24"/>
          <w:szCs w:val="24"/>
          <w:lang w:val="hy-AM"/>
        </w:rPr>
        <w:t xml:space="preserve"> են «</w:t>
      </w:r>
      <w:r w:rsidR="003132E9" w:rsidRPr="006C7333">
        <w:rPr>
          <w:rFonts w:ascii="GHEA Grapalat" w:eastAsia="Calibri" w:hAnsi="GHEA Grapalat" w:cs="Sylfaen"/>
          <w:sz w:val="24"/>
          <w:szCs w:val="24"/>
          <w:lang w:val="hy-AM"/>
        </w:rPr>
        <w:t>Հաշմանդամություն ունեցող անձ</w:t>
      </w:r>
      <w:r w:rsidRPr="006C7333">
        <w:rPr>
          <w:rFonts w:ascii="GHEA Grapalat" w:eastAsia="Calibri" w:hAnsi="GHEA Grapalat" w:cs="Sylfaen"/>
          <w:sz w:val="24"/>
          <w:szCs w:val="24"/>
          <w:lang w:val="hy-AM"/>
        </w:rPr>
        <w:t>» ճանաչման նշանով.</w:t>
      </w:r>
    </w:p>
    <w:p w14:paraId="36A03DFA" w14:textId="07ADFE19" w:rsidR="00CC2BEF" w:rsidRPr="006C7333" w:rsidRDefault="00CC2BEF" w:rsidP="00CC2BEF">
      <w:pPr>
        <w:pStyle w:val="ListParagraph"/>
        <w:tabs>
          <w:tab w:val="left" w:pos="0"/>
        </w:tabs>
        <w:spacing w:after="20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C7333">
        <w:rPr>
          <w:rFonts w:ascii="GHEA Grapalat" w:eastAsia="Calibri" w:hAnsi="GHEA Grapalat" w:cs="Sylfaen"/>
          <w:sz w:val="24"/>
          <w:szCs w:val="24"/>
          <w:lang w:val="hy-AM"/>
        </w:rPr>
        <w:t>8.18. «</w:t>
      </w:r>
      <w:bookmarkStart w:id="1" w:name="_Hlk182321815"/>
      <w:r w:rsidRPr="006C7333">
        <w:rPr>
          <w:rFonts w:ascii="GHEA Grapalat" w:eastAsia="Calibri" w:hAnsi="GHEA Grapalat" w:cs="Sylfaen"/>
          <w:sz w:val="24"/>
          <w:szCs w:val="24"/>
          <w:lang w:val="hy-AM"/>
        </w:rPr>
        <w:t>Բացի հաշմանդամ</w:t>
      </w:r>
      <w:r w:rsidR="003132E9" w:rsidRPr="006C7333">
        <w:rPr>
          <w:rFonts w:ascii="GHEA Grapalat" w:eastAsia="Calibri" w:hAnsi="GHEA Grapalat" w:cs="Sylfaen"/>
          <w:sz w:val="24"/>
          <w:szCs w:val="24"/>
          <w:lang w:val="hy-AM"/>
        </w:rPr>
        <w:t>ություն ունեցող անձանցից</w:t>
      </w:r>
      <w:bookmarkEnd w:id="1"/>
      <w:r w:rsidRPr="006C7333">
        <w:rPr>
          <w:rFonts w:ascii="GHEA Grapalat" w:eastAsia="Calibri" w:hAnsi="GHEA Grapalat" w:cs="Sylfaen"/>
          <w:sz w:val="24"/>
          <w:szCs w:val="24"/>
          <w:lang w:val="hy-AM"/>
        </w:rPr>
        <w:t>». տեղեկացնում է, որ նշանի ազդեցությունը չի տարածվում «</w:t>
      </w:r>
      <w:r w:rsidR="003132E9" w:rsidRPr="006C7333">
        <w:rPr>
          <w:rFonts w:ascii="GHEA Grapalat" w:eastAsia="Calibri" w:hAnsi="GHEA Grapalat" w:cs="Sylfaen"/>
          <w:sz w:val="24"/>
          <w:szCs w:val="24"/>
          <w:lang w:val="hy-AM"/>
        </w:rPr>
        <w:t>Հաշմանդամություն ունեցող անձ</w:t>
      </w:r>
      <w:r w:rsidRPr="006C7333">
        <w:rPr>
          <w:rFonts w:ascii="GHEA Grapalat" w:eastAsia="Calibri" w:hAnsi="GHEA Grapalat" w:cs="Sylfaen"/>
          <w:sz w:val="24"/>
          <w:szCs w:val="24"/>
          <w:lang w:val="hy-AM"/>
        </w:rPr>
        <w:t>» ճանաչման նշանով կահավորված</w:t>
      </w:r>
      <w:r w:rsidRPr="006C7333">
        <w:rPr>
          <w:rFonts w:ascii="GHEA Grapalat" w:hAnsi="GHEA Grapalat"/>
          <w:sz w:val="24"/>
          <w:szCs w:val="24"/>
          <w:lang w:val="hy-AM"/>
        </w:rPr>
        <w:t xml:space="preserve"> մոտոսայլակների և ավտոմոբիլների վրա.»</w:t>
      </w:r>
    </w:p>
    <w:p w14:paraId="4DD59A5B" w14:textId="2DFFE564" w:rsidR="00293E9F" w:rsidRPr="006C7333" w:rsidRDefault="004B54B2" w:rsidP="00CC2BEF">
      <w:pPr>
        <w:pStyle w:val="ListParagraph"/>
        <w:tabs>
          <w:tab w:val="left" w:pos="0"/>
        </w:tabs>
        <w:spacing w:after="200" w:line="360" w:lineRule="auto"/>
        <w:ind w:left="0" w:firstLine="567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6C7333">
        <w:rPr>
          <w:rFonts w:ascii="GHEA Grapalat" w:hAnsi="GHEA Grapalat"/>
          <w:sz w:val="24"/>
          <w:szCs w:val="24"/>
          <w:lang w:val="hy-AM"/>
        </w:rPr>
        <w:t>ե</w:t>
      </w:r>
      <w:r w:rsidR="00293E9F" w:rsidRPr="006C733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293E9F" w:rsidRPr="006C733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6C7333">
        <w:rPr>
          <w:rFonts w:ascii="GHEA Grapalat" w:eastAsia="Calibri" w:hAnsi="GHEA Grapalat" w:cs="Sylfaen"/>
          <w:sz w:val="24"/>
          <w:szCs w:val="24"/>
          <w:lang w:val="hy-AM"/>
        </w:rPr>
        <w:t xml:space="preserve">N 1 ձևի </w:t>
      </w:r>
      <w:r w:rsidRPr="006C7333">
        <w:rPr>
          <w:rFonts w:ascii="GHEA Grapalat" w:hAnsi="GHEA Grapalat"/>
          <w:sz w:val="24"/>
          <w:szCs w:val="24"/>
          <w:lang w:val="hy-AM"/>
        </w:rPr>
        <w:t>8-րդ գլխում «7.2.6» թվերը փոխարինել «8.2.6» թվերով</w:t>
      </w:r>
      <w:r w:rsidRPr="006C733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23D4536B" w14:textId="3B88A9A7" w:rsidR="003132E9" w:rsidRPr="006C7333" w:rsidRDefault="004B54B2" w:rsidP="004B54B2">
      <w:pPr>
        <w:pStyle w:val="ListParagraph"/>
        <w:tabs>
          <w:tab w:val="left" w:pos="0"/>
          <w:tab w:val="left" w:pos="810"/>
        </w:tabs>
        <w:spacing w:after="200" w:line="360" w:lineRule="auto"/>
        <w:ind w:left="0" w:firstLine="567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6C7333">
        <w:rPr>
          <w:rFonts w:ascii="GHEA Grapalat" w:eastAsia="MS Mincho" w:hAnsi="GHEA Grapalat" w:cs="MS Mincho"/>
          <w:sz w:val="24"/>
          <w:szCs w:val="24"/>
          <w:lang w:val="hy-AM"/>
        </w:rPr>
        <w:t>զ</w:t>
      </w:r>
      <w:r w:rsidR="00F72BB8" w:rsidRPr="006C733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F72BB8" w:rsidRPr="006C733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bookmarkStart w:id="2" w:name="_Hlk180135537"/>
      <w:r w:rsidR="00F72BB8" w:rsidRPr="006C7333">
        <w:rPr>
          <w:rFonts w:ascii="GHEA Grapalat" w:eastAsia="Calibri" w:hAnsi="GHEA Grapalat" w:cs="Sylfaen"/>
          <w:sz w:val="24"/>
          <w:szCs w:val="24"/>
          <w:lang w:val="hy-AM"/>
        </w:rPr>
        <w:t>N</w:t>
      </w:r>
      <w:bookmarkEnd w:id="2"/>
      <w:r w:rsidR="006C7333" w:rsidRPr="006C7333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F72BB8" w:rsidRPr="006C7333">
        <w:rPr>
          <w:rFonts w:ascii="GHEA Grapalat" w:eastAsia="Calibri" w:hAnsi="GHEA Grapalat" w:cs="Sylfaen"/>
          <w:sz w:val="24"/>
          <w:szCs w:val="24"/>
          <w:lang w:val="hy-AM"/>
        </w:rPr>
        <w:t>2 ձևի 1</w:t>
      </w:r>
      <w:r w:rsidR="00F72BB8" w:rsidRPr="006C733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F72BB8" w:rsidRPr="006C7333">
        <w:rPr>
          <w:rFonts w:ascii="GHEA Grapalat" w:eastAsia="Calibri" w:hAnsi="GHEA Grapalat" w:cs="Sylfaen"/>
          <w:sz w:val="24"/>
          <w:szCs w:val="24"/>
          <w:lang w:val="hy-AM"/>
        </w:rPr>
        <w:t>19 կետի 2-րդ ենթակետում «8.17</w:t>
      </w:r>
      <w:r w:rsidR="00F72BB8" w:rsidRPr="006C7333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F72BB8" w:rsidRPr="006C7333">
        <w:rPr>
          <w:rFonts w:ascii="GHEA Grapalat" w:eastAsia="Calibri" w:hAnsi="GHEA Grapalat" w:cs="Sylfaen"/>
          <w:sz w:val="24"/>
          <w:szCs w:val="24"/>
          <w:lang w:val="hy-AM"/>
        </w:rPr>
        <w:t>«Հաշմանդամներ» ճանապարհային նշանները» բառերը փոխարինել «8.17</w:t>
      </w:r>
      <w:r w:rsidR="00F72BB8" w:rsidRPr="006C7333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F72BB8" w:rsidRPr="006C7333">
        <w:rPr>
          <w:rFonts w:ascii="GHEA Grapalat" w:eastAsia="Calibri" w:hAnsi="GHEA Grapalat" w:cs="Sylfaen"/>
          <w:sz w:val="24"/>
          <w:szCs w:val="24"/>
          <w:lang w:val="hy-AM"/>
        </w:rPr>
        <w:t>«Հաշմանդամություն ունեցող անձիք» ճանապարհային նշանները» բառերով</w:t>
      </w:r>
      <w:r w:rsidR="00F72BB8" w:rsidRPr="006C733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364AFD7B" w14:textId="1D326891" w:rsidR="001364DF" w:rsidRPr="006C7333" w:rsidRDefault="00AD30D8" w:rsidP="007E772B">
      <w:pPr>
        <w:pStyle w:val="ListParagraph"/>
        <w:tabs>
          <w:tab w:val="left" w:pos="0"/>
        </w:tabs>
        <w:spacing w:after="200" w:line="360" w:lineRule="auto"/>
        <w:ind w:left="0"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>է</w:t>
      </w:r>
      <w:r w:rsidR="00AE2CD6" w:rsidRPr="006C733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4B54B2" w:rsidRPr="006C733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7E772B" w:rsidRPr="006C7333">
        <w:rPr>
          <w:rFonts w:ascii="GHEA Grapalat" w:eastAsia="Calibri" w:hAnsi="GHEA Grapalat" w:cs="Sylfaen"/>
          <w:sz w:val="24"/>
          <w:szCs w:val="24"/>
          <w:lang w:val="hy-AM"/>
        </w:rPr>
        <w:t>N</w:t>
      </w:r>
      <w:r w:rsidR="004B54B2" w:rsidRPr="006C7333">
        <w:rPr>
          <w:rFonts w:ascii="GHEA Grapalat" w:eastAsia="Calibri" w:hAnsi="GHEA Grapalat" w:cs="Sylfaen"/>
          <w:sz w:val="24"/>
          <w:szCs w:val="24"/>
          <w:lang w:val="hy-AM"/>
        </w:rPr>
        <w:t xml:space="preserve"> 3</w:t>
      </w:r>
      <w:r w:rsidR="001364DF" w:rsidRPr="006C7333">
        <w:rPr>
          <w:rFonts w:ascii="GHEA Grapalat" w:eastAsia="Calibri" w:hAnsi="GHEA Grapalat" w:cs="Sylfaen"/>
          <w:sz w:val="24"/>
          <w:szCs w:val="24"/>
          <w:lang w:val="hy-AM"/>
        </w:rPr>
        <w:t xml:space="preserve"> ձևի</w:t>
      </w:r>
      <w:r w:rsidR="007E772B" w:rsidRPr="006C7333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7E772B" w:rsidRPr="006C733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«Հաշմանդամ»`</w:t>
      </w:r>
      <w:r w:rsidR="007E772B" w:rsidRPr="006C7333">
        <w:rPr>
          <w:rFonts w:ascii="Calibri" w:eastAsia="Calibri" w:hAnsi="Calibri" w:cs="Calibri"/>
          <w:sz w:val="24"/>
          <w:szCs w:val="24"/>
          <w:lang w:val="hy-AM"/>
        </w:rPr>
        <w:t> </w:t>
      </w:r>
      <w:bookmarkStart w:id="3" w:name="_Hlk182321941"/>
      <w:r w:rsidR="007E772B" w:rsidRPr="006C7333">
        <w:rPr>
          <w:rFonts w:ascii="GHEA Grapalat" w:eastAsia="Calibri" w:hAnsi="GHEA Grapalat" w:cs="Sylfaen"/>
          <w:sz w:val="24"/>
          <w:szCs w:val="24"/>
          <w:lang w:val="hy-AM"/>
        </w:rPr>
        <w:t xml:space="preserve">1-ին և 2-րդ խմբերի հաշմանդամների </w:t>
      </w:r>
      <w:bookmarkEnd w:id="3"/>
      <w:r w:rsidR="007E772B" w:rsidRPr="006C7333">
        <w:rPr>
          <w:rFonts w:ascii="GHEA Grapalat" w:eastAsia="Calibri" w:hAnsi="GHEA Grapalat" w:cs="Sylfaen"/>
          <w:sz w:val="24"/>
          <w:szCs w:val="24"/>
          <w:lang w:val="hy-AM"/>
        </w:rPr>
        <w:t>կողմից վարվող կամ այդպիսի հաշմանդամներ կամ հաշմանդամ երեխայի կարգավիճակ ունեցող երեխա փոխադրող մեխանիկական տրանսպորտային միջոցների առջևի և հետևի մասերում` 8.17`</w:t>
      </w:r>
      <w:r w:rsidR="007E772B" w:rsidRPr="006C7333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7E772B" w:rsidRPr="006C733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«Հաշմանդամներ»</w:t>
      </w:r>
      <w:r w:rsidR="007E772B" w:rsidRPr="006C7333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7E772B" w:rsidRPr="006C7333">
        <w:rPr>
          <w:rFonts w:ascii="GHEA Grapalat" w:eastAsia="Calibri" w:hAnsi="GHEA Grapalat" w:cs="Sylfaen"/>
          <w:sz w:val="24"/>
          <w:szCs w:val="24"/>
          <w:lang w:val="hy-AM"/>
        </w:rPr>
        <w:t>նշանի պատկերով, դեղին քառակուսու տեսքով (կողմը` 150 մմ)</w:t>
      </w:r>
      <w:r w:rsidR="006C7333">
        <w:rPr>
          <w:rFonts w:ascii="GHEA Grapalat" w:eastAsia="Calibri" w:hAnsi="GHEA Grapalat" w:cs="Sylfaen"/>
          <w:sz w:val="24"/>
          <w:szCs w:val="24"/>
          <w:lang w:val="hy-AM"/>
        </w:rPr>
        <w:t>։</w:t>
      </w:r>
      <w:r w:rsidR="007E772B" w:rsidRPr="006C7333">
        <w:rPr>
          <w:rFonts w:ascii="GHEA Grapalat" w:eastAsia="Calibri" w:hAnsi="GHEA Grapalat" w:cs="Sylfaen"/>
          <w:sz w:val="24"/>
          <w:szCs w:val="24"/>
          <w:lang w:val="hy-AM"/>
        </w:rPr>
        <w:t xml:space="preserve">» բառերը փոխարինել </w:t>
      </w:r>
      <w:r w:rsidR="001364DF" w:rsidRPr="006C7333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="00F72BB8" w:rsidRPr="006C733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Հաշմանդամություն ունեցող անձ</w:t>
      </w:r>
      <w:r w:rsidR="001364DF" w:rsidRPr="006C7333">
        <w:rPr>
          <w:rFonts w:ascii="GHEA Grapalat" w:eastAsia="Calibri" w:hAnsi="GHEA Grapalat" w:cs="Sylfaen"/>
          <w:sz w:val="24"/>
          <w:szCs w:val="24"/>
          <w:lang w:val="hy-AM"/>
        </w:rPr>
        <w:t xml:space="preserve">»` </w:t>
      </w:r>
      <w:r w:rsidR="00EB2123" w:rsidRPr="006C7333">
        <w:rPr>
          <w:rFonts w:ascii="GHEA Grapalat" w:eastAsia="Calibri" w:hAnsi="GHEA Grapalat" w:cs="Sylfaen"/>
          <w:sz w:val="24"/>
          <w:szCs w:val="24"/>
          <w:lang w:val="hy-AM"/>
        </w:rPr>
        <w:t xml:space="preserve">1-ին և 2-րդ խմբերի հաշմանդամների, կամ </w:t>
      </w:r>
      <w:r w:rsidR="00F72BB8" w:rsidRPr="006C7333">
        <w:rPr>
          <w:rFonts w:ascii="GHEA Grapalat" w:hAnsi="GHEA Grapalat"/>
          <w:sz w:val="24"/>
          <w:szCs w:val="24"/>
          <w:lang w:val="hy-AM"/>
        </w:rPr>
        <w:t>խորը և ծանր աստիճանի ֆունկցիոնալության սահմանափակում ունեցող</w:t>
      </w:r>
      <w:r w:rsidR="001364DF" w:rsidRPr="006C7333">
        <w:rPr>
          <w:rFonts w:ascii="GHEA Grapalat" w:eastAsia="Calibri" w:hAnsi="GHEA Grapalat" w:cs="Sylfaen"/>
          <w:sz w:val="24"/>
          <w:szCs w:val="24"/>
          <w:lang w:val="hy-AM"/>
        </w:rPr>
        <w:t xml:space="preserve"> անձանց կողմից վարվող կամ </w:t>
      </w:r>
      <w:r w:rsidR="001364DF" w:rsidRPr="006C7333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>այդպիսի հաշմանդամություն ունեցող անձի կամ հաշմանդամություն ունեցող երեխայի կարգավիճակ ունեցող երեխա փոխադրող մեխանիկական տրանսպորտային միջոցների առջևի և հետևի մասերում` 8.17` «</w:t>
      </w:r>
      <w:r w:rsidR="00F72BB8" w:rsidRPr="006C733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Հաշմանդամություն ունեցող անձինք</w:t>
      </w:r>
      <w:r w:rsidR="001364DF" w:rsidRPr="006C7333">
        <w:rPr>
          <w:rFonts w:ascii="GHEA Grapalat" w:eastAsia="Calibri" w:hAnsi="GHEA Grapalat" w:cs="Sylfaen"/>
          <w:sz w:val="24"/>
          <w:szCs w:val="24"/>
          <w:lang w:val="hy-AM"/>
        </w:rPr>
        <w:t>» նշանի պատկերով, դեղին քառակուսու տեսքով (կողմը` 150 մմ)</w:t>
      </w:r>
      <w:r w:rsidR="007E772B" w:rsidRPr="006C7333">
        <w:rPr>
          <w:rFonts w:ascii="GHEA Grapalat" w:eastAsia="Calibri" w:hAnsi="GHEA Grapalat" w:cs="Sylfaen"/>
          <w:sz w:val="24"/>
          <w:szCs w:val="24"/>
          <w:lang w:val="hy-AM"/>
        </w:rPr>
        <w:t>։</w:t>
      </w:r>
      <w:r w:rsidR="001364DF" w:rsidRPr="006C7333">
        <w:rPr>
          <w:rFonts w:ascii="GHEA Grapalat" w:eastAsia="Calibri" w:hAnsi="GHEA Grapalat" w:cs="Sylfaen"/>
          <w:sz w:val="24"/>
          <w:szCs w:val="24"/>
          <w:lang w:val="hy-AM"/>
        </w:rPr>
        <w:t>»</w:t>
      </w:r>
      <w:r w:rsidR="007E772B" w:rsidRPr="006C7333">
        <w:rPr>
          <w:rFonts w:ascii="GHEA Grapalat" w:eastAsia="Calibri" w:hAnsi="GHEA Grapalat" w:cs="Sylfaen"/>
          <w:sz w:val="24"/>
          <w:szCs w:val="24"/>
          <w:lang w:val="hy-AM"/>
        </w:rPr>
        <w:t xml:space="preserve"> բառերով։</w:t>
      </w:r>
    </w:p>
    <w:p w14:paraId="72BAE46A" w14:textId="238E97C9" w:rsidR="00E849AB" w:rsidRPr="006C7333" w:rsidRDefault="007175BA" w:rsidP="00CC2BEF">
      <w:pPr>
        <w:spacing w:after="200" w:line="360" w:lineRule="auto"/>
        <w:ind w:firstLine="54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6C7333">
        <w:rPr>
          <w:rFonts w:ascii="GHEA Grapalat" w:eastAsia="Calibri" w:hAnsi="GHEA Grapalat" w:cs="Sylfaen"/>
          <w:sz w:val="24"/>
          <w:szCs w:val="24"/>
          <w:lang w:val="hy-AM"/>
        </w:rPr>
        <w:t xml:space="preserve">4) </w:t>
      </w:r>
      <w:bookmarkStart w:id="4" w:name="_Hlk169526050"/>
      <w:r w:rsidR="00E849AB" w:rsidRPr="006C7333">
        <w:rPr>
          <w:rFonts w:ascii="GHEA Grapalat" w:eastAsia="Calibri" w:hAnsi="GHEA Grapalat" w:cs="Sylfaen"/>
          <w:sz w:val="24"/>
          <w:szCs w:val="24"/>
          <w:lang w:val="hy-AM"/>
        </w:rPr>
        <w:t xml:space="preserve">Որոշման </w:t>
      </w:r>
      <w:bookmarkStart w:id="5" w:name="_Hlk159839486"/>
      <w:r w:rsidR="00E849AB" w:rsidRPr="006C7333">
        <w:rPr>
          <w:rFonts w:ascii="GHEA Grapalat" w:eastAsia="Calibri" w:hAnsi="GHEA Grapalat" w:cs="Sylfaen"/>
          <w:sz w:val="24"/>
          <w:szCs w:val="24"/>
          <w:lang w:val="hy-AM"/>
        </w:rPr>
        <w:t xml:space="preserve">N 2 հավելվածի </w:t>
      </w:r>
      <w:bookmarkEnd w:id="5"/>
      <w:r w:rsidR="00E849AB" w:rsidRPr="006C7333">
        <w:rPr>
          <w:rFonts w:ascii="GHEA Grapalat" w:eastAsia="Calibri" w:hAnsi="GHEA Grapalat" w:cs="Sylfaen"/>
          <w:sz w:val="24"/>
          <w:szCs w:val="24"/>
          <w:lang w:val="hy-AM"/>
        </w:rPr>
        <w:t xml:space="preserve">4-րդ կետի 1-ին ենթակետից հետո </w:t>
      </w:r>
      <w:r w:rsidR="00E849AB" w:rsidRPr="006C73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լրացնել հետևյալ բովանդակությամբ՝ նոր 1</w:t>
      </w:r>
      <w:r w:rsidR="00E849AB" w:rsidRPr="006C7333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E849AB" w:rsidRPr="006C73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1-1</w:t>
      </w:r>
      <w:r w:rsidR="00E849AB" w:rsidRPr="006C7333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6A02EE" w:rsidRPr="006C73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E849AB" w:rsidRPr="006C73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ենթակետերով</w:t>
      </w:r>
      <w:r w:rsidR="00E849AB" w:rsidRPr="006C733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E849AB" w:rsidRPr="006C7333">
        <w:rPr>
          <w:rFonts w:ascii="GHEA Grapalat" w:eastAsia="Calibri" w:hAnsi="GHEA Grapalat" w:cs="Sylfaen"/>
          <w:sz w:val="24"/>
          <w:szCs w:val="24"/>
          <w:lang w:val="hy-AM"/>
        </w:rPr>
        <w:t xml:space="preserve">  </w:t>
      </w:r>
    </w:p>
    <w:bookmarkEnd w:id="4"/>
    <w:p w14:paraId="35D727D0" w14:textId="0AFA5856" w:rsidR="009436E4" w:rsidRPr="006016FA" w:rsidRDefault="00E849AB" w:rsidP="009436E4">
      <w:pPr>
        <w:spacing w:after="200" w:line="360" w:lineRule="auto"/>
        <w:ind w:firstLine="709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6016FA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="00F72BB8" w:rsidRPr="006016FA">
        <w:rPr>
          <w:rFonts w:ascii="GHEA Grapalat" w:eastAsia="Calibri" w:hAnsi="GHEA Grapalat" w:cs="Sylfaen"/>
          <w:sz w:val="24"/>
          <w:szCs w:val="24"/>
          <w:lang w:val="hy-AM"/>
        </w:rPr>
        <w:t>1</w:t>
      </w:r>
      <w:r w:rsidRPr="006016FA">
        <w:rPr>
          <w:rFonts w:ascii="GHEA Grapalat" w:eastAsia="Calibri" w:hAnsi="GHEA Grapalat" w:cs="Sylfaen"/>
          <w:sz w:val="24"/>
          <w:szCs w:val="24"/>
          <w:lang w:val="hy-AM"/>
        </w:rPr>
        <w:t xml:space="preserve">.1) </w:t>
      </w:r>
      <w:r w:rsidR="009436E4" w:rsidRPr="006016FA">
        <w:rPr>
          <w:rFonts w:ascii="GHEA Grapalat" w:eastAsia="Calibri" w:hAnsi="GHEA Grapalat" w:cs="Sylfaen"/>
          <w:sz w:val="24"/>
          <w:szCs w:val="24"/>
          <w:lang w:val="hy-AM"/>
        </w:rPr>
        <w:t>հունիս, հուլիս և օգոստոս ամիսներին տրանսպորտային միջոցի վրա տեղադրված են բութակավոր հակասահքային դողեր</w:t>
      </w:r>
      <w:r w:rsidR="009436E4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15D40E2D" w14:textId="77777777" w:rsidR="009436E4" w:rsidRDefault="009436E4" w:rsidP="009436E4">
      <w:pPr>
        <w:spacing w:after="200" w:line="360" w:lineRule="auto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6016FA">
        <w:rPr>
          <w:rFonts w:ascii="GHEA Grapalat" w:eastAsia="Calibri" w:hAnsi="GHEA Grapalat" w:cs="Sylfaen"/>
          <w:sz w:val="24"/>
          <w:szCs w:val="24"/>
          <w:lang w:val="hy-AM"/>
        </w:rPr>
        <w:t xml:space="preserve">          1.</w:t>
      </w:r>
      <w:r>
        <w:rPr>
          <w:rFonts w:ascii="GHEA Grapalat" w:eastAsia="Calibri" w:hAnsi="GHEA Grapalat" w:cs="Sylfaen"/>
          <w:sz w:val="24"/>
          <w:szCs w:val="24"/>
          <w:lang w:val="hy-AM"/>
        </w:rPr>
        <w:t>2</w:t>
      </w:r>
      <w:r w:rsidRPr="006016FA">
        <w:rPr>
          <w:rFonts w:ascii="GHEA Grapalat" w:eastAsia="Calibri" w:hAnsi="GHEA Grapalat" w:cs="Sylfaen"/>
          <w:sz w:val="24"/>
          <w:szCs w:val="24"/>
          <w:lang w:val="hy-AM"/>
        </w:rPr>
        <w:t>) նոյեմբերի 15-ից մինչև մարտի 31-ը ներառյալ թեթև մարդատար ավտոմոբիլների և մինչև 3,5 տոննա թույլատրելի առավելագույն զանգված ունեցող բեռնատար ավտոմոբիլների վրա տեղադրված չեն ձմեռային դողեր</w:t>
      </w:r>
    </w:p>
    <w:p w14:paraId="6560A29C" w14:textId="191CD221" w:rsidR="00E849AB" w:rsidRPr="009436E4" w:rsidRDefault="009436E4" w:rsidP="009436E4">
      <w:pPr>
        <w:spacing w:after="200" w:line="360" w:lineRule="auto"/>
        <w:ind w:firstLine="709"/>
        <w:contextualSpacing/>
        <w:jc w:val="both"/>
        <w:rPr>
          <w:rFonts w:ascii="Cambria Math" w:eastAsia="Calibri" w:hAnsi="Cambria Math" w:cs="Sylfaen"/>
          <w:sz w:val="24"/>
          <w:szCs w:val="24"/>
          <w:lang w:val="hy-AM"/>
        </w:rPr>
      </w:pPr>
      <w:r w:rsidRPr="006016FA">
        <w:rPr>
          <w:rFonts w:ascii="GHEA Grapalat" w:eastAsia="Calibri" w:hAnsi="GHEA Grapalat" w:cs="Sylfaen"/>
          <w:sz w:val="24"/>
          <w:szCs w:val="24"/>
          <w:lang w:val="hy-AM"/>
        </w:rPr>
        <w:t>1</w:t>
      </w:r>
      <w:r w:rsidRPr="006016F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6016FA">
        <w:rPr>
          <w:rFonts w:ascii="GHEA Grapalat" w:eastAsia="Calibri" w:hAnsi="GHEA Grapalat" w:cs="Sylfaen"/>
          <w:sz w:val="24"/>
          <w:szCs w:val="24"/>
          <w:lang w:val="hy-AM"/>
        </w:rPr>
        <w:t xml:space="preserve">2)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ս</w:t>
      </w:r>
      <w:r w:rsidR="006A02EE" w:rsidRPr="006016FA">
        <w:rPr>
          <w:rFonts w:ascii="GHEA Grapalat" w:eastAsia="Calibri" w:hAnsi="GHEA Grapalat" w:cs="Sylfaen"/>
          <w:sz w:val="24"/>
          <w:szCs w:val="24"/>
          <w:lang w:val="hy-AM"/>
        </w:rPr>
        <w:t>առցակալած կամ ձյունածածկ ճանապարհ</w:t>
      </w:r>
      <w:r w:rsidR="008B2F5A" w:rsidRPr="006016FA">
        <w:rPr>
          <w:rFonts w:ascii="GHEA Grapalat" w:eastAsia="Calibri" w:hAnsi="GHEA Grapalat" w:cs="Sylfaen"/>
          <w:sz w:val="24"/>
          <w:szCs w:val="24"/>
          <w:lang w:val="hy-AM"/>
        </w:rPr>
        <w:t>ային</w:t>
      </w:r>
      <w:r w:rsidR="006A02EE" w:rsidRPr="006016FA">
        <w:rPr>
          <w:rFonts w:ascii="GHEA Grapalat" w:eastAsia="Calibri" w:hAnsi="GHEA Grapalat" w:cs="Sylfaen"/>
          <w:sz w:val="24"/>
          <w:szCs w:val="24"/>
          <w:lang w:val="hy-AM"/>
        </w:rPr>
        <w:t xml:space="preserve"> պայմաններում շահագործման համար նախատեսված, երեք գագաթ ունեցող լեռան բարձունքով, ներսում ձյան փաթիլ</w:t>
      </w:r>
      <w:r w:rsidR="0034101E" w:rsidRPr="006016FA">
        <w:rPr>
          <w:rFonts w:ascii="GHEA Grapalat" w:eastAsia="Calibri" w:hAnsi="GHEA Grapalat" w:cs="Sylfaen"/>
          <w:sz w:val="24"/>
          <w:szCs w:val="24"/>
          <w:lang w:val="hy-AM"/>
        </w:rPr>
        <w:t>ի</w:t>
      </w:r>
      <w:r w:rsidR="006A02EE" w:rsidRPr="006016FA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6A02EE" w:rsidRPr="006016FA">
        <w:rPr>
          <w:rFonts w:ascii="GHEA Grapalat" w:eastAsia="Calibri" w:hAnsi="GHEA Grapalat" w:cs="Sylfaen"/>
          <w:noProof/>
          <w:sz w:val="24"/>
          <w:szCs w:val="24"/>
          <w:lang w:val="hy-AM"/>
        </w:rPr>
        <w:drawing>
          <wp:inline distT="0" distB="0" distL="0" distR="0" wp14:anchorId="1BF8066C" wp14:editId="151B2D30">
            <wp:extent cx="243205" cy="219781"/>
            <wp:effectExtent l="0" t="0" r="444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271" cy="232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2DEA" w:rsidRPr="006016FA">
        <w:rPr>
          <w:rFonts w:ascii="GHEA Grapalat" w:eastAsia="Calibri" w:hAnsi="GHEA Grapalat" w:cs="Sylfaen"/>
          <w:sz w:val="24"/>
          <w:szCs w:val="24"/>
          <w:lang w:val="hy-AM"/>
        </w:rPr>
        <w:t xml:space="preserve"> խորհրդանիշով</w:t>
      </w:r>
      <w:r w:rsidR="006A02EE" w:rsidRPr="006016FA">
        <w:rPr>
          <w:rFonts w:ascii="GHEA Grapalat" w:eastAsia="Calibri" w:hAnsi="GHEA Grapalat" w:cs="Sylfaen"/>
          <w:sz w:val="24"/>
          <w:szCs w:val="24"/>
          <w:lang w:val="hy-AM"/>
        </w:rPr>
        <w:t xml:space="preserve"> և</w:t>
      </w:r>
      <w:r w:rsidR="00CB2DEA" w:rsidRPr="006016FA">
        <w:rPr>
          <w:rFonts w:ascii="GHEA Grapalat" w:eastAsia="Calibri" w:hAnsi="GHEA Grapalat" w:cs="Sylfaen"/>
          <w:sz w:val="24"/>
          <w:szCs w:val="24"/>
          <w:lang w:val="hy-AM"/>
        </w:rPr>
        <w:t xml:space="preserve"> դրա հետ համատեղ</w:t>
      </w:r>
      <w:r w:rsidR="006A02EE" w:rsidRPr="006016FA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0639EA">
        <w:rPr>
          <w:rFonts w:ascii="GHEA Grapalat" w:eastAsia="Calibri" w:hAnsi="GHEA Grapalat" w:cs="Sylfaen"/>
          <w:sz w:val="24"/>
          <w:szCs w:val="24"/>
          <w:lang w:val="hy-AM"/>
        </w:rPr>
        <w:t xml:space="preserve">«Մ+Ս» </w:t>
      </w:r>
      <w:r w:rsidR="000639EA" w:rsidRPr="00701E24">
        <w:rPr>
          <w:rFonts w:ascii="GHEA Grapalat" w:eastAsia="Calibri" w:hAnsi="GHEA Grapalat" w:cs="Sylfaen"/>
          <w:sz w:val="24"/>
          <w:szCs w:val="24"/>
          <w:lang w:val="hy-AM"/>
        </w:rPr>
        <w:t>(</w:t>
      </w:r>
      <w:r w:rsidR="006A02EE" w:rsidRPr="006016FA">
        <w:rPr>
          <w:rFonts w:ascii="GHEA Grapalat" w:eastAsia="Calibri" w:hAnsi="GHEA Grapalat" w:cs="Sylfaen"/>
          <w:sz w:val="24"/>
          <w:szCs w:val="24"/>
          <w:lang w:val="hy-AM"/>
        </w:rPr>
        <w:t>«M+S»</w:t>
      </w:r>
      <w:r w:rsidR="000639EA">
        <w:rPr>
          <w:rFonts w:ascii="GHEA Grapalat" w:eastAsia="Calibri" w:hAnsi="GHEA Grapalat" w:cs="Sylfaen"/>
          <w:sz w:val="24"/>
          <w:szCs w:val="24"/>
          <w:lang w:val="hy-AM"/>
        </w:rPr>
        <w:t>)</w:t>
      </w:r>
      <w:r w:rsidR="006A02EE" w:rsidRPr="006016FA">
        <w:rPr>
          <w:rFonts w:ascii="GHEA Grapalat" w:eastAsia="Calibri" w:hAnsi="GHEA Grapalat" w:cs="Sylfaen"/>
          <w:sz w:val="24"/>
          <w:szCs w:val="24"/>
          <w:lang w:val="hy-AM"/>
        </w:rPr>
        <w:t xml:space="preserve">, </w:t>
      </w:r>
      <w:r w:rsidR="000639EA">
        <w:rPr>
          <w:rFonts w:ascii="GHEA Grapalat" w:eastAsia="Calibri" w:hAnsi="GHEA Grapalat" w:cs="Sylfaen"/>
          <w:sz w:val="24"/>
          <w:szCs w:val="24"/>
          <w:lang w:val="hy-AM"/>
        </w:rPr>
        <w:t xml:space="preserve">«Մ և Ս» </w:t>
      </w:r>
      <w:r w:rsidR="000639EA" w:rsidRPr="00701E24">
        <w:rPr>
          <w:rFonts w:ascii="GHEA Grapalat" w:eastAsia="Calibri" w:hAnsi="GHEA Grapalat" w:cs="Sylfaen"/>
          <w:sz w:val="24"/>
          <w:szCs w:val="24"/>
          <w:lang w:val="hy-AM"/>
        </w:rPr>
        <w:t>(</w:t>
      </w:r>
      <w:r w:rsidR="006A02EE" w:rsidRPr="006016FA">
        <w:rPr>
          <w:rFonts w:ascii="GHEA Grapalat" w:eastAsia="Calibri" w:hAnsi="GHEA Grapalat" w:cs="Sylfaen"/>
          <w:sz w:val="24"/>
          <w:szCs w:val="24"/>
          <w:lang w:val="hy-AM"/>
        </w:rPr>
        <w:t>«M&amp;S»</w:t>
      </w:r>
      <w:r w:rsidR="000639EA">
        <w:rPr>
          <w:rFonts w:ascii="GHEA Grapalat" w:eastAsia="Calibri" w:hAnsi="GHEA Grapalat" w:cs="Sylfaen"/>
          <w:sz w:val="24"/>
          <w:szCs w:val="24"/>
          <w:lang w:val="hy-AM"/>
        </w:rPr>
        <w:t>)</w:t>
      </w:r>
      <w:r w:rsidR="006A02EE" w:rsidRPr="006016FA">
        <w:rPr>
          <w:rFonts w:ascii="GHEA Grapalat" w:eastAsia="Calibri" w:hAnsi="GHEA Grapalat" w:cs="Sylfaen"/>
          <w:sz w:val="24"/>
          <w:szCs w:val="24"/>
          <w:lang w:val="hy-AM"/>
        </w:rPr>
        <w:t xml:space="preserve">, </w:t>
      </w:r>
      <w:r w:rsidR="000639EA">
        <w:rPr>
          <w:rFonts w:ascii="GHEA Grapalat" w:eastAsia="Calibri" w:hAnsi="GHEA Grapalat" w:cs="Sylfaen"/>
          <w:sz w:val="24"/>
          <w:szCs w:val="24"/>
          <w:lang w:val="hy-AM"/>
        </w:rPr>
        <w:t>«ՄՍ» (</w:t>
      </w:r>
      <w:r w:rsidR="006A02EE" w:rsidRPr="006016FA">
        <w:rPr>
          <w:rFonts w:ascii="GHEA Grapalat" w:eastAsia="Calibri" w:hAnsi="GHEA Grapalat" w:cs="Sylfaen"/>
          <w:sz w:val="24"/>
          <w:szCs w:val="24"/>
          <w:lang w:val="hy-AM"/>
        </w:rPr>
        <w:t>«MS»</w:t>
      </w:r>
      <w:r w:rsidR="000639EA">
        <w:rPr>
          <w:rFonts w:ascii="GHEA Grapalat" w:eastAsia="Calibri" w:hAnsi="GHEA Grapalat" w:cs="Sylfaen"/>
          <w:sz w:val="24"/>
          <w:szCs w:val="24"/>
          <w:lang w:val="hy-AM"/>
        </w:rPr>
        <w:t>)</w:t>
      </w:r>
      <w:r w:rsidR="006A02EE" w:rsidRPr="006016FA">
        <w:rPr>
          <w:rFonts w:ascii="GHEA Grapalat" w:eastAsia="Calibri" w:hAnsi="GHEA Grapalat" w:cs="Sylfaen"/>
          <w:sz w:val="24"/>
          <w:szCs w:val="24"/>
          <w:lang w:val="hy-AM"/>
        </w:rPr>
        <w:t xml:space="preserve"> տառերով մակնիշված ձմեռային դողերի պահպանաշերտի նախշանկարի մնացորդային բարձրությունը (մաշվածության ինդիկատորի բացակայության պայմաններում) նշված </w:t>
      </w:r>
      <w:r w:rsidR="008B2F5A" w:rsidRPr="006016FA">
        <w:rPr>
          <w:rFonts w:ascii="GHEA Grapalat" w:eastAsia="Calibri" w:hAnsi="GHEA Grapalat" w:cs="Sylfaen"/>
          <w:sz w:val="24"/>
          <w:szCs w:val="24"/>
          <w:lang w:val="hy-AM"/>
        </w:rPr>
        <w:t>ճանապարհային</w:t>
      </w:r>
      <w:r w:rsidR="006A02EE" w:rsidRPr="006016FA">
        <w:rPr>
          <w:rFonts w:ascii="GHEA Grapalat" w:eastAsia="Calibri" w:hAnsi="GHEA Grapalat" w:cs="Sylfaen"/>
          <w:sz w:val="24"/>
          <w:szCs w:val="24"/>
          <w:lang w:val="hy-AM"/>
        </w:rPr>
        <w:t xml:space="preserve"> պայմաններում երթևեկության ժամանակ կազմում է 4մմ և պակաս։ Նշված անսարքություն</w:t>
      </w:r>
      <w:r w:rsidR="0034101E" w:rsidRPr="006016FA">
        <w:rPr>
          <w:rFonts w:ascii="GHEA Grapalat" w:eastAsia="Calibri" w:hAnsi="GHEA Grapalat" w:cs="Sylfaen"/>
          <w:sz w:val="24"/>
          <w:szCs w:val="24"/>
          <w:lang w:val="hy-AM"/>
        </w:rPr>
        <w:t>ները</w:t>
      </w:r>
      <w:r w:rsidR="006A02EE" w:rsidRPr="006016FA">
        <w:rPr>
          <w:rFonts w:ascii="GHEA Grapalat" w:eastAsia="Calibri" w:hAnsi="GHEA Grapalat" w:cs="Sylfaen"/>
          <w:sz w:val="24"/>
          <w:szCs w:val="24"/>
          <w:lang w:val="hy-AM"/>
        </w:rPr>
        <w:t xml:space="preserve"> բացահայտվում </w:t>
      </w:r>
      <w:r w:rsidR="0034101E" w:rsidRPr="006016FA">
        <w:rPr>
          <w:rFonts w:ascii="GHEA Grapalat" w:eastAsia="Calibri" w:hAnsi="GHEA Grapalat" w:cs="Sylfaen"/>
          <w:sz w:val="24"/>
          <w:szCs w:val="24"/>
          <w:lang w:val="hy-AM"/>
        </w:rPr>
        <w:t>են</w:t>
      </w:r>
      <w:r w:rsidR="006A02EE" w:rsidRPr="006016FA">
        <w:rPr>
          <w:rFonts w:ascii="GHEA Grapalat" w:eastAsia="Calibri" w:hAnsi="GHEA Grapalat" w:cs="Sylfaen"/>
          <w:sz w:val="24"/>
          <w:szCs w:val="24"/>
          <w:lang w:val="hy-AM"/>
        </w:rPr>
        <w:t xml:space="preserve"> տեխնիկական ախտորոշիչ (դիագնոստիկ) գործիքների միջոցով</w:t>
      </w:r>
      <w:bookmarkStart w:id="6" w:name="_Hlk180139114"/>
      <w:r w:rsidR="005C7EB3">
        <w:rPr>
          <w:rFonts w:ascii="Cambria Math" w:eastAsia="Calibri" w:hAnsi="Cambria Math" w:cs="Sylfaen"/>
          <w:sz w:val="24"/>
          <w:szCs w:val="24"/>
          <w:lang w:val="hy-AM"/>
        </w:rPr>
        <w:t>․</w:t>
      </w:r>
      <w:bookmarkEnd w:id="6"/>
    </w:p>
    <w:p w14:paraId="474B2179" w14:textId="54FB0486" w:rsidR="00E849AB" w:rsidRPr="006016FA" w:rsidRDefault="00E849AB" w:rsidP="00E849AB">
      <w:pPr>
        <w:spacing w:after="20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016FA">
        <w:rPr>
          <w:rFonts w:ascii="GHEA Grapalat" w:eastAsia="Calibri" w:hAnsi="GHEA Grapalat" w:cs="Sylfaen"/>
          <w:sz w:val="24"/>
          <w:szCs w:val="24"/>
          <w:lang w:val="hy-AM"/>
        </w:rPr>
        <w:t xml:space="preserve"> 1</w:t>
      </w:r>
      <w:r w:rsidRPr="006016F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540ED6" w:rsidRPr="006016FA">
        <w:rPr>
          <w:rFonts w:ascii="GHEA Grapalat" w:eastAsia="Calibri" w:hAnsi="GHEA Grapalat" w:cs="Sylfaen"/>
          <w:sz w:val="24"/>
          <w:szCs w:val="24"/>
          <w:lang w:val="hy-AM"/>
        </w:rPr>
        <w:t>4</w:t>
      </w:r>
      <w:r w:rsidRPr="006016FA">
        <w:rPr>
          <w:rFonts w:ascii="GHEA Grapalat" w:eastAsia="Calibri" w:hAnsi="GHEA Grapalat" w:cs="Sylfaen"/>
          <w:sz w:val="24"/>
          <w:szCs w:val="24"/>
          <w:lang w:val="hy-AM"/>
        </w:rPr>
        <w:t xml:space="preserve">) </w:t>
      </w:r>
      <w:r w:rsidR="009436E4">
        <w:rPr>
          <w:rFonts w:ascii="GHEA Grapalat" w:eastAsia="Calibri" w:hAnsi="GHEA Grapalat" w:cs="Sylfaen"/>
          <w:sz w:val="24"/>
          <w:szCs w:val="24"/>
          <w:lang w:val="hy-AM"/>
        </w:rPr>
        <w:t>ձ</w:t>
      </w:r>
      <w:r w:rsidRPr="006016FA">
        <w:rPr>
          <w:rFonts w:ascii="GHEA Grapalat" w:eastAsia="Calibri" w:hAnsi="GHEA Grapalat" w:cs="Sylfaen"/>
          <w:sz w:val="24"/>
          <w:szCs w:val="24"/>
          <w:lang w:val="hy-AM"/>
        </w:rPr>
        <w:t>մեռային դողերը, բութակավոր հակասահքային  դողերը (դրանց կիրառման պարագայում) տեղադրված են տրանսպորտային միջոցի ոչ բոլոր անիվների վրա։</w:t>
      </w:r>
      <w:r w:rsidRPr="006016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4B54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5CC9654C" w14:textId="7146461B" w:rsidR="00E849AB" w:rsidRPr="006016FA" w:rsidRDefault="00756F64" w:rsidP="00756F64">
      <w:pPr>
        <w:shd w:val="clear" w:color="auto" w:fill="FFFFFF"/>
        <w:tabs>
          <w:tab w:val="left" w:pos="851"/>
        </w:tabs>
        <w:spacing w:after="0"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6016FA">
        <w:rPr>
          <w:rFonts w:ascii="GHEA Grapalat" w:eastAsia="Calibri" w:hAnsi="GHEA Grapalat" w:cs="Sylfaen"/>
          <w:sz w:val="24"/>
          <w:szCs w:val="24"/>
          <w:lang w:val="hy-AM"/>
        </w:rPr>
        <w:t>2</w:t>
      </w:r>
      <w:r w:rsidR="00E849AB" w:rsidRPr="006016F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E849AB" w:rsidRPr="006016FA">
        <w:rPr>
          <w:rFonts w:ascii="GHEA Grapalat" w:eastAsia="Calibri" w:hAnsi="GHEA Grapalat" w:cs="Sylfaen"/>
          <w:sz w:val="24"/>
          <w:szCs w:val="24"/>
          <w:lang w:val="hy-AM"/>
        </w:rPr>
        <w:t xml:space="preserve"> Սույն որոշումն ուժի մեջ է մտնում </w:t>
      </w:r>
      <w:r w:rsidR="004B54B2">
        <w:rPr>
          <w:rFonts w:ascii="GHEA Grapalat" w:eastAsia="Calibri" w:hAnsi="GHEA Grapalat" w:cs="Sylfaen"/>
          <w:sz w:val="24"/>
          <w:szCs w:val="24"/>
          <w:lang w:val="hy-AM"/>
        </w:rPr>
        <w:t>2024 թվականի դեկտեմբերի 10-ից։</w:t>
      </w:r>
      <w:r w:rsidR="00E849AB" w:rsidRPr="006016FA">
        <w:rPr>
          <w:rFonts w:ascii="GHEA Grapalat" w:eastAsia="Calibri" w:hAnsi="GHEA Grapalat" w:cs="Sylfaen"/>
          <w:sz w:val="24"/>
          <w:szCs w:val="24"/>
          <w:lang w:val="hy-AM"/>
        </w:rPr>
        <w:t xml:space="preserve">    </w:t>
      </w:r>
    </w:p>
    <w:p w14:paraId="353FFE7C" w14:textId="77777777" w:rsidR="00E849AB" w:rsidRPr="006016FA" w:rsidRDefault="00E849AB" w:rsidP="00E849AB">
      <w:pPr>
        <w:spacing w:after="200" w:line="360" w:lineRule="auto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F495DEF" w14:textId="12651F29" w:rsidR="00360582" w:rsidRDefault="00E849AB" w:rsidP="006C7333">
      <w:pPr>
        <w:spacing w:after="200" w:line="276" w:lineRule="auto"/>
        <w:jc w:val="center"/>
        <w:rPr>
          <w:lang w:val="hy-AM"/>
        </w:rPr>
      </w:pPr>
      <w:r w:rsidRPr="006016FA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ՀՀ վարչապետ                                                Ն</w:t>
      </w:r>
      <w:r w:rsidRPr="006016FA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6016FA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Փաշինյան</w:t>
      </w:r>
    </w:p>
    <w:p w14:paraId="7D4EA7D1" w14:textId="4D88E9A5" w:rsidR="00540ED6" w:rsidRPr="004B54B2" w:rsidRDefault="00540ED6">
      <w:pPr>
        <w:rPr>
          <w:lang w:val="hy-AM"/>
        </w:rPr>
      </w:pPr>
    </w:p>
    <w:sectPr w:rsidR="00540ED6" w:rsidRPr="004B54B2" w:rsidSect="00756F64"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2236F3"/>
    <w:multiLevelType w:val="hybridMultilevel"/>
    <w:tmpl w:val="2280DEB6"/>
    <w:lvl w:ilvl="0" w:tplc="E8D4C17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FCF63F0"/>
    <w:multiLevelType w:val="hybridMultilevel"/>
    <w:tmpl w:val="E2A8F3C2"/>
    <w:lvl w:ilvl="0" w:tplc="18524314">
      <w:start w:val="1"/>
      <w:numFmt w:val="decimal"/>
      <w:lvlText w:val="%1)"/>
      <w:lvlJc w:val="left"/>
      <w:pPr>
        <w:ind w:left="10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2" w:hanging="360"/>
      </w:pPr>
    </w:lvl>
    <w:lvl w:ilvl="2" w:tplc="0809001B" w:tentative="1">
      <w:start w:val="1"/>
      <w:numFmt w:val="lowerRoman"/>
      <w:lvlText w:val="%3."/>
      <w:lvlJc w:val="right"/>
      <w:pPr>
        <w:ind w:left="2442" w:hanging="180"/>
      </w:pPr>
    </w:lvl>
    <w:lvl w:ilvl="3" w:tplc="0809000F" w:tentative="1">
      <w:start w:val="1"/>
      <w:numFmt w:val="decimal"/>
      <w:lvlText w:val="%4."/>
      <w:lvlJc w:val="left"/>
      <w:pPr>
        <w:ind w:left="3162" w:hanging="360"/>
      </w:pPr>
    </w:lvl>
    <w:lvl w:ilvl="4" w:tplc="08090019" w:tentative="1">
      <w:start w:val="1"/>
      <w:numFmt w:val="lowerLetter"/>
      <w:lvlText w:val="%5."/>
      <w:lvlJc w:val="left"/>
      <w:pPr>
        <w:ind w:left="3882" w:hanging="360"/>
      </w:pPr>
    </w:lvl>
    <w:lvl w:ilvl="5" w:tplc="0809001B" w:tentative="1">
      <w:start w:val="1"/>
      <w:numFmt w:val="lowerRoman"/>
      <w:lvlText w:val="%6."/>
      <w:lvlJc w:val="right"/>
      <w:pPr>
        <w:ind w:left="4602" w:hanging="180"/>
      </w:pPr>
    </w:lvl>
    <w:lvl w:ilvl="6" w:tplc="0809000F" w:tentative="1">
      <w:start w:val="1"/>
      <w:numFmt w:val="decimal"/>
      <w:lvlText w:val="%7."/>
      <w:lvlJc w:val="left"/>
      <w:pPr>
        <w:ind w:left="5322" w:hanging="360"/>
      </w:pPr>
    </w:lvl>
    <w:lvl w:ilvl="7" w:tplc="08090019" w:tentative="1">
      <w:start w:val="1"/>
      <w:numFmt w:val="lowerLetter"/>
      <w:lvlText w:val="%8."/>
      <w:lvlJc w:val="left"/>
      <w:pPr>
        <w:ind w:left="6042" w:hanging="360"/>
      </w:pPr>
    </w:lvl>
    <w:lvl w:ilvl="8" w:tplc="08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" w15:restartNumberingAfterBreak="0">
    <w:nsid w:val="6A1D2624"/>
    <w:multiLevelType w:val="hybridMultilevel"/>
    <w:tmpl w:val="781C3196"/>
    <w:lvl w:ilvl="0" w:tplc="B4247BB6">
      <w:start w:val="2"/>
      <w:numFmt w:val="decimal"/>
      <w:lvlText w:val="%1"/>
      <w:lvlJc w:val="left"/>
      <w:pPr>
        <w:ind w:left="1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7C911296"/>
    <w:multiLevelType w:val="hybridMultilevel"/>
    <w:tmpl w:val="B13829A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11720741">
    <w:abstractNumId w:val="0"/>
  </w:num>
  <w:num w:numId="2" w16cid:durableId="1833175383">
    <w:abstractNumId w:val="3"/>
  </w:num>
  <w:num w:numId="3" w16cid:durableId="668560502">
    <w:abstractNumId w:val="2"/>
  </w:num>
  <w:num w:numId="4" w16cid:durableId="10208115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BE9"/>
    <w:rsid w:val="00011BE0"/>
    <w:rsid w:val="000639EA"/>
    <w:rsid w:val="00082E31"/>
    <w:rsid w:val="000F1954"/>
    <w:rsid w:val="00111D53"/>
    <w:rsid w:val="001364DF"/>
    <w:rsid w:val="001602E0"/>
    <w:rsid w:val="00164941"/>
    <w:rsid w:val="00172F24"/>
    <w:rsid w:val="00177F1B"/>
    <w:rsid w:val="001B711E"/>
    <w:rsid w:val="00293E9F"/>
    <w:rsid w:val="002F444F"/>
    <w:rsid w:val="00302A76"/>
    <w:rsid w:val="003132E9"/>
    <w:rsid w:val="0034101E"/>
    <w:rsid w:val="00360582"/>
    <w:rsid w:val="003E31A5"/>
    <w:rsid w:val="003F2610"/>
    <w:rsid w:val="00447571"/>
    <w:rsid w:val="00460649"/>
    <w:rsid w:val="00462805"/>
    <w:rsid w:val="0048408D"/>
    <w:rsid w:val="004B54B2"/>
    <w:rsid w:val="004D4026"/>
    <w:rsid w:val="004F3E01"/>
    <w:rsid w:val="00540ED6"/>
    <w:rsid w:val="005950CE"/>
    <w:rsid w:val="005A7576"/>
    <w:rsid w:val="005C7EB3"/>
    <w:rsid w:val="006016FA"/>
    <w:rsid w:val="006139B9"/>
    <w:rsid w:val="00657456"/>
    <w:rsid w:val="00687EFB"/>
    <w:rsid w:val="006A02EE"/>
    <w:rsid w:val="006A5AD8"/>
    <w:rsid w:val="006C7333"/>
    <w:rsid w:val="00701E24"/>
    <w:rsid w:val="007175BA"/>
    <w:rsid w:val="00722C72"/>
    <w:rsid w:val="0072408D"/>
    <w:rsid w:val="00732CFA"/>
    <w:rsid w:val="00756F64"/>
    <w:rsid w:val="007755D0"/>
    <w:rsid w:val="007771C4"/>
    <w:rsid w:val="00794444"/>
    <w:rsid w:val="007E772B"/>
    <w:rsid w:val="0089243F"/>
    <w:rsid w:val="008A12A3"/>
    <w:rsid w:val="008A38E2"/>
    <w:rsid w:val="008B2F5A"/>
    <w:rsid w:val="008D0E3B"/>
    <w:rsid w:val="009436E4"/>
    <w:rsid w:val="009955F7"/>
    <w:rsid w:val="009B0B68"/>
    <w:rsid w:val="009D253C"/>
    <w:rsid w:val="00A33AAF"/>
    <w:rsid w:val="00A41527"/>
    <w:rsid w:val="00A44EF5"/>
    <w:rsid w:val="00A53BE9"/>
    <w:rsid w:val="00A95DCA"/>
    <w:rsid w:val="00AD30D8"/>
    <w:rsid w:val="00AE2CD6"/>
    <w:rsid w:val="00B268B1"/>
    <w:rsid w:val="00BA7A83"/>
    <w:rsid w:val="00BC2224"/>
    <w:rsid w:val="00BE1E58"/>
    <w:rsid w:val="00C0324A"/>
    <w:rsid w:val="00C3267A"/>
    <w:rsid w:val="00CA10AB"/>
    <w:rsid w:val="00CB2DEA"/>
    <w:rsid w:val="00CB3696"/>
    <w:rsid w:val="00CC2BEF"/>
    <w:rsid w:val="00D71011"/>
    <w:rsid w:val="00DC1B7A"/>
    <w:rsid w:val="00DD0040"/>
    <w:rsid w:val="00E80D17"/>
    <w:rsid w:val="00E849AB"/>
    <w:rsid w:val="00EB2123"/>
    <w:rsid w:val="00EB7D34"/>
    <w:rsid w:val="00F06FEF"/>
    <w:rsid w:val="00F234F2"/>
    <w:rsid w:val="00F54A24"/>
    <w:rsid w:val="00F72BB8"/>
    <w:rsid w:val="00F73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CD23A3"/>
  <w15:chartTrackingRefBased/>
  <w15:docId w15:val="{ADEA35CB-1D5A-4F90-9103-79F229C57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0ED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0ED6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0ED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175B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D253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E772B"/>
    <w:rPr>
      <w:b/>
      <w:bCs/>
    </w:rPr>
  </w:style>
  <w:style w:type="paragraph" w:styleId="Revision">
    <w:name w:val="Revision"/>
    <w:hidden/>
    <w:uiPriority w:val="99"/>
    <w:semiHidden/>
    <w:rsid w:val="00A95DCA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79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65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9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4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576</Words>
  <Characters>3713</Characters>
  <Application>Microsoft Office Word</Application>
  <DocSecurity>0</DocSecurity>
  <Lines>84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https://mul2.gov.am/tasks/1071613/oneclick?token=7cef59981a7a314317a6cb44e1f8e9e1</cp:keywords>
  <dc:description/>
  <cp:lastModifiedBy>Arevhat Poghosyan</cp:lastModifiedBy>
  <cp:revision>8</cp:revision>
  <dcterms:created xsi:type="dcterms:W3CDTF">2024-10-31T10:04:00Z</dcterms:created>
  <dcterms:modified xsi:type="dcterms:W3CDTF">2024-11-27T09:50:00Z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b2c85ad35763e0da17ca1ade257336e2cee9bcb92a2dff916666982604aab822</vt:lpwstr>
  </property>
</Properties>
</file>