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8B" w:rsidRDefault="002E6D8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D8B" w:rsidRDefault="002E6D8B" w:rsidP="00A71CED">
      <w:pPr>
        <w:jc w:val="center"/>
      </w:pPr>
    </w:p>
    <w:p w:rsidR="002E6D8B" w:rsidRDefault="002E6D8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6D8B" w:rsidRDefault="002E6D8B" w:rsidP="00A71CED">
      <w:pPr>
        <w:pStyle w:val="mechtex"/>
        <w:rPr>
          <w:rFonts w:ascii="GHEA Mariam" w:hAnsi="GHEA Mariam"/>
          <w:b/>
        </w:rPr>
      </w:pPr>
    </w:p>
    <w:p w:rsidR="002E6D8B" w:rsidRDefault="002E6D8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6D8B" w:rsidRPr="009B412A" w:rsidRDefault="002E6D8B" w:rsidP="00A71CED">
      <w:pPr>
        <w:jc w:val="center"/>
        <w:rPr>
          <w:rFonts w:ascii="GHEA Mariam" w:hAnsi="GHEA Mariam"/>
          <w:szCs w:val="24"/>
        </w:rPr>
      </w:pPr>
    </w:p>
    <w:p w:rsidR="002E6D8B" w:rsidRPr="009B412A" w:rsidRDefault="002E6D8B" w:rsidP="00A71CED">
      <w:pPr>
        <w:jc w:val="center"/>
        <w:rPr>
          <w:rFonts w:ascii="GHEA Mariam" w:hAnsi="GHEA Mariam"/>
          <w:sz w:val="6"/>
          <w:szCs w:val="24"/>
        </w:rPr>
      </w:pPr>
    </w:p>
    <w:p w:rsidR="002E6D8B" w:rsidRPr="009B412A" w:rsidRDefault="002E6D8B" w:rsidP="00A71CED">
      <w:pPr>
        <w:jc w:val="center"/>
        <w:rPr>
          <w:rFonts w:ascii="GHEA Mariam" w:hAnsi="GHEA Mariam"/>
          <w:sz w:val="18"/>
          <w:szCs w:val="24"/>
        </w:rPr>
      </w:pPr>
    </w:p>
    <w:p w:rsidR="002E6D8B" w:rsidRPr="00A83584" w:rsidRDefault="002E6D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28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A83584">
        <w:rPr>
          <w:rFonts w:ascii="GHEA Mariam" w:hAnsi="GHEA Mariam"/>
          <w:sz w:val="24"/>
          <w:szCs w:val="24"/>
        </w:rPr>
        <w:t xml:space="preserve">  N              - </w:t>
      </w:r>
      <w:r w:rsidR="00A83584">
        <w:rPr>
          <w:rFonts w:ascii="GHEA Mariam" w:hAnsi="GHEA Mariam"/>
          <w:sz w:val="24"/>
          <w:szCs w:val="24"/>
          <w:lang w:val="hy-AM"/>
        </w:rPr>
        <w:t>Ա</w:t>
      </w:r>
    </w:p>
    <w:p w:rsidR="002E6D8B" w:rsidRPr="00303787" w:rsidRDefault="002E6D8B" w:rsidP="00A83584">
      <w:pPr>
        <w:pStyle w:val="mechtex"/>
      </w:pPr>
    </w:p>
    <w:p w:rsidR="002E6D8B" w:rsidRPr="009B412A" w:rsidRDefault="002E6D8B" w:rsidP="00A83584">
      <w:pPr>
        <w:pStyle w:val="mechtex"/>
        <w:rPr>
          <w:sz w:val="12"/>
        </w:rPr>
      </w:pPr>
    </w:p>
    <w:p w:rsidR="002E6D8B" w:rsidRPr="009B412A" w:rsidRDefault="002E6D8B" w:rsidP="00A83584">
      <w:pPr>
        <w:pStyle w:val="mechtex"/>
        <w:rPr>
          <w:sz w:val="18"/>
        </w:rPr>
      </w:pPr>
    </w:p>
    <w:p w:rsidR="009B412A" w:rsidRPr="009B412A" w:rsidRDefault="009B412A" w:rsidP="009B412A">
      <w:pPr>
        <w:pStyle w:val="mechtex"/>
        <w:jc w:val="both"/>
        <w:rPr>
          <w:rFonts w:ascii="GHEA Mariam" w:hAnsi="GHEA Mariam" w:cs="Sylfaen"/>
          <w:bCs/>
          <w:color w:val="000000"/>
          <w:sz w:val="24"/>
          <w:szCs w:val="24"/>
          <w:lang w:val="fr-FR"/>
        </w:rPr>
      </w:pPr>
      <w:r w:rsidRPr="009B412A">
        <w:rPr>
          <w:rFonts w:ascii="GHEA Mariam" w:hAnsi="GHEA Mariam"/>
          <w:sz w:val="24"/>
          <w:szCs w:val="24"/>
          <w:lang w:val="en-GB"/>
        </w:rPr>
        <w:t>«</w:t>
      </w:r>
      <w:r w:rsidRPr="009B412A">
        <w:rPr>
          <w:rFonts w:ascii="GHEA Mariam" w:hAnsi="GHEA Mariam" w:cs="Arial"/>
          <w:sz w:val="24"/>
          <w:szCs w:val="24"/>
          <w:lang w:val="en-GB"/>
        </w:rPr>
        <w:t>ԳՈՒՅՔԻ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ՆԿԱՏՄԱՄԲ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ԻՐԱՎՈՒՆՔՆԵՐԻ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ՊԵՏԱԿԱՆ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ԳՐԱՆՑՄԱՆ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ՄԱՍԻՆ</w:t>
      </w:r>
      <w:r w:rsidRPr="009B412A">
        <w:rPr>
          <w:rFonts w:ascii="GHEA Mariam" w:hAnsi="GHEA Mariam" w:cs="Arial Armenian"/>
          <w:sz w:val="24"/>
          <w:szCs w:val="24"/>
          <w:lang w:val="en-GB"/>
        </w:rPr>
        <w:t>»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ՕՐԵՆՔՈՒՄ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ԼՐԱՑՈՒՄՆԵՐ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ԵՎ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ՓՈՓՈԽՈՒԹՅՈՒՆՆԵՐ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ԿԱՏԱՐԵԼՈՒ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ՄԱՍԻՆ</w:t>
      </w:r>
      <w:r w:rsidRPr="009B412A">
        <w:rPr>
          <w:rFonts w:ascii="GHEA Mariam" w:hAnsi="GHEA Mariam" w:cs="Arial Armenian"/>
          <w:sz w:val="24"/>
          <w:szCs w:val="24"/>
          <w:lang w:val="en-GB"/>
        </w:rPr>
        <w:t>»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ԵՎ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 Armenian"/>
          <w:sz w:val="24"/>
          <w:szCs w:val="24"/>
          <w:lang w:val="en-GB"/>
        </w:rPr>
        <w:t>«</w:t>
      </w:r>
      <w:r w:rsidRPr="009B412A">
        <w:rPr>
          <w:rFonts w:ascii="GHEA Mariam" w:hAnsi="GHEA Mariam" w:cs="Arial"/>
          <w:sz w:val="24"/>
          <w:szCs w:val="24"/>
          <w:lang w:val="en-GB"/>
        </w:rPr>
        <w:t>ՊԱՏՄՈՒԹՅԱՆ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ԵՎ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ՄՇԱԿՈՒՅԹԻ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ԱՆՇԱՐԺ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ՀՈՒՇԱՐՁԱՆՆԵՐԻ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ՈՒ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ՊԱՏՄԱԿԱՆ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ՄԻՋԱՎԱՅՐԻ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ՊԱՀՊԱՆՈՒԹՅԱՆ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ԵՎ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ՕԳՏԱԳՈՐԾՄԱՆ</w:t>
      </w:r>
      <w:r w:rsidRPr="009B412A">
        <w:rPr>
          <w:rFonts w:ascii="GHEA Mariam" w:hAnsi="GHEA Mariam"/>
          <w:spacing w:val="-4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pacing w:val="-4"/>
          <w:sz w:val="24"/>
          <w:szCs w:val="24"/>
          <w:lang w:val="en-GB"/>
        </w:rPr>
        <w:t>ՄԱՍԻՆ</w:t>
      </w:r>
      <w:r w:rsidRPr="009B412A">
        <w:rPr>
          <w:rFonts w:ascii="GHEA Mariam" w:hAnsi="GHEA Mariam" w:cs="Arial Armenian"/>
          <w:sz w:val="24"/>
          <w:szCs w:val="24"/>
          <w:lang w:val="en-GB"/>
        </w:rPr>
        <w:t>»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ՕՐԵՆՔՈՒՄ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ՓՈՓՈԽՈՒԹՅՈՒՆՆԵՐ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ԿԱՏԱՐԵԼՈՒ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ՄԱՍԻՆ</w:t>
      </w:r>
      <w:r w:rsidRPr="009B412A">
        <w:rPr>
          <w:rFonts w:ascii="GHEA Mariam" w:hAnsi="GHEA Mariam" w:cs="Arial Armenian"/>
          <w:sz w:val="24"/>
          <w:szCs w:val="24"/>
          <w:lang w:val="en-GB"/>
        </w:rPr>
        <w:t>»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en-GB"/>
        </w:rPr>
        <w:t>ՕՐԵՆՔՆԵՐԻ</w:t>
      </w:r>
      <w:r w:rsidRPr="009B412A">
        <w:rPr>
          <w:rFonts w:ascii="GHEA Mariam" w:hAnsi="GHEA Mariam"/>
          <w:sz w:val="24"/>
          <w:szCs w:val="24"/>
          <w:lang w:val="en-GB"/>
        </w:rPr>
        <w:t xml:space="preserve"> </w:t>
      </w:r>
      <w:r>
        <w:rPr>
          <w:rFonts w:ascii="GHEA Mariam" w:hAnsi="GHEA Mariam"/>
          <w:sz w:val="24"/>
          <w:szCs w:val="24"/>
          <w:lang w:val="en-GB"/>
        </w:rPr>
        <w:br/>
        <w:t xml:space="preserve">                </w:t>
      </w:r>
      <w:r w:rsidRPr="009B412A">
        <w:rPr>
          <w:rFonts w:ascii="GHEA Mariam" w:hAnsi="GHEA Mariam" w:cs="Arial"/>
          <w:sz w:val="24"/>
          <w:szCs w:val="24"/>
          <w:lang w:val="en-GB"/>
        </w:rPr>
        <w:t>ՆԱԽԱԳԾԵՐԻ</w:t>
      </w:r>
      <w:r w:rsidRPr="009B412A">
        <w:rPr>
          <w:rFonts w:ascii="GHEA Mariam" w:hAnsi="GHEA Mariam" w:cs="Arial"/>
          <w:bCs/>
          <w:color w:val="000000"/>
          <w:sz w:val="24"/>
          <w:szCs w:val="24"/>
          <w:lang w:val="fr-FR"/>
        </w:rPr>
        <w:t>Ն</w:t>
      </w:r>
      <w:r w:rsidRPr="009B412A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ՀԱՎԱՆՈՒԹՅՈՒՆ</w:t>
      </w:r>
      <w:r w:rsidRPr="009B412A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bCs/>
          <w:color w:val="000000"/>
          <w:sz w:val="24"/>
          <w:szCs w:val="24"/>
          <w:lang w:val="fr-FR"/>
        </w:rPr>
        <w:t>ՏԱԼՈՒ</w:t>
      </w:r>
      <w:r w:rsidRPr="009B412A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bCs/>
          <w:color w:val="000000"/>
          <w:sz w:val="24"/>
          <w:szCs w:val="24"/>
          <w:lang w:val="fr-FR"/>
        </w:rPr>
        <w:t>ՄԱՍԻՆ</w:t>
      </w:r>
    </w:p>
    <w:p w:rsidR="009B412A" w:rsidRPr="009B412A" w:rsidRDefault="009B412A" w:rsidP="009B412A">
      <w:pPr>
        <w:pStyle w:val="mechtex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>----------------------------------------------------------------------------------------------------------------</w:t>
      </w:r>
    </w:p>
    <w:p w:rsidR="009B412A" w:rsidRDefault="009B412A" w:rsidP="009B412A">
      <w:pPr>
        <w:pStyle w:val="mechtex"/>
        <w:rPr>
          <w:lang w:val="hy-AM"/>
        </w:rPr>
      </w:pPr>
    </w:p>
    <w:p w:rsidR="009B412A" w:rsidRPr="008E1B5A" w:rsidRDefault="009B412A" w:rsidP="009B412A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9B412A">
        <w:rPr>
          <w:rFonts w:ascii="GHEA Mariam" w:hAnsi="GHEA Mariam" w:cs="Arial"/>
          <w:sz w:val="24"/>
          <w:szCs w:val="24"/>
          <w:lang w:val="hy-AM"/>
        </w:rPr>
        <w:t>Հիմք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af-ZA"/>
        </w:rPr>
        <w:t>Սահմանադրության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br/>
      </w:r>
      <w:r w:rsidRPr="009B412A">
        <w:rPr>
          <w:rFonts w:ascii="GHEA Mariam" w:hAnsi="GHEA Mariam"/>
          <w:sz w:val="24"/>
          <w:szCs w:val="24"/>
          <w:lang w:val="af-ZA"/>
        </w:rPr>
        <w:t>109-</w:t>
      </w:r>
      <w:r w:rsidRPr="009B412A">
        <w:rPr>
          <w:rFonts w:ascii="GHEA Mariam" w:hAnsi="GHEA Mariam" w:cs="Arial"/>
          <w:sz w:val="24"/>
          <w:szCs w:val="24"/>
          <w:lang w:val="af-ZA"/>
        </w:rPr>
        <w:t>րդ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af-ZA"/>
        </w:rPr>
        <w:t>հոդվածը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af-ZA"/>
        </w:rPr>
        <w:t>և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«</w:t>
      </w:r>
      <w:r w:rsidRPr="009B412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hy-AM"/>
        </w:rPr>
        <w:t>ժողովի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9B412A">
        <w:rPr>
          <w:rFonts w:ascii="GHEA Mariam" w:hAnsi="GHEA Mariam" w:cs="Arial Armenian"/>
          <w:sz w:val="24"/>
          <w:szCs w:val="24"/>
          <w:lang w:val="hy-AM"/>
        </w:rPr>
        <w:t>»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412A">
        <w:rPr>
          <w:rFonts w:ascii="GHEA Mariam" w:hAnsi="GHEA Mariam" w:cs="Arial"/>
          <w:sz w:val="24"/>
          <w:szCs w:val="24"/>
          <w:lang w:val="hy-AM"/>
        </w:rPr>
        <w:t>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412A">
        <w:rPr>
          <w:rFonts w:ascii="GHEA Mariam" w:hAnsi="GHEA Mariam" w:cs="Arial"/>
          <w:sz w:val="24"/>
          <w:szCs w:val="24"/>
          <w:lang w:val="hy-AM"/>
        </w:rPr>
        <w:t>թյան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hy-AM"/>
        </w:rPr>
        <w:t>օրենքի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65-</w:t>
      </w:r>
      <w:r w:rsidRPr="009B412A">
        <w:rPr>
          <w:rFonts w:ascii="GHEA Mariam" w:hAnsi="GHEA Mariam" w:cs="Arial"/>
          <w:sz w:val="24"/>
          <w:szCs w:val="24"/>
          <w:lang w:val="hy-AM"/>
        </w:rPr>
        <w:t>րդ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3-</w:t>
      </w:r>
      <w:r w:rsidRPr="009B412A">
        <w:rPr>
          <w:rFonts w:ascii="GHEA Mariam" w:hAnsi="GHEA Mariam" w:cs="Arial"/>
          <w:sz w:val="24"/>
          <w:szCs w:val="24"/>
          <w:lang w:val="hy-AM"/>
        </w:rPr>
        <w:t>րդ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hy-AM"/>
        </w:rPr>
        <w:t>մասը՝</w:t>
      </w:r>
      <w:r w:rsidRPr="009B412A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B412A" w:rsidRPr="009B412A" w:rsidRDefault="009B412A" w:rsidP="009B412A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9B412A">
        <w:rPr>
          <w:rFonts w:ascii="GHEA Mariam" w:hAnsi="GHEA Mariam"/>
          <w:sz w:val="24"/>
          <w:szCs w:val="24"/>
          <w:lang w:val="fr-FR"/>
        </w:rPr>
        <w:t xml:space="preserve">1. </w:t>
      </w:r>
      <w:r w:rsidRPr="009B412A">
        <w:rPr>
          <w:rFonts w:ascii="GHEA Mariam" w:hAnsi="GHEA Mariam" w:cs="Arial"/>
          <w:sz w:val="24"/>
          <w:szCs w:val="24"/>
        </w:rPr>
        <w:t>Հավանություն</w:t>
      </w:r>
      <w:r w:rsidRPr="009B412A">
        <w:rPr>
          <w:rFonts w:ascii="GHEA Mariam" w:hAnsi="GHEA Mariam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sz w:val="24"/>
          <w:szCs w:val="24"/>
        </w:rPr>
        <w:t>տալ</w:t>
      </w:r>
      <w:r w:rsidRPr="009B412A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>«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Գույքի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նկատմամբ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իրավունքների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պետական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գրանցման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մասին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»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օրենքում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լրացումներ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և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փոփոխություններ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կատարելու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մասին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»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և</w:t>
      </w:r>
      <w:r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 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>«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Պատմության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և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մշակույթի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անշարժ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հուշարձանների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ու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պատմական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միջավայրի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պահպանության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և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օգտագործման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մասին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»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օրենքում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փոփոխու</w:t>
      </w:r>
      <w:r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softHyphen/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թյուններ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կատարելու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մասին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»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օրենքների</w:t>
      </w:r>
      <w:r w:rsidRPr="009B412A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9B412A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t>նախագծերին</w:t>
      </w:r>
      <w:r w:rsidRPr="009B412A">
        <w:rPr>
          <w:rFonts w:ascii="GHEA Mariam" w:hAnsi="GHEA Mariam"/>
          <w:bCs/>
          <w:color w:val="000000"/>
          <w:sz w:val="24"/>
          <w:szCs w:val="24"/>
          <w:lang w:val="fr-FR"/>
        </w:rPr>
        <w:t>:</w:t>
      </w:r>
    </w:p>
    <w:p w:rsidR="009B412A" w:rsidRPr="009B412A" w:rsidRDefault="009B412A" w:rsidP="009B412A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9B412A">
        <w:rPr>
          <w:rFonts w:ascii="GHEA Mariam" w:hAnsi="GHEA Mariam"/>
          <w:sz w:val="24"/>
          <w:szCs w:val="24"/>
          <w:lang w:val="af-ZA"/>
        </w:rPr>
        <w:t xml:space="preserve">2. </w:t>
      </w:r>
      <w:r w:rsidRPr="009B412A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af-ZA"/>
        </w:rPr>
        <w:t>օրենսդրական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 w:rsidRPr="009B412A">
        <w:rPr>
          <w:rFonts w:ascii="GHEA Mariam" w:hAnsi="GHEA Mariam" w:cs="Arial"/>
          <w:sz w:val="24"/>
          <w:szCs w:val="24"/>
          <w:lang w:val="af-ZA"/>
        </w:rPr>
        <w:t>նախա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9B412A">
        <w:rPr>
          <w:rFonts w:ascii="GHEA Mariam" w:hAnsi="GHEA Mariam" w:cs="Arial"/>
          <w:sz w:val="24"/>
          <w:szCs w:val="24"/>
          <w:lang w:val="af-ZA"/>
        </w:rPr>
        <w:t>ձեռնությունը</w:t>
      </w:r>
      <w:r w:rsidRPr="009B412A">
        <w:rPr>
          <w:rFonts w:ascii="GHEA Mariam" w:hAnsi="GHEA Mariam"/>
          <w:sz w:val="24"/>
          <w:szCs w:val="24"/>
          <w:lang w:val="af-ZA"/>
        </w:rPr>
        <w:t xml:space="preserve"> </w:t>
      </w:r>
      <w:r w:rsidRPr="009B412A">
        <w:rPr>
          <w:rFonts w:ascii="GHEA Mariam" w:hAnsi="GHEA Mariam" w:cs="Arial"/>
          <w:sz w:val="24"/>
          <w:szCs w:val="24"/>
        </w:rPr>
        <w:t>սահմանված</w:t>
      </w:r>
      <w:r w:rsidRPr="009B412A">
        <w:rPr>
          <w:rFonts w:ascii="GHEA Mariam" w:hAnsi="GHEA Mariam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sz w:val="24"/>
          <w:szCs w:val="24"/>
        </w:rPr>
        <w:t>կարգով</w:t>
      </w:r>
      <w:r w:rsidRPr="009B412A">
        <w:rPr>
          <w:rFonts w:ascii="GHEA Mariam" w:hAnsi="GHEA Mariam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sz w:val="24"/>
          <w:szCs w:val="24"/>
        </w:rPr>
        <w:t>ներկայացնել</w:t>
      </w:r>
      <w:r w:rsidRPr="009B412A">
        <w:rPr>
          <w:rFonts w:ascii="GHEA Mariam" w:hAnsi="GHEA Mariam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sz w:val="24"/>
          <w:szCs w:val="24"/>
        </w:rPr>
        <w:t>Հայաստանի</w:t>
      </w:r>
      <w:r w:rsidRPr="009B412A">
        <w:rPr>
          <w:rFonts w:ascii="GHEA Mariam" w:hAnsi="GHEA Mariam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sz w:val="24"/>
          <w:szCs w:val="24"/>
        </w:rPr>
        <w:t>Հանրապետության</w:t>
      </w:r>
      <w:r w:rsidRPr="009B412A">
        <w:rPr>
          <w:rFonts w:ascii="GHEA Mariam" w:hAnsi="GHEA Mariam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sz w:val="24"/>
          <w:szCs w:val="24"/>
        </w:rPr>
        <w:t>Ազգային</w:t>
      </w:r>
      <w:r w:rsidRPr="009B412A">
        <w:rPr>
          <w:rFonts w:ascii="GHEA Mariam" w:hAnsi="GHEA Mariam"/>
          <w:sz w:val="24"/>
          <w:szCs w:val="24"/>
          <w:lang w:val="fr-FR"/>
        </w:rPr>
        <w:t xml:space="preserve"> </w:t>
      </w:r>
      <w:r w:rsidRPr="009B412A">
        <w:rPr>
          <w:rFonts w:ascii="GHEA Mariam" w:hAnsi="GHEA Mariam" w:cs="Arial"/>
          <w:sz w:val="24"/>
          <w:szCs w:val="24"/>
        </w:rPr>
        <w:t>ժողով</w:t>
      </w:r>
      <w:r w:rsidRPr="009B412A">
        <w:rPr>
          <w:rFonts w:ascii="GHEA Mariam" w:hAnsi="GHEA Mariam"/>
          <w:sz w:val="24"/>
          <w:szCs w:val="24"/>
          <w:lang w:val="fr-FR"/>
        </w:rPr>
        <w:t>:</w:t>
      </w:r>
    </w:p>
    <w:p w:rsidR="002E6D8B" w:rsidRPr="009B412A" w:rsidRDefault="002E6D8B" w:rsidP="00A71CED">
      <w:pPr>
        <w:jc w:val="center"/>
        <w:rPr>
          <w:rFonts w:ascii="GHEA Mariam" w:hAnsi="GHEA Mariam"/>
          <w:szCs w:val="24"/>
          <w:lang w:val="fr-FR"/>
        </w:rPr>
      </w:pPr>
    </w:p>
    <w:p w:rsidR="002E6D8B" w:rsidRPr="009839A5" w:rsidRDefault="002E6D8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39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9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6D8B" w:rsidRPr="009839A5" w:rsidRDefault="002E6D8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839A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839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839A5">
        <w:rPr>
          <w:rFonts w:ascii="GHEA Mariam" w:hAnsi="GHEA Mariam" w:cs="Sylfaen"/>
          <w:sz w:val="24"/>
          <w:szCs w:val="24"/>
          <w:lang w:val="hy-AM"/>
        </w:rPr>
        <w:t>.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39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6D8B" w:rsidRPr="009839A5" w:rsidRDefault="002E6D8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9B412A" w:rsidRDefault="002E6D8B" w:rsidP="00A83584">
      <w:pPr>
        <w:pStyle w:val="mechtex"/>
        <w:ind w:firstLine="709"/>
        <w:jc w:val="left"/>
        <w:rPr>
          <w:rFonts w:ascii="Sylfaen" w:hAnsi="Sylfaen"/>
          <w:lang w:val="fr-FR"/>
        </w:rPr>
      </w:pPr>
      <w:r w:rsidRPr="009839A5">
        <w:rPr>
          <w:rFonts w:ascii="GHEA Mariam" w:hAnsi="GHEA Mariam" w:cs="Arial"/>
          <w:sz w:val="24"/>
          <w:szCs w:val="24"/>
          <w:lang w:val="hy-AM"/>
        </w:rPr>
        <w:t>Երևա</w:t>
      </w:r>
      <w:bookmarkStart w:id="0" w:name="_GoBack"/>
      <w:bookmarkEnd w:id="0"/>
      <w:r w:rsidRPr="009839A5">
        <w:rPr>
          <w:rFonts w:ascii="GHEA Mariam" w:hAnsi="GHEA Mariam" w:cs="Arial"/>
          <w:sz w:val="24"/>
          <w:szCs w:val="24"/>
          <w:lang w:val="hy-AM"/>
        </w:rPr>
        <w:t>ն</w:t>
      </w:r>
    </w:p>
    <w:sectPr w:rsidR="001F225D" w:rsidRPr="009B412A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4C9" w:rsidRDefault="002124C9">
      <w:r>
        <w:separator/>
      </w:r>
    </w:p>
  </w:endnote>
  <w:endnote w:type="continuationSeparator" w:id="0">
    <w:p w:rsidR="002124C9" w:rsidRDefault="00212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A591C">
      <w:rPr>
        <w:noProof/>
        <w:sz w:val="18"/>
      </w:rPr>
      <w:t>voroshumKK429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83E" w:rsidRPr="002A591C" w:rsidRDefault="002A591C" w:rsidP="002A591C">
    <w:pPr>
      <w:pStyle w:val="Footer"/>
    </w:pPr>
    <w:fldSimple w:instr=" FILENAME   \* MERGEFORMAT ">
      <w:r>
        <w:rPr>
          <w:noProof/>
        </w:rPr>
        <w:t>voroshumKK429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4C9" w:rsidRDefault="002124C9">
      <w:r>
        <w:separator/>
      </w:r>
    </w:p>
  </w:footnote>
  <w:footnote w:type="continuationSeparator" w:id="0">
    <w:p w:rsidR="002124C9" w:rsidRDefault="00212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41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D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83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4C9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89F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1C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945"/>
    <w:rsid w:val="002E6CB8"/>
    <w:rsid w:val="002E6D8B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4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10F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A1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C48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DC4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9A5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2A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584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C1E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43B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208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B409FA-7193-4058-9A0E-E0BDFE0A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E6D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6D8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E6D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E6D8B"/>
    <w:rPr>
      <w:sz w:val="24"/>
      <w:szCs w:val="24"/>
    </w:rPr>
  </w:style>
  <w:style w:type="character" w:customStyle="1" w:styleId="FooterChar">
    <w:name w:val="Footer Char"/>
    <w:link w:val="Footer"/>
    <w:locked/>
    <w:rsid w:val="002E6D8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408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08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https:/mul2.gov.am/tasks/1064146/oneclick?token=3f6853e6f2bcb34f9f8f6c6dd9613b46</cp:keywords>
  <dc:description/>
  <cp:lastModifiedBy>Kristina Papyan</cp:lastModifiedBy>
  <cp:revision>3</cp:revision>
  <cp:lastPrinted>2024-11-26T11:15:00Z</cp:lastPrinted>
  <dcterms:created xsi:type="dcterms:W3CDTF">2024-11-26T11:15:00Z</dcterms:created>
  <dcterms:modified xsi:type="dcterms:W3CDTF">2024-11-26T11:15:00Z</dcterms:modified>
</cp:coreProperties>
</file>