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FA329C" w:rsidRDefault="001C3F71" w:rsidP="00A71CED">
      <w:pPr>
        <w:jc w:val="center"/>
        <w:rPr>
          <w:rFonts w:ascii="GHEA Mariam" w:hAnsi="GHEA Mariam"/>
          <w:sz w:val="22"/>
          <w:szCs w:val="24"/>
        </w:rPr>
      </w:pPr>
    </w:p>
    <w:p w:rsidR="001C3F71" w:rsidRPr="00D043F0" w:rsidRDefault="00206C96" w:rsidP="00A71CED">
      <w:pPr>
        <w:jc w:val="center"/>
        <w:rPr>
          <w:rFonts w:ascii="GHEA Mariam" w:hAnsi="GHEA Mariam"/>
          <w:sz w:val="24"/>
          <w:szCs w:val="24"/>
          <w:lang w:val="hy-AM"/>
        </w:rPr>
      </w:pPr>
      <w:r>
        <w:rPr>
          <w:rFonts w:ascii="GHEA Mariam" w:hAnsi="GHEA Mariam"/>
          <w:sz w:val="24"/>
          <w:szCs w:val="24"/>
        </w:rPr>
        <w:t>28</w:t>
      </w:r>
      <w:r w:rsidR="00510F46">
        <w:rPr>
          <w:rFonts w:ascii="GHEA Mariam" w:hAnsi="GHEA Mariam"/>
          <w:sz w:val="24"/>
          <w:szCs w:val="24"/>
        </w:rPr>
        <w:t xml:space="preserve">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043F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D043F0" w:rsidRPr="00FA329C" w:rsidRDefault="00D043F0" w:rsidP="00A71CED">
      <w:pPr>
        <w:jc w:val="center"/>
        <w:rPr>
          <w:rFonts w:ascii="GHEA Mariam" w:hAnsi="GHEA Mariam"/>
          <w:szCs w:val="24"/>
        </w:rPr>
      </w:pPr>
    </w:p>
    <w:p w:rsidR="004674F9" w:rsidRPr="00547D52" w:rsidRDefault="004674F9" w:rsidP="00A71CED">
      <w:pPr>
        <w:jc w:val="center"/>
        <w:rPr>
          <w:rFonts w:ascii="GHEA Mariam" w:hAnsi="GHEA Mariam"/>
          <w:szCs w:val="24"/>
        </w:rPr>
      </w:pPr>
      <w:bookmarkStart w:id="0" w:name="_GoBack"/>
      <w:bookmarkEnd w:id="0"/>
    </w:p>
    <w:p w:rsidR="009C330B" w:rsidRDefault="00CB216A" w:rsidP="009C330B">
      <w:pPr>
        <w:pStyle w:val="mechtex"/>
        <w:rPr>
          <w:rFonts w:ascii="GHEA Mariam" w:hAnsi="GHEA Mariam"/>
          <w:spacing w:val="-6"/>
          <w:sz w:val="24"/>
          <w:szCs w:val="24"/>
          <w:lang w:val="hy-AM"/>
        </w:rPr>
      </w:pPr>
      <w:r w:rsidRPr="009C330B">
        <w:rPr>
          <w:rFonts w:ascii="GHEA Mariam" w:hAnsi="GHEA Mariam"/>
          <w:sz w:val="24"/>
          <w:szCs w:val="24"/>
          <w:lang w:val="hy-AM"/>
        </w:rPr>
        <w:t>«</w:t>
      </w:r>
      <w:r w:rsidRPr="009C330B">
        <w:rPr>
          <w:rFonts w:ascii="GHEA Mariam" w:hAnsi="GHEA Mariam" w:cs="Arial"/>
          <w:sz w:val="24"/>
          <w:szCs w:val="24"/>
          <w:lang w:val="hy-AM"/>
        </w:rPr>
        <w:t>ՊԵՏԱԿԱՆ</w:t>
      </w:r>
      <w:r w:rsidRPr="009C330B">
        <w:rPr>
          <w:rFonts w:ascii="GHEA Mariam" w:hAnsi="GHEA Mariam"/>
          <w:sz w:val="24"/>
          <w:szCs w:val="24"/>
          <w:lang w:val="fr-FR"/>
        </w:rPr>
        <w:t xml:space="preserve"> </w:t>
      </w:r>
      <w:r w:rsidRPr="009C330B">
        <w:rPr>
          <w:rFonts w:ascii="GHEA Mariam" w:hAnsi="GHEA Mariam" w:cs="Arial"/>
          <w:sz w:val="24"/>
          <w:szCs w:val="24"/>
          <w:lang w:val="hy-AM"/>
        </w:rPr>
        <w:t>ԳՈՒՅՔԻ</w:t>
      </w:r>
      <w:r w:rsidRPr="009C330B">
        <w:rPr>
          <w:rFonts w:ascii="GHEA Mariam" w:hAnsi="GHEA Mariam"/>
          <w:sz w:val="24"/>
          <w:szCs w:val="24"/>
          <w:lang w:val="fr-FR"/>
        </w:rPr>
        <w:t xml:space="preserve"> </w:t>
      </w:r>
      <w:r w:rsidRPr="009C330B">
        <w:rPr>
          <w:rFonts w:ascii="GHEA Mariam" w:hAnsi="GHEA Mariam" w:cs="Arial"/>
          <w:sz w:val="24"/>
          <w:szCs w:val="24"/>
          <w:lang w:val="hy-AM"/>
        </w:rPr>
        <w:t>ՄԱՍՆԱՎՈՐԵՑՄԱՆ</w:t>
      </w:r>
      <w:r w:rsidRPr="009C330B">
        <w:rPr>
          <w:rFonts w:ascii="GHEA Mariam" w:hAnsi="GHEA Mariam"/>
          <w:sz w:val="24"/>
          <w:szCs w:val="24"/>
          <w:lang w:val="fr-FR"/>
        </w:rPr>
        <w:t xml:space="preserve"> 2017-2020 </w:t>
      </w:r>
      <w:r w:rsidRPr="009C330B">
        <w:rPr>
          <w:rFonts w:ascii="GHEA Mariam" w:hAnsi="GHEA Mariam" w:cs="Arial"/>
          <w:sz w:val="24"/>
          <w:szCs w:val="24"/>
          <w:lang w:val="hy-AM"/>
        </w:rPr>
        <w:t>ԹՎԱԿԱՆՆԵՐԻ</w:t>
      </w:r>
      <w:r w:rsidRPr="009C330B">
        <w:rPr>
          <w:rFonts w:ascii="GHEA Mariam" w:hAnsi="GHEA Mariam"/>
          <w:sz w:val="24"/>
          <w:szCs w:val="24"/>
          <w:lang w:val="fr-FR"/>
        </w:rPr>
        <w:t xml:space="preserve"> </w:t>
      </w:r>
      <w:r w:rsidRPr="009C330B">
        <w:rPr>
          <w:rFonts w:ascii="GHEA Mariam" w:hAnsi="GHEA Mariam" w:cs="Arial"/>
          <w:spacing w:val="-6"/>
          <w:sz w:val="24"/>
          <w:szCs w:val="24"/>
          <w:lang w:val="hy-AM"/>
        </w:rPr>
        <w:t>ԾՐԱԳՐԻ</w:t>
      </w:r>
      <w:r w:rsidRPr="009C330B">
        <w:rPr>
          <w:rFonts w:ascii="GHEA Mariam" w:hAnsi="GHEA Mariam"/>
          <w:spacing w:val="-6"/>
          <w:sz w:val="24"/>
          <w:szCs w:val="24"/>
          <w:lang w:val="fr-FR"/>
        </w:rPr>
        <w:t xml:space="preserve"> </w:t>
      </w:r>
      <w:r w:rsidRPr="009C330B">
        <w:rPr>
          <w:rFonts w:ascii="GHEA Mariam" w:hAnsi="GHEA Mariam" w:cs="Arial"/>
          <w:spacing w:val="-6"/>
          <w:sz w:val="24"/>
          <w:szCs w:val="24"/>
          <w:lang w:val="hy-AM"/>
        </w:rPr>
        <w:t>ՄԱՍԻՆ</w:t>
      </w:r>
      <w:r w:rsidRPr="009C330B">
        <w:rPr>
          <w:rFonts w:ascii="GHEA Mariam" w:hAnsi="GHEA Mariam" w:cs="Arial Armenian"/>
          <w:spacing w:val="-6"/>
          <w:sz w:val="24"/>
          <w:szCs w:val="24"/>
          <w:lang w:val="hy-AM"/>
        </w:rPr>
        <w:t>»</w:t>
      </w:r>
      <w:r w:rsidRPr="009C330B">
        <w:rPr>
          <w:rFonts w:ascii="GHEA Mariam" w:hAnsi="GHEA Mariam"/>
          <w:spacing w:val="-6"/>
          <w:sz w:val="24"/>
          <w:szCs w:val="24"/>
          <w:lang w:val="hy-AM"/>
        </w:rPr>
        <w:t xml:space="preserve"> </w:t>
      </w:r>
      <w:r w:rsidRPr="009C330B">
        <w:rPr>
          <w:rFonts w:ascii="GHEA Mariam" w:hAnsi="GHEA Mariam" w:cs="Arial"/>
          <w:spacing w:val="-6"/>
          <w:sz w:val="24"/>
          <w:szCs w:val="24"/>
          <w:lang w:val="hy-AM"/>
        </w:rPr>
        <w:t>ՕՐԵՆՔՈՒՄ</w:t>
      </w:r>
      <w:r w:rsidRPr="009C330B">
        <w:rPr>
          <w:rFonts w:ascii="GHEA Mariam" w:hAnsi="GHEA Mariam"/>
          <w:spacing w:val="-6"/>
          <w:sz w:val="24"/>
          <w:szCs w:val="24"/>
          <w:lang w:val="hy-AM"/>
        </w:rPr>
        <w:t xml:space="preserve"> </w:t>
      </w:r>
      <w:r w:rsidRPr="009C330B">
        <w:rPr>
          <w:rFonts w:ascii="GHEA Mariam" w:hAnsi="GHEA Mariam" w:cs="Arial"/>
          <w:spacing w:val="-6"/>
          <w:sz w:val="24"/>
          <w:szCs w:val="24"/>
          <w:lang w:val="hy-AM" w:eastAsia="en-US"/>
        </w:rPr>
        <w:t>ՓՈՓՈԽՈՒԹՅՈՒՆ</w:t>
      </w:r>
      <w:r w:rsidRPr="009C330B">
        <w:rPr>
          <w:rFonts w:ascii="GHEA Mariam" w:hAnsi="GHEA Mariam"/>
          <w:spacing w:val="-6"/>
          <w:sz w:val="24"/>
          <w:szCs w:val="24"/>
          <w:lang w:val="hy-AM" w:eastAsia="en-US"/>
        </w:rPr>
        <w:t xml:space="preserve"> </w:t>
      </w:r>
      <w:r w:rsidRPr="009C330B">
        <w:rPr>
          <w:rFonts w:ascii="GHEA Mariam" w:hAnsi="GHEA Mariam" w:cs="Arial"/>
          <w:spacing w:val="-6"/>
          <w:sz w:val="24"/>
          <w:szCs w:val="24"/>
          <w:lang w:val="hy-AM" w:eastAsia="en-US"/>
        </w:rPr>
        <w:t>ԿԱՏԱՐԵԼՈՒ</w:t>
      </w:r>
      <w:r w:rsidRPr="009C330B">
        <w:rPr>
          <w:rFonts w:ascii="GHEA Mariam" w:hAnsi="GHEA Mariam"/>
          <w:spacing w:val="-6"/>
          <w:sz w:val="24"/>
          <w:szCs w:val="24"/>
          <w:lang w:val="hy-AM" w:eastAsia="en-US"/>
        </w:rPr>
        <w:t xml:space="preserve"> </w:t>
      </w:r>
      <w:r w:rsidRPr="009C330B">
        <w:rPr>
          <w:rFonts w:ascii="GHEA Mariam" w:hAnsi="GHEA Mariam" w:cs="Arial"/>
          <w:spacing w:val="-6"/>
          <w:sz w:val="24"/>
          <w:szCs w:val="24"/>
          <w:lang w:val="hy-AM" w:eastAsia="en-US"/>
        </w:rPr>
        <w:t>ՄԱՍԻՆ</w:t>
      </w:r>
      <w:r w:rsidRPr="009C330B">
        <w:rPr>
          <w:rFonts w:ascii="GHEA Mariam" w:hAnsi="GHEA Mariam" w:cs="Arial Armenian"/>
          <w:sz w:val="24"/>
          <w:szCs w:val="24"/>
          <w:lang w:val="hy-AM" w:eastAsia="en-US"/>
        </w:rPr>
        <w:t>»</w:t>
      </w:r>
      <w:r w:rsidRPr="009C330B">
        <w:rPr>
          <w:rFonts w:ascii="GHEA Mariam" w:hAnsi="GHEA Mariam"/>
          <w:sz w:val="24"/>
          <w:szCs w:val="24"/>
          <w:lang w:val="hy-AM"/>
        </w:rPr>
        <w:t xml:space="preserve"> </w:t>
      </w:r>
      <w:r w:rsidRPr="009C330B">
        <w:rPr>
          <w:rFonts w:ascii="GHEA Mariam" w:hAnsi="GHEA Mariam" w:cs="Arial"/>
          <w:spacing w:val="-6"/>
          <w:sz w:val="24"/>
          <w:szCs w:val="24"/>
          <w:lang w:val="hy-AM"/>
        </w:rPr>
        <w:t>ՀԱՅԱՍՏԱՆԻ</w:t>
      </w:r>
      <w:r w:rsidRPr="009C330B">
        <w:rPr>
          <w:rFonts w:ascii="GHEA Mariam" w:hAnsi="GHEA Mariam"/>
          <w:spacing w:val="-6"/>
          <w:sz w:val="24"/>
          <w:szCs w:val="24"/>
          <w:lang w:val="hy-AM"/>
        </w:rPr>
        <w:t xml:space="preserve"> </w:t>
      </w:r>
      <w:r w:rsidRPr="009C330B">
        <w:rPr>
          <w:rFonts w:ascii="GHEA Mariam" w:hAnsi="GHEA Mariam" w:cs="Arial"/>
          <w:spacing w:val="-6"/>
          <w:sz w:val="24"/>
          <w:szCs w:val="24"/>
          <w:lang w:val="hy-AM"/>
        </w:rPr>
        <w:t>ՀԱՆՐԱՊԵՏՈՒԹՅԱՆ</w:t>
      </w:r>
      <w:r w:rsidR="00D043F0" w:rsidRPr="009C330B">
        <w:rPr>
          <w:rFonts w:ascii="GHEA Mariam" w:hAnsi="GHEA Mariam"/>
          <w:spacing w:val="-6"/>
          <w:sz w:val="24"/>
          <w:szCs w:val="24"/>
          <w:lang w:val="hy-AM"/>
        </w:rPr>
        <w:t xml:space="preserve"> </w:t>
      </w:r>
      <w:r w:rsidRPr="009C330B">
        <w:rPr>
          <w:rFonts w:ascii="GHEA Mariam" w:hAnsi="GHEA Mariam" w:cs="Arial"/>
          <w:spacing w:val="-6"/>
          <w:sz w:val="24"/>
          <w:szCs w:val="24"/>
          <w:lang w:val="hy-AM"/>
        </w:rPr>
        <w:t>ՕՐԵՆՔԻ</w:t>
      </w:r>
      <w:r w:rsidRPr="009C330B">
        <w:rPr>
          <w:rFonts w:ascii="GHEA Mariam" w:hAnsi="GHEA Mariam"/>
          <w:spacing w:val="-6"/>
          <w:sz w:val="24"/>
          <w:szCs w:val="24"/>
          <w:lang w:val="hy-AM"/>
        </w:rPr>
        <w:t xml:space="preserve"> </w:t>
      </w:r>
      <w:r w:rsidRPr="009C330B">
        <w:rPr>
          <w:rFonts w:ascii="GHEA Mariam" w:hAnsi="GHEA Mariam" w:cs="Arial"/>
          <w:spacing w:val="-6"/>
          <w:sz w:val="24"/>
          <w:szCs w:val="24"/>
          <w:lang w:val="hy-AM"/>
        </w:rPr>
        <w:t>ՆԱԽԱԳԾԻ</w:t>
      </w:r>
      <w:r w:rsidR="009C330B" w:rsidRPr="009C330B">
        <w:rPr>
          <w:rFonts w:ascii="GHEA Mariam" w:hAnsi="GHEA Mariam" w:cs="Arial"/>
          <w:spacing w:val="-6"/>
          <w:sz w:val="24"/>
          <w:szCs w:val="24"/>
          <w:lang w:val="hy-AM"/>
        </w:rPr>
        <w:t>Ն</w:t>
      </w:r>
      <w:r w:rsidR="009C330B" w:rsidRPr="009C330B">
        <w:rPr>
          <w:rFonts w:ascii="GHEA Mariam" w:hAnsi="GHEA Mariam"/>
          <w:spacing w:val="-6"/>
          <w:sz w:val="24"/>
          <w:szCs w:val="24"/>
          <w:lang w:val="hy-AM"/>
        </w:rPr>
        <w:t xml:space="preserve"> </w:t>
      </w:r>
    </w:p>
    <w:p w:rsidR="00CB216A" w:rsidRPr="009C330B" w:rsidRDefault="00CB216A" w:rsidP="009C330B">
      <w:pPr>
        <w:pStyle w:val="mechtex"/>
        <w:rPr>
          <w:rFonts w:ascii="GHEA Mariam" w:hAnsi="GHEA Mariam"/>
          <w:sz w:val="24"/>
          <w:szCs w:val="24"/>
          <w:lang w:val="af-ZA"/>
        </w:rPr>
      </w:pPr>
      <w:r w:rsidRPr="009C330B">
        <w:rPr>
          <w:rFonts w:ascii="GHEA Mariam" w:hAnsi="GHEA Mariam" w:cs="Arial"/>
          <w:spacing w:val="-6"/>
          <w:sz w:val="24"/>
          <w:szCs w:val="24"/>
          <w:lang w:val="hy-AM"/>
        </w:rPr>
        <w:t>ՀԱՎԱՆՈՒԹՅՈՒՆ</w:t>
      </w:r>
      <w:r w:rsidRPr="009C330B">
        <w:rPr>
          <w:rFonts w:ascii="GHEA Mariam" w:hAnsi="GHEA Mariam"/>
          <w:sz w:val="24"/>
          <w:szCs w:val="24"/>
          <w:lang w:val="hy-AM"/>
        </w:rPr>
        <w:t xml:space="preserve"> </w:t>
      </w:r>
      <w:r w:rsidRPr="009C330B">
        <w:rPr>
          <w:rFonts w:ascii="GHEA Mariam" w:hAnsi="GHEA Mariam" w:cs="Arial"/>
          <w:sz w:val="24"/>
          <w:szCs w:val="24"/>
          <w:lang w:val="hy-AM"/>
        </w:rPr>
        <w:t>ՏԱԼՈՒ</w:t>
      </w:r>
      <w:r w:rsidRPr="009C330B">
        <w:rPr>
          <w:rFonts w:ascii="GHEA Mariam" w:hAnsi="GHEA Mariam"/>
          <w:sz w:val="24"/>
          <w:szCs w:val="24"/>
          <w:lang w:val="hy-AM"/>
        </w:rPr>
        <w:t xml:space="preserve"> </w:t>
      </w:r>
      <w:r w:rsidRPr="009C330B">
        <w:rPr>
          <w:rFonts w:ascii="GHEA Mariam" w:hAnsi="GHEA Mariam" w:cs="Arial"/>
          <w:sz w:val="24"/>
          <w:szCs w:val="24"/>
          <w:lang w:val="hy-AM"/>
        </w:rPr>
        <w:t>ՄԱՍԻՆ</w:t>
      </w:r>
    </w:p>
    <w:p w:rsidR="00CB216A" w:rsidRPr="009C330B" w:rsidRDefault="00CB216A" w:rsidP="009C330B">
      <w:pPr>
        <w:pStyle w:val="mechtex"/>
        <w:rPr>
          <w:rFonts w:ascii="GHEA Mariam" w:hAnsi="GHEA Mariam"/>
          <w:caps/>
          <w:sz w:val="24"/>
          <w:szCs w:val="24"/>
          <w:lang w:val="hy-AM"/>
        </w:rPr>
      </w:pPr>
      <w:r w:rsidRPr="009C330B">
        <w:rPr>
          <w:rFonts w:ascii="GHEA Mariam" w:hAnsi="GHEA Mariam"/>
          <w:caps/>
          <w:sz w:val="24"/>
          <w:szCs w:val="24"/>
          <w:lang w:val="hy-AM"/>
        </w:rPr>
        <w:t>-----------------------------------------------------------------------------------</w:t>
      </w:r>
      <w:r w:rsidR="009C330B">
        <w:rPr>
          <w:rFonts w:ascii="GHEA Mariam" w:hAnsi="GHEA Mariam"/>
          <w:caps/>
          <w:sz w:val="24"/>
          <w:szCs w:val="24"/>
          <w:lang w:val="hy-AM"/>
        </w:rPr>
        <w:t>--------------------</w:t>
      </w:r>
    </w:p>
    <w:p w:rsidR="00CB216A" w:rsidRDefault="00CB216A" w:rsidP="00CB216A">
      <w:pPr>
        <w:pStyle w:val="mechtex"/>
        <w:rPr>
          <w:rFonts w:ascii="GHEA Mariam" w:hAnsi="GHEA Mariam"/>
          <w:lang w:val="hy-AM"/>
        </w:rPr>
      </w:pPr>
    </w:p>
    <w:p w:rsidR="00CB216A" w:rsidRDefault="00CB216A" w:rsidP="00CB216A">
      <w:pPr>
        <w:pStyle w:val="mechtex"/>
        <w:rPr>
          <w:rFonts w:ascii="GHEA Mariam" w:hAnsi="GHEA Mariam"/>
          <w:lang w:val="hy-AM"/>
        </w:rPr>
      </w:pPr>
    </w:p>
    <w:p w:rsidR="00CB216A" w:rsidRPr="00D043F0" w:rsidRDefault="00CB216A" w:rsidP="00D043F0">
      <w:pPr>
        <w:pStyle w:val="norm"/>
        <w:spacing w:line="360" w:lineRule="auto"/>
        <w:rPr>
          <w:rFonts w:ascii="GHEA Mariam" w:hAnsi="GHEA Mariam"/>
          <w:sz w:val="24"/>
          <w:szCs w:val="24"/>
          <w:lang w:val="hy-AM"/>
        </w:rPr>
      </w:pPr>
      <w:r w:rsidRPr="00D043F0">
        <w:rPr>
          <w:rFonts w:ascii="GHEA Mariam" w:hAnsi="GHEA Mariam" w:cs="Arial"/>
          <w:sz w:val="24"/>
          <w:szCs w:val="24"/>
          <w:lang w:val="hy-AM"/>
        </w:rPr>
        <w:t>Համաձայն</w:t>
      </w:r>
      <w:r w:rsidRPr="00D043F0">
        <w:rPr>
          <w:rFonts w:ascii="GHEA Mariam" w:hAnsi="GHEA Mariam"/>
          <w:sz w:val="24"/>
          <w:szCs w:val="24"/>
          <w:lang w:val="hy-AM"/>
        </w:rPr>
        <w:t xml:space="preserve"> </w:t>
      </w:r>
      <w:r w:rsidRPr="00D043F0">
        <w:rPr>
          <w:rFonts w:ascii="GHEA Mariam" w:hAnsi="GHEA Mariam"/>
          <w:sz w:val="24"/>
          <w:szCs w:val="24"/>
          <w:lang w:val="af-ZA"/>
        </w:rPr>
        <w:t>«</w:t>
      </w:r>
      <w:r w:rsidRPr="00D043F0">
        <w:rPr>
          <w:rFonts w:ascii="GHEA Mariam" w:hAnsi="GHEA Mariam" w:cs="Arial"/>
          <w:sz w:val="24"/>
          <w:szCs w:val="24"/>
          <w:lang w:val="hy-AM"/>
        </w:rPr>
        <w:t>Ազգային</w:t>
      </w:r>
      <w:r w:rsidRPr="00D043F0">
        <w:rPr>
          <w:rFonts w:ascii="GHEA Mariam" w:hAnsi="GHEA Mariam"/>
          <w:sz w:val="24"/>
          <w:szCs w:val="24"/>
          <w:lang w:val="hy-AM"/>
        </w:rPr>
        <w:t xml:space="preserve"> </w:t>
      </w:r>
      <w:r w:rsidRPr="00D043F0">
        <w:rPr>
          <w:rFonts w:ascii="GHEA Mariam" w:hAnsi="GHEA Mariam" w:cs="Arial"/>
          <w:sz w:val="24"/>
          <w:szCs w:val="24"/>
          <w:lang w:val="hy-AM"/>
        </w:rPr>
        <w:t>ժողովի</w:t>
      </w:r>
      <w:r w:rsidRPr="00D043F0">
        <w:rPr>
          <w:rFonts w:ascii="GHEA Mariam" w:hAnsi="GHEA Mariam"/>
          <w:sz w:val="24"/>
          <w:szCs w:val="24"/>
          <w:lang w:val="hy-AM"/>
        </w:rPr>
        <w:t xml:space="preserve"> </w:t>
      </w:r>
      <w:r w:rsidRPr="00D043F0">
        <w:rPr>
          <w:rFonts w:ascii="GHEA Mariam" w:hAnsi="GHEA Mariam" w:cs="Arial"/>
          <w:sz w:val="24"/>
          <w:szCs w:val="24"/>
          <w:lang w:val="hy-AM"/>
        </w:rPr>
        <w:t>կանոնակարգ</w:t>
      </w:r>
      <w:r w:rsidRPr="00D043F0">
        <w:rPr>
          <w:rFonts w:ascii="GHEA Mariam" w:hAnsi="GHEA Mariam" w:cs="Arial Armenian"/>
          <w:sz w:val="24"/>
          <w:szCs w:val="24"/>
          <w:lang w:val="hy-AM"/>
        </w:rPr>
        <w:t>»</w:t>
      </w:r>
      <w:r w:rsidRPr="00D043F0">
        <w:rPr>
          <w:rFonts w:ascii="GHEA Mariam" w:hAnsi="GHEA Mariam"/>
          <w:sz w:val="24"/>
          <w:szCs w:val="24"/>
          <w:lang w:val="hy-AM"/>
        </w:rPr>
        <w:t xml:space="preserve"> </w:t>
      </w:r>
      <w:r w:rsidRPr="00D043F0">
        <w:rPr>
          <w:rFonts w:ascii="GHEA Mariam" w:hAnsi="GHEA Mariam" w:cs="Arial"/>
          <w:bCs/>
          <w:color w:val="000000"/>
          <w:spacing w:val="-2"/>
          <w:sz w:val="24"/>
          <w:szCs w:val="24"/>
          <w:lang w:val="fr-FR" w:eastAsia="en-US"/>
        </w:rPr>
        <w:t>Հայաստանի</w:t>
      </w:r>
      <w:r w:rsidRPr="00D043F0">
        <w:rPr>
          <w:rFonts w:ascii="GHEA Mariam" w:hAnsi="GHEA Mariam" w:cs="Arial Armenian"/>
          <w:bCs/>
          <w:color w:val="000000"/>
          <w:spacing w:val="-2"/>
          <w:sz w:val="24"/>
          <w:szCs w:val="24"/>
          <w:lang w:val="fr-FR" w:eastAsia="en-US"/>
        </w:rPr>
        <w:t xml:space="preserve"> </w:t>
      </w:r>
      <w:r w:rsidRPr="00D043F0">
        <w:rPr>
          <w:rFonts w:ascii="GHEA Mariam" w:hAnsi="GHEA Mariam" w:cs="Arial"/>
          <w:bCs/>
          <w:color w:val="000000"/>
          <w:spacing w:val="-2"/>
          <w:sz w:val="24"/>
          <w:szCs w:val="24"/>
          <w:lang w:val="fr-FR" w:eastAsia="en-US"/>
        </w:rPr>
        <w:t>Հանրա</w:t>
      </w:r>
      <w:r w:rsidRPr="00D043F0">
        <w:rPr>
          <w:rFonts w:ascii="GHEA Mariam" w:hAnsi="GHEA Mariam" w:cs="Sylfaen"/>
          <w:bCs/>
          <w:color w:val="000000"/>
          <w:spacing w:val="-2"/>
          <w:sz w:val="24"/>
          <w:szCs w:val="24"/>
          <w:lang w:val="fr-FR" w:eastAsia="en-US"/>
        </w:rPr>
        <w:softHyphen/>
      </w:r>
      <w:r w:rsidRPr="00D043F0">
        <w:rPr>
          <w:rFonts w:ascii="GHEA Mariam" w:hAnsi="GHEA Mariam" w:cs="Arial"/>
          <w:bCs/>
          <w:color w:val="000000"/>
          <w:spacing w:val="-2"/>
          <w:sz w:val="24"/>
          <w:szCs w:val="24"/>
          <w:lang w:val="fr-FR" w:eastAsia="en-US"/>
        </w:rPr>
        <w:t>պետու</w:t>
      </w:r>
      <w:r w:rsidRPr="00D043F0">
        <w:rPr>
          <w:rFonts w:ascii="GHEA Mariam" w:hAnsi="GHEA Mariam" w:cs="Sylfaen"/>
          <w:bCs/>
          <w:color w:val="000000"/>
          <w:spacing w:val="-2"/>
          <w:sz w:val="24"/>
          <w:szCs w:val="24"/>
          <w:lang w:val="fr-FR" w:eastAsia="en-US"/>
        </w:rPr>
        <w:softHyphen/>
      </w:r>
      <w:r w:rsidRPr="00D043F0">
        <w:rPr>
          <w:rFonts w:ascii="GHEA Mariam" w:hAnsi="GHEA Mariam" w:cs="Arial"/>
          <w:bCs/>
          <w:color w:val="000000"/>
          <w:spacing w:val="-2"/>
          <w:sz w:val="24"/>
          <w:szCs w:val="24"/>
          <w:lang w:val="fr-FR" w:eastAsia="en-US"/>
        </w:rPr>
        <w:t>թյան</w:t>
      </w:r>
      <w:r w:rsidRPr="00D043F0">
        <w:rPr>
          <w:rFonts w:ascii="GHEA Mariam" w:hAnsi="GHEA Mariam"/>
          <w:sz w:val="24"/>
          <w:szCs w:val="24"/>
          <w:lang w:val="hy-AM"/>
        </w:rPr>
        <w:t xml:space="preserve"> </w:t>
      </w:r>
      <w:r w:rsidRPr="00D043F0">
        <w:rPr>
          <w:rFonts w:ascii="GHEA Mariam" w:hAnsi="GHEA Mariam" w:cs="Arial"/>
          <w:sz w:val="24"/>
          <w:szCs w:val="24"/>
          <w:lang w:val="hy-AM"/>
        </w:rPr>
        <w:t>սահ</w:t>
      </w:r>
      <w:r w:rsidRPr="00D043F0">
        <w:rPr>
          <w:rFonts w:ascii="GHEA Mariam" w:hAnsi="GHEA Mariam"/>
          <w:sz w:val="24"/>
          <w:szCs w:val="24"/>
          <w:lang w:val="hy-AM"/>
        </w:rPr>
        <w:softHyphen/>
      </w:r>
      <w:r w:rsidRPr="00D043F0">
        <w:rPr>
          <w:rFonts w:ascii="GHEA Mariam" w:hAnsi="GHEA Mariam" w:cs="Arial"/>
          <w:sz w:val="24"/>
          <w:szCs w:val="24"/>
          <w:lang w:val="hy-AM"/>
        </w:rPr>
        <w:t>մանա</w:t>
      </w:r>
      <w:r w:rsidRPr="00D043F0">
        <w:rPr>
          <w:rFonts w:ascii="GHEA Mariam" w:hAnsi="GHEA Mariam"/>
          <w:sz w:val="24"/>
          <w:szCs w:val="24"/>
          <w:lang w:val="hy-AM"/>
        </w:rPr>
        <w:softHyphen/>
      </w:r>
      <w:r w:rsidRPr="00D043F0">
        <w:rPr>
          <w:rFonts w:ascii="GHEA Mariam" w:hAnsi="GHEA Mariam" w:cs="Arial"/>
          <w:sz w:val="24"/>
          <w:szCs w:val="24"/>
          <w:lang w:val="hy-AM"/>
        </w:rPr>
        <w:t>դրա</w:t>
      </w:r>
      <w:r w:rsidRPr="00D043F0">
        <w:rPr>
          <w:rFonts w:ascii="GHEA Mariam" w:hAnsi="GHEA Mariam"/>
          <w:sz w:val="24"/>
          <w:szCs w:val="24"/>
          <w:lang w:val="hy-AM"/>
        </w:rPr>
        <w:softHyphen/>
      </w:r>
      <w:r w:rsidRPr="00D043F0">
        <w:rPr>
          <w:rFonts w:ascii="GHEA Mariam" w:hAnsi="GHEA Mariam" w:cs="Arial"/>
          <w:sz w:val="24"/>
          <w:szCs w:val="24"/>
          <w:lang w:val="hy-AM"/>
        </w:rPr>
        <w:t>կան</w:t>
      </w:r>
      <w:r w:rsidRPr="00D043F0">
        <w:rPr>
          <w:rFonts w:ascii="GHEA Mariam" w:hAnsi="GHEA Mariam"/>
          <w:sz w:val="24"/>
          <w:szCs w:val="24"/>
          <w:lang w:val="hy-AM"/>
        </w:rPr>
        <w:t xml:space="preserve"> </w:t>
      </w:r>
      <w:r w:rsidRPr="00D043F0">
        <w:rPr>
          <w:rFonts w:ascii="GHEA Mariam" w:hAnsi="GHEA Mariam" w:cs="Arial"/>
          <w:sz w:val="24"/>
          <w:szCs w:val="24"/>
          <w:lang w:val="hy-AM"/>
        </w:rPr>
        <w:t>օրենքի</w:t>
      </w:r>
      <w:r w:rsidRPr="00D043F0">
        <w:rPr>
          <w:rFonts w:ascii="GHEA Mariam" w:hAnsi="GHEA Mariam"/>
          <w:sz w:val="24"/>
          <w:szCs w:val="24"/>
          <w:lang w:val="hy-AM"/>
        </w:rPr>
        <w:t xml:space="preserve"> 65-</w:t>
      </w:r>
      <w:r w:rsidRPr="00D043F0">
        <w:rPr>
          <w:rFonts w:ascii="GHEA Mariam" w:hAnsi="GHEA Mariam" w:cs="Arial"/>
          <w:sz w:val="24"/>
          <w:szCs w:val="24"/>
          <w:lang w:val="hy-AM"/>
        </w:rPr>
        <w:t>րդ</w:t>
      </w:r>
      <w:r w:rsidRPr="00D043F0">
        <w:rPr>
          <w:rFonts w:ascii="GHEA Mariam" w:hAnsi="GHEA Mariam"/>
          <w:sz w:val="24"/>
          <w:szCs w:val="24"/>
          <w:lang w:val="hy-AM"/>
        </w:rPr>
        <w:t xml:space="preserve"> </w:t>
      </w:r>
      <w:r w:rsidRPr="00D043F0">
        <w:rPr>
          <w:rFonts w:ascii="GHEA Mariam" w:hAnsi="GHEA Mariam" w:cs="Arial"/>
          <w:sz w:val="24"/>
          <w:szCs w:val="24"/>
          <w:lang w:val="hy-AM"/>
        </w:rPr>
        <w:t>հոդվածի</w:t>
      </w:r>
      <w:r w:rsidRPr="00D043F0">
        <w:rPr>
          <w:rFonts w:ascii="GHEA Mariam" w:hAnsi="GHEA Mariam"/>
          <w:sz w:val="24"/>
          <w:szCs w:val="24"/>
          <w:lang w:val="hy-AM"/>
        </w:rPr>
        <w:t xml:space="preserve"> 3-</w:t>
      </w:r>
      <w:r w:rsidRPr="00D043F0">
        <w:rPr>
          <w:rFonts w:ascii="GHEA Mariam" w:hAnsi="GHEA Mariam" w:cs="Arial"/>
          <w:sz w:val="24"/>
          <w:szCs w:val="24"/>
          <w:lang w:val="hy-AM"/>
        </w:rPr>
        <w:t>րդ</w:t>
      </w:r>
      <w:r w:rsidRPr="00D043F0">
        <w:rPr>
          <w:rFonts w:ascii="GHEA Mariam" w:hAnsi="GHEA Mariam"/>
          <w:sz w:val="24"/>
          <w:szCs w:val="24"/>
          <w:lang w:val="hy-AM"/>
        </w:rPr>
        <w:t xml:space="preserve"> </w:t>
      </w:r>
      <w:r w:rsidRPr="00D043F0">
        <w:rPr>
          <w:rFonts w:ascii="GHEA Mariam" w:hAnsi="GHEA Mariam" w:cs="Arial"/>
          <w:sz w:val="24"/>
          <w:szCs w:val="24"/>
          <w:lang w:val="hy-AM"/>
        </w:rPr>
        <w:t>մասի՝</w:t>
      </w:r>
      <w:r w:rsidRPr="00D043F0">
        <w:rPr>
          <w:rFonts w:ascii="GHEA Mariam" w:hAnsi="GHEA Mariam"/>
          <w:sz w:val="24"/>
          <w:szCs w:val="24"/>
          <w:lang w:val="hy-AM"/>
        </w:rPr>
        <w:t xml:space="preserve"> </w:t>
      </w:r>
      <w:r w:rsidRPr="00D043F0">
        <w:rPr>
          <w:rFonts w:ascii="GHEA Mariam" w:hAnsi="GHEA Mariam" w:cs="Arial"/>
          <w:sz w:val="24"/>
          <w:szCs w:val="24"/>
          <w:lang w:val="hy-AM"/>
        </w:rPr>
        <w:t>Հայաստանի</w:t>
      </w:r>
      <w:r w:rsidRPr="00D043F0">
        <w:rPr>
          <w:rFonts w:ascii="GHEA Mariam" w:hAnsi="GHEA Mariam"/>
          <w:sz w:val="24"/>
          <w:szCs w:val="24"/>
          <w:lang w:val="hy-AM"/>
        </w:rPr>
        <w:t xml:space="preserve"> </w:t>
      </w:r>
      <w:r w:rsidRPr="00D043F0">
        <w:rPr>
          <w:rFonts w:ascii="GHEA Mariam" w:hAnsi="GHEA Mariam" w:cs="Arial"/>
          <w:sz w:val="24"/>
          <w:szCs w:val="24"/>
          <w:lang w:val="hy-AM"/>
        </w:rPr>
        <w:t>Հանրա</w:t>
      </w:r>
      <w:r w:rsidRPr="00D043F0">
        <w:rPr>
          <w:rFonts w:ascii="GHEA Mariam" w:hAnsi="GHEA Mariam"/>
          <w:sz w:val="24"/>
          <w:szCs w:val="24"/>
          <w:lang w:val="hy-AM"/>
        </w:rPr>
        <w:softHyphen/>
      </w:r>
      <w:r w:rsidRPr="00D043F0">
        <w:rPr>
          <w:rFonts w:ascii="GHEA Mariam" w:hAnsi="GHEA Mariam" w:cs="Arial"/>
          <w:sz w:val="24"/>
          <w:szCs w:val="24"/>
          <w:lang w:val="hy-AM"/>
        </w:rPr>
        <w:t>պե</w:t>
      </w:r>
      <w:r w:rsidRPr="00D043F0">
        <w:rPr>
          <w:rFonts w:ascii="GHEA Mariam" w:hAnsi="GHEA Mariam"/>
          <w:sz w:val="24"/>
          <w:szCs w:val="24"/>
          <w:lang w:val="hy-AM"/>
        </w:rPr>
        <w:softHyphen/>
      </w:r>
      <w:r w:rsidRPr="00D043F0">
        <w:rPr>
          <w:rFonts w:ascii="GHEA Mariam" w:hAnsi="GHEA Mariam" w:cs="Arial"/>
          <w:sz w:val="24"/>
          <w:szCs w:val="24"/>
          <w:lang w:val="hy-AM"/>
        </w:rPr>
        <w:t>տու</w:t>
      </w:r>
      <w:r w:rsidRPr="00D043F0">
        <w:rPr>
          <w:rFonts w:ascii="GHEA Mariam" w:hAnsi="GHEA Mariam"/>
          <w:sz w:val="24"/>
          <w:szCs w:val="24"/>
          <w:lang w:val="hy-AM"/>
        </w:rPr>
        <w:softHyphen/>
      </w:r>
      <w:r w:rsidRPr="00D043F0">
        <w:rPr>
          <w:rFonts w:ascii="GHEA Mariam" w:hAnsi="GHEA Mariam" w:cs="Arial"/>
          <w:sz w:val="24"/>
          <w:szCs w:val="24"/>
          <w:lang w:val="hy-AM"/>
        </w:rPr>
        <w:t>թյան</w:t>
      </w:r>
      <w:r w:rsidRPr="00D043F0">
        <w:rPr>
          <w:rFonts w:ascii="GHEA Mariam" w:hAnsi="GHEA Mariam"/>
          <w:sz w:val="24"/>
          <w:szCs w:val="24"/>
          <w:lang w:val="hy-AM"/>
        </w:rPr>
        <w:t xml:space="preserve"> </w:t>
      </w:r>
      <w:r w:rsidRPr="00D043F0">
        <w:rPr>
          <w:rFonts w:ascii="GHEA Mariam" w:hAnsi="GHEA Mariam" w:cs="Arial"/>
          <w:sz w:val="24"/>
          <w:szCs w:val="24"/>
          <w:lang w:val="hy-AM"/>
        </w:rPr>
        <w:t>կառա</w:t>
      </w:r>
      <w:r w:rsidRPr="00D043F0">
        <w:rPr>
          <w:rFonts w:ascii="GHEA Mariam" w:hAnsi="GHEA Mariam"/>
          <w:sz w:val="24"/>
          <w:szCs w:val="24"/>
          <w:lang w:val="hy-AM"/>
        </w:rPr>
        <w:softHyphen/>
      </w:r>
      <w:r w:rsidRPr="00D043F0">
        <w:rPr>
          <w:rFonts w:ascii="GHEA Mariam" w:hAnsi="GHEA Mariam" w:cs="Arial"/>
          <w:sz w:val="24"/>
          <w:szCs w:val="24"/>
          <w:lang w:val="hy-AM"/>
        </w:rPr>
        <w:t>վա</w:t>
      </w:r>
      <w:r w:rsidRPr="00D043F0">
        <w:rPr>
          <w:rFonts w:ascii="GHEA Mariam" w:hAnsi="GHEA Mariam"/>
          <w:sz w:val="24"/>
          <w:szCs w:val="24"/>
          <w:lang w:val="hy-AM"/>
        </w:rPr>
        <w:softHyphen/>
      </w:r>
      <w:r w:rsidRPr="00D043F0">
        <w:rPr>
          <w:rFonts w:ascii="GHEA Mariam" w:hAnsi="GHEA Mariam" w:cs="Arial"/>
          <w:sz w:val="24"/>
          <w:szCs w:val="24"/>
          <w:lang w:val="hy-AM"/>
        </w:rPr>
        <w:t>րությունը</w:t>
      </w:r>
      <w:r w:rsidRPr="00D043F0">
        <w:rPr>
          <w:rFonts w:ascii="GHEA Mariam" w:hAnsi="GHEA Mariam"/>
          <w:sz w:val="24"/>
          <w:szCs w:val="24"/>
          <w:lang w:val="hy-AM"/>
        </w:rPr>
        <w:t xml:space="preserve">   </w:t>
      </w:r>
      <w:r w:rsidRPr="00D043F0">
        <w:rPr>
          <w:rFonts w:ascii="GHEA Mariam" w:hAnsi="GHEA Mariam" w:cs="Arial"/>
          <w:sz w:val="24"/>
          <w:szCs w:val="24"/>
          <w:lang w:val="hy-AM"/>
        </w:rPr>
        <w:t>ո</w:t>
      </w:r>
      <w:r w:rsidRPr="00D043F0">
        <w:rPr>
          <w:rFonts w:ascii="GHEA Mariam" w:hAnsi="GHEA Mariam"/>
          <w:sz w:val="24"/>
          <w:szCs w:val="24"/>
          <w:lang w:val="hy-AM"/>
        </w:rPr>
        <w:t xml:space="preserve"> </w:t>
      </w:r>
      <w:r w:rsidRPr="00D043F0">
        <w:rPr>
          <w:rFonts w:ascii="GHEA Mariam" w:hAnsi="GHEA Mariam" w:cs="Arial"/>
          <w:sz w:val="24"/>
          <w:szCs w:val="24"/>
          <w:lang w:val="hy-AM"/>
        </w:rPr>
        <w:t>ր</w:t>
      </w:r>
      <w:r w:rsidRPr="00D043F0">
        <w:rPr>
          <w:rFonts w:ascii="GHEA Mariam" w:hAnsi="GHEA Mariam"/>
          <w:sz w:val="24"/>
          <w:szCs w:val="24"/>
          <w:lang w:val="hy-AM"/>
        </w:rPr>
        <w:t xml:space="preserve"> </w:t>
      </w:r>
      <w:r w:rsidRPr="00D043F0">
        <w:rPr>
          <w:rFonts w:ascii="GHEA Mariam" w:hAnsi="GHEA Mariam" w:cs="Arial"/>
          <w:sz w:val="24"/>
          <w:szCs w:val="24"/>
          <w:lang w:val="hy-AM"/>
        </w:rPr>
        <w:t>ո</w:t>
      </w:r>
      <w:r w:rsidRPr="00D043F0">
        <w:rPr>
          <w:rFonts w:ascii="GHEA Mariam" w:hAnsi="GHEA Mariam"/>
          <w:sz w:val="24"/>
          <w:szCs w:val="24"/>
          <w:lang w:val="hy-AM"/>
        </w:rPr>
        <w:t xml:space="preserve"> </w:t>
      </w:r>
      <w:r w:rsidRPr="00D043F0">
        <w:rPr>
          <w:rFonts w:ascii="GHEA Mariam" w:hAnsi="GHEA Mariam" w:cs="Arial"/>
          <w:sz w:val="24"/>
          <w:szCs w:val="24"/>
          <w:lang w:val="hy-AM"/>
        </w:rPr>
        <w:t>շ</w:t>
      </w:r>
      <w:r w:rsidRPr="00D043F0">
        <w:rPr>
          <w:rFonts w:ascii="GHEA Mariam" w:hAnsi="GHEA Mariam"/>
          <w:sz w:val="24"/>
          <w:szCs w:val="24"/>
          <w:lang w:val="hy-AM"/>
        </w:rPr>
        <w:t xml:space="preserve"> </w:t>
      </w:r>
      <w:r w:rsidRPr="00D043F0">
        <w:rPr>
          <w:rFonts w:ascii="GHEA Mariam" w:hAnsi="GHEA Mariam" w:cs="Arial"/>
          <w:sz w:val="24"/>
          <w:szCs w:val="24"/>
          <w:lang w:val="hy-AM"/>
        </w:rPr>
        <w:t>ու</w:t>
      </w:r>
      <w:r w:rsidRPr="00D043F0">
        <w:rPr>
          <w:rFonts w:ascii="GHEA Mariam" w:hAnsi="GHEA Mariam"/>
          <w:sz w:val="24"/>
          <w:szCs w:val="24"/>
          <w:lang w:val="hy-AM"/>
        </w:rPr>
        <w:t xml:space="preserve"> </w:t>
      </w:r>
      <w:r w:rsidRPr="00D043F0">
        <w:rPr>
          <w:rFonts w:ascii="GHEA Mariam" w:hAnsi="GHEA Mariam" w:cs="Arial"/>
          <w:sz w:val="24"/>
          <w:szCs w:val="24"/>
          <w:lang w:val="hy-AM"/>
        </w:rPr>
        <w:t>մ</w:t>
      </w:r>
      <w:r w:rsidRPr="00D043F0">
        <w:rPr>
          <w:rFonts w:ascii="GHEA Mariam" w:hAnsi="GHEA Mariam"/>
          <w:sz w:val="24"/>
          <w:szCs w:val="24"/>
          <w:lang w:val="hy-AM"/>
        </w:rPr>
        <w:t xml:space="preserve">    </w:t>
      </w:r>
      <w:r w:rsidRPr="00D043F0">
        <w:rPr>
          <w:rFonts w:ascii="GHEA Mariam" w:hAnsi="GHEA Mariam" w:cs="Arial"/>
          <w:sz w:val="24"/>
          <w:szCs w:val="24"/>
          <w:lang w:val="hy-AM"/>
        </w:rPr>
        <w:t>է</w:t>
      </w:r>
      <w:r w:rsidRPr="00D043F0">
        <w:rPr>
          <w:rFonts w:ascii="GHEA Mariam" w:hAnsi="GHEA Mariam"/>
          <w:sz w:val="24"/>
          <w:szCs w:val="24"/>
          <w:lang w:val="hy-AM"/>
        </w:rPr>
        <w:t>.</w:t>
      </w:r>
    </w:p>
    <w:p w:rsidR="00CB216A" w:rsidRPr="00D043F0" w:rsidRDefault="00CB216A" w:rsidP="00D043F0">
      <w:pPr>
        <w:pStyle w:val="norm"/>
        <w:spacing w:line="360" w:lineRule="auto"/>
        <w:rPr>
          <w:rFonts w:ascii="GHEA Mariam" w:hAnsi="GHEA Mariam"/>
          <w:sz w:val="24"/>
          <w:szCs w:val="24"/>
          <w:lang w:val="hy-AM" w:eastAsia="en-US"/>
        </w:rPr>
      </w:pPr>
      <w:r w:rsidRPr="00D043F0">
        <w:rPr>
          <w:rFonts w:ascii="GHEA Mariam" w:hAnsi="GHEA Mariam"/>
          <w:spacing w:val="-4"/>
          <w:sz w:val="24"/>
          <w:szCs w:val="24"/>
          <w:lang w:val="hy-AM"/>
        </w:rPr>
        <w:t>1. Հավանություն տալ</w:t>
      </w:r>
      <w:r w:rsidR="00D043F0">
        <w:rPr>
          <w:rFonts w:ascii="GHEA Mariam" w:hAnsi="GHEA Mariam"/>
          <w:spacing w:val="-4"/>
          <w:sz w:val="24"/>
          <w:szCs w:val="24"/>
          <w:lang w:val="hy-AM"/>
        </w:rPr>
        <w:t xml:space="preserve"> </w:t>
      </w:r>
      <w:r w:rsidRPr="00D043F0">
        <w:rPr>
          <w:rFonts w:ascii="GHEA Mariam" w:hAnsi="GHEA Mariam"/>
          <w:bCs/>
          <w:color w:val="000000"/>
          <w:sz w:val="24"/>
          <w:szCs w:val="24"/>
          <w:lang w:val="hy-AM"/>
        </w:rPr>
        <w:t>«Պետական</w:t>
      </w:r>
      <w:r w:rsidRPr="00D043F0">
        <w:rPr>
          <w:rFonts w:ascii="GHEA Mariam" w:hAnsi="GHEA Mariam"/>
          <w:bCs/>
          <w:color w:val="000000"/>
          <w:sz w:val="24"/>
          <w:szCs w:val="24"/>
          <w:lang w:val="fr-FR"/>
        </w:rPr>
        <w:t xml:space="preserve"> </w:t>
      </w:r>
      <w:r w:rsidRPr="00D043F0">
        <w:rPr>
          <w:rFonts w:ascii="GHEA Mariam" w:hAnsi="GHEA Mariam"/>
          <w:bCs/>
          <w:color w:val="000000"/>
          <w:sz w:val="24"/>
          <w:szCs w:val="24"/>
          <w:lang w:val="hy-AM"/>
        </w:rPr>
        <w:t>գույքի</w:t>
      </w:r>
      <w:r w:rsidRPr="00D043F0">
        <w:rPr>
          <w:rFonts w:ascii="GHEA Mariam" w:hAnsi="GHEA Mariam"/>
          <w:bCs/>
          <w:color w:val="000000"/>
          <w:sz w:val="24"/>
          <w:szCs w:val="24"/>
          <w:lang w:val="fr-FR"/>
        </w:rPr>
        <w:t xml:space="preserve"> </w:t>
      </w:r>
      <w:r w:rsidRPr="00D043F0">
        <w:rPr>
          <w:rFonts w:ascii="GHEA Mariam" w:hAnsi="GHEA Mariam"/>
          <w:bCs/>
          <w:color w:val="000000"/>
          <w:sz w:val="24"/>
          <w:szCs w:val="24"/>
          <w:lang w:val="hy-AM"/>
        </w:rPr>
        <w:t>մասնավորեցման</w:t>
      </w:r>
      <w:r w:rsidRPr="00D043F0">
        <w:rPr>
          <w:rFonts w:ascii="GHEA Mariam" w:hAnsi="GHEA Mariam"/>
          <w:bCs/>
          <w:color w:val="000000"/>
          <w:sz w:val="24"/>
          <w:szCs w:val="24"/>
          <w:lang w:val="fr-FR"/>
        </w:rPr>
        <w:t xml:space="preserve"> 2017-2020 </w:t>
      </w:r>
      <w:r w:rsidRPr="00D043F0">
        <w:rPr>
          <w:rFonts w:ascii="GHEA Mariam" w:hAnsi="GHEA Mariam"/>
          <w:bCs/>
          <w:color w:val="000000"/>
          <w:sz w:val="24"/>
          <w:szCs w:val="24"/>
          <w:lang w:val="hy-AM"/>
        </w:rPr>
        <w:t>թվա</w:t>
      </w:r>
      <w:r w:rsidR="00D043F0">
        <w:rPr>
          <w:rFonts w:ascii="GHEA Mariam" w:hAnsi="GHEA Mariam"/>
          <w:bCs/>
          <w:color w:val="000000"/>
          <w:sz w:val="24"/>
          <w:szCs w:val="24"/>
          <w:lang w:val="hy-AM"/>
        </w:rPr>
        <w:softHyphen/>
      </w:r>
      <w:r w:rsidRPr="00D043F0">
        <w:rPr>
          <w:rFonts w:ascii="GHEA Mariam" w:hAnsi="GHEA Mariam"/>
          <w:bCs/>
          <w:color w:val="000000"/>
          <w:sz w:val="24"/>
          <w:szCs w:val="24"/>
          <w:lang w:val="hy-AM"/>
        </w:rPr>
        <w:t>կան</w:t>
      </w:r>
      <w:r w:rsidR="00D043F0">
        <w:rPr>
          <w:rFonts w:ascii="GHEA Mariam" w:hAnsi="GHEA Mariam"/>
          <w:bCs/>
          <w:color w:val="000000"/>
          <w:sz w:val="24"/>
          <w:szCs w:val="24"/>
          <w:lang w:val="hy-AM"/>
        </w:rPr>
        <w:softHyphen/>
      </w:r>
      <w:r w:rsidRPr="00D043F0">
        <w:rPr>
          <w:rFonts w:ascii="GHEA Mariam" w:hAnsi="GHEA Mariam"/>
          <w:bCs/>
          <w:color w:val="000000"/>
          <w:sz w:val="24"/>
          <w:szCs w:val="24"/>
          <w:lang w:val="hy-AM"/>
        </w:rPr>
        <w:t>ների</w:t>
      </w:r>
      <w:r w:rsidRPr="00D043F0">
        <w:rPr>
          <w:rFonts w:ascii="GHEA Mariam" w:hAnsi="GHEA Mariam"/>
          <w:bCs/>
          <w:color w:val="000000"/>
          <w:sz w:val="24"/>
          <w:szCs w:val="24"/>
          <w:lang w:val="fr-FR"/>
        </w:rPr>
        <w:t xml:space="preserve"> </w:t>
      </w:r>
      <w:r w:rsidRPr="00D043F0">
        <w:rPr>
          <w:rFonts w:ascii="GHEA Mariam" w:hAnsi="GHEA Mariam"/>
          <w:bCs/>
          <w:color w:val="000000"/>
          <w:sz w:val="24"/>
          <w:szCs w:val="24"/>
          <w:lang w:val="hy-AM"/>
        </w:rPr>
        <w:t>ծրագրի</w:t>
      </w:r>
      <w:r w:rsidRPr="00D043F0">
        <w:rPr>
          <w:rFonts w:ascii="GHEA Mariam" w:hAnsi="GHEA Mariam"/>
          <w:bCs/>
          <w:color w:val="000000"/>
          <w:sz w:val="24"/>
          <w:szCs w:val="24"/>
          <w:lang w:val="fr-FR"/>
        </w:rPr>
        <w:t xml:space="preserve"> </w:t>
      </w:r>
      <w:r w:rsidRPr="00D043F0">
        <w:rPr>
          <w:rFonts w:ascii="GHEA Mariam" w:hAnsi="GHEA Mariam"/>
          <w:bCs/>
          <w:color w:val="000000"/>
          <w:sz w:val="24"/>
          <w:szCs w:val="24"/>
          <w:lang w:val="hy-AM"/>
        </w:rPr>
        <w:t xml:space="preserve">մասին» օրենքում </w:t>
      </w:r>
      <w:r w:rsidRPr="00D043F0">
        <w:rPr>
          <w:rFonts w:ascii="GHEA Mariam" w:hAnsi="GHEA Mariam"/>
          <w:sz w:val="24"/>
          <w:szCs w:val="24"/>
          <w:lang w:val="hy-AM" w:eastAsia="en-US"/>
        </w:rPr>
        <w:t xml:space="preserve">փոփոխություն կատարելու մասին» </w:t>
      </w:r>
      <w:r w:rsidRPr="00D043F0">
        <w:rPr>
          <w:rFonts w:ascii="GHEA Mariam" w:hAnsi="GHEA Mariam"/>
          <w:spacing w:val="-4"/>
          <w:sz w:val="24"/>
          <w:szCs w:val="24"/>
          <w:lang w:val="hy-AM"/>
        </w:rPr>
        <w:t>Հայաս</w:t>
      </w:r>
      <w:r w:rsidR="00D043F0">
        <w:rPr>
          <w:rFonts w:ascii="GHEA Mariam" w:hAnsi="GHEA Mariam"/>
          <w:spacing w:val="-4"/>
          <w:sz w:val="24"/>
          <w:szCs w:val="24"/>
          <w:lang w:val="hy-AM"/>
        </w:rPr>
        <w:softHyphen/>
      </w:r>
      <w:r w:rsidRPr="00D043F0">
        <w:rPr>
          <w:rFonts w:ascii="GHEA Mariam" w:hAnsi="GHEA Mariam"/>
          <w:spacing w:val="-4"/>
          <w:sz w:val="24"/>
          <w:szCs w:val="24"/>
          <w:lang w:val="hy-AM"/>
        </w:rPr>
        <w:t xml:space="preserve">տանի Հանրապետության </w:t>
      </w:r>
      <w:r w:rsidRPr="00D043F0">
        <w:rPr>
          <w:rFonts w:ascii="GHEA Mariam" w:hAnsi="GHEA Mariam"/>
          <w:sz w:val="24"/>
          <w:szCs w:val="24"/>
          <w:lang w:val="hy-AM"/>
        </w:rPr>
        <w:t xml:space="preserve">օրենքի նախագծի </w:t>
      </w:r>
      <w:r w:rsidRPr="00D043F0">
        <w:rPr>
          <w:rFonts w:ascii="GHEA Mariam" w:hAnsi="GHEA Mariam"/>
          <w:spacing w:val="-2"/>
          <w:sz w:val="24"/>
          <w:szCs w:val="24"/>
          <w:lang w:val="hy-AM"/>
        </w:rPr>
        <w:t>վերաբերյալ Հայաս</w:t>
      </w:r>
      <w:r w:rsidRPr="00D043F0">
        <w:rPr>
          <w:rFonts w:ascii="GHEA Mariam" w:hAnsi="GHEA Mariam"/>
          <w:spacing w:val="-2"/>
          <w:sz w:val="24"/>
          <w:szCs w:val="24"/>
          <w:lang w:val="hy-AM"/>
        </w:rPr>
        <w:softHyphen/>
        <w:t>տա</w:t>
      </w:r>
      <w:r w:rsidRPr="00D043F0">
        <w:rPr>
          <w:rFonts w:ascii="GHEA Mariam" w:hAnsi="GHEA Mariam"/>
          <w:spacing w:val="-2"/>
          <w:sz w:val="24"/>
          <w:szCs w:val="24"/>
          <w:lang w:val="hy-AM"/>
        </w:rPr>
        <w:softHyphen/>
        <w:t>նի Հան</w:t>
      </w:r>
      <w:r w:rsidRPr="00D043F0">
        <w:rPr>
          <w:rFonts w:ascii="GHEA Mariam" w:hAnsi="GHEA Mariam"/>
          <w:spacing w:val="-2"/>
          <w:sz w:val="24"/>
          <w:szCs w:val="24"/>
          <w:lang w:val="hy-AM"/>
        </w:rPr>
        <w:softHyphen/>
        <w:t>րա</w:t>
      </w:r>
      <w:r w:rsidRPr="00D043F0">
        <w:rPr>
          <w:rFonts w:ascii="GHEA Mariam" w:hAnsi="GHEA Mariam"/>
          <w:spacing w:val="-2"/>
          <w:sz w:val="24"/>
          <w:szCs w:val="24"/>
          <w:lang w:val="hy-AM"/>
        </w:rPr>
        <w:softHyphen/>
        <w:t>պե</w:t>
      </w:r>
      <w:r w:rsidRPr="00D043F0">
        <w:rPr>
          <w:rFonts w:ascii="GHEA Mariam" w:hAnsi="GHEA Mariam"/>
          <w:spacing w:val="-2"/>
          <w:sz w:val="24"/>
          <w:szCs w:val="24"/>
          <w:lang w:val="hy-AM"/>
        </w:rPr>
        <w:softHyphen/>
        <w:t>տու</w:t>
      </w:r>
      <w:r w:rsidRPr="00D043F0">
        <w:rPr>
          <w:rFonts w:ascii="GHEA Mariam" w:hAnsi="GHEA Mariam"/>
          <w:spacing w:val="-2"/>
          <w:sz w:val="24"/>
          <w:szCs w:val="24"/>
          <w:lang w:val="hy-AM"/>
        </w:rPr>
        <w:softHyphen/>
        <w:t>թյան կա</w:t>
      </w:r>
      <w:r w:rsidRPr="00D043F0">
        <w:rPr>
          <w:rFonts w:ascii="GHEA Mariam" w:hAnsi="GHEA Mariam"/>
          <w:spacing w:val="-2"/>
          <w:sz w:val="24"/>
          <w:szCs w:val="24"/>
          <w:lang w:val="af-ZA"/>
        </w:rPr>
        <w:softHyphen/>
      </w:r>
      <w:r w:rsidRPr="00D043F0">
        <w:rPr>
          <w:rFonts w:ascii="GHEA Mariam" w:hAnsi="GHEA Mariam"/>
          <w:spacing w:val="-2"/>
          <w:sz w:val="24"/>
          <w:szCs w:val="24"/>
          <w:lang w:val="af-ZA"/>
        </w:rPr>
        <w:softHyphen/>
      </w:r>
      <w:r w:rsidRPr="00D043F0">
        <w:rPr>
          <w:rFonts w:ascii="GHEA Mariam" w:hAnsi="GHEA Mariam"/>
          <w:spacing w:val="-2"/>
          <w:sz w:val="24"/>
          <w:szCs w:val="24"/>
          <w:lang w:val="hy-AM"/>
        </w:rPr>
        <w:t>ռա</w:t>
      </w:r>
      <w:r w:rsidRPr="00D043F0">
        <w:rPr>
          <w:rFonts w:ascii="GHEA Mariam" w:hAnsi="GHEA Mariam"/>
          <w:spacing w:val="-2"/>
          <w:sz w:val="24"/>
          <w:szCs w:val="24"/>
          <w:lang w:val="af-ZA"/>
        </w:rPr>
        <w:softHyphen/>
      </w:r>
      <w:r w:rsidRPr="00D043F0">
        <w:rPr>
          <w:rFonts w:ascii="GHEA Mariam" w:hAnsi="GHEA Mariam"/>
          <w:spacing w:val="-2"/>
          <w:sz w:val="24"/>
          <w:szCs w:val="24"/>
          <w:lang w:val="hy-AM"/>
        </w:rPr>
        <w:t>վա</w:t>
      </w:r>
      <w:r w:rsidRPr="00D043F0">
        <w:rPr>
          <w:rFonts w:ascii="GHEA Mariam" w:hAnsi="GHEA Mariam"/>
          <w:spacing w:val="-2"/>
          <w:sz w:val="24"/>
          <w:szCs w:val="24"/>
          <w:lang w:val="af-ZA"/>
        </w:rPr>
        <w:softHyphen/>
      </w:r>
      <w:r w:rsidRPr="00D043F0">
        <w:rPr>
          <w:rFonts w:ascii="GHEA Mariam" w:hAnsi="GHEA Mariam"/>
          <w:spacing w:val="-2"/>
          <w:sz w:val="24"/>
          <w:szCs w:val="24"/>
          <w:lang w:val="hy-AM"/>
        </w:rPr>
        <w:t>րու</w:t>
      </w:r>
      <w:r w:rsidRPr="00D043F0">
        <w:rPr>
          <w:rFonts w:ascii="GHEA Mariam" w:hAnsi="GHEA Mariam"/>
          <w:spacing w:val="-2"/>
          <w:sz w:val="24"/>
          <w:szCs w:val="24"/>
          <w:lang w:val="af-ZA"/>
        </w:rPr>
        <w:softHyphen/>
      </w:r>
      <w:r w:rsidRPr="00D043F0">
        <w:rPr>
          <w:rFonts w:ascii="GHEA Mariam" w:hAnsi="GHEA Mariam"/>
          <w:spacing w:val="-2"/>
          <w:sz w:val="24"/>
          <w:szCs w:val="24"/>
          <w:lang w:val="hy-AM"/>
        </w:rPr>
        <w:t>թյան</w:t>
      </w:r>
      <w:r w:rsidRPr="00D043F0">
        <w:rPr>
          <w:rFonts w:ascii="GHEA Mariam" w:hAnsi="GHEA Mariam"/>
          <w:spacing w:val="-2"/>
          <w:sz w:val="24"/>
          <w:szCs w:val="24"/>
          <w:lang w:val="af-ZA"/>
        </w:rPr>
        <w:t xml:space="preserve"> </w:t>
      </w:r>
      <w:r w:rsidRPr="00D043F0">
        <w:rPr>
          <w:rFonts w:ascii="GHEA Mariam" w:hAnsi="GHEA Mariam"/>
          <w:spacing w:val="-2"/>
          <w:sz w:val="24"/>
          <w:szCs w:val="24"/>
          <w:lang w:val="hy-AM"/>
        </w:rPr>
        <w:t>օրենսդրական նախաձեռնությանը:</w:t>
      </w:r>
      <w:r w:rsidRPr="00D043F0">
        <w:rPr>
          <w:rFonts w:ascii="GHEA Mariam" w:hAnsi="GHEA Mariam"/>
          <w:sz w:val="24"/>
          <w:szCs w:val="24"/>
          <w:lang w:val="hy-AM"/>
        </w:rPr>
        <w:t xml:space="preserve"> </w:t>
      </w:r>
    </w:p>
    <w:p w:rsidR="00CB216A" w:rsidRDefault="00CB216A" w:rsidP="00D043F0">
      <w:pPr>
        <w:pStyle w:val="norm"/>
        <w:spacing w:line="360" w:lineRule="auto"/>
        <w:rPr>
          <w:rFonts w:ascii="GHEA Mariam" w:hAnsi="GHEA Mariam"/>
          <w:sz w:val="24"/>
          <w:szCs w:val="24"/>
          <w:lang w:val="hy-AM"/>
        </w:rPr>
      </w:pPr>
      <w:r w:rsidRPr="00D043F0">
        <w:rPr>
          <w:rFonts w:ascii="GHEA Mariam" w:hAnsi="GHEA Mariam"/>
          <w:sz w:val="24"/>
          <w:szCs w:val="24"/>
          <w:lang w:val="hy-AM"/>
        </w:rPr>
        <w:t xml:space="preserve">2. </w:t>
      </w:r>
      <w:r w:rsidRPr="00D043F0">
        <w:rPr>
          <w:rFonts w:ascii="GHEA Mariam" w:hAnsi="GHEA Mariam" w:cs="Arial"/>
          <w:sz w:val="24"/>
          <w:szCs w:val="24"/>
          <w:lang w:val="hy-AM"/>
        </w:rPr>
        <w:t>Հայաս</w:t>
      </w:r>
      <w:r w:rsidRPr="00D043F0">
        <w:rPr>
          <w:rFonts w:ascii="GHEA Mariam" w:hAnsi="GHEA Mariam"/>
          <w:sz w:val="24"/>
          <w:szCs w:val="24"/>
          <w:lang w:val="hy-AM"/>
        </w:rPr>
        <w:softHyphen/>
      </w:r>
      <w:r w:rsidRPr="00D043F0">
        <w:rPr>
          <w:rFonts w:ascii="GHEA Mariam" w:hAnsi="GHEA Mariam" w:cs="Arial"/>
          <w:sz w:val="24"/>
          <w:szCs w:val="24"/>
          <w:lang w:val="hy-AM"/>
        </w:rPr>
        <w:t>տա</w:t>
      </w:r>
      <w:r w:rsidRPr="00D043F0">
        <w:rPr>
          <w:rFonts w:ascii="GHEA Mariam" w:hAnsi="GHEA Mariam"/>
          <w:sz w:val="24"/>
          <w:szCs w:val="24"/>
          <w:lang w:val="hy-AM"/>
        </w:rPr>
        <w:softHyphen/>
      </w:r>
      <w:r w:rsidRPr="00D043F0">
        <w:rPr>
          <w:rFonts w:ascii="GHEA Mariam" w:hAnsi="GHEA Mariam" w:cs="Arial"/>
          <w:sz w:val="24"/>
          <w:szCs w:val="24"/>
          <w:lang w:val="hy-AM"/>
        </w:rPr>
        <w:t>նի</w:t>
      </w:r>
      <w:r w:rsidRPr="00D043F0">
        <w:rPr>
          <w:rFonts w:ascii="GHEA Mariam" w:hAnsi="GHEA Mariam"/>
          <w:sz w:val="24"/>
          <w:szCs w:val="24"/>
          <w:lang w:val="hy-AM"/>
        </w:rPr>
        <w:t xml:space="preserve"> </w:t>
      </w:r>
      <w:r w:rsidRPr="00D043F0">
        <w:rPr>
          <w:rFonts w:ascii="GHEA Mariam" w:hAnsi="GHEA Mariam" w:cs="Arial"/>
          <w:sz w:val="24"/>
          <w:szCs w:val="24"/>
          <w:lang w:val="hy-AM"/>
        </w:rPr>
        <w:t>Հանրապե</w:t>
      </w:r>
      <w:r w:rsidRPr="00D043F0">
        <w:rPr>
          <w:rFonts w:ascii="GHEA Mariam" w:hAnsi="GHEA Mariam"/>
          <w:sz w:val="24"/>
          <w:szCs w:val="24"/>
          <w:lang w:val="hy-AM"/>
        </w:rPr>
        <w:softHyphen/>
      </w:r>
      <w:r w:rsidRPr="00D043F0">
        <w:rPr>
          <w:rFonts w:ascii="GHEA Mariam" w:hAnsi="GHEA Mariam" w:cs="Arial"/>
          <w:sz w:val="24"/>
          <w:szCs w:val="24"/>
          <w:lang w:val="hy-AM"/>
        </w:rPr>
        <w:t>տու</w:t>
      </w:r>
      <w:r w:rsidRPr="00D043F0">
        <w:rPr>
          <w:rFonts w:ascii="GHEA Mariam" w:hAnsi="GHEA Mariam"/>
          <w:sz w:val="24"/>
          <w:szCs w:val="24"/>
          <w:lang w:val="hy-AM"/>
        </w:rPr>
        <w:softHyphen/>
      </w:r>
      <w:r w:rsidRPr="00D043F0">
        <w:rPr>
          <w:rFonts w:ascii="GHEA Mariam" w:hAnsi="GHEA Mariam" w:cs="Arial"/>
          <w:sz w:val="24"/>
          <w:szCs w:val="24"/>
          <w:lang w:val="hy-AM"/>
        </w:rPr>
        <w:t>թյան</w:t>
      </w:r>
      <w:r w:rsidRPr="00D043F0">
        <w:rPr>
          <w:rFonts w:ascii="GHEA Mariam" w:hAnsi="GHEA Mariam"/>
          <w:sz w:val="24"/>
          <w:szCs w:val="24"/>
          <w:lang w:val="hy-AM"/>
        </w:rPr>
        <w:t xml:space="preserve"> </w:t>
      </w:r>
      <w:r w:rsidRPr="00D043F0">
        <w:rPr>
          <w:rFonts w:ascii="GHEA Mariam" w:hAnsi="GHEA Mariam" w:cs="Arial"/>
          <w:sz w:val="24"/>
          <w:szCs w:val="24"/>
          <w:lang w:val="hy-AM"/>
        </w:rPr>
        <w:t>կա</w:t>
      </w:r>
      <w:r w:rsidRPr="00D043F0">
        <w:rPr>
          <w:rFonts w:ascii="GHEA Mariam" w:hAnsi="GHEA Mariam"/>
          <w:sz w:val="24"/>
          <w:szCs w:val="24"/>
          <w:lang w:val="hy-AM"/>
        </w:rPr>
        <w:softHyphen/>
      </w:r>
      <w:r w:rsidRPr="00D043F0">
        <w:rPr>
          <w:rFonts w:ascii="GHEA Mariam" w:hAnsi="GHEA Mariam"/>
          <w:sz w:val="24"/>
          <w:szCs w:val="24"/>
          <w:lang w:val="hy-AM"/>
        </w:rPr>
        <w:softHyphen/>
      </w:r>
      <w:r w:rsidRPr="00D043F0">
        <w:rPr>
          <w:rFonts w:ascii="GHEA Mariam" w:hAnsi="GHEA Mariam" w:cs="Arial"/>
          <w:sz w:val="24"/>
          <w:szCs w:val="24"/>
          <w:lang w:val="hy-AM"/>
        </w:rPr>
        <w:t>ռա</w:t>
      </w:r>
      <w:r w:rsidRPr="00D043F0">
        <w:rPr>
          <w:rFonts w:ascii="GHEA Mariam" w:hAnsi="GHEA Mariam"/>
          <w:sz w:val="24"/>
          <w:szCs w:val="24"/>
          <w:lang w:val="hy-AM"/>
        </w:rPr>
        <w:softHyphen/>
      </w:r>
      <w:r w:rsidRPr="00D043F0">
        <w:rPr>
          <w:rFonts w:ascii="GHEA Mariam" w:hAnsi="GHEA Mariam"/>
          <w:sz w:val="24"/>
          <w:szCs w:val="24"/>
          <w:lang w:val="hy-AM"/>
        </w:rPr>
        <w:softHyphen/>
      </w:r>
      <w:r w:rsidRPr="00D043F0">
        <w:rPr>
          <w:rFonts w:ascii="GHEA Mariam" w:hAnsi="GHEA Mariam" w:cs="Arial"/>
          <w:sz w:val="24"/>
          <w:szCs w:val="24"/>
          <w:lang w:val="hy-AM"/>
        </w:rPr>
        <w:t>վա</w:t>
      </w:r>
      <w:r w:rsidRPr="00D043F0">
        <w:rPr>
          <w:rFonts w:ascii="GHEA Mariam" w:hAnsi="GHEA Mariam"/>
          <w:sz w:val="24"/>
          <w:szCs w:val="24"/>
          <w:lang w:val="hy-AM"/>
        </w:rPr>
        <w:softHyphen/>
      </w:r>
      <w:r w:rsidRPr="00D043F0">
        <w:rPr>
          <w:rFonts w:ascii="GHEA Mariam" w:hAnsi="GHEA Mariam" w:cs="Arial"/>
          <w:sz w:val="24"/>
          <w:szCs w:val="24"/>
          <w:lang w:val="hy-AM"/>
        </w:rPr>
        <w:t>րու</w:t>
      </w:r>
      <w:r w:rsidRPr="00D043F0">
        <w:rPr>
          <w:rFonts w:ascii="GHEA Mariam" w:hAnsi="GHEA Mariam"/>
          <w:sz w:val="24"/>
          <w:szCs w:val="24"/>
          <w:lang w:val="hy-AM"/>
        </w:rPr>
        <w:softHyphen/>
      </w:r>
      <w:r w:rsidRPr="00D043F0">
        <w:rPr>
          <w:rFonts w:ascii="GHEA Mariam" w:hAnsi="GHEA Mariam" w:cs="Arial"/>
          <w:sz w:val="24"/>
          <w:szCs w:val="24"/>
          <w:lang w:val="hy-AM"/>
        </w:rPr>
        <w:t>թյան</w:t>
      </w:r>
      <w:r w:rsidRPr="00D043F0">
        <w:rPr>
          <w:rFonts w:ascii="GHEA Mariam" w:hAnsi="GHEA Mariam"/>
          <w:sz w:val="24"/>
          <w:szCs w:val="24"/>
          <w:lang w:val="hy-AM"/>
        </w:rPr>
        <w:t xml:space="preserve"> </w:t>
      </w:r>
      <w:r w:rsidRPr="00D043F0">
        <w:rPr>
          <w:rFonts w:ascii="GHEA Mariam" w:hAnsi="GHEA Mariam"/>
          <w:spacing w:val="-2"/>
          <w:sz w:val="24"/>
          <w:szCs w:val="24"/>
          <w:lang w:val="hy-AM"/>
        </w:rPr>
        <w:t>օրենսդրական նախա</w:t>
      </w:r>
      <w:r w:rsidR="00D043F0">
        <w:rPr>
          <w:rFonts w:ascii="GHEA Mariam" w:hAnsi="GHEA Mariam"/>
          <w:spacing w:val="-2"/>
          <w:sz w:val="24"/>
          <w:szCs w:val="24"/>
          <w:lang w:val="hy-AM"/>
        </w:rPr>
        <w:softHyphen/>
      </w:r>
      <w:r w:rsidRPr="00D043F0">
        <w:rPr>
          <w:rFonts w:ascii="GHEA Mariam" w:hAnsi="GHEA Mariam"/>
          <w:spacing w:val="-2"/>
          <w:sz w:val="24"/>
          <w:szCs w:val="24"/>
          <w:lang w:val="hy-AM"/>
        </w:rPr>
        <w:t>ձեռնությունը</w:t>
      </w:r>
      <w:r w:rsidRPr="00D043F0">
        <w:rPr>
          <w:rFonts w:ascii="GHEA Mariam" w:hAnsi="GHEA Mariam"/>
          <w:sz w:val="24"/>
          <w:szCs w:val="24"/>
          <w:lang w:val="hy-AM"/>
        </w:rPr>
        <w:t xml:space="preserve"> </w:t>
      </w:r>
      <w:r w:rsidRPr="00D043F0">
        <w:rPr>
          <w:rFonts w:ascii="GHEA Mariam" w:hAnsi="GHEA Mariam" w:cs="Arial"/>
          <w:sz w:val="24"/>
          <w:szCs w:val="24"/>
          <w:lang w:val="hy-AM"/>
        </w:rPr>
        <w:t>սահման</w:t>
      </w:r>
      <w:r w:rsidRPr="00D043F0">
        <w:rPr>
          <w:rFonts w:ascii="GHEA Mariam" w:hAnsi="GHEA Mariam"/>
          <w:sz w:val="24"/>
          <w:szCs w:val="24"/>
          <w:lang w:val="hy-AM"/>
        </w:rPr>
        <w:softHyphen/>
      </w:r>
      <w:r w:rsidRPr="00D043F0">
        <w:rPr>
          <w:rFonts w:ascii="GHEA Mariam" w:hAnsi="GHEA Mariam" w:cs="Arial"/>
          <w:sz w:val="24"/>
          <w:szCs w:val="24"/>
          <w:lang w:val="hy-AM"/>
        </w:rPr>
        <w:t>ված</w:t>
      </w:r>
      <w:r w:rsidRPr="00D043F0">
        <w:rPr>
          <w:rFonts w:ascii="GHEA Mariam" w:hAnsi="GHEA Mariam"/>
          <w:sz w:val="24"/>
          <w:szCs w:val="24"/>
          <w:lang w:val="hy-AM"/>
        </w:rPr>
        <w:t xml:space="preserve"> </w:t>
      </w:r>
      <w:r w:rsidRPr="00D043F0">
        <w:rPr>
          <w:rFonts w:ascii="GHEA Mariam" w:hAnsi="GHEA Mariam" w:cs="Arial"/>
          <w:sz w:val="24"/>
          <w:szCs w:val="24"/>
          <w:lang w:val="hy-AM"/>
        </w:rPr>
        <w:t>կարգով</w:t>
      </w:r>
      <w:r w:rsidRPr="00D043F0">
        <w:rPr>
          <w:rFonts w:ascii="GHEA Mariam" w:hAnsi="GHEA Mariam"/>
          <w:sz w:val="24"/>
          <w:szCs w:val="24"/>
          <w:lang w:val="hy-AM"/>
        </w:rPr>
        <w:t xml:space="preserve"> </w:t>
      </w:r>
      <w:r w:rsidRPr="00D043F0">
        <w:rPr>
          <w:rFonts w:ascii="GHEA Mariam" w:hAnsi="GHEA Mariam" w:cs="Arial"/>
          <w:sz w:val="24"/>
          <w:szCs w:val="24"/>
          <w:lang w:val="hy-AM"/>
        </w:rPr>
        <w:t>ներկայացնել</w:t>
      </w:r>
      <w:r w:rsidRPr="00D043F0">
        <w:rPr>
          <w:rFonts w:ascii="GHEA Mariam" w:hAnsi="GHEA Mariam"/>
          <w:sz w:val="24"/>
          <w:szCs w:val="24"/>
          <w:lang w:val="hy-AM"/>
        </w:rPr>
        <w:t xml:space="preserve"> </w:t>
      </w:r>
      <w:r w:rsidRPr="00D043F0">
        <w:rPr>
          <w:rFonts w:ascii="GHEA Mariam" w:hAnsi="GHEA Mariam" w:cs="Arial"/>
          <w:sz w:val="24"/>
          <w:szCs w:val="24"/>
          <w:lang w:val="hy-AM"/>
        </w:rPr>
        <w:t>Հա</w:t>
      </w:r>
      <w:r w:rsidRPr="00D043F0">
        <w:rPr>
          <w:rFonts w:ascii="GHEA Mariam" w:hAnsi="GHEA Mariam"/>
          <w:sz w:val="24"/>
          <w:szCs w:val="24"/>
          <w:lang w:val="hy-AM"/>
        </w:rPr>
        <w:softHyphen/>
      </w:r>
      <w:r w:rsidRPr="00D043F0">
        <w:rPr>
          <w:rFonts w:ascii="GHEA Mariam" w:hAnsi="GHEA Mariam" w:cs="Arial"/>
          <w:sz w:val="24"/>
          <w:szCs w:val="24"/>
          <w:lang w:val="hy-AM"/>
        </w:rPr>
        <w:t>յաս</w:t>
      </w:r>
      <w:r w:rsidRPr="00D043F0">
        <w:rPr>
          <w:rFonts w:ascii="GHEA Mariam" w:hAnsi="GHEA Mariam"/>
          <w:sz w:val="24"/>
          <w:szCs w:val="24"/>
          <w:lang w:val="hy-AM"/>
        </w:rPr>
        <w:softHyphen/>
      </w:r>
      <w:r w:rsidRPr="00D043F0">
        <w:rPr>
          <w:rFonts w:ascii="GHEA Mariam" w:hAnsi="GHEA Mariam"/>
          <w:sz w:val="24"/>
          <w:szCs w:val="24"/>
          <w:lang w:val="hy-AM"/>
        </w:rPr>
        <w:softHyphen/>
      </w:r>
      <w:r w:rsidRPr="00D043F0">
        <w:rPr>
          <w:rFonts w:ascii="GHEA Mariam" w:hAnsi="GHEA Mariam"/>
          <w:sz w:val="24"/>
          <w:szCs w:val="24"/>
          <w:lang w:val="hy-AM"/>
        </w:rPr>
        <w:softHyphen/>
      </w:r>
      <w:r w:rsidRPr="00D043F0">
        <w:rPr>
          <w:rFonts w:ascii="GHEA Mariam" w:hAnsi="GHEA Mariam" w:cs="Arial"/>
          <w:sz w:val="24"/>
          <w:szCs w:val="24"/>
          <w:lang w:val="hy-AM"/>
        </w:rPr>
        <w:t>տա</w:t>
      </w:r>
      <w:r w:rsidRPr="00D043F0">
        <w:rPr>
          <w:rFonts w:ascii="GHEA Mariam" w:hAnsi="GHEA Mariam"/>
          <w:sz w:val="24"/>
          <w:szCs w:val="24"/>
          <w:lang w:val="hy-AM"/>
        </w:rPr>
        <w:softHyphen/>
      </w:r>
      <w:r w:rsidRPr="00D043F0">
        <w:rPr>
          <w:rFonts w:ascii="GHEA Mariam" w:hAnsi="GHEA Mariam" w:cs="Arial"/>
          <w:sz w:val="24"/>
          <w:szCs w:val="24"/>
          <w:lang w:val="hy-AM"/>
        </w:rPr>
        <w:t>նի</w:t>
      </w:r>
      <w:r w:rsidRPr="00D043F0">
        <w:rPr>
          <w:rFonts w:ascii="GHEA Mariam" w:hAnsi="GHEA Mariam"/>
          <w:sz w:val="24"/>
          <w:szCs w:val="24"/>
          <w:lang w:val="hy-AM"/>
        </w:rPr>
        <w:t xml:space="preserve"> </w:t>
      </w:r>
      <w:r w:rsidRPr="00D043F0">
        <w:rPr>
          <w:rFonts w:ascii="GHEA Mariam" w:hAnsi="GHEA Mariam" w:cs="Arial"/>
          <w:sz w:val="24"/>
          <w:szCs w:val="24"/>
          <w:lang w:val="hy-AM"/>
        </w:rPr>
        <w:t>Հան</w:t>
      </w:r>
      <w:r w:rsidRPr="00D043F0">
        <w:rPr>
          <w:rFonts w:ascii="GHEA Mariam" w:hAnsi="GHEA Mariam"/>
          <w:sz w:val="24"/>
          <w:szCs w:val="24"/>
          <w:lang w:val="hy-AM"/>
        </w:rPr>
        <w:softHyphen/>
      </w:r>
      <w:r w:rsidRPr="00D043F0">
        <w:rPr>
          <w:rFonts w:ascii="GHEA Mariam" w:hAnsi="GHEA Mariam" w:cs="Arial"/>
          <w:sz w:val="24"/>
          <w:szCs w:val="24"/>
          <w:lang w:val="hy-AM"/>
        </w:rPr>
        <w:t>րա</w:t>
      </w:r>
      <w:r w:rsidRPr="00D043F0">
        <w:rPr>
          <w:rFonts w:ascii="GHEA Mariam" w:hAnsi="GHEA Mariam"/>
          <w:sz w:val="24"/>
          <w:szCs w:val="24"/>
          <w:lang w:val="hy-AM"/>
        </w:rPr>
        <w:softHyphen/>
      </w:r>
      <w:r w:rsidRPr="00D043F0">
        <w:rPr>
          <w:rFonts w:ascii="GHEA Mariam" w:hAnsi="GHEA Mariam" w:cs="Arial"/>
          <w:sz w:val="24"/>
          <w:szCs w:val="24"/>
          <w:lang w:val="hy-AM"/>
        </w:rPr>
        <w:t>պե</w:t>
      </w:r>
      <w:r w:rsidRPr="00D043F0">
        <w:rPr>
          <w:rFonts w:ascii="GHEA Mariam" w:hAnsi="GHEA Mariam"/>
          <w:sz w:val="24"/>
          <w:szCs w:val="24"/>
          <w:lang w:val="hy-AM"/>
        </w:rPr>
        <w:softHyphen/>
      </w:r>
      <w:r w:rsidRPr="00D043F0">
        <w:rPr>
          <w:rFonts w:ascii="GHEA Mariam" w:hAnsi="GHEA Mariam" w:cs="Arial"/>
          <w:sz w:val="24"/>
          <w:szCs w:val="24"/>
          <w:lang w:val="hy-AM"/>
        </w:rPr>
        <w:t>տու</w:t>
      </w:r>
      <w:r w:rsidRPr="00D043F0">
        <w:rPr>
          <w:rFonts w:ascii="GHEA Mariam" w:hAnsi="GHEA Mariam"/>
          <w:sz w:val="24"/>
          <w:szCs w:val="24"/>
          <w:lang w:val="hy-AM"/>
        </w:rPr>
        <w:softHyphen/>
      </w:r>
      <w:r w:rsidRPr="00D043F0">
        <w:rPr>
          <w:rFonts w:ascii="GHEA Mariam" w:hAnsi="GHEA Mariam" w:cs="Arial"/>
          <w:sz w:val="24"/>
          <w:szCs w:val="24"/>
          <w:lang w:val="hy-AM"/>
        </w:rPr>
        <w:t>թյան</w:t>
      </w:r>
      <w:r w:rsidRPr="00D043F0">
        <w:rPr>
          <w:rFonts w:ascii="GHEA Mariam" w:hAnsi="GHEA Mariam"/>
          <w:sz w:val="24"/>
          <w:szCs w:val="24"/>
          <w:lang w:val="hy-AM"/>
        </w:rPr>
        <w:t xml:space="preserve"> </w:t>
      </w:r>
      <w:r w:rsidRPr="00D043F0">
        <w:rPr>
          <w:rFonts w:ascii="GHEA Mariam" w:hAnsi="GHEA Mariam" w:cs="Arial"/>
          <w:sz w:val="24"/>
          <w:szCs w:val="24"/>
          <w:lang w:val="hy-AM"/>
        </w:rPr>
        <w:t>Ազգային</w:t>
      </w:r>
      <w:r w:rsidRPr="00D043F0">
        <w:rPr>
          <w:rFonts w:ascii="GHEA Mariam" w:hAnsi="GHEA Mariam"/>
          <w:sz w:val="24"/>
          <w:szCs w:val="24"/>
          <w:lang w:val="hy-AM"/>
        </w:rPr>
        <w:t xml:space="preserve"> </w:t>
      </w:r>
      <w:r w:rsidRPr="00D043F0">
        <w:rPr>
          <w:rFonts w:ascii="GHEA Mariam" w:hAnsi="GHEA Mariam" w:cs="Arial"/>
          <w:sz w:val="24"/>
          <w:szCs w:val="24"/>
          <w:lang w:val="hy-AM"/>
        </w:rPr>
        <w:t>ժողով</w:t>
      </w:r>
      <w:r w:rsidRPr="00D043F0">
        <w:rPr>
          <w:rFonts w:ascii="GHEA Mariam" w:hAnsi="GHEA Mariam"/>
          <w:sz w:val="24"/>
          <w:szCs w:val="24"/>
          <w:lang w:val="hy-AM"/>
        </w:rPr>
        <w:t>:</w:t>
      </w:r>
    </w:p>
    <w:p w:rsidR="00D043F0" w:rsidRPr="00D043F0" w:rsidRDefault="00D043F0" w:rsidP="00D043F0">
      <w:pPr>
        <w:pStyle w:val="norm"/>
        <w:spacing w:line="360" w:lineRule="auto"/>
        <w:rPr>
          <w:rFonts w:ascii="GHEA Mariam" w:hAnsi="GHEA Mariam"/>
          <w:sz w:val="28"/>
          <w:szCs w:val="24"/>
          <w:lang w:val="hy-AM"/>
        </w:rPr>
      </w:pPr>
    </w:p>
    <w:p w:rsidR="00D043F0" w:rsidRPr="000D5CEE" w:rsidRDefault="00D043F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43F0" w:rsidRPr="000D5CEE" w:rsidRDefault="00D043F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43F0" w:rsidRPr="00EF7ACC" w:rsidRDefault="00D043F0" w:rsidP="00B46EE8">
      <w:pPr>
        <w:pStyle w:val="mechtex"/>
        <w:jc w:val="left"/>
        <w:rPr>
          <w:rFonts w:ascii="GHEA Mariam" w:hAnsi="GHEA Mariam" w:cs="Sylfaen"/>
          <w:sz w:val="24"/>
          <w:szCs w:val="24"/>
          <w:lang w:val="hy-AM"/>
        </w:rPr>
      </w:pPr>
    </w:p>
    <w:p w:rsidR="004674F9" w:rsidRPr="00CB216A" w:rsidRDefault="00D043F0" w:rsidP="00D043F0">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CB216A" w:rsidSect="00547D52">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6FD" w:rsidRDefault="00E616FD">
      <w:r>
        <w:separator/>
      </w:r>
    </w:p>
  </w:endnote>
  <w:endnote w:type="continuationSeparator" w:id="0">
    <w:p w:rsidR="00E616FD" w:rsidRDefault="00E6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6FD" w:rsidRDefault="00E616FD">
      <w:r>
        <w:separator/>
      </w:r>
    </w:p>
  </w:footnote>
  <w:footnote w:type="continuationSeparator" w:id="0">
    <w:p w:rsidR="00E616FD" w:rsidRDefault="00E616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43F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D52"/>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30B"/>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472"/>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6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3F0"/>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6FD"/>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29C"/>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8473064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2024-11-26T10:11:00Z</dcterms:created>
  <dcterms:modified xsi:type="dcterms:W3CDTF">2024-11-26T10:42:00Z</dcterms:modified>
</cp:coreProperties>
</file>