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E393B" w14:textId="77777777" w:rsidR="00B31CF7" w:rsidRPr="00DE3DA3" w:rsidRDefault="00B31CF7" w:rsidP="00DE3DA3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DE3DA3">
        <w:rPr>
          <w:rFonts w:ascii="GHEA Grapalat" w:hAnsi="GHEA Grapalat"/>
          <w:b/>
          <w:sz w:val="24"/>
          <w:szCs w:val="24"/>
        </w:rPr>
        <w:t>ՆԱԽԱԳԻԾ</w:t>
      </w:r>
    </w:p>
    <w:p w14:paraId="38765185" w14:textId="77777777" w:rsidR="00B31CF7" w:rsidRPr="00DE3DA3" w:rsidRDefault="00B31CF7" w:rsidP="00DE3DA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E2220ED" w14:textId="77777777" w:rsidR="00B31CF7" w:rsidRPr="00DE3DA3" w:rsidRDefault="00B31CF7" w:rsidP="00DE3D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E3DA3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6E55F41E" w14:textId="77777777" w:rsidR="00B31CF7" w:rsidRPr="00DE3DA3" w:rsidRDefault="00B31CF7" w:rsidP="00DE3D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E3DA3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728322CC" w14:textId="0447108A" w:rsidR="00B31CF7" w:rsidRPr="00DE3DA3" w:rsidRDefault="00B31CF7" w:rsidP="00DE3D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3DA3">
        <w:rPr>
          <w:rFonts w:ascii="GHEA Grapalat" w:hAnsi="GHEA Grapalat"/>
          <w:b/>
          <w:sz w:val="24"/>
          <w:szCs w:val="24"/>
          <w:lang w:val="hy-AM"/>
        </w:rPr>
        <w:t>-----</w:t>
      </w:r>
      <w:r w:rsidRPr="00DE3DA3">
        <w:rPr>
          <w:rFonts w:ascii="GHEA Grapalat" w:hAnsi="GHEA Grapalat"/>
          <w:b/>
          <w:sz w:val="24"/>
          <w:szCs w:val="24"/>
        </w:rPr>
        <w:t xml:space="preserve"> 202</w:t>
      </w:r>
      <w:r w:rsidR="00F1154B">
        <w:rPr>
          <w:rFonts w:ascii="GHEA Grapalat" w:hAnsi="GHEA Grapalat"/>
          <w:b/>
          <w:sz w:val="24"/>
          <w:szCs w:val="24"/>
          <w:lang w:val="hy-AM"/>
        </w:rPr>
        <w:t>4</w:t>
      </w:r>
      <w:r w:rsidRPr="00DE3DA3">
        <w:rPr>
          <w:rFonts w:ascii="GHEA Grapalat" w:hAnsi="GHEA Grapalat"/>
          <w:b/>
          <w:sz w:val="24"/>
          <w:szCs w:val="24"/>
        </w:rPr>
        <w:t xml:space="preserve"> թվականի N </w:t>
      </w:r>
      <w:r w:rsidRPr="00DE3DA3">
        <w:rPr>
          <w:rFonts w:ascii="GHEA Grapalat" w:hAnsi="GHEA Grapalat"/>
          <w:b/>
          <w:sz w:val="24"/>
          <w:szCs w:val="24"/>
          <w:lang w:val="hy-AM"/>
        </w:rPr>
        <w:t>-</w:t>
      </w:r>
      <w:r w:rsidRPr="00DE3DA3">
        <w:rPr>
          <w:rFonts w:ascii="GHEA Grapalat" w:hAnsi="GHEA Grapalat"/>
          <w:b/>
          <w:sz w:val="24"/>
          <w:szCs w:val="24"/>
        </w:rPr>
        <w:t xml:space="preserve">– </w:t>
      </w:r>
      <w:r w:rsidR="00B3748D" w:rsidRPr="00DE3DA3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2BDAEEB6" w14:textId="77777777" w:rsidR="00AD4435" w:rsidRPr="00DE3DA3" w:rsidRDefault="00AD4435" w:rsidP="00DE3DA3">
      <w:pPr>
        <w:autoSpaceDE w:val="0"/>
        <w:autoSpaceDN w:val="0"/>
        <w:adjustRightInd w:val="0"/>
        <w:spacing w:after="0" w:line="36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7D2C98B" w14:textId="2DD48A70" w:rsidR="00B31CF7" w:rsidRPr="00DE3DA3" w:rsidRDefault="001B3D9D" w:rsidP="00DE3DA3">
      <w:pPr>
        <w:shd w:val="clear" w:color="auto" w:fill="FFFFFF"/>
        <w:spacing w:line="360" w:lineRule="auto"/>
        <w:ind w:firstLine="375"/>
        <w:jc w:val="center"/>
        <w:rPr>
          <w:rStyle w:val="Strong"/>
          <w:rFonts w:ascii="GHEA Grapalat" w:hAnsi="GHEA Grapalat" w:cs="Arial"/>
          <w:sz w:val="24"/>
          <w:szCs w:val="24"/>
          <w:lang w:val="hy-AM"/>
        </w:rPr>
      </w:pPr>
      <w:r w:rsidRPr="001B3D9D">
        <w:rPr>
          <w:rStyle w:val="Strong"/>
          <w:rFonts w:ascii="GHEA Grapalat" w:hAnsi="GHEA Grapalat" w:cs="Arial"/>
          <w:sz w:val="24"/>
          <w:szCs w:val="24"/>
          <w:lang w:val="hy-AM"/>
        </w:rPr>
        <w:t>«ՀԱՅԱՍՏԱՆԻ ՀԱՆՐԱՊԵՏՈՒԹՅԱՆ ՀԱՐԿԱՅԻՆ ՕՐԵՆՍԳՐՔՈՒՄ ՓՈՓՈԽՈՒԹՅՈՒՆ ԿԱՏԱՐԵԼՈՒ ՄԱՍԻՆ» ՕՐԵՆՔԻ ՆԱԽԱԳԾԻ</w:t>
      </w:r>
      <w:r>
        <w:rPr>
          <w:rStyle w:val="Strong"/>
          <w:rFonts w:ascii="GHEA Grapalat" w:hAnsi="GHEA Grapalat" w:cs="Arial"/>
          <w:sz w:val="24"/>
          <w:szCs w:val="24"/>
          <w:lang w:val="hy-AM"/>
        </w:rPr>
        <w:t>Ն</w:t>
      </w:r>
      <w:r w:rsidRPr="001B3D9D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B3748D" w:rsidRPr="00DE3DA3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ՀԱՎԱՆՈՒԹՅՈՒՆ ՏԱԼՈՒ </w:t>
      </w:r>
      <w:r w:rsidR="00AD4435" w:rsidRPr="00DE3DA3">
        <w:rPr>
          <w:rStyle w:val="Strong"/>
          <w:rFonts w:ascii="GHEA Grapalat" w:hAnsi="GHEA Grapalat" w:cs="Arial"/>
          <w:sz w:val="24"/>
          <w:szCs w:val="24"/>
          <w:lang w:val="hy-AM"/>
        </w:rPr>
        <w:t>ՄԱՍԻՆ</w:t>
      </w:r>
    </w:p>
    <w:p w14:paraId="0C8AA806" w14:textId="77777777" w:rsidR="00B31CF7" w:rsidRPr="00DE3DA3" w:rsidRDefault="00B31CF7" w:rsidP="00DE3DA3">
      <w:pPr>
        <w:spacing w:after="0" w:line="360" w:lineRule="auto"/>
        <w:ind w:firstLine="404"/>
        <w:jc w:val="both"/>
        <w:rPr>
          <w:rFonts w:ascii="GHEA Grapalat" w:hAnsi="GHEA Grapalat"/>
          <w:sz w:val="24"/>
          <w:szCs w:val="24"/>
          <w:lang w:val="hy-AM"/>
        </w:rPr>
      </w:pPr>
    </w:p>
    <w:p w14:paraId="3E5CAF71" w14:textId="77777777" w:rsidR="00306D41" w:rsidRPr="00DE3DA3" w:rsidRDefault="00B31CF7" w:rsidP="00DE3DA3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3DA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DE3DA3">
        <w:rPr>
          <w:rFonts w:ascii="GHEA Grapalat" w:hAnsi="GHEA Grapalat" w:cs="Sylfaen"/>
          <w:sz w:val="24"/>
          <w:szCs w:val="24"/>
          <w:lang w:val="hy-AM"/>
        </w:rPr>
        <w:t>«</w:t>
      </w:r>
      <w:r w:rsidRPr="00DE3DA3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</w:t>
      </w:r>
      <w:r w:rsidR="00B3748D" w:rsidRPr="00DE3DA3">
        <w:rPr>
          <w:rFonts w:ascii="GHEA Grapalat" w:hAnsi="GHEA Grapalat" w:cs="Tahoma"/>
          <w:sz w:val="24"/>
          <w:szCs w:val="24"/>
          <w:lang w:val="hy-AM"/>
        </w:rPr>
        <w:t>65</w:t>
      </w:r>
      <w:r w:rsidR="00AD4435" w:rsidRPr="00DE3DA3">
        <w:rPr>
          <w:rFonts w:ascii="GHEA Grapalat" w:hAnsi="GHEA Grapalat" w:cs="Tahoma"/>
          <w:sz w:val="24"/>
          <w:szCs w:val="24"/>
          <w:lang w:val="hy-AM"/>
        </w:rPr>
        <w:t>-րդ հոդվածի</w:t>
      </w:r>
      <w:r w:rsidR="00B3748D" w:rsidRPr="00DE3DA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E3DA3">
        <w:rPr>
          <w:rFonts w:ascii="GHEA Grapalat" w:hAnsi="GHEA Grapalat" w:cs="Tahoma"/>
          <w:sz w:val="24"/>
          <w:szCs w:val="24"/>
          <w:lang w:val="hy-AM"/>
        </w:rPr>
        <w:t xml:space="preserve">3-րդ </w:t>
      </w:r>
      <w:r w:rsidR="00B3748D" w:rsidRPr="00DE3DA3">
        <w:rPr>
          <w:rFonts w:ascii="GHEA Grapalat" w:hAnsi="GHEA Grapalat" w:cs="Tahoma"/>
          <w:sz w:val="24"/>
          <w:szCs w:val="24"/>
          <w:lang w:val="hy-AM"/>
        </w:rPr>
        <w:t>մաս</w:t>
      </w:r>
      <w:r w:rsidRPr="00DE3DA3">
        <w:rPr>
          <w:rFonts w:ascii="GHEA Grapalat" w:hAnsi="GHEA Grapalat" w:cs="Tahoma"/>
          <w:sz w:val="24"/>
          <w:szCs w:val="24"/>
          <w:lang w:val="hy-AM"/>
        </w:rPr>
        <w:t xml:space="preserve">ը՝ </w:t>
      </w:r>
      <w:r w:rsidRPr="00DE3DA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E3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3DA3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որոշում է.</w:t>
      </w:r>
    </w:p>
    <w:p w14:paraId="04C363E9" w14:textId="3B49773C" w:rsidR="00306D41" w:rsidRPr="00DE3DA3" w:rsidRDefault="00B31CF7" w:rsidP="00DE3DA3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3DA3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DE3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3DA3">
        <w:rPr>
          <w:rFonts w:ascii="GHEA Grapalat" w:eastAsiaTheme="minorHAnsi" w:hAnsi="GHEA Grapalat" w:cs="Tahoma"/>
          <w:sz w:val="24"/>
          <w:szCs w:val="24"/>
          <w:lang w:val="hy-AM"/>
        </w:rPr>
        <w:t xml:space="preserve">տալ </w:t>
      </w:r>
      <w:r w:rsidR="001B3D9D" w:rsidRPr="001B3D9D">
        <w:rPr>
          <w:rFonts w:ascii="GHEA Grapalat" w:eastAsiaTheme="minorHAnsi" w:hAnsi="GHEA Grapalat" w:cs="Tahoma"/>
          <w:sz w:val="24"/>
          <w:szCs w:val="24"/>
          <w:lang w:val="hy-AM"/>
        </w:rPr>
        <w:t xml:space="preserve">«Հայաստանի Հանրապետության հարկային օրենսգրքում փոփոխություն կատարելու մասին» օրենքի նախագծի </w:t>
      </w:r>
      <w:r w:rsidRPr="00DE3DA3">
        <w:rPr>
          <w:rFonts w:ascii="GHEA Grapalat" w:hAnsi="GHEA Grapalat" w:cs="Sylfaen"/>
          <w:sz w:val="24"/>
          <w:szCs w:val="24"/>
          <w:lang w:val="af-ZA" w:eastAsia="ru-RU"/>
        </w:rPr>
        <w:t>վերաբերյալ Հայաստանի Հանրապետության կառավարության</w:t>
      </w:r>
      <w:r w:rsidRPr="00DE3D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748D" w:rsidRPr="00DE3DA3">
        <w:rPr>
          <w:rFonts w:ascii="GHEA Grapalat" w:hAnsi="GHEA Grapalat" w:cs="Sylfaen"/>
          <w:sz w:val="24"/>
          <w:szCs w:val="24"/>
          <w:lang w:val="hy-AM"/>
        </w:rPr>
        <w:t>օրենսդրական նախաձեռնությանը</w:t>
      </w:r>
      <w:r w:rsidRPr="00DE3DA3">
        <w:rPr>
          <w:rFonts w:ascii="GHEA Grapalat" w:hAnsi="GHEA Grapalat"/>
          <w:sz w:val="24"/>
          <w:szCs w:val="24"/>
          <w:lang w:val="hy-AM"/>
        </w:rPr>
        <w:t>:</w:t>
      </w:r>
    </w:p>
    <w:p w14:paraId="56DC9DA9" w14:textId="77777777" w:rsidR="00B31CF7" w:rsidRPr="00DE3DA3" w:rsidRDefault="00B31CF7" w:rsidP="00DE3DA3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3DA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DE3DA3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B3748D" w:rsidRPr="00DE3DA3">
        <w:rPr>
          <w:rFonts w:ascii="GHEA Grapalat" w:hAnsi="GHEA Grapalat" w:cs="Sylfaen"/>
          <w:sz w:val="24"/>
          <w:szCs w:val="24"/>
          <w:lang w:val="hy-AM"/>
        </w:rPr>
        <w:t>օրենսդրական նախաձեռնությունը</w:t>
      </w:r>
      <w:r w:rsidRPr="00DE3D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E3DA3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4D502DA1" w14:textId="77777777" w:rsidR="00124348" w:rsidRDefault="00124348" w:rsidP="001243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</w:p>
    <w:p w14:paraId="6BF33925" w14:textId="77777777" w:rsidR="00124348" w:rsidRDefault="00124348" w:rsidP="001243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</w:p>
    <w:p w14:paraId="18B1C576" w14:textId="17F34D90" w:rsidR="00124348" w:rsidRPr="00124348" w:rsidRDefault="00124348" w:rsidP="001243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243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</w:t>
      </w:r>
    </w:p>
    <w:p w14:paraId="76F0F404" w14:textId="77777777" w:rsidR="00124348" w:rsidRPr="00124348" w:rsidRDefault="00124348" w:rsidP="001243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243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ՎԱՐՉԱՊԵՏ                                                       Ն. ՓԱՇԻՆՅԱՆ</w:t>
      </w:r>
    </w:p>
    <w:p w14:paraId="68994930" w14:textId="77777777" w:rsidR="006477CE" w:rsidRPr="00DE3DA3" w:rsidRDefault="006477CE" w:rsidP="00DE3DA3">
      <w:pPr>
        <w:spacing w:line="360" w:lineRule="auto"/>
        <w:rPr>
          <w:sz w:val="24"/>
          <w:szCs w:val="24"/>
          <w:lang w:val="hy-AM"/>
        </w:rPr>
      </w:pPr>
    </w:p>
    <w:sectPr w:rsidR="006477CE" w:rsidRPr="00DE3DA3" w:rsidSect="00CF1354">
      <w:pgSz w:w="11906" w:h="16838"/>
      <w:pgMar w:top="81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C9004C3"/>
    <w:multiLevelType w:val="hybridMultilevel"/>
    <w:tmpl w:val="C4E89E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175651614">
    <w:abstractNumId w:val="0"/>
  </w:num>
  <w:num w:numId="2" w16cid:durableId="1956398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E06"/>
    <w:rsid w:val="00124348"/>
    <w:rsid w:val="001B3D9D"/>
    <w:rsid w:val="00306D41"/>
    <w:rsid w:val="003C4365"/>
    <w:rsid w:val="006477CE"/>
    <w:rsid w:val="00955B2C"/>
    <w:rsid w:val="00AD4435"/>
    <w:rsid w:val="00B206C7"/>
    <w:rsid w:val="00B31CF7"/>
    <w:rsid w:val="00B3748D"/>
    <w:rsid w:val="00BC4588"/>
    <w:rsid w:val="00C22007"/>
    <w:rsid w:val="00C3697E"/>
    <w:rsid w:val="00C51BA5"/>
    <w:rsid w:val="00C56143"/>
    <w:rsid w:val="00CA6E06"/>
    <w:rsid w:val="00DC2080"/>
    <w:rsid w:val="00DE3DA3"/>
    <w:rsid w:val="00F1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1452"/>
  <w15:docId w15:val="{742DA894-DE59-492F-AF50-FE4CC0D7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CF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1CF7"/>
    <w:rPr>
      <w:b/>
      <w:bCs/>
    </w:rPr>
  </w:style>
  <w:style w:type="paragraph" w:styleId="ListParagraph">
    <w:name w:val="List Paragraph"/>
    <w:basedOn w:val="Normal"/>
    <w:uiPriority w:val="99"/>
    <w:qFormat/>
    <w:rsid w:val="00B31CF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B31CF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B31CF7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06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34"/>
    <w:locked/>
    <w:rsid w:val="00306D41"/>
    <w:rPr>
      <w:rFonts w:ascii="Times New Roman" w:eastAsia="Times New Roman" w:hAnsi="Times New Roman" w:cs="Times New Roman"/>
      <w:snapToGrid w:val="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57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Ghazaryan</dc:creator>
  <cp:keywords/>
  <dc:description/>
  <cp:lastModifiedBy>Arayik D. Aramyan</cp:lastModifiedBy>
  <cp:revision>4</cp:revision>
  <dcterms:created xsi:type="dcterms:W3CDTF">2024-01-15T09:53:00Z</dcterms:created>
  <dcterms:modified xsi:type="dcterms:W3CDTF">2024-11-22T11:54:00Z</dcterms:modified>
</cp:coreProperties>
</file>