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B55" w:rsidRPr="00D21C2D" w:rsidRDefault="00CD1B55" w:rsidP="00CD1B55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lang w:val="hy-AM"/>
        </w:rPr>
      </w:pPr>
      <w:r w:rsidRPr="00D21C2D">
        <w:rPr>
          <w:rFonts w:ascii="GHEA Mariam" w:hAnsi="GHEA Mariam"/>
          <w:b/>
          <w:sz w:val="24"/>
          <w:szCs w:val="24"/>
          <w:lang w:val="hy-AM"/>
        </w:rPr>
        <w:t>ՆԱԽԱԳԻԾ</w:t>
      </w:r>
    </w:p>
    <w:p w:rsidR="00CD1B55" w:rsidRDefault="00CD1B55" w:rsidP="00CD1B5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D1B55" w:rsidRDefault="00CD1B55" w:rsidP="00CD1B5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D1B55" w:rsidRDefault="00CD1B55" w:rsidP="00CD1B5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D1B55" w:rsidRPr="00D52496" w:rsidRDefault="00CD1B55" w:rsidP="00CD1B55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CD1B55" w:rsidRDefault="00CD1B55" w:rsidP="00CD1B55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36"/>
          <w:szCs w:val="36"/>
          <w:lang w:val="hy-AM"/>
        </w:rPr>
      </w:pPr>
      <w:r w:rsidRPr="00D21C2D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D21C2D">
        <w:rPr>
          <w:rFonts w:ascii="GHEA Mariam" w:hAnsi="GHEA Mariam" w:cs="Arial Armenian"/>
          <w:b/>
          <w:sz w:val="30"/>
          <w:szCs w:val="30"/>
          <w:lang w:val="hy-AM"/>
        </w:rPr>
        <w:t xml:space="preserve">  </w:t>
      </w:r>
      <w:r w:rsidRPr="00D21C2D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 xml:space="preserve"> </w:t>
      </w:r>
    </w:p>
    <w:p w:rsidR="00CD1B55" w:rsidRPr="00CE42C2" w:rsidRDefault="00CD1B55" w:rsidP="00CD1B55">
      <w:pPr>
        <w:pStyle w:val="mechtex"/>
        <w:rPr>
          <w:rFonts w:ascii="GHEA Mariam" w:hAnsi="GHEA Mariam"/>
          <w:b/>
          <w:bCs/>
          <w:sz w:val="40"/>
          <w:szCs w:val="40"/>
          <w:lang w:val="hy-AM"/>
        </w:rPr>
      </w:pPr>
      <w:r w:rsidRPr="00CE42C2">
        <w:rPr>
          <w:rFonts w:ascii="GHEA Mariam" w:hAnsi="GHEA Mariam"/>
          <w:b/>
          <w:bCs/>
          <w:sz w:val="40"/>
          <w:szCs w:val="40"/>
          <w:lang w:val="hy-AM"/>
        </w:rPr>
        <w:t>Օ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Ր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Ե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Ն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Ք</w:t>
      </w:r>
      <w:r w:rsidRPr="00CE42C2">
        <w:rPr>
          <w:rFonts w:ascii="GHEA Mariam" w:hAnsi="GHEA Mariam" w:cs="Sylfaen"/>
          <w:b/>
          <w:bCs/>
          <w:sz w:val="40"/>
          <w:szCs w:val="40"/>
          <w:lang w:val="hy-AM"/>
        </w:rPr>
        <w:t xml:space="preserve"> </w:t>
      </w:r>
      <w:r w:rsidRPr="00CE42C2">
        <w:rPr>
          <w:rFonts w:ascii="GHEA Mariam" w:hAnsi="GHEA Mariam"/>
          <w:b/>
          <w:bCs/>
          <w:sz w:val="40"/>
          <w:szCs w:val="40"/>
          <w:lang w:val="hy-AM"/>
        </w:rPr>
        <w:t>Ը</w:t>
      </w:r>
    </w:p>
    <w:p w:rsidR="00D52496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8D399F" w:rsidRDefault="008D399F" w:rsidP="00D52496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52496" w:rsidRPr="00CD1B55" w:rsidRDefault="00D1197B" w:rsidP="00CD1B55">
      <w:pPr>
        <w:spacing w:after="0" w:line="276" w:lineRule="auto"/>
        <w:jc w:val="center"/>
        <w:rPr>
          <w:rFonts w:ascii="GHEA Mariam" w:eastAsia="Times New Roman" w:hAnsi="GHEA Mariam" w:cs="Arial"/>
          <w:sz w:val="24"/>
          <w:szCs w:val="24"/>
          <w:lang w:val="hy-AM" w:eastAsia="ru-RU"/>
        </w:rPr>
      </w:pPr>
      <w:r w:rsidRPr="009D7882">
        <w:rPr>
          <w:rFonts w:ascii="GHEA Mariam" w:hAnsi="GHEA Mariam"/>
          <w:sz w:val="24"/>
          <w:szCs w:val="24"/>
          <w:lang w:val="hy-AM"/>
        </w:rPr>
        <w:t xml:space="preserve">«ՀԱՅԱՍՏԱՆԻ ՀԱՆՐԱՊԵՏՈՒԹՅԱՆ ԿԱՌԱՎԱՐՈՒԹՅԱՆ ԵՎ ՉԻՆԱՍՏԱՆԻ ԺՈՂՈՎՐԴԱԿԱՆ ՀԱՆՐԱՊԵՏՈՒԹՅԱՆ ՀՈՆԿՈՆԳԻ ՀԱՏՈՒԿ ՎԱՐՉԱԿԱՆ ՇՐՋԱՆԻ ԿԱՌԱՎԱՐՈՒԹՅԱՆ ՄԻՋԵՎ ԵԿԱՄՈՒՏՆԵՐԻ ԿՐԿՆԱԿԻ ՀԱՐԿՈՒՄԸ ԲԱՑԱՌԵԼՈՒ ԵՎ ՀԱՐԿՈՒՄԻՑ ԽՈՒՍԱՓԵԼՆ ՈՒ ՇՐՋԱՆՑԵԼԸ ԿԱՆԽԵԼՈՒ ՄԱՍԻՆ» </w:t>
      </w:r>
      <w:bookmarkStart w:id="0" w:name="_GoBack"/>
      <w:bookmarkEnd w:id="0"/>
      <w:r w:rsidR="008D399F" w:rsidRPr="00CD1B55">
        <w:rPr>
          <w:rFonts w:ascii="GHEA Mariam" w:eastAsia="Times New Roman" w:hAnsi="GHEA Mariam" w:cs="Arial"/>
          <w:sz w:val="24"/>
          <w:szCs w:val="24"/>
          <w:lang w:val="hy-AM" w:eastAsia="ru-RU"/>
        </w:rPr>
        <w:t>ՀԱՄԱՁԱՅՆԱԳԻՐԸ 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8D399F" w:rsidRPr="00672F47" w:rsidRDefault="008D399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D399F">
      <w:pPr>
        <w:spacing w:after="0" w:line="360" w:lineRule="auto"/>
        <w:ind w:right="96" w:firstLine="37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1B55">
        <w:rPr>
          <w:rStyle w:val="Strong"/>
          <w:rFonts w:ascii="GHEA Mariam" w:hAnsi="GHEA Mariam" w:cs="Sylfaen"/>
          <w:sz w:val="24"/>
          <w:szCs w:val="24"/>
          <w:lang w:val="hy-AM"/>
        </w:rPr>
        <w:t>Հոդված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CD1B55">
        <w:rPr>
          <w:rFonts w:ascii="GHEA Mariam" w:hAnsi="GHEA Mariam"/>
          <w:spacing w:val="-6"/>
          <w:sz w:val="24"/>
          <w:szCs w:val="24"/>
          <w:lang w:val="hy-AM"/>
        </w:rPr>
        <w:t xml:space="preserve">Վավերացնել </w:t>
      </w:r>
      <w:r w:rsidR="008D399F" w:rsidRPr="00CD1B55">
        <w:rPr>
          <w:rFonts w:ascii="GHEA Mariam" w:hAnsi="GHEA Mariam"/>
          <w:spacing w:val="-6"/>
          <w:sz w:val="24"/>
          <w:szCs w:val="24"/>
          <w:lang w:val="hy-AM"/>
        </w:rPr>
        <w:t>2024 թվականի հունիսի 24-ին ստորագրված «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t>«Հայաստանի Հանրա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>պետության կառավարության և Չինաս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>տանի Ժողովր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>դական Հանրապետու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>թյան Հոնկոնգի հատուկ վարչական շրջանի կառա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>վա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>րու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>թյան միջև եկա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</w:r>
      <w:r w:rsidR="00D1197B">
        <w:rPr>
          <w:rFonts w:ascii="GHEA Mariam" w:hAnsi="GHEA Mariam" w:cs="Arial"/>
          <w:sz w:val="24"/>
          <w:szCs w:val="24"/>
          <w:lang w:val="hy-AM"/>
        </w:rPr>
        <w:softHyphen/>
        <w:t>մուտ</w:t>
      </w:r>
      <w:r w:rsidR="00D1197B">
        <w:rPr>
          <w:rFonts w:ascii="GHEA Mariam" w:hAnsi="GHEA Mariam" w:cs="Arial"/>
          <w:sz w:val="24"/>
          <w:szCs w:val="24"/>
          <w:lang w:val="hy-AM"/>
        </w:rPr>
        <w:softHyphen/>
        <w:t xml:space="preserve">ների 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t>կրկնակի հարկումը բացառելու և հարկումից խուսա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>փելն ու շրջանցելը կան</w:t>
      </w:r>
      <w:r w:rsidR="00D1197B" w:rsidRPr="009D7882">
        <w:rPr>
          <w:rFonts w:ascii="GHEA Mariam" w:hAnsi="GHEA Mariam" w:cs="Arial"/>
          <w:sz w:val="24"/>
          <w:szCs w:val="24"/>
          <w:lang w:val="hy-AM"/>
        </w:rPr>
        <w:softHyphen/>
        <w:t xml:space="preserve">խելու մասին» </w:t>
      </w:r>
      <w:r w:rsidR="008D399F" w:rsidRPr="00CD1B55">
        <w:rPr>
          <w:rFonts w:ascii="GHEA Mariam" w:hAnsi="GHEA Mariam"/>
          <w:spacing w:val="-6"/>
          <w:sz w:val="24"/>
          <w:szCs w:val="24"/>
          <w:lang w:val="hy-AM"/>
        </w:rPr>
        <w:t>համա</w:t>
      </w:r>
      <w:r w:rsidR="008D399F" w:rsidRPr="00CD1B55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="008D399F" w:rsidRPr="00CD1B55">
        <w:rPr>
          <w:rFonts w:ascii="GHEA Mariam" w:hAnsi="GHEA Mariam"/>
          <w:spacing w:val="-6"/>
          <w:sz w:val="24"/>
          <w:szCs w:val="24"/>
          <w:lang w:val="hy-AM"/>
        </w:rPr>
        <w:softHyphen/>
        <w:t>ձայ</w:t>
      </w:r>
      <w:r w:rsidR="008D399F" w:rsidRPr="00CD1B55">
        <w:rPr>
          <w:rFonts w:ascii="GHEA Mariam" w:hAnsi="GHEA Mariam"/>
          <w:spacing w:val="-6"/>
          <w:sz w:val="24"/>
          <w:szCs w:val="24"/>
          <w:lang w:val="hy-AM"/>
        </w:rPr>
        <w:softHyphen/>
        <w:t>նագիրը</w:t>
      </w:r>
      <w:r w:rsidR="00672F47" w:rsidRPr="00CD1B55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8D399F" w:rsidRDefault="008D399F" w:rsidP="008D399F">
      <w:pPr>
        <w:spacing w:after="0" w:line="360" w:lineRule="auto"/>
        <w:ind w:right="96" w:firstLine="374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D399F">
      <w:pPr>
        <w:spacing w:after="0" w:line="360" w:lineRule="auto"/>
        <w:ind w:right="96" w:firstLine="374"/>
        <w:jc w:val="both"/>
        <w:rPr>
          <w:rFonts w:ascii="GHEA Grapalat" w:hAnsi="GHEA Grapalat"/>
          <w:sz w:val="24"/>
          <w:szCs w:val="24"/>
          <w:lang w:val="hy-AM"/>
        </w:rPr>
      </w:pPr>
      <w:r w:rsidRPr="00CD1B55">
        <w:rPr>
          <w:rStyle w:val="Strong"/>
          <w:rFonts w:ascii="GHEA Mariam" w:hAnsi="GHEA Mariam" w:cs="Sylfaen"/>
          <w:sz w:val="24"/>
          <w:szCs w:val="24"/>
          <w:lang w:val="hy-AM"/>
        </w:rPr>
        <w:t>Հոդված 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1B55">
        <w:rPr>
          <w:rFonts w:ascii="GHEA Mariam" w:hAnsi="GHEA Mariam"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8D399F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3717C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D7A8B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399F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277EC"/>
    <w:rsid w:val="00B412E2"/>
    <w:rsid w:val="00B776BB"/>
    <w:rsid w:val="00C212E2"/>
    <w:rsid w:val="00C2224F"/>
    <w:rsid w:val="00C510F3"/>
    <w:rsid w:val="00C80442"/>
    <w:rsid w:val="00CC4922"/>
    <w:rsid w:val="00CD1B55"/>
    <w:rsid w:val="00CE0978"/>
    <w:rsid w:val="00CF3FC4"/>
    <w:rsid w:val="00D1197B"/>
    <w:rsid w:val="00D52496"/>
    <w:rsid w:val="00DC12D7"/>
    <w:rsid w:val="00DF35FE"/>
    <w:rsid w:val="00E74E05"/>
    <w:rsid w:val="00E95398"/>
    <w:rsid w:val="00EF3B1B"/>
    <w:rsid w:val="00F24CE9"/>
    <w:rsid w:val="00F673FC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customStyle="1" w:styleId="mechtex">
    <w:name w:val="mechtex"/>
    <w:basedOn w:val="Normal"/>
    <w:link w:val="mechtex0"/>
    <w:qFormat/>
    <w:rsid w:val="00CD1B55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0">
    <w:name w:val="mechtex Знак"/>
    <w:link w:val="mechtex"/>
    <w:locked/>
    <w:rsid w:val="00CD1B5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Khachatryan</cp:lastModifiedBy>
  <cp:revision>5</cp:revision>
  <cp:lastPrinted>2018-04-16T10:08:00Z</cp:lastPrinted>
  <dcterms:created xsi:type="dcterms:W3CDTF">2024-10-28T07:28:00Z</dcterms:created>
  <dcterms:modified xsi:type="dcterms:W3CDTF">2024-11-20T13:01:00Z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98415d203d373ef61570a67177343b12af8d1cdbad17738bacdf2175102b6269</vt:lpwstr>
  </property>
</Properties>
</file>