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B34" w:rsidRPr="00947B34" w:rsidRDefault="00947B34" w:rsidP="00947B34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af-ZA"/>
        </w:rPr>
      </w:pPr>
      <w:r w:rsidRPr="00947B34">
        <w:rPr>
          <w:rFonts w:ascii="GHEA Grapalat" w:eastAsia="Calibri" w:hAnsi="GHEA Grapalat" w:cs="Times New Roman"/>
          <w:sz w:val="24"/>
          <w:szCs w:val="24"/>
          <w:lang w:val="hy-AM"/>
        </w:rPr>
        <w:t>ՀԻՄՆԱՎՈՐՈՒՄ</w:t>
      </w:r>
    </w:p>
    <w:p w:rsidR="00947B34" w:rsidRPr="00947B34" w:rsidRDefault="00F96355" w:rsidP="00947B34">
      <w:pPr>
        <w:spacing w:after="0" w:line="360" w:lineRule="auto"/>
        <w:ind w:right="-138"/>
        <w:jc w:val="center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F96355">
        <w:rPr>
          <w:rFonts w:ascii="GHEA Grapalat" w:eastAsia="Times New Roman" w:hAnsi="GHEA Grapalat" w:cs="Sylfaen"/>
          <w:sz w:val="24"/>
          <w:szCs w:val="24"/>
          <w:lang w:val="af-ZA"/>
        </w:rPr>
        <w:t xml:space="preserve">«ՀԱՅԱՍՏԱՆԻ ՀԱՆՐԱՊԵՏՈՒԹՅԱՆ ԿԱՌԱՎԱՐՈՒԹՅԱՆ ԵՎ ՉԻՆԱՍՏԱՆԻ ԺՈՂՈՎՐԴԱԿԱՆ ՀԱՆՐԱՊԵՏՈՒԹՅԱՆ ՀՈՆԿՈՆԳԻ ՀԱՏՈՒԿ ՎԱՐՉԱԿԱՆ ՇՐՋԱՆԻ ԿԱՌԱՎԱՐՈՒԹՅԱՆ ՄԻՋԵՎ ԵԿԱՄՈՒՏՆԵՐԻ ԵՎ ԳՈՒՅՔԻ ԿՐԿՆԱԿԻ ՀԱՐԿՈՒՄԸ </w:t>
      </w:r>
      <w:r w:rsidR="001D6809">
        <w:rPr>
          <w:rFonts w:ascii="GHEA Grapalat" w:eastAsia="Times New Roman" w:hAnsi="GHEA Grapalat" w:cs="Sylfaen"/>
          <w:sz w:val="24"/>
          <w:szCs w:val="24"/>
          <w:lang w:val="af-ZA"/>
        </w:rPr>
        <w:t>ԲԱՑԱՌԵԼՈՒ ԵՎ ՀԱՐԿՈՒՄԻՑ ԽՈՒՍԱՓԵԼ</w:t>
      </w:r>
      <w:r w:rsidR="001D6809">
        <w:rPr>
          <w:rFonts w:ascii="GHEA Grapalat" w:eastAsia="Times New Roman" w:hAnsi="GHEA Grapalat" w:cs="Sylfaen"/>
          <w:sz w:val="24"/>
          <w:szCs w:val="24"/>
          <w:lang w:val="hy-AM"/>
        </w:rPr>
        <w:t>Ն ՈՒ ՇՐՋԱՆՑԵԼԸ</w:t>
      </w:r>
      <w:r w:rsidRPr="00F96355">
        <w:rPr>
          <w:rFonts w:ascii="GHEA Grapalat" w:eastAsia="Times New Roman" w:hAnsi="GHEA Grapalat" w:cs="Sylfaen"/>
          <w:sz w:val="24"/>
          <w:szCs w:val="24"/>
          <w:lang w:val="af-ZA"/>
        </w:rPr>
        <w:t xml:space="preserve"> ԿԱՆԽԵԼՈՒ ՄԱՍԻՆ» ՀԱՄԱՁԱՅՆԱԳԻՐԸ ՎԱՎԵՐԱՑՆԵԼՈՒ ՄԱՍԻՆ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»</w:t>
      </w:r>
      <w:r w:rsidRPr="00F96355">
        <w:rPr>
          <w:rFonts w:ascii="GHEA Grapalat" w:eastAsia="Batang" w:hAnsi="GHEA Grapalat" w:cs="Sylfaen"/>
          <w:sz w:val="24"/>
          <w:szCs w:val="24"/>
          <w:lang w:val="af-ZA"/>
        </w:rPr>
        <w:t xml:space="preserve"> 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ՀԱՅԱՍՏԱՆԻ ՀԱՆՐԱՊԵՏՈՒԹՅԱՆ ՕՐԵՆՔԻ ՆԱԽԱԳԾԻ</w:t>
      </w:r>
      <w:r w:rsidR="00947B34" w:rsidRPr="00947B3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947B34" w:rsidRPr="00947B34">
        <w:rPr>
          <w:rFonts w:ascii="GHEA Grapalat" w:eastAsia="Arial Armenian" w:hAnsi="GHEA Grapalat" w:cs="Times New Roman"/>
          <w:bCs/>
          <w:sz w:val="24"/>
          <w:szCs w:val="24"/>
          <w:lang w:val="hy-AM"/>
        </w:rPr>
        <w:t>ՎԵՐԱԲԵՐՅԱԼ</w:t>
      </w:r>
    </w:p>
    <w:p w:rsidR="00947B34" w:rsidRPr="00947B34" w:rsidRDefault="00947B34" w:rsidP="00947B34">
      <w:pPr>
        <w:spacing w:after="12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af-ZA"/>
        </w:rPr>
      </w:pPr>
      <w:r w:rsidRPr="00947B34">
        <w:rPr>
          <w:rFonts w:ascii="GHEA Grapalat" w:eastAsia="Arial Armenian" w:hAnsi="GHEA Grapalat" w:cs="Times New Roman"/>
          <w:b/>
          <w:bCs/>
          <w:sz w:val="24"/>
          <w:szCs w:val="24"/>
          <w:lang w:val="af-ZA"/>
        </w:rPr>
        <w:t xml:space="preserve"> </w:t>
      </w:r>
    </w:p>
    <w:p w:rsidR="00947B34" w:rsidRPr="00947B34" w:rsidRDefault="00BD51DB" w:rsidP="00BD51DB">
      <w:pPr>
        <w:numPr>
          <w:ilvl w:val="0"/>
          <w:numId w:val="1"/>
        </w:numPr>
        <w:tabs>
          <w:tab w:val="clear" w:pos="36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անհրաժեշտությունը</w:t>
      </w:r>
      <w:proofErr w:type="spellEnd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(</w:t>
      </w:r>
      <w:proofErr w:type="spellStart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նպատակը</w:t>
      </w:r>
      <w:proofErr w:type="spellEnd"/>
      <w:r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)</w:t>
      </w:r>
      <w:r w:rsidR="00947B34" w:rsidRPr="00947B34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. 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  <w:lang w:val="fr-FR"/>
        </w:rPr>
        <w:t>ախագծի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ընդունումը </w:t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պայ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af-ZA"/>
        </w:rPr>
        <w:softHyphen/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մա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նավոր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proofErr w:type="spellStart"/>
      <w:r w:rsidR="00947B34" w:rsidRPr="00947B34">
        <w:rPr>
          <w:rFonts w:ascii="GHEA Grapalat" w:eastAsia="Times New Roman" w:hAnsi="GHEA Grapalat" w:cs="Sylfaen"/>
          <w:sz w:val="24"/>
          <w:szCs w:val="24"/>
        </w:rPr>
        <w:t>ված</w:t>
      </w:r>
      <w:proofErr w:type="spellEnd"/>
      <w:r w:rsidR="00947B34" w:rsidRPr="00947B34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947B34" w:rsidRPr="00947B34">
        <w:rPr>
          <w:rFonts w:ascii="GHEA Grapalat" w:eastAsia="Times New Roman" w:hAnsi="GHEA Grapalat" w:cs="Sylfaen"/>
          <w:sz w:val="24"/>
          <w:szCs w:val="24"/>
        </w:rPr>
        <w:t>է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BD51DB">
        <w:rPr>
          <w:rFonts w:ascii="GHEA Grapalat" w:eastAsia="Times New Roman" w:hAnsi="GHEA Grapalat" w:cs="Sylfaen"/>
          <w:sz w:val="24"/>
          <w:szCs w:val="24"/>
          <w:lang w:val="hy-AM"/>
        </w:rPr>
        <w:t>«Հայաստանի Հանրապետության կառավարության և Չինաստանի Ժողովրդական Հանրապետության Հոնկոնգի հատուկ վարչական շրջանի կառա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D51DB">
        <w:rPr>
          <w:rFonts w:ascii="GHEA Grapalat" w:eastAsia="Times New Roman" w:hAnsi="GHEA Grapalat" w:cs="Sylfaen"/>
          <w:sz w:val="24"/>
          <w:szCs w:val="24"/>
          <w:lang w:val="hy-AM"/>
        </w:rPr>
        <w:t>վա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D51DB">
        <w:rPr>
          <w:rFonts w:ascii="GHEA Grapalat" w:eastAsia="Times New Roman" w:hAnsi="GHEA Grapalat" w:cs="Sylfaen"/>
          <w:sz w:val="24"/>
          <w:szCs w:val="24"/>
          <w:lang w:val="hy-AM"/>
        </w:rPr>
        <w:t>րու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Pr="00BD51DB">
        <w:rPr>
          <w:rFonts w:ascii="GHEA Grapalat" w:eastAsia="Times New Roman" w:hAnsi="GHEA Grapalat" w:cs="Sylfaen"/>
          <w:sz w:val="24"/>
          <w:szCs w:val="24"/>
          <w:lang w:val="hy-AM"/>
        </w:rPr>
        <w:t>թյան միջև եկամուտների և գույքի կրկնակի հարկումը բացառելու և հարկումից խուսա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1D6809">
        <w:rPr>
          <w:rFonts w:ascii="GHEA Grapalat" w:eastAsia="Times New Roman" w:hAnsi="GHEA Grapalat" w:cs="Sylfaen"/>
          <w:sz w:val="24"/>
          <w:szCs w:val="24"/>
          <w:lang w:val="hy-AM"/>
        </w:rPr>
        <w:t>փելն ու շրջանցելը</w:t>
      </w:r>
      <w:r w:rsidRPr="00BD51DB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կանխելու մասին»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համաձայ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նագրի</w:t>
      </w:r>
      <w:r w:rsidR="00AE39B4">
        <w:rPr>
          <w:rFonts w:ascii="GHEA Grapalat" w:eastAsia="Batang" w:hAnsi="GHEA Grapalat" w:cs="Sylfaen"/>
          <w:sz w:val="24"/>
          <w:szCs w:val="24"/>
          <w:lang w:val="hy-AM"/>
        </w:rPr>
        <w:t xml:space="preserve"> (այսուհետ՝ Համաձայնագիր) 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 xml:space="preserve">վավերացման 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t>անհրաժեշտու</w:t>
      </w:r>
      <w:r w:rsidR="00947B34" w:rsidRPr="00947B34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թյամբ</w:t>
      </w:r>
      <w:r w:rsidR="00947B34" w:rsidRPr="00947B34">
        <w:rPr>
          <w:rFonts w:ascii="GHEA Grapalat" w:eastAsia="Batang" w:hAnsi="GHEA Grapalat" w:cs="Sylfaen"/>
          <w:sz w:val="24"/>
          <w:szCs w:val="24"/>
          <w:lang w:val="hy-AM"/>
        </w:rPr>
        <w:t>:</w:t>
      </w:r>
    </w:p>
    <w:p w:rsidR="00947B34" w:rsidRPr="00947B34" w:rsidRDefault="00BD51DB" w:rsidP="00BD51DB">
      <w:pPr>
        <w:numPr>
          <w:ilvl w:val="0"/>
          <w:numId w:val="1"/>
        </w:numPr>
        <w:tabs>
          <w:tab w:val="clear" w:pos="36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D51DB">
        <w:rPr>
          <w:rFonts w:ascii="GHEA Grapalat" w:hAnsi="GHEA Grapalat" w:cs="GHEA Grapalat"/>
          <w:b/>
          <w:sz w:val="24"/>
          <w:szCs w:val="24"/>
          <w:lang w:val="hy-AM" w:eastAsia="ru-RU"/>
        </w:rPr>
        <w:t>Կարգավորման հարաբերությունների ներկա վիճակը և առկա խնդիր</w:t>
      </w:r>
      <w:r w:rsidRPr="00BD51DB">
        <w:rPr>
          <w:rFonts w:ascii="GHEA Grapalat" w:hAnsi="GHEA Grapalat" w:cs="GHEA Grapalat"/>
          <w:b/>
          <w:sz w:val="24"/>
          <w:szCs w:val="24"/>
          <w:lang w:val="hy-AM" w:eastAsia="ru-RU"/>
        </w:rPr>
        <w:softHyphen/>
        <w:t>ները</w:t>
      </w:r>
      <w:r w:rsidR="00947B34" w:rsidRPr="00BD51DB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="00947B34" w:rsidRPr="00BD51DB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AE39B4">
        <w:rPr>
          <w:rFonts w:ascii="GHEA Grapalat" w:eastAsia="Times New Roman" w:hAnsi="GHEA Grapalat" w:cs="Sylfaen"/>
          <w:sz w:val="24"/>
          <w:szCs w:val="24"/>
          <w:lang w:val="hy-AM"/>
        </w:rPr>
        <w:t>Հ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ամա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>ձայ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>նագիրը ստո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softHyphen/>
        <w:t xml:space="preserve">րագրվել է </w:t>
      </w:r>
      <w:r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 xml:space="preserve">2024 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 xml:space="preserve">թվականի </w:t>
      </w:r>
      <w:r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հունիսի 24-ին Երևանում</w:t>
      </w:r>
      <w:r w:rsidR="00947B34" w:rsidRPr="00BD51DB">
        <w:rPr>
          <w:rFonts w:ascii="GHEA Grapalat" w:eastAsia="Batang" w:hAnsi="GHEA Grapalat" w:cs="Sylfaen"/>
          <w:spacing w:val="-2"/>
          <w:sz w:val="24"/>
          <w:szCs w:val="24"/>
          <w:lang w:val="hy-AM"/>
        </w:rPr>
        <w:t>:</w:t>
      </w:r>
      <w:r w:rsidR="00947B34" w:rsidRPr="00BD51DB">
        <w:rPr>
          <w:rFonts w:ascii="GHEA Grapalat" w:eastAsia="Batang" w:hAnsi="GHEA Grapalat" w:cs="Sylfaen"/>
          <w:sz w:val="24"/>
          <w:szCs w:val="24"/>
          <w:lang w:val="hy-AM"/>
        </w:rPr>
        <w:t xml:space="preserve"> </w:t>
      </w:r>
      <w:r w:rsidR="00947B34" w:rsidRPr="00BD51DB">
        <w:rPr>
          <w:rFonts w:ascii="GHEA Grapalat" w:eastAsia="Times New Roman" w:hAnsi="GHEA Grapalat" w:cs="Times New Roman"/>
          <w:sz w:val="24"/>
          <w:szCs w:val="24"/>
          <w:lang w:val="hy-AM"/>
        </w:rPr>
        <w:t>Համա</w:t>
      </w:r>
      <w:r w:rsidR="00325A0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BD51DB">
        <w:rPr>
          <w:rFonts w:ascii="GHEA Grapalat" w:eastAsia="Times New Roman" w:hAnsi="GHEA Grapalat" w:cs="Times New Roman"/>
          <w:sz w:val="24"/>
          <w:szCs w:val="24"/>
          <w:lang w:val="hy-AM"/>
        </w:rPr>
        <w:t>ձայ</w:t>
      </w:r>
      <w:r w:rsidR="00325A0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BD51DB">
        <w:rPr>
          <w:rFonts w:ascii="GHEA Grapalat" w:eastAsia="Times New Roman" w:hAnsi="GHEA Grapalat" w:cs="Times New Roman"/>
          <w:sz w:val="24"/>
          <w:szCs w:val="24"/>
          <w:lang w:val="hy-AM"/>
        </w:rPr>
        <w:t>նագրով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պայմանավորվող պետու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թյունների գործարար շրջանակների համար փոխա</w:t>
      </w:r>
      <w:r w:rsidR="00325A0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դար</w:t>
      </w:r>
      <w:r w:rsidR="00325A09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ձության սկզբունքով սահման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վում են եկամուտների ստացման երկրում հիմնա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կան եկամտատեսակների` շահաբաժինների, տոկոս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ների, ռոյալթիների հարկ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 պայման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ները և դրու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յ</w:t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47B34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քաչափերը:</w:t>
      </w:r>
    </w:p>
    <w:p w:rsidR="00947B34" w:rsidRDefault="00947B34" w:rsidP="00947B34">
      <w:pPr>
        <w:spacing w:after="12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Խնդիրը կայանում է նրանում, որ </w:t>
      </w:r>
      <w:r w:rsidR="00325A09"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«Միջազգային պայմանագրերի մասին» ՀՀ օրենքի համաձայն </w:t>
      </w:r>
      <w:r w:rsidR="00AE39B4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ամաձայնագիրը </w:t>
      </w:r>
      <w:r w:rsidR="00AE39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 է 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վավերաց</w:t>
      </w:r>
      <w:r w:rsidR="00AE39B4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325A09" w:rsidRPr="00471F4A" w:rsidRDefault="00325A09" w:rsidP="000F3755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proofErr w:type="spellStart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>Առկա</w:t>
      </w:r>
      <w:proofErr w:type="spellEnd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>խնդիրների</w:t>
      </w:r>
      <w:proofErr w:type="spellEnd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>առաջարկվող</w:t>
      </w:r>
      <w:proofErr w:type="spellEnd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>լուծումները</w:t>
      </w:r>
      <w:proofErr w:type="spellEnd"/>
      <w:r w:rsidRP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>.</w:t>
      </w:r>
      <w:r w:rsidR="00471F4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Pr="00471F4A">
        <w:rPr>
          <w:rFonts w:ascii="GHEA Grapalat" w:hAnsi="GHEA Grapalat" w:cs="Sylfaen"/>
          <w:sz w:val="24"/>
          <w:szCs w:val="24"/>
          <w:lang w:val="hy-AM"/>
        </w:rPr>
        <w:t xml:space="preserve">Առաջարկվում է հավանություն տալ </w:t>
      </w:r>
      <w:r w:rsidR="00AE39B4">
        <w:rPr>
          <w:rFonts w:ascii="GHEA Grapalat" w:hAnsi="GHEA Grapalat" w:cs="Sylfaen"/>
          <w:sz w:val="24"/>
          <w:szCs w:val="24"/>
          <w:lang w:val="hy-AM"/>
        </w:rPr>
        <w:t>Հ</w:t>
      </w:r>
      <w:r w:rsidRPr="00471F4A">
        <w:rPr>
          <w:rFonts w:ascii="GHEA Grapalat" w:hAnsi="GHEA Grapalat"/>
          <w:sz w:val="24"/>
          <w:szCs w:val="24"/>
          <w:lang w:val="hy-AM"/>
        </w:rPr>
        <w:t>ամա</w:t>
      </w:r>
      <w:r w:rsidRPr="00471F4A">
        <w:rPr>
          <w:rFonts w:ascii="GHEA Grapalat" w:hAnsi="GHEA Grapalat"/>
          <w:sz w:val="24"/>
          <w:szCs w:val="24"/>
          <w:lang w:val="hy-AM"/>
        </w:rPr>
        <w:softHyphen/>
      </w:r>
      <w:r w:rsidRPr="00471F4A">
        <w:rPr>
          <w:rFonts w:ascii="GHEA Grapalat" w:hAnsi="GHEA Grapalat"/>
          <w:sz w:val="24"/>
          <w:szCs w:val="24"/>
          <w:lang w:val="hy-AM"/>
        </w:rPr>
        <w:softHyphen/>
        <w:t>ձայ</w:t>
      </w:r>
      <w:r w:rsidRPr="00471F4A">
        <w:rPr>
          <w:rFonts w:ascii="GHEA Grapalat" w:hAnsi="GHEA Grapalat"/>
          <w:sz w:val="24"/>
          <w:szCs w:val="24"/>
          <w:lang w:val="hy-AM"/>
        </w:rPr>
        <w:softHyphen/>
        <w:t>նագիրը</w:t>
      </w:r>
      <w:r w:rsidRPr="00471F4A">
        <w:rPr>
          <w:rFonts w:ascii="GHEA Grapalat" w:hAnsi="GHEA Grapalat" w:cs="Sylfaen"/>
          <w:sz w:val="24"/>
          <w:szCs w:val="24"/>
          <w:lang w:val="hy-AM"/>
        </w:rPr>
        <w:t xml:space="preserve"> վավերացնելու մասին</w:t>
      </w:r>
      <w:r w:rsidR="00AE39B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471F4A">
        <w:rPr>
          <w:rFonts w:ascii="GHEA Grapalat" w:hAnsi="GHEA Grapalat" w:cs="Sylfaen"/>
          <w:sz w:val="24"/>
          <w:szCs w:val="24"/>
          <w:lang w:val="hy-AM"/>
        </w:rPr>
        <w:t>ՀՀ օրենքի նախագծի վերաբերյալ Կառա</w:t>
      </w:r>
      <w:r w:rsidR="00AE39B4">
        <w:rPr>
          <w:rFonts w:ascii="GHEA Grapalat" w:hAnsi="GHEA Grapalat" w:cs="Sylfaen"/>
          <w:sz w:val="24"/>
          <w:szCs w:val="24"/>
          <w:lang w:val="hy-AM"/>
        </w:rPr>
        <w:softHyphen/>
      </w:r>
      <w:r w:rsidRPr="00471F4A">
        <w:rPr>
          <w:rFonts w:ascii="GHEA Grapalat" w:hAnsi="GHEA Grapalat" w:cs="Sylfaen"/>
          <w:sz w:val="24"/>
          <w:szCs w:val="24"/>
          <w:lang w:val="hy-AM"/>
        </w:rPr>
        <w:t>վարու</w:t>
      </w:r>
      <w:r w:rsidR="00AE39B4">
        <w:rPr>
          <w:rFonts w:ascii="GHEA Grapalat" w:hAnsi="GHEA Grapalat" w:cs="Sylfaen"/>
          <w:sz w:val="24"/>
          <w:szCs w:val="24"/>
          <w:lang w:val="hy-AM"/>
        </w:rPr>
        <w:softHyphen/>
      </w:r>
      <w:r w:rsidRPr="00471F4A">
        <w:rPr>
          <w:rFonts w:ascii="GHEA Grapalat" w:hAnsi="GHEA Grapalat" w:cs="Sylfaen"/>
          <w:sz w:val="24"/>
          <w:szCs w:val="24"/>
          <w:lang w:val="hy-AM"/>
        </w:rPr>
        <w:t>թյան օրենսդրական նախա</w:t>
      </w:r>
      <w:r w:rsidRPr="00471F4A">
        <w:rPr>
          <w:rFonts w:ascii="GHEA Grapalat" w:hAnsi="GHEA Grapalat" w:cs="Sylfaen"/>
          <w:sz w:val="24"/>
          <w:szCs w:val="24"/>
          <w:lang w:val="hy-AM"/>
        </w:rPr>
        <w:softHyphen/>
        <w:t>ձեռ</w:t>
      </w:r>
      <w:r w:rsidRPr="00471F4A">
        <w:rPr>
          <w:rFonts w:ascii="GHEA Grapalat" w:hAnsi="GHEA Grapalat" w:cs="Sylfaen"/>
          <w:sz w:val="24"/>
          <w:szCs w:val="24"/>
          <w:lang w:val="hy-AM"/>
        </w:rPr>
        <w:softHyphen/>
        <w:t>նությանը:</w:t>
      </w:r>
    </w:p>
    <w:p w:rsidR="00947B34" w:rsidRPr="00471F4A" w:rsidRDefault="00947B34" w:rsidP="00471F4A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471F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Կարգավորմա</w:t>
      </w:r>
      <w:r w:rsidRPr="00471F4A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ն </w:t>
      </w:r>
      <w:r w:rsidRPr="00471F4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առարկան</w:t>
      </w:r>
      <w:r w:rsidRPr="00471F4A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Pr="00471F4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proofErr w:type="spellStart"/>
      <w:r w:rsidRPr="00471F4A">
        <w:rPr>
          <w:rFonts w:ascii="GHEA Grapalat" w:eastAsia="Times New Roman" w:hAnsi="GHEA Grapalat" w:cs="Times New Roman"/>
          <w:sz w:val="24"/>
          <w:szCs w:val="24"/>
          <w:lang w:val="fr-FR"/>
        </w:rPr>
        <w:t>ախագծ</w:t>
      </w:r>
      <w:proofErr w:type="spellEnd"/>
      <w:r w:rsidRPr="00471F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proofErr w:type="spellStart"/>
      <w:r w:rsidRPr="00471F4A">
        <w:rPr>
          <w:rFonts w:ascii="GHEA Grapalat" w:eastAsia="Times New Roman" w:hAnsi="GHEA Grapalat" w:cs="Times New Roman"/>
          <w:sz w:val="24"/>
          <w:szCs w:val="24"/>
          <w:lang w:val="fr-FR"/>
        </w:rPr>
        <w:t>կարգավորման</w:t>
      </w:r>
      <w:proofErr w:type="spellEnd"/>
      <w:r w:rsidRPr="00471F4A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471F4A">
        <w:rPr>
          <w:rFonts w:ascii="GHEA Grapalat" w:eastAsia="Times New Roman" w:hAnsi="GHEA Grapalat" w:cs="Times New Roman"/>
          <w:sz w:val="24"/>
          <w:szCs w:val="24"/>
          <w:lang w:val="fr-FR"/>
        </w:rPr>
        <w:t>առարկան</w:t>
      </w:r>
      <w:proofErr w:type="spellEnd"/>
      <w:r w:rsidRPr="00471F4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E39B4">
        <w:rPr>
          <w:rFonts w:ascii="GHEA Grapalat" w:hAnsi="GHEA Grapalat" w:cs="Sylfaen"/>
          <w:sz w:val="24"/>
          <w:szCs w:val="24"/>
          <w:lang w:val="hy-AM"/>
        </w:rPr>
        <w:t>Հ</w:t>
      </w:r>
      <w:r w:rsidRPr="00471F4A">
        <w:rPr>
          <w:rFonts w:ascii="GHEA Grapalat" w:eastAsia="Batang" w:hAnsi="GHEA Grapalat" w:cs="Sylfaen"/>
          <w:sz w:val="24"/>
          <w:szCs w:val="24"/>
          <w:lang w:val="hy-AM"/>
        </w:rPr>
        <w:t>ամաձայ</w:t>
      </w:r>
      <w:r w:rsidRPr="00471F4A">
        <w:rPr>
          <w:rFonts w:ascii="GHEA Grapalat" w:eastAsia="Batang" w:hAnsi="GHEA Grapalat" w:cs="Sylfaen"/>
          <w:sz w:val="24"/>
          <w:szCs w:val="24"/>
          <w:lang w:val="hy-AM"/>
        </w:rPr>
        <w:softHyphen/>
        <w:t>նագրի վավերացումն է</w:t>
      </w:r>
      <w:r w:rsidRPr="00471F4A">
        <w:rPr>
          <w:rFonts w:ascii="GHEA Grapalat" w:eastAsia="Batang" w:hAnsi="GHEA Grapalat" w:cs="Sylfaen"/>
          <w:sz w:val="24"/>
          <w:szCs w:val="24"/>
          <w:lang w:val="fr-FR"/>
        </w:rPr>
        <w:t>:</w:t>
      </w:r>
    </w:p>
    <w:p w:rsidR="00947B34" w:rsidRPr="00AE39B4" w:rsidRDefault="00947B34" w:rsidP="00471F4A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Նախագծի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մշակման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գործընթացում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ներգրավված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ինստիտուտները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947B34">
        <w:rPr>
          <w:rFonts w:ascii="GHEA Grapalat" w:eastAsia="Times New Roman" w:hAnsi="GHEA Grapalat" w:cs="Times New Roman"/>
          <w:b/>
          <w:sz w:val="24"/>
          <w:szCs w:val="24"/>
        </w:rPr>
        <w:t>անձինք</w:t>
      </w:r>
      <w:proofErr w:type="spellEnd"/>
      <w:r w:rsidRPr="00947B34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. </w:t>
      </w:r>
      <w:r w:rsidRPr="00947B34">
        <w:rPr>
          <w:rFonts w:ascii="GHEA Grapalat" w:eastAsia="Times New Roman" w:hAnsi="GHEA Grapalat" w:cs="Times New Roman"/>
          <w:sz w:val="24"/>
          <w:szCs w:val="24"/>
        </w:rPr>
        <w:t>Ն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ախագ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ծ</w:t>
      </w:r>
      <w:r w:rsidRPr="00947B34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մշակվել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ՀՀ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ֆինանսների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նախարարության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կող</w:t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</w:r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softHyphen/>
        <w:t>մից</w:t>
      </w:r>
      <w:proofErr w:type="spellEnd"/>
      <w:r w:rsidRPr="00947B34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:rsidR="00AE39B4" w:rsidRPr="00A61A39" w:rsidRDefault="00AE39B4" w:rsidP="00AE39B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E39B4">
        <w:rPr>
          <w:rFonts w:ascii="GHEA Grapalat" w:eastAsia="Times New Roman" w:hAnsi="GHEA Grapalat" w:cs="Times New Roman"/>
          <w:b/>
          <w:sz w:val="24"/>
          <w:szCs w:val="24"/>
        </w:rPr>
        <w:lastRenderedPageBreak/>
        <w:t>Իրավական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կիրառման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Նախագծի ընդուն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ման արդյունքում ակնկալվում է հավանություն տալ Համաձայնագրի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վավերաց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մանը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AE39B4" w:rsidRPr="00A61A39" w:rsidRDefault="00AE39B4" w:rsidP="00AE39B4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ընդունումը լրացուցիչ ֆինանսական միջոցների անհրա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ժեշ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տու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թյուն չի պահան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ջում, իսկ դրա ընդուն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մամբ պայմանավորված՝ պե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բյուջեի եկա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էական նվա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զե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կամ ծախ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սերի ավելա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AE39B4" w:rsidRPr="00A61A39" w:rsidRDefault="00AE39B4" w:rsidP="00AE39B4">
      <w:pPr>
        <w:numPr>
          <w:ilvl w:val="0"/>
          <w:numId w:val="1"/>
        </w:numPr>
        <w:tabs>
          <w:tab w:val="clear" w:pos="360"/>
          <w:tab w:val="num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1D680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ռազմավարական փաստաթղթերի հետ. Հայաստանի վերափոխման 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 2050, Կառավարության 2021-2026թթ. ծրագիր, ոլորտային և/կամ այլ 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r w:rsidRPr="00A61A39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:rsidR="00471F4A" w:rsidRPr="00865FAB" w:rsidRDefault="00AE39B4" w:rsidP="00AE39B4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Times New Roman"/>
          <w:bCs/>
          <w:sz w:val="24"/>
          <w:szCs w:val="24"/>
          <w:lang w:val="fr-FR"/>
        </w:rPr>
      </w:pP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ջետային քաղաքականություն» մասով սահմանված քաղաքականության ուղղու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թյուն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ներից, ըստ որի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մ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իջազգային առևտրատնտեսական հարաբերությունները զարգացնելու նպատակով Կառավարության կողմից գործուն քայլեր են իրականացվելու կրկնակի հարկումը բացառող համաձայնագրերի աշխարհագրություն</w:t>
      </w:r>
      <w:r w:rsidR="001D680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</w:t>
      </w:r>
      <w:bookmarkStart w:id="0" w:name="_GoBack"/>
      <w:bookmarkEnd w:id="0"/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ընդլայնելու նպա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տակով:</w:t>
      </w:r>
    </w:p>
    <w:sectPr w:rsidR="00471F4A" w:rsidRPr="00865FAB" w:rsidSect="00665E91">
      <w:pgSz w:w="11906" w:h="16838"/>
      <w:pgMar w:top="1134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5A5091B"/>
    <w:multiLevelType w:val="multilevel"/>
    <w:tmpl w:val="85E63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44B22D93"/>
    <w:multiLevelType w:val="hybridMultilevel"/>
    <w:tmpl w:val="21BEFC4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B38"/>
    <w:rsid w:val="001D6809"/>
    <w:rsid w:val="00325A09"/>
    <w:rsid w:val="00471F4A"/>
    <w:rsid w:val="00665E91"/>
    <w:rsid w:val="0071492D"/>
    <w:rsid w:val="007E515D"/>
    <w:rsid w:val="00865FAB"/>
    <w:rsid w:val="008A5977"/>
    <w:rsid w:val="00947B34"/>
    <w:rsid w:val="009D75D8"/>
    <w:rsid w:val="00A74B38"/>
    <w:rsid w:val="00AE39B4"/>
    <w:rsid w:val="00BD51DB"/>
    <w:rsid w:val="00BE38FE"/>
    <w:rsid w:val="00E44320"/>
    <w:rsid w:val="00E74E38"/>
    <w:rsid w:val="00F9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99D717"/>
  <w15:docId w15:val="{74667299-73DD-4DD2-8E98-70265C0C7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Anna Petrosyan</cp:lastModifiedBy>
  <cp:revision>2</cp:revision>
  <dcterms:created xsi:type="dcterms:W3CDTF">2024-10-24T11:24:00Z</dcterms:created>
  <dcterms:modified xsi:type="dcterms:W3CDTF">2024-10-24T11:24:00Z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48b1186c2dd503fd65500afb4359254e62d7a12d9a89de77afdc89eb32d2d15d</vt:lpwstr>
  </property>
</Properties>
</file>