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2" w:rsidRPr="005A78E0" w:rsidRDefault="00600FC2" w:rsidP="00D818BD">
      <w:pPr>
        <w:spacing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5A78E0">
        <w:rPr>
          <w:rFonts w:ascii="GHEA Grapalat" w:hAnsi="GHEA Grapalat"/>
          <w:b/>
          <w:sz w:val="24"/>
          <w:szCs w:val="24"/>
        </w:rPr>
        <w:t>ԱՄՓՈՓԱԹԵՐԹ</w:t>
      </w:r>
    </w:p>
    <w:p w:rsidR="00F554FD" w:rsidRPr="005A78E0" w:rsidRDefault="009857EC" w:rsidP="00D818BD">
      <w:pPr>
        <w:pStyle w:val="NormalWeb"/>
        <w:shd w:val="clear" w:color="auto" w:fill="FFFFFF"/>
        <w:spacing w:after="120" w:line="240" w:lineRule="auto"/>
        <w:ind w:firstLine="475"/>
        <w:contextualSpacing/>
        <w:jc w:val="center"/>
        <w:rPr>
          <w:rFonts w:ascii="GHEA Grapalat" w:hAnsi="GHEA Grapalat" w:cs="GHEA Grapalat"/>
          <w:lang w:val="hy-AM"/>
        </w:rPr>
      </w:pPr>
      <w:r w:rsidRPr="005A78E0">
        <w:rPr>
          <w:rFonts w:ascii="GHEA Grapalat" w:hAnsi="GHEA Grapalat"/>
          <w:color w:val="191919"/>
          <w:shd w:val="clear" w:color="auto" w:fill="FFFFFF"/>
        </w:rPr>
        <w:t>«</w:t>
      </w:r>
      <w:r w:rsidRPr="005A78E0">
        <w:rPr>
          <w:rFonts w:ascii="GHEA Grapalat" w:hAnsi="GHEA Grapalat" w:cs="GHEA Grapalat"/>
          <w:lang w:val="hy-AM"/>
        </w:rPr>
        <w:t>ՀԱՅԱՍՏԱՆԻ</w:t>
      </w:r>
      <w:r w:rsidRPr="005A78E0">
        <w:rPr>
          <w:rFonts w:ascii="GHEA Grapalat" w:hAnsi="GHEA Grapalat" w:cs="GHEA Grapalat"/>
          <w:lang w:val="af-ZA"/>
        </w:rPr>
        <w:t xml:space="preserve"> </w:t>
      </w:r>
      <w:r w:rsidRPr="005A78E0">
        <w:rPr>
          <w:rFonts w:ascii="GHEA Grapalat" w:hAnsi="GHEA Grapalat" w:cs="GHEA Grapalat"/>
          <w:lang w:val="hy-AM"/>
        </w:rPr>
        <w:t>ՀԱՆՐԱՊԵՏՈՒԹՅ</w:t>
      </w:r>
      <w:r w:rsidRPr="005A78E0">
        <w:rPr>
          <w:rFonts w:ascii="GHEA Grapalat" w:hAnsi="GHEA Grapalat" w:cs="GHEA Grapalat"/>
        </w:rPr>
        <w:t>Ա</w:t>
      </w:r>
      <w:r w:rsidRPr="005A78E0">
        <w:rPr>
          <w:rFonts w:ascii="GHEA Grapalat" w:hAnsi="GHEA Grapalat" w:cs="GHEA Grapalat"/>
          <w:lang w:val="hy-AM"/>
        </w:rPr>
        <w:t xml:space="preserve">Ն </w:t>
      </w:r>
      <w:r w:rsidRPr="005A78E0">
        <w:rPr>
          <w:rFonts w:ascii="GHEA Grapalat" w:hAnsi="GHEA Grapalat" w:cs="GHEA Grapalat"/>
        </w:rPr>
        <w:t xml:space="preserve">ԿԱՌԱՎԱՐՈՒԹՅԱՆ 2000 ԹՎԱԿԱՆԻ ՍԵՊՏԵՄԲԵՐԻ 28-Ի </w:t>
      </w:r>
      <w:r w:rsidRPr="005A78E0">
        <w:rPr>
          <w:rFonts w:ascii="GHEA Grapalat" w:hAnsi="GHEA Grapalat" w:cs="GHEA Grapalat"/>
          <w:lang w:val="af-ZA"/>
        </w:rPr>
        <w:t>N592 ՈՐՈՇՄԱՆ ՄԵՋ ԼՐԱՑՈՒՄՆԵՐ</w:t>
      </w:r>
      <w:r w:rsidRPr="005A78E0">
        <w:rPr>
          <w:rFonts w:ascii="GHEA Grapalat" w:hAnsi="GHEA Grapalat" w:cs="GHEA Grapalat"/>
          <w:lang w:val="hy-AM"/>
        </w:rPr>
        <w:t xml:space="preserve"> ԵՎ </w:t>
      </w:r>
      <w:r w:rsidRPr="005A78E0">
        <w:rPr>
          <w:rFonts w:ascii="GHEA Grapalat" w:hAnsi="GHEA Grapalat" w:cs="GHEA Grapalat"/>
        </w:rPr>
        <w:t>ՓՈՓՈԽՈՒԹՅՈՒՆՆԵՐ ԿԱՏԱՐԵԼՈՒ</w:t>
      </w:r>
      <w:r w:rsidRPr="005A78E0">
        <w:rPr>
          <w:rFonts w:ascii="GHEA Grapalat" w:hAnsi="GHEA Grapalat" w:cs="GHEA Grapalat"/>
          <w:lang w:val="hy-AM"/>
        </w:rPr>
        <w:t xml:space="preserve"> </w:t>
      </w:r>
      <w:r w:rsidRPr="005A78E0">
        <w:rPr>
          <w:rFonts w:ascii="GHEA Grapalat" w:hAnsi="GHEA Grapalat"/>
        </w:rPr>
        <w:t>ՄԱՍԻՆ</w:t>
      </w:r>
      <w:r w:rsidRPr="005A78E0">
        <w:rPr>
          <w:rFonts w:ascii="GHEA Grapalat" w:hAnsi="GHEA Grapalat"/>
          <w:color w:val="191919"/>
          <w:shd w:val="clear" w:color="auto" w:fill="FFFFFF"/>
        </w:rPr>
        <w:t xml:space="preserve">»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 xml:space="preserve">ՀՀ ԿԱՌԱՎԱՐՈՒԹՅԱՆ </w:t>
      </w:r>
      <w:r w:rsidRPr="005A78E0">
        <w:rPr>
          <w:rFonts w:ascii="GHEA Grapalat" w:hAnsi="GHEA Grapalat" w:cs="GHEA Grapalat"/>
          <w:lang w:val="af-ZA"/>
        </w:rPr>
        <w:t>ՈՐՈՇՄԱՆ</w:t>
      </w:r>
      <w:r w:rsidRPr="005A78E0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>ՆԱԽԱԳԾԻ</w:t>
      </w:r>
      <w:r w:rsidRPr="005A78E0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>ՎԵՐԱԲԵՐՅԱԼ</w:t>
      </w:r>
      <w:r w:rsidRPr="005A78E0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>ՍՏԱՑՎԱԾ</w:t>
      </w:r>
      <w:r w:rsidRPr="005A78E0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>ԴԻՏՈՂՈՒԹՅՈՒՆՆԵՐԻ</w:t>
      </w:r>
      <w:r w:rsidRPr="005A78E0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>ԵՎ</w:t>
      </w:r>
      <w:r w:rsidRPr="005A78E0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>ԱՌԱՋԱՐԿՈՒԹՅՈՒՆՆԵՐԻ</w:t>
      </w: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00"/>
        <w:gridCol w:w="9"/>
        <w:gridCol w:w="21"/>
        <w:gridCol w:w="30"/>
        <w:gridCol w:w="4020"/>
        <w:gridCol w:w="2911"/>
        <w:gridCol w:w="8"/>
      </w:tblGrid>
      <w:tr w:rsidR="002B56A3" w:rsidRPr="005A78E0" w:rsidTr="004F204D">
        <w:trPr>
          <w:trHeight w:val="375"/>
        </w:trPr>
        <w:tc>
          <w:tcPr>
            <w:tcW w:w="10980" w:type="dxa"/>
            <w:gridSpan w:val="5"/>
            <w:vMerge w:val="restart"/>
          </w:tcPr>
          <w:p w:rsidR="002B56A3" w:rsidRPr="005A78E0" w:rsidRDefault="00C066F6" w:rsidP="00D818BD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="002B56A3" w:rsidRPr="005A7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919" w:type="dxa"/>
            <w:gridSpan w:val="2"/>
          </w:tcPr>
          <w:p w:rsidR="002B56A3" w:rsidRPr="005A78E0" w:rsidRDefault="00EF78B8" w:rsidP="00EF78B8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27</w:t>
            </w:r>
            <w:r w:rsidR="002B56A3" w:rsidRPr="005A78E0">
              <w:rPr>
                <w:rFonts w:ascii="GHEA Grapalat" w:hAnsi="GHEA Grapalat"/>
                <w:sz w:val="24"/>
                <w:szCs w:val="24"/>
              </w:rPr>
              <w:t>.0</w:t>
            </w:r>
            <w:r w:rsidRPr="005A78E0">
              <w:rPr>
                <w:rFonts w:ascii="GHEA Grapalat" w:hAnsi="GHEA Grapalat"/>
                <w:sz w:val="24"/>
                <w:szCs w:val="24"/>
              </w:rPr>
              <w:t>9</w:t>
            </w:r>
            <w:r w:rsidR="002B56A3" w:rsidRPr="005A78E0">
              <w:rPr>
                <w:rFonts w:ascii="GHEA Grapalat" w:hAnsi="GHEA Grapalat"/>
                <w:sz w:val="24"/>
                <w:szCs w:val="24"/>
              </w:rPr>
              <w:t>.2024 թ.</w:t>
            </w:r>
          </w:p>
        </w:tc>
      </w:tr>
      <w:tr w:rsidR="002B56A3" w:rsidRPr="005A78E0" w:rsidTr="00EF78B8">
        <w:trPr>
          <w:trHeight w:val="422"/>
        </w:trPr>
        <w:tc>
          <w:tcPr>
            <w:tcW w:w="10980" w:type="dxa"/>
            <w:gridSpan w:val="5"/>
            <w:vMerge/>
          </w:tcPr>
          <w:p w:rsidR="002B56A3" w:rsidRPr="005A78E0" w:rsidRDefault="002B56A3" w:rsidP="00D818B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</w:tcPr>
          <w:p w:rsidR="002B56A3" w:rsidRPr="005A78E0" w:rsidRDefault="002B56A3" w:rsidP="00EF78B8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N ԳՍ/14.1/</w:t>
            </w:r>
            <w:r w:rsidR="00EF78B8" w:rsidRPr="005A78E0">
              <w:rPr>
                <w:rFonts w:ascii="GHEA Grapalat" w:hAnsi="GHEA Grapalat"/>
                <w:sz w:val="24"/>
                <w:szCs w:val="24"/>
              </w:rPr>
              <w:t>3</w:t>
            </w:r>
            <w:r w:rsidRPr="005A78E0">
              <w:rPr>
                <w:rFonts w:ascii="GHEA Grapalat" w:hAnsi="GHEA Grapalat"/>
                <w:sz w:val="24"/>
                <w:szCs w:val="24"/>
              </w:rPr>
              <w:t>1</w:t>
            </w:r>
            <w:r w:rsidR="00EF78B8" w:rsidRPr="005A78E0">
              <w:rPr>
                <w:rFonts w:ascii="GHEA Grapalat" w:hAnsi="GHEA Grapalat"/>
                <w:sz w:val="24"/>
                <w:szCs w:val="24"/>
              </w:rPr>
              <w:t>210</w:t>
            </w:r>
            <w:r w:rsidRPr="005A78E0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2B56A3" w:rsidRPr="005A78E0" w:rsidTr="006C7DED">
        <w:trPr>
          <w:trHeight w:val="375"/>
        </w:trPr>
        <w:tc>
          <w:tcPr>
            <w:tcW w:w="6930" w:type="dxa"/>
            <w:gridSpan w:val="3"/>
          </w:tcPr>
          <w:p w:rsidR="002B56A3" w:rsidRPr="005A78E0" w:rsidRDefault="00EF78B8" w:rsidP="00EF78B8">
            <w:pPr>
              <w:tabs>
                <w:tab w:val="left" w:pos="975"/>
              </w:tabs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Առաջարկ</w:t>
            </w:r>
            <w:r w:rsidR="002B56A3" w:rsidRPr="005A78E0">
              <w:rPr>
                <w:rFonts w:ascii="GHEA Grapalat" w:hAnsi="GHEA Grapalat"/>
                <w:sz w:val="24"/>
                <w:szCs w:val="24"/>
              </w:rPr>
              <w:t>ություններ</w:t>
            </w:r>
            <w:proofErr w:type="spellEnd"/>
            <w:r w:rsidR="002B56A3" w:rsidRPr="005A78E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2B56A3" w:rsidRPr="005A78E0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="002B56A3"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B56A3" w:rsidRPr="005A78E0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4"/>
          </w:tcPr>
          <w:p w:rsidR="002B56A3" w:rsidRPr="005A78E0" w:rsidRDefault="002B56A3" w:rsidP="00D818B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</w:tr>
      <w:tr w:rsidR="003B5F1B" w:rsidRPr="005A78E0" w:rsidTr="00E416B9">
        <w:trPr>
          <w:trHeight w:val="237"/>
        </w:trPr>
        <w:tc>
          <w:tcPr>
            <w:tcW w:w="10980" w:type="dxa"/>
            <w:gridSpan w:val="5"/>
            <w:vMerge w:val="restart"/>
          </w:tcPr>
          <w:p w:rsidR="003B5F1B" w:rsidRPr="005A78E0" w:rsidRDefault="00CF532D" w:rsidP="003B5F1B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3B5F1B" w:rsidRPr="005A78E0">
              <w:rPr>
                <w:rFonts w:ascii="GHEA Grapalat" w:hAnsi="GHEA Grapalat"/>
                <w:b/>
                <w:sz w:val="24"/>
                <w:szCs w:val="24"/>
              </w:rPr>
              <w:t>. «</w:t>
            </w:r>
            <w:proofErr w:type="spellStart"/>
            <w:r w:rsidR="003B5F1B" w:rsidRPr="005A78E0">
              <w:rPr>
                <w:rFonts w:ascii="GHEA Grapalat" w:hAnsi="GHEA Grapalat"/>
                <w:b/>
                <w:sz w:val="24"/>
                <w:szCs w:val="24"/>
              </w:rPr>
              <w:t>Հայնախագիծ</w:t>
            </w:r>
            <w:proofErr w:type="spellEnd"/>
            <w:r w:rsidR="003B5F1B" w:rsidRPr="005A78E0">
              <w:rPr>
                <w:rFonts w:ascii="GHEA Grapalat" w:hAnsi="GHEA Grapalat"/>
                <w:b/>
                <w:sz w:val="24"/>
                <w:szCs w:val="24"/>
              </w:rPr>
              <w:t>» ԲԲԸ</w:t>
            </w:r>
          </w:p>
        </w:tc>
        <w:tc>
          <w:tcPr>
            <w:tcW w:w="2919" w:type="dxa"/>
            <w:gridSpan w:val="2"/>
          </w:tcPr>
          <w:p w:rsidR="003B5F1B" w:rsidRPr="005A78E0" w:rsidRDefault="003B5F1B" w:rsidP="0066090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30.09.2024թ.</w:t>
            </w:r>
          </w:p>
        </w:tc>
      </w:tr>
      <w:tr w:rsidR="003B5F1B" w:rsidRPr="005A78E0" w:rsidTr="00E416B9">
        <w:trPr>
          <w:trHeight w:val="310"/>
        </w:trPr>
        <w:tc>
          <w:tcPr>
            <w:tcW w:w="10980" w:type="dxa"/>
            <w:gridSpan w:val="5"/>
            <w:vMerge/>
          </w:tcPr>
          <w:p w:rsidR="003B5F1B" w:rsidRPr="005A78E0" w:rsidRDefault="003B5F1B" w:rsidP="0066090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</w:tcPr>
          <w:p w:rsidR="003B5F1B" w:rsidRPr="005A78E0" w:rsidRDefault="003B5F1B" w:rsidP="003B5F1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N 425/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վա</w:t>
            </w:r>
            <w:proofErr w:type="spellEnd"/>
          </w:p>
        </w:tc>
      </w:tr>
      <w:tr w:rsidR="003B5F1B" w:rsidRPr="005A78E0" w:rsidTr="0066090C">
        <w:trPr>
          <w:trHeight w:val="557"/>
        </w:trPr>
        <w:tc>
          <w:tcPr>
            <w:tcW w:w="6909" w:type="dxa"/>
            <w:gridSpan w:val="2"/>
          </w:tcPr>
          <w:p w:rsidR="003B5F1B" w:rsidRPr="005A78E0" w:rsidRDefault="003B5F1B" w:rsidP="0066090C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5"/>
          </w:tcPr>
          <w:p w:rsidR="003B5F1B" w:rsidRPr="005A78E0" w:rsidRDefault="003B5F1B" w:rsidP="0066090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</w:tr>
      <w:tr w:rsidR="00CF532D" w:rsidRPr="005A78E0" w:rsidTr="000D0AEA">
        <w:trPr>
          <w:trHeight w:val="375"/>
        </w:trPr>
        <w:tc>
          <w:tcPr>
            <w:tcW w:w="10980" w:type="dxa"/>
            <w:gridSpan w:val="5"/>
            <w:vMerge w:val="restart"/>
          </w:tcPr>
          <w:p w:rsidR="00CF532D" w:rsidRPr="005A78E0" w:rsidRDefault="00CF532D" w:rsidP="000D0AEA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3. ՀՀ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կրթության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գիտության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մշակույթի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սպորտի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2"/>
          </w:tcPr>
          <w:p w:rsidR="00CF532D" w:rsidRPr="005A78E0" w:rsidRDefault="00CF532D" w:rsidP="000D0AEA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30.09.2024 թ.</w:t>
            </w:r>
          </w:p>
        </w:tc>
      </w:tr>
      <w:tr w:rsidR="00CF532D" w:rsidRPr="005A78E0" w:rsidTr="000D0AEA">
        <w:trPr>
          <w:trHeight w:val="375"/>
        </w:trPr>
        <w:tc>
          <w:tcPr>
            <w:tcW w:w="10980" w:type="dxa"/>
            <w:gridSpan w:val="5"/>
            <w:vMerge/>
          </w:tcPr>
          <w:p w:rsidR="00CF532D" w:rsidRPr="005A78E0" w:rsidRDefault="00CF532D" w:rsidP="000D0AEA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</w:tcPr>
          <w:p w:rsidR="00CF532D" w:rsidRPr="005A78E0" w:rsidRDefault="00CF532D" w:rsidP="000D0AEA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N 01/20-1/30013-2024</w:t>
            </w:r>
          </w:p>
        </w:tc>
      </w:tr>
      <w:tr w:rsidR="00CF532D" w:rsidRPr="005A78E0" w:rsidTr="000D0AEA">
        <w:trPr>
          <w:trHeight w:val="375"/>
        </w:trPr>
        <w:tc>
          <w:tcPr>
            <w:tcW w:w="6960" w:type="dxa"/>
            <w:gridSpan w:val="4"/>
          </w:tcPr>
          <w:p w:rsidR="00CF532D" w:rsidRPr="005A78E0" w:rsidRDefault="00CF532D" w:rsidP="000D0AEA">
            <w:pPr>
              <w:pStyle w:val="ListParagraph"/>
              <w:tabs>
                <w:tab w:val="left" w:pos="975"/>
              </w:tabs>
              <w:spacing w:line="240" w:lineRule="auto"/>
              <w:ind w:left="75" w:hanging="7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39" w:type="dxa"/>
            <w:gridSpan w:val="3"/>
          </w:tcPr>
          <w:p w:rsidR="00CF532D" w:rsidRPr="005A78E0" w:rsidRDefault="00CF532D" w:rsidP="000D0AEA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</w:tr>
      <w:tr w:rsidR="00CF532D" w:rsidRPr="005A78E0" w:rsidTr="000D0AEA">
        <w:trPr>
          <w:trHeight w:val="375"/>
        </w:trPr>
        <w:tc>
          <w:tcPr>
            <w:tcW w:w="10980" w:type="dxa"/>
            <w:gridSpan w:val="5"/>
            <w:vMerge w:val="restart"/>
          </w:tcPr>
          <w:p w:rsidR="00CF532D" w:rsidRPr="005A78E0" w:rsidRDefault="00CF532D" w:rsidP="000D0AEA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4. ՀՀ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կրթության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գիտության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մշակույթի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սպորտի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2"/>
          </w:tcPr>
          <w:p w:rsidR="00CF532D" w:rsidRPr="005A78E0" w:rsidRDefault="00CF532D" w:rsidP="00CF532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01.10.2024 թ.</w:t>
            </w:r>
          </w:p>
        </w:tc>
      </w:tr>
      <w:tr w:rsidR="00CF532D" w:rsidRPr="005A78E0" w:rsidTr="000D0AEA">
        <w:trPr>
          <w:trHeight w:val="375"/>
        </w:trPr>
        <w:tc>
          <w:tcPr>
            <w:tcW w:w="10980" w:type="dxa"/>
            <w:gridSpan w:val="5"/>
            <w:vMerge/>
          </w:tcPr>
          <w:p w:rsidR="00CF532D" w:rsidRPr="005A78E0" w:rsidRDefault="00CF532D" w:rsidP="000D0AEA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</w:tcPr>
          <w:p w:rsidR="00CF532D" w:rsidRPr="005A78E0" w:rsidRDefault="00CF532D" w:rsidP="00CF532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N 01/14.2/30059-2024</w:t>
            </w:r>
          </w:p>
        </w:tc>
      </w:tr>
      <w:tr w:rsidR="00CF532D" w:rsidRPr="005A78E0" w:rsidTr="000D0AEA">
        <w:trPr>
          <w:trHeight w:val="375"/>
        </w:trPr>
        <w:tc>
          <w:tcPr>
            <w:tcW w:w="6960" w:type="dxa"/>
            <w:gridSpan w:val="4"/>
          </w:tcPr>
          <w:p w:rsidR="00CF532D" w:rsidRPr="005A78E0" w:rsidRDefault="00CF532D" w:rsidP="000D0AEA">
            <w:pPr>
              <w:pStyle w:val="ListParagraph"/>
              <w:tabs>
                <w:tab w:val="left" w:pos="975"/>
              </w:tabs>
              <w:spacing w:line="240" w:lineRule="auto"/>
              <w:ind w:left="75" w:hanging="7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39" w:type="dxa"/>
            <w:gridSpan w:val="3"/>
          </w:tcPr>
          <w:p w:rsidR="00CF532D" w:rsidRPr="005A78E0" w:rsidRDefault="00CF532D" w:rsidP="000D0AEA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</w:tr>
      <w:tr w:rsidR="007F033F" w:rsidRPr="005A78E0" w:rsidTr="0058596C">
        <w:trPr>
          <w:trHeight w:val="557"/>
        </w:trPr>
        <w:tc>
          <w:tcPr>
            <w:tcW w:w="10980" w:type="dxa"/>
            <w:gridSpan w:val="5"/>
            <w:vMerge w:val="restart"/>
          </w:tcPr>
          <w:p w:rsidR="007F033F" w:rsidRPr="005A78E0" w:rsidRDefault="00281F74" w:rsidP="0058596C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              </w:t>
            </w:r>
            <w:r w:rsidR="00CF532D" w:rsidRPr="005A78E0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="007F033F" w:rsidRPr="005A7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7F033F"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7F033F" w:rsidRPr="005A7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քաղաքաշինության, տեխնիկական և հրդեհային անվտանգության տեսչական մարմին</w:t>
            </w:r>
          </w:p>
        </w:tc>
        <w:tc>
          <w:tcPr>
            <w:tcW w:w="2919" w:type="dxa"/>
            <w:gridSpan w:val="2"/>
          </w:tcPr>
          <w:p w:rsidR="007F033F" w:rsidRPr="005A78E0" w:rsidRDefault="007F033F" w:rsidP="007F033F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01.10.2024 թ.</w:t>
            </w:r>
          </w:p>
        </w:tc>
      </w:tr>
      <w:tr w:rsidR="007F033F" w:rsidRPr="005A78E0" w:rsidTr="0058596C">
        <w:trPr>
          <w:trHeight w:val="233"/>
        </w:trPr>
        <w:tc>
          <w:tcPr>
            <w:tcW w:w="10980" w:type="dxa"/>
            <w:gridSpan w:val="5"/>
            <w:vMerge/>
          </w:tcPr>
          <w:p w:rsidR="007F033F" w:rsidRPr="005A78E0" w:rsidRDefault="007F033F" w:rsidP="0058596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</w:tcPr>
          <w:p w:rsidR="007F033F" w:rsidRPr="005A78E0" w:rsidRDefault="007F033F" w:rsidP="007F033F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N ՔՏՄ/11.03/28861-24</w:t>
            </w:r>
          </w:p>
        </w:tc>
      </w:tr>
      <w:tr w:rsidR="007F033F" w:rsidRPr="005A78E0" w:rsidTr="0058596C">
        <w:trPr>
          <w:gridAfter w:val="1"/>
          <w:wAfter w:w="8" w:type="dxa"/>
          <w:trHeight w:val="557"/>
        </w:trPr>
        <w:tc>
          <w:tcPr>
            <w:tcW w:w="6930" w:type="dxa"/>
            <w:gridSpan w:val="3"/>
          </w:tcPr>
          <w:p w:rsidR="007F033F" w:rsidRPr="005A78E0" w:rsidRDefault="007F033F" w:rsidP="0058596C">
            <w:pPr>
              <w:tabs>
                <w:tab w:val="left" w:pos="975"/>
              </w:tabs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1" w:type="dxa"/>
            <w:gridSpan w:val="3"/>
          </w:tcPr>
          <w:p w:rsidR="007F033F" w:rsidRPr="005A78E0" w:rsidRDefault="007F033F" w:rsidP="0058596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</w:tr>
      <w:tr w:rsidR="00B92998" w:rsidRPr="005A78E0" w:rsidTr="00A8722E">
        <w:trPr>
          <w:trHeight w:val="287"/>
        </w:trPr>
        <w:tc>
          <w:tcPr>
            <w:tcW w:w="10980" w:type="dxa"/>
            <w:gridSpan w:val="5"/>
            <w:vMerge w:val="restart"/>
          </w:tcPr>
          <w:p w:rsidR="00B92998" w:rsidRPr="005A78E0" w:rsidRDefault="00CF532D" w:rsidP="00A8722E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</w:rPr>
              <w:t>6</w:t>
            </w:r>
            <w:r w:rsidR="00B92998" w:rsidRPr="005A78E0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proofErr w:type="spellStart"/>
            <w:r w:rsidR="00B92998" w:rsidRPr="005A78E0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="00B92998"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B92998" w:rsidRPr="005A78E0">
              <w:rPr>
                <w:rFonts w:ascii="GHEA Grapalat" w:hAnsi="GHEA Grapalat"/>
                <w:b/>
                <w:sz w:val="24"/>
                <w:szCs w:val="24"/>
              </w:rPr>
              <w:t>շինարարների</w:t>
            </w:r>
            <w:proofErr w:type="spellEnd"/>
            <w:r w:rsidR="00B92998"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B92998" w:rsidRPr="005A78E0">
              <w:rPr>
                <w:rFonts w:ascii="GHEA Grapalat" w:hAnsi="GHEA Grapalat"/>
                <w:b/>
                <w:sz w:val="24"/>
                <w:szCs w:val="24"/>
              </w:rPr>
              <w:t>միություն</w:t>
            </w:r>
            <w:proofErr w:type="spellEnd"/>
          </w:p>
        </w:tc>
        <w:tc>
          <w:tcPr>
            <w:tcW w:w="2919" w:type="dxa"/>
            <w:gridSpan w:val="2"/>
          </w:tcPr>
          <w:p w:rsidR="00B92998" w:rsidRPr="005A78E0" w:rsidRDefault="00B92998" w:rsidP="00B92998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01.10.2024թ.</w:t>
            </w:r>
          </w:p>
        </w:tc>
      </w:tr>
      <w:tr w:rsidR="00B92998" w:rsidRPr="005A78E0" w:rsidTr="00CF532D">
        <w:trPr>
          <w:trHeight w:val="467"/>
        </w:trPr>
        <w:tc>
          <w:tcPr>
            <w:tcW w:w="10980" w:type="dxa"/>
            <w:gridSpan w:val="5"/>
            <w:vMerge/>
          </w:tcPr>
          <w:p w:rsidR="00B92998" w:rsidRPr="005A78E0" w:rsidRDefault="00B92998" w:rsidP="00A8722E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</w:tcPr>
          <w:p w:rsidR="00B92998" w:rsidRPr="005A78E0" w:rsidRDefault="00B92998" w:rsidP="00B92998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N ՀՇՄ 97</w:t>
            </w:r>
          </w:p>
        </w:tc>
      </w:tr>
      <w:tr w:rsidR="00B92998" w:rsidRPr="005A78E0" w:rsidTr="00A8722E">
        <w:trPr>
          <w:trHeight w:val="368"/>
        </w:trPr>
        <w:tc>
          <w:tcPr>
            <w:tcW w:w="6909" w:type="dxa"/>
            <w:gridSpan w:val="2"/>
          </w:tcPr>
          <w:p w:rsidR="00B92998" w:rsidRPr="005A78E0" w:rsidRDefault="00B92998" w:rsidP="00A8722E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5"/>
          </w:tcPr>
          <w:p w:rsidR="00B92998" w:rsidRPr="005A78E0" w:rsidRDefault="00B92998" w:rsidP="00A8722E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</w:tr>
      <w:tr w:rsidR="00F636B4" w:rsidRPr="005A78E0" w:rsidTr="007409B9">
        <w:trPr>
          <w:trHeight w:val="375"/>
        </w:trPr>
        <w:tc>
          <w:tcPr>
            <w:tcW w:w="10980" w:type="dxa"/>
            <w:gridSpan w:val="5"/>
            <w:vMerge w:val="restart"/>
          </w:tcPr>
          <w:p w:rsidR="00F636B4" w:rsidRPr="005A78E0" w:rsidRDefault="00F636B4" w:rsidP="007409B9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7. ՀՀ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ներքին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գործերի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2"/>
          </w:tcPr>
          <w:p w:rsidR="00F636B4" w:rsidRPr="005A78E0" w:rsidRDefault="00F636B4" w:rsidP="00F636B4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03.10.2024թ</w:t>
            </w:r>
          </w:p>
        </w:tc>
      </w:tr>
      <w:tr w:rsidR="00F636B4" w:rsidRPr="005A78E0" w:rsidTr="007409B9">
        <w:trPr>
          <w:trHeight w:val="375"/>
        </w:trPr>
        <w:tc>
          <w:tcPr>
            <w:tcW w:w="10980" w:type="dxa"/>
            <w:gridSpan w:val="5"/>
            <w:vMerge/>
          </w:tcPr>
          <w:p w:rsidR="00F636B4" w:rsidRPr="005A78E0" w:rsidRDefault="00F636B4" w:rsidP="007409B9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</w:tcPr>
          <w:p w:rsidR="00F636B4" w:rsidRPr="005A78E0" w:rsidRDefault="00F636B4" w:rsidP="00F636B4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N 44/95/7/176685-24</w:t>
            </w:r>
          </w:p>
        </w:tc>
      </w:tr>
      <w:tr w:rsidR="00F636B4" w:rsidRPr="005A78E0" w:rsidTr="007409B9">
        <w:trPr>
          <w:gridAfter w:val="1"/>
          <w:wAfter w:w="8" w:type="dxa"/>
          <w:trHeight w:val="530"/>
        </w:trPr>
        <w:tc>
          <w:tcPr>
            <w:tcW w:w="6900" w:type="dxa"/>
          </w:tcPr>
          <w:p w:rsidR="00F636B4" w:rsidRPr="005A78E0" w:rsidRDefault="00F636B4" w:rsidP="00692FAB">
            <w:pPr>
              <w:tabs>
                <w:tab w:val="left" w:pos="5850"/>
              </w:tabs>
              <w:spacing w:after="0" w:line="360" w:lineRule="auto"/>
              <w:ind w:left="9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78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 </w:t>
            </w:r>
            <w:r w:rsidRPr="005A78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2000 թվականի սեպտեմբերի 28-ի N592 որոշման մեջ լրացումներ  և փոփոխություններ կատարելու մասին» ՀՀ կառավարության որոշման նախագծի 1-ին կետում ներկայացված փոփոխությունների վերաբերյալ առաջարկում եմ</w:t>
            </w:r>
            <w:r w:rsidRPr="005A78E0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A78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պաշտպանական կառույցների միայն տնտեսական նպատակով (բացառությամբ մետրոպոլիտենի) օգտագործման թույլտվությունը թողնել 40 տոկոսի չափով՝ անփոփոխ, քանի որ 6 ժամվա ընթացքում անհնարին է 80 տոկոսով տնտեսական ապրանքներով ծանրաբեռնված կառույցը բերել պատրաստի վիճակի</w:t>
            </w:r>
            <w:r w:rsidRPr="005A78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6991" w:type="dxa"/>
            <w:gridSpan w:val="5"/>
          </w:tcPr>
          <w:p w:rsidR="00F636B4" w:rsidRPr="005A78E0" w:rsidRDefault="00613CEA" w:rsidP="007409B9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</w:p>
          <w:p w:rsidR="00613CEA" w:rsidRPr="005A78E0" w:rsidRDefault="00613CEA" w:rsidP="007409B9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613CEA" w:rsidRPr="005A78E0" w:rsidRDefault="00613CEA" w:rsidP="00613CEA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նախորդ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տարբերակը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ևս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շրջանառվել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կարգավորմամբ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հանգամանքը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տարածքի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երկակի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նշանակությամբ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40%-ի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շահագործումը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նպատակահարմար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արդյունավետ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435608" w:rsidRPr="005A78E0" w:rsidTr="00041723">
        <w:trPr>
          <w:trHeight w:val="557"/>
        </w:trPr>
        <w:tc>
          <w:tcPr>
            <w:tcW w:w="10980" w:type="dxa"/>
            <w:gridSpan w:val="5"/>
            <w:vMerge w:val="restart"/>
          </w:tcPr>
          <w:p w:rsidR="00435608" w:rsidRPr="005A78E0" w:rsidRDefault="00435608" w:rsidP="00041723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8. ՀՀ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կադաստրի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919" w:type="dxa"/>
            <w:gridSpan w:val="2"/>
          </w:tcPr>
          <w:p w:rsidR="00435608" w:rsidRPr="005A78E0" w:rsidRDefault="00435608" w:rsidP="00435608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03.10.2024 թ.</w:t>
            </w:r>
          </w:p>
        </w:tc>
      </w:tr>
      <w:tr w:rsidR="00435608" w:rsidRPr="005A78E0" w:rsidTr="00041723">
        <w:trPr>
          <w:trHeight w:val="70"/>
        </w:trPr>
        <w:tc>
          <w:tcPr>
            <w:tcW w:w="10980" w:type="dxa"/>
            <w:gridSpan w:val="5"/>
            <w:vMerge/>
          </w:tcPr>
          <w:p w:rsidR="00435608" w:rsidRPr="005A78E0" w:rsidRDefault="00435608" w:rsidP="0004172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</w:tcPr>
          <w:p w:rsidR="00435608" w:rsidRPr="005A78E0" w:rsidRDefault="00435608" w:rsidP="00435608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N ՍԹ/16341-2024</w:t>
            </w:r>
          </w:p>
        </w:tc>
      </w:tr>
      <w:tr w:rsidR="00435608" w:rsidRPr="005A78E0" w:rsidTr="00041723">
        <w:trPr>
          <w:trHeight w:val="710"/>
        </w:trPr>
        <w:tc>
          <w:tcPr>
            <w:tcW w:w="6909" w:type="dxa"/>
            <w:gridSpan w:val="2"/>
          </w:tcPr>
          <w:p w:rsidR="00435608" w:rsidRPr="005A78E0" w:rsidRDefault="00435608" w:rsidP="00041723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5"/>
          </w:tcPr>
          <w:p w:rsidR="00435608" w:rsidRPr="005A78E0" w:rsidRDefault="00435608" w:rsidP="0004172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</w:tr>
      <w:tr w:rsidR="008A2492" w:rsidRPr="005A78E0" w:rsidTr="00041723">
        <w:trPr>
          <w:gridAfter w:val="1"/>
          <w:wAfter w:w="8" w:type="dxa"/>
          <w:trHeight w:val="557"/>
        </w:trPr>
        <w:tc>
          <w:tcPr>
            <w:tcW w:w="10980" w:type="dxa"/>
            <w:gridSpan w:val="5"/>
            <w:vMerge w:val="restart"/>
          </w:tcPr>
          <w:p w:rsidR="008A2492" w:rsidRPr="005A78E0" w:rsidRDefault="008A2492" w:rsidP="00041723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9. ՀՀ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1" w:type="dxa"/>
          </w:tcPr>
          <w:p w:rsidR="008A2492" w:rsidRPr="005A78E0" w:rsidRDefault="008A2492" w:rsidP="008A2492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04.10.2024թ</w:t>
            </w:r>
          </w:p>
        </w:tc>
      </w:tr>
      <w:tr w:rsidR="008A2492" w:rsidRPr="005A78E0" w:rsidTr="00041723">
        <w:trPr>
          <w:gridAfter w:val="1"/>
          <w:wAfter w:w="8" w:type="dxa"/>
          <w:trHeight w:val="557"/>
        </w:trPr>
        <w:tc>
          <w:tcPr>
            <w:tcW w:w="10980" w:type="dxa"/>
            <w:gridSpan w:val="5"/>
            <w:vMerge/>
          </w:tcPr>
          <w:p w:rsidR="008A2492" w:rsidRPr="005A78E0" w:rsidRDefault="008A2492" w:rsidP="0004172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1" w:type="dxa"/>
          </w:tcPr>
          <w:p w:rsidR="008A2492" w:rsidRPr="005A78E0" w:rsidRDefault="008A2492" w:rsidP="008A2492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N 01/20090-2024</w:t>
            </w:r>
          </w:p>
        </w:tc>
      </w:tr>
      <w:tr w:rsidR="008A2492" w:rsidRPr="005A78E0" w:rsidTr="00041723">
        <w:trPr>
          <w:trHeight w:val="710"/>
        </w:trPr>
        <w:tc>
          <w:tcPr>
            <w:tcW w:w="6909" w:type="dxa"/>
            <w:gridSpan w:val="2"/>
          </w:tcPr>
          <w:p w:rsidR="008A2492" w:rsidRPr="005A78E0" w:rsidRDefault="008A2492" w:rsidP="00041723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5"/>
          </w:tcPr>
          <w:p w:rsidR="008A2492" w:rsidRPr="005A78E0" w:rsidRDefault="008A2492" w:rsidP="0004172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</w:tr>
      <w:tr w:rsidR="006B14F5" w:rsidRPr="005A78E0" w:rsidTr="00041723">
        <w:trPr>
          <w:trHeight w:val="548"/>
        </w:trPr>
        <w:tc>
          <w:tcPr>
            <w:tcW w:w="10980" w:type="dxa"/>
            <w:gridSpan w:val="5"/>
            <w:vMerge w:val="restart"/>
          </w:tcPr>
          <w:p w:rsidR="006B14F5" w:rsidRPr="005A78E0" w:rsidRDefault="006B14F5" w:rsidP="00041723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10</w:t>
            </w:r>
            <w:r w:rsidRPr="005A78E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5A7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աշխատանքի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սոցիալական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հարցերի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2"/>
          </w:tcPr>
          <w:p w:rsidR="006B14F5" w:rsidRPr="005A78E0" w:rsidRDefault="006B14F5" w:rsidP="006B14F5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5A78E0">
              <w:rPr>
                <w:rFonts w:ascii="GHEA Grapalat" w:hAnsi="GHEA Grapalat"/>
                <w:sz w:val="24"/>
                <w:szCs w:val="24"/>
              </w:rPr>
              <w:t>.1</w:t>
            </w:r>
            <w:r w:rsidRPr="005A78E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5A78E0">
              <w:rPr>
                <w:rFonts w:ascii="GHEA Grapalat" w:hAnsi="GHEA Grapalat"/>
                <w:sz w:val="24"/>
                <w:szCs w:val="24"/>
              </w:rPr>
              <w:t>.2024 թ.</w:t>
            </w:r>
          </w:p>
        </w:tc>
      </w:tr>
      <w:tr w:rsidR="006B14F5" w:rsidRPr="005A78E0" w:rsidTr="00041723">
        <w:trPr>
          <w:trHeight w:val="602"/>
        </w:trPr>
        <w:tc>
          <w:tcPr>
            <w:tcW w:w="10980" w:type="dxa"/>
            <w:gridSpan w:val="5"/>
            <w:vMerge/>
          </w:tcPr>
          <w:p w:rsidR="006B14F5" w:rsidRPr="005A78E0" w:rsidRDefault="006B14F5" w:rsidP="0004172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</w:tcPr>
          <w:p w:rsidR="006B14F5" w:rsidRPr="005A78E0" w:rsidRDefault="006B14F5" w:rsidP="006B14F5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N</w:t>
            </w:r>
            <w:r w:rsidRPr="005A78E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ՆՄ</w:t>
            </w:r>
            <w:r w:rsidRPr="005A78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</w:t>
            </w:r>
            <w:r w:rsidRPr="005A78E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ԳԽ</w:t>
            </w:r>
            <w:r w:rsidRPr="005A78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-2/</w:t>
            </w:r>
            <w:r w:rsidRPr="005A78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5A78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Pr="005A78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051</w:t>
            </w:r>
            <w:r w:rsidRPr="005A78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-2024</w:t>
            </w:r>
          </w:p>
        </w:tc>
      </w:tr>
      <w:tr w:rsidR="006B14F5" w:rsidRPr="005A78E0" w:rsidTr="00041723">
        <w:trPr>
          <w:trHeight w:val="710"/>
        </w:trPr>
        <w:tc>
          <w:tcPr>
            <w:tcW w:w="6909" w:type="dxa"/>
            <w:gridSpan w:val="2"/>
          </w:tcPr>
          <w:p w:rsidR="006B14F5" w:rsidRPr="005A78E0" w:rsidRDefault="006B14F5" w:rsidP="00041723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5"/>
          </w:tcPr>
          <w:p w:rsidR="006B14F5" w:rsidRPr="005A78E0" w:rsidRDefault="006B14F5" w:rsidP="0004172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</w:tr>
      <w:tr w:rsidR="00692FAB" w:rsidRPr="005A78E0" w:rsidTr="00EF546D">
        <w:trPr>
          <w:trHeight w:val="557"/>
        </w:trPr>
        <w:tc>
          <w:tcPr>
            <w:tcW w:w="10980" w:type="dxa"/>
            <w:gridSpan w:val="5"/>
            <w:vMerge w:val="restart"/>
          </w:tcPr>
          <w:p w:rsidR="00692FAB" w:rsidRPr="005A78E0" w:rsidRDefault="00692FAB" w:rsidP="00692FAB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11. ՀՀ բարձր տեխնոլոգիական արդյունաբերության նախարարություն</w:t>
            </w:r>
          </w:p>
        </w:tc>
        <w:tc>
          <w:tcPr>
            <w:tcW w:w="2919" w:type="dxa"/>
            <w:gridSpan w:val="2"/>
          </w:tcPr>
          <w:p w:rsidR="00692FAB" w:rsidRPr="005A78E0" w:rsidRDefault="00692FAB" w:rsidP="00692FA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5A78E0">
              <w:rPr>
                <w:rFonts w:ascii="GHEA Grapalat" w:hAnsi="GHEA Grapalat"/>
                <w:sz w:val="24"/>
                <w:szCs w:val="24"/>
              </w:rPr>
              <w:t>.1</w:t>
            </w:r>
            <w:r w:rsidRPr="005A78E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5A78E0">
              <w:rPr>
                <w:rFonts w:ascii="GHEA Grapalat" w:hAnsi="GHEA Grapalat"/>
                <w:sz w:val="24"/>
                <w:szCs w:val="24"/>
              </w:rPr>
              <w:t>.2024թ</w:t>
            </w:r>
          </w:p>
        </w:tc>
      </w:tr>
      <w:tr w:rsidR="00692FAB" w:rsidRPr="005A78E0" w:rsidTr="00EF546D">
        <w:trPr>
          <w:trHeight w:val="341"/>
        </w:trPr>
        <w:tc>
          <w:tcPr>
            <w:tcW w:w="10980" w:type="dxa"/>
            <w:gridSpan w:val="5"/>
            <w:vMerge/>
          </w:tcPr>
          <w:p w:rsidR="00692FAB" w:rsidRPr="005A78E0" w:rsidRDefault="00692FAB" w:rsidP="00EF546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</w:tcPr>
          <w:p w:rsidR="00692FAB" w:rsidRPr="005A78E0" w:rsidRDefault="00692FAB" w:rsidP="00692FA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N 01/17</w:t>
            </w:r>
            <w:r w:rsidRPr="005A78E0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5A78E0">
              <w:rPr>
                <w:rFonts w:ascii="GHEA Grapalat" w:hAnsi="GHEA Grapalat"/>
                <w:sz w:val="24"/>
                <w:szCs w:val="24"/>
              </w:rPr>
              <w:t>2/</w:t>
            </w:r>
            <w:r w:rsidRPr="005A78E0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5A78E0">
              <w:rPr>
                <w:rFonts w:ascii="GHEA Grapalat" w:hAnsi="GHEA Grapalat"/>
                <w:sz w:val="24"/>
                <w:szCs w:val="24"/>
              </w:rPr>
              <w:t>3</w:t>
            </w:r>
            <w:r w:rsidRPr="005A78E0">
              <w:rPr>
                <w:rFonts w:ascii="GHEA Grapalat" w:hAnsi="GHEA Grapalat"/>
                <w:sz w:val="24"/>
                <w:szCs w:val="24"/>
                <w:lang w:val="hy-AM"/>
              </w:rPr>
              <w:t>45</w:t>
            </w:r>
            <w:r w:rsidRPr="005A78E0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692FAB" w:rsidRPr="005A78E0" w:rsidTr="00EF546D">
        <w:trPr>
          <w:trHeight w:val="557"/>
        </w:trPr>
        <w:tc>
          <w:tcPr>
            <w:tcW w:w="6930" w:type="dxa"/>
            <w:gridSpan w:val="3"/>
          </w:tcPr>
          <w:p w:rsidR="00692FAB" w:rsidRPr="005A78E0" w:rsidRDefault="00692FAB" w:rsidP="00692FAB">
            <w:pPr>
              <w:numPr>
                <w:ilvl w:val="0"/>
                <w:numId w:val="17"/>
              </w:numPr>
              <w:shd w:val="clear" w:color="auto" w:fill="FFFFFF"/>
              <w:suppressAutoHyphens/>
              <w:spacing w:after="0" w:line="360" w:lineRule="auto"/>
              <w:ind w:left="0" w:firstLine="270"/>
              <w:contextualSpacing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5A78E0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 վերնագրում «ԼՐԱՑՈՒՄՆԵՐ ԵՎ» բառերն առաջարկում եմ հանել, քանի որ Նախագծով նախատեսվում է կատարել միայն փոփոխություններ</w:t>
            </w:r>
            <w:r w:rsidRPr="005A78E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:rsidR="00692FAB" w:rsidRPr="005A78E0" w:rsidRDefault="00692FAB" w:rsidP="00692FAB">
            <w:pPr>
              <w:pStyle w:val="ListParagraph"/>
              <w:tabs>
                <w:tab w:val="left" w:pos="975"/>
              </w:tabs>
              <w:spacing w:line="360" w:lineRule="auto"/>
              <w:ind w:left="9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69" w:type="dxa"/>
            <w:gridSpan w:val="4"/>
          </w:tcPr>
          <w:p w:rsidR="00692FAB" w:rsidRPr="005A78E0" w:rsidRDefault="00613CEA" w:rsidP="00EF546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613CEA" w:rsidRPr="005A78E0" w:rsidRDefault="00613CEA" w:rsidP="00EF546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692FAB" w:rsidRPr="005A78E0" w:rsidTr="00EF546D">
        <w:trPr>
          <w:trHeight w:val="557"/>
        </w:trPr>
        <w:tc>
          <w:tcPr>
            <w:tcW w:w="6930" w:type="dxa"/>
            <w:gridSpan w:val="3"/>
          </w:tcPr>
          <w:p w:rsidR="00692FAB" w:rsidRPr="005A78E0" w:rsidRDefault="00692FAB" w:rsidP="00692FAB">
            <w:pPr>
              <w:shd w:val="clear" w:color="auto" w:fill="FFFFFF"/>
              <w:tabs>
                <w:tab w:val="left" w:pos="990"/>
              </w:tabs>
              <w:suppressAutoHyphens/>
              <w:spacing w:after="0" w:line="360" w:lineRule="auto"/>
              <w:ind w:firstLine="27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A78E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2. Նախագծի նախաբանից առաջարկում եմ հանել «Քաղաքաշինության մասին» օրենքի  (այսուհետ՝ Օրենք) 10.1-ին հոդվածի 3-րդ մասի 3-րդ և 24-րդ կետերին կատարված հղումը՝ հիմք ընդունելով «Նորմատիվ իրավական ակտերի մասին» օրենքի 13-րդ հոդվածի 1-ին մասի և 33-րդ և 34-րդ հոդվածների պահանջները: </w:t>
            </w:r>
          </w:p>
          <w:p w:rsidR="00692FAB" w:rsidRPr="005A78E0" w:rsidRDefault="00692FAB" w:rsidP="00692FAB">
            <w:pPr>
              <w:pStyle w:val="ListParagraph"/>
              <w:shd w:val="clear" w:color="auto" w:fill="FFFFFF"/>
              <w:tabs>
                <w:tab w:val="left" w:pos="990"/>
              </w:tabs>
              <w:spacing w:after="0" w:line="360" w:lineRule="auto"/>
              <w:ind w:left="0" w:firstLine="27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A78E0">
              <w:rPr>
                <w:rFonts w:ascii="GHEA Grapalat" w:hAnsi="GHEA Grapalat" w:cs="Tahoma"/>
                <w:sz w:val="24"/>
                <w:szCs w:val="24"/>
                <w:lang w:val="hy-AM"/>
              </w:rPr>
              <w:t>Միաժամանակ, հարկ է նկատել, որ Օրենքի 10.1-ին հոդվածի 3-րդ մասի 3-րդ և 24-րդ կետերը չեն կարող համարվել լիազորող նորմեր:</w:t>
            </w:r>
          </w:p>
          <w:p w:rsidR="00692FAB" w:rsidRPr="005A78E0" w:rsidRDefault="00692FAB" w:rsidP="00EF546D">
            <w:pPr>
              <w:pStyle w:val="ListParagraph"/>
              <w:tabs>
                <w:tab w:val="left" w:pos="975"/>
              </w:tabs>
              <w:spacing w:line="240" w:lineRule="auto"/>
              <w:ind w:left="9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69" w:type="dxa"/>
            <w:gridSpan w:val="4"/>
          </w:tcPr>
          <w:p w:rsidR="00613CEA" w:rsidRPr="005A78E0" w:rsidRDefault="00613CEA" w:rsidP="00613CEA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731C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31C60">
              <w:rPr>
                <w:rFonts w:ascii="GHEA Grapalat" w:hAnsi="GHEA Grapalat"/>
                <w:sz w:val="24"/>
                <w:szCs w:val="24"/>
              </w:rPr>
              <w:t>մասնակի</w:t>
            </w:r>
            <w:proofErr w:type="spellEnd"/>
          </w:p>
          <w:p w:rsidR="00692FAB" w:rsidRPr="005A78E0" w:rsidRDefault="00613CEA" w:rsidP="00731C60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="00731C60">
              <w:rPr>
                <w:rFonts w:ascii="GHEA Grapalat" w:hAnsi="GHEA Grapalat"/>
                <w:sz w:val="24"/>
                <w:szCs w:val="24"/>
              </w:rPr>
              <w:t>մասնակի</w:t>
            </w:r>
            <w:bookmarkStart w:id="0" w:name="_GoBack"/>
            <w:bookmarkEnd w:id="0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692FAB" w:rsidRPr="005A78E0" w:rsidTr="00EF546D">
        <w:trPr>
          <w:trHeight w:val="557"/>
        </w:trPr>
        <w:tc>
          <w:tcPr>
            <w:tcW w:w="6930" w:type="dxa"/>
            <w:gridSpan w:val="3"/>
          </w:tcPr>
          <w:p w:rsidR="00692FAB" w:rsidRPr="005A78E0" w:rsidRDefault="00692FAB" w:rsidP="00692FAB">
            <w:pPr>
              <w:pStyle w:val="ListParagraph"/>
              <w:tabs>
                <w:tab w:val="left" w:pos="975"/>
              </w:tabs>
              <w:spacing w:line="360" w:lineRule="auto"/>
              <w:ind w:left="90" w:firstLine="180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3. Նախագծի 1-ին կետի 1-ին ենթակետով նախատեսվում է Հայաստանի Հանրապետության կառավարության 2000 </w:t>
            </w:r>
            <w:r w:rsidRPr="005A78E0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թվականի սեպտեմբերի 28-ի N 592-Ն որոշման (այսուհետ՝ Որոշում) 6-րդ կետի երկրորդ պարբերությունում «տնտեսական» բառը փոխարինել «տնտեսական, կրթական, մարզական» բառերով, մինչդեռ, հարկ է նկատել, որ պաշտպանական կառույցների տնտեսական նպատակներով օգտագործման վերաբերյալ կարգավորում սահմանված է նաև նշված կետի 1-ին պարբերությունում: Հետևաբար, նույն կետի երկու պարբերությունների միջև ներքին հակասություններից խուսափելու նպատակով, առաջարկում եմ Որոշման 6-րդ կետի 1-ին պարբերությունում ևս «տնտեսական» բառը փոխարինել «տնտեսական, կրթական, մարզական» բառերով:</w:t>
            </w:r>
          </w:p>
        </w:tc>
        <w:tc>
          <w:tcPr>
            <w:tcW w:w="6969" w:type="dxa"/>
            <w:gridSpan w:val="4"/>
          </w:tcPr>
          <w:p w:rsidR="005A78E0" w:rsidRPr="005A78E0" w:rsidRDefault="005A78E0" w:rsidP="005A78E0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692FAB" w:rsidRPr="005A78E0" w:rsidRDefault="005A78E0" w:rsidP="005A78E0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7E7E9B" w:rsidRPr="005A78E0" w:rsidTr="00EF546D">
        <w:trPr>
          <w:trHeight w:val="237"/>
        </w:trPr>
        <w:tc>
          <w:tcPr>
            <w:tcW w:w="10980" w:type="dxa"/>
            <w:gridSpan w:val="5"/>
            <w:vMerge w:val="restart"/>
          </w:tcPr>
          <w:p w:rsidR="007E7E9B" w:rsidRPr="005A78E0" w:rsidRDefault="007E7E9B" w:rsidP="007E7E9B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</w:rPr>
              <w:lastRenderedPageBreak/>
              <w:t>1</w:t>
            </w:r>
            <w:r w:rsidRPr="005A7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5A78E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5A7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A78E0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Երևաննախագիծ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>» ՓԲԸ</w:t>
            </w:r>
          </w:p>
        </w:tc>
        <w:tc>
          <w:tcPr>
            <w:tcW w:w="2919" w:type="dxa"/>
            <w:gridSpan w:val="2"/>
          </w:tcPr>
          <w:p w:rsidR="007E7E9B" w:rsidRPr="005A78E0" w:rsidRDefault="007E7E9B" w:rsidP="007E7E9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5A78E0">
              <w:rPr>
                <w:rFonts w:ascii="GHEA Grapalat" w:hAnsi="GHEA Grapalat"/>
                <w:sz w:val="24"/>
                <w:szCs w:val="24"/>
              </w:rPr>
              <w:t>.1</w:t>
            </w:r>
            <w:r w:rsidRPr="005A78E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5A78E0">
              <w:rPr>
                <w:rFonts w:ascii="GHEA Grapalat" w:hAnsi="GHEA Grapalat"/>
                <w:sz w:val="24"/>
                <w:szCs w:val="24"/>
              </w:rPr>
              <w:t>.2024թ.</w:t>
            </w:r>
          </w:p>
        </w:tc>
      </w:tr>
      <w:tr w:rsidR="007E7E9B" w:rsidRPr="005A78E0" w:rsidTr="00EF546D">
        <w:trPr>
          <w:trHeight w:val="310"/>
        </w:trPr>
        <w:tc>
          <w:tcPr>
            <w:tcW w:w="10980" w:type="dxa"/>
            <w:gridSpan w:val="5"/>
            <w:vMerge/>
          </w:tcPr>
          <w:p w:rsidR="007E7E9B" w:rsidRPr="005A78E0" w:rsidRDefault="007E7E9B" w:rsidP="00EF546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</w:tcPr>
          <w:p w:rsidR="007E7E9B" w:rsidRPr="005A78E0" w:rsidRDefault="007E7E9B" w:rsidP="007E7E9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N 40/</w:t>
            </w:r>
            <w:r w:rsidRPr="005A78E0">
              <w:rPr>
                <w:rFonts w:ascii="GHEA Grapalat" w:hAnsi="GHEA Grapalat"/>
                <w:sz w:val="24"/>
                <w:szCs w:val="24"/>
                <w:lang w:val="hy-AM"/>
              </w:rPr>
              <w:t>162519</w:t>
            </w:r>
            <w:r w:rsidRPr="005A78E0">
              <w:rPr>
                <w:rFonts w:ascii="GHEA Grapalat" w:hAnsi="GHEA Grapalat"/>
                <w:sz w:val="24"/>
                <w:szCs w:val="24"/>
              </w:rPr>
              <w:t>-24</w:t>
            </w:r>
          </w:p>
        </w:tc>
      </w:tr>
      <w:tr w:rsidR="007E7E9B" w:rsidRPr="005A78E0" w:rsidTr="00EF546D">
        <w:trPr>
          <w:trHeight w:val="557"/>
        </w:trPr>
        <w:tc>
          <w:tcPr>
            <w:tcW w:w="6909" w:type="dxa"/>
            <w:gridSpan w:val="2"/>
          </w:tcPr>
          <w:p w:rsidR="007E7E9B" w:rsidRPr="005A78E0" w:rsidRDefault="007E7E9B" w:rsidP="00EF546D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5"/>
          </w:tcPr>
          <w:p w:rsidR="007E7E9B" w:rsidRPr="005A78E0" w:rsidRDefault="007E7E9B" w:rsidP="00EF546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</w:tr>
      <w:tr w:rsidR="00B84CA3" w:rsidRPr="005A78E0" w:rsidTr="000B2D5D">
        <w:trPr>
          <w:trHeight w:val="287"/>
        </w:trPr>
        <w:tc>
          <w:tcPr>
            <w:tcW w:w="10980" w:type="dxa"/>
            <w:gridSpan w:val="5"/>
            <w:vMerge w:val="restart"/>
          </w:tcPr>
          <w:p w:rsidR="00B84CA3" w:rsidRPr="005A78E0" w:rsidRDefault="00B84CA3" w:rsidP="000B2D5D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13.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Երևանի</w:t>
            </w:r>
            <w:proofErr w:type="spellEnd"/>
            <w:r w:rsidRPr="005A78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b/>
                <w:sz w:val="24"/>
                <w:szCs w:val="24"/>
              </w:rPr>
              <w:t>քաղաքապետարան</w:t>
            </w:r>
            <w:proofErr w:type="spellEnd"/>
          </w:p>
        </w:tc>
        <w:tc>
          <w:tcPr>
            <w:tcW w:w="2919" w:type="dxa"/>
            <w:gridSpan w:val="2"/>
          </w:tcPr>
          <w:p w:rsidR="00B84CA3" w:rsidRPr="005A78E0" w:rsidRDefault="00B84CA3" w:rsidP="00B84CA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09.10.2024 թ.</w:t>
            </w:r>
          </w:p>
        </w:tc>
      </w:tr>
      <w:tr w:rsidR="00B84CA3" w:rsidRPr="005A78E0" w:rsidTr="000B2D5D">
        <w:trPr>
          <w:trHeight w:val="494"/>
        </w:trPr>
        <w:tc>
          <w:tcPr>
            <w:tcW w:w="10980" w:type="dxa"/>
            <w:gridSpan w:val="5"/>
            <w:vMerge/>
          </w:tcPr>
          <w:p w:rsidR="00B84CA3" w:rsidRPr="005A78E0" w:rsidRDefault="00B84CA3" w:rsidP="000B2D5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</w:tcPr>
          <w:p w:rsidR="00B84CA3" w:rsidRPr="005A78E0" w:rsidRDefault="00B84CA3" w:rsidP="00B84CA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N 01/163131-24</w:t>
            </w:r>
          </w:p>
        </w:tc>
      </w:tr>
      <w:tr w:rsidR="00B84CA3" w:rsidRPr="005A78E0" w:rsidTr="000B2D5D">
        <w:trPr>
          <w:trHeight w:val="557"/>
        </w:trPr>
        <w:tc>
          <w:tcPr>
            <w:tcW w:w="6909" w:type="dxa"/>
            <w:gridSpan w:val="2"/>
          </w:tcPr>
          <w:p w:rsidR="00B84CA3" w:rsidRPr="005A78E0" w:rsidRDefault="00B84CA3" w:rsidP="000B2D5D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5"/>
          </w:tcPr>
          <w:p w:rsidR="00B84CA3" w:rsidRPr="005A78E0" w:rsidRDefault="00B84CA3" w:rsidP="000B2D5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</w:tr>
      <w:tr w:rsidR="003B5F1B" w:rsidRPr="005A78E0" w:rsidTr="006C7DED">
        <w:trPr>
          <w:trHeight w:val="375"/>
        </w:trPr>
        <w:tc>
          <w:tcPr>
            <w:tcW w:w="6930" w:type="dxa"/>
            <w:gridSpan w:val="3"/>
          </w:tcPr>
          <w:p w:rsidR="003B5F1B" w:rsidRPr="005A78E0" w:rsidRDefault="003B5F1B" w:rsidP="00EF78B8">
            <w:pPr>
              <w:tabs>
                <w:tab w:val="left" w:pos="975"/>
              </w:tabs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69" w:type="dxa"/>
            <w:gridSpan w:val="4"/>
          </w:tcPr>
          <w:p w:rsidR="003B5F1B" w:rsidRPr="005A78E0" w:rsidRDefault="003B5F1B" w:rsidP="00D818B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74369F" w:rsidRPr="005A78E0" w:rsidRDefault="0074369F" w:rsidP="007A5AB3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74369F" w:rsidRPr="005A78E0" w:rsidSect="0074369F">
      <w:pgSz w:w="15840" w:h="12240" w:orient="landscape"/>
      <w:pgMar w:top="720" w:right="1440" w:bottom="45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3149"/>
    <w:multiLevelType w:val="hybridMultilevel"/>
    <w:tmpl w:val="8DEC02D0"/>
    <w:lvl w:ilvl="0" w:tplc="56567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3C3254"/>
    <w:multiLevelType w:val="hybridMultilevel"/>
    <w:tmpl w:val="06401A48"/>
    <w:lvl w:ilvl="0" w:tplc="37807760">
      <w:start w:val="1"/>
      <w:numFmt w:val="bullet"/>
      <w:lvlText w:val="-"/>
      <w:lvlJc w:val="left"/>
      <w:pPr>
        <w:ind w:left="1065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7127F7F"/>
    <w:multiLevelType w:val="hybridMultilevel"/>
    <w:tmpl w:val="58D6A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F24A0"/>
    <w:multiLevelType w:val="hybridMultilevel"/>
    <w:tmpl w:val="9034956E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4" w15:restartNumberingAfterBreak="0">
    <w:nsid w:val="0EC266A1"/>
    <w:multiLevelType w:val="hybridMultilevel"/>
    <w:tmpl w:val="D8641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C73F2"/>
    <w:multiLevelType w:val="hybridMultilevel"/>
    <w:tmpl w:val="9F32B64A"/>
    <w:lvl w:ilvl="0" w:tplc="FCE69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0CA0FF6"/>
    <w:multiLevelType w:val="hybridMultilevel"/>
    <w:tmpl w:val="4B7063EA"/>
    <w:lvl w:ilvl="0" w:tplc="690A20E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C32541"/>
    <w:multiLevelType w:val="hybridMultilevel"/>
    <w:tmpl w:val="282095E8"/>
    <w:lvl w:ilvl="0" w:tplc="8AB23C2E">
      <w:numFmt w:val="bullet"/>
      <w:lvlText w:val="-"/>
      <w:lvlJc w:val="left"/>
      <w:pPr>
        <w:ind w:left="72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F12020"/>
    <w:multiLevelType w:val="hybridMultilevel"/>
    <w:tmpl w:val="319216E2"/>
    <w:lvl w:ilvl="0" w:tplc="A9605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385619"/>
    <w:multiLevelType w:val="hybridMultilevel"/>
    <w:tmpl w:val="3A22BA38"/>
    <w:lvl w:ilvl="0" w:tplc="B060C8D2">
      <w:start w:val="1"/>
      <w:numFmt w:val="decimal"/>
      <w:lvlText w:val="%1."/>
      <w:lvlJc w:val="left"/>
      <w:pPr>
        <w:ind w:left="106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1340" w:hanging="360"/>
      </w:pPr>
    </w:lvl>
    <w:lvl w:ilvl="2" w:tplc="0409001B">
      <w:start w:val="1"/>
      <w:numFmt w:val="lowerRoman"/>
      <w:lvlText w:val="%3."/>
      <w:lvlJc w:val="right"/>
      <w:pPr>
        <w:ind w:left="12060" w:hanging="180"/>
      </w:pPr>
    </w:lvl>
    <w:lvl w:ilvl="3" w:tplc="0409000F">
      <w:start w:val="1"/>
      <w:numFmt w:val="decimal"/>
      <w:lvlText w:val="%4."/>
      <w:lvlJc w:val="left"/>
      <w:pPr>
        <w:ind w:left="12780" w:hanging="360"/>
      </w:pPr>
    </w:lvl>
    <w:lvl w:ilvl="4" w:tplc="04090019">
      <w:start w:val="1"/>
      <w:numFmt w:val="lowerLetter"/>
      <w:lvlText w:val="%5."/>
      <w:lvlJc w:val="left"/>
      <w:pPr>
        <w:ind w:left="13500" w:hanging="360"/>
      </w:pPr>
    </w:lvl>
    <w:lvl w:ilvl="5" w:tplc="0409001B">
      <w:start w:val="1"/>
      <w:numFmt w:val="lowerRoman"/>
      <w:lvlText w:val="%6."/>
      <w:lvlJc w:val="right"/>
      <w:pPr>
        <w:ind w:left="14220" w:hanging="180"/>
      </w:pPr>
    </w:lvl>
    <w:lvl w:ilvl="6" w:tplc="0409000F">
      <w:start w:val="1"/>
      <w:numFmt w:val="decimal"/>
      <w:lvlText w:val="%7."/>
      <w:lvlJc w:val="left"/>
      <w:pPr>
        <w:ind w:left="14940" w:hanging="360"/>
      </w:pPr>
    </w:lvl>
    <w:lvl w:ilvl="7" w:tplc="04090019">
      <w:start w:val="1"/>
      <w:numFmt w:val="lowerLetter"/>
      <w:lvlText w:val="%8."/>
      <w:lvlJc w:val="left"/>
      <w:pPr>
        <w:ind w:left="15660" w:hanging="360"/>
      </w:pPr>
    </w:lvl>
    <w:lvl w:ilvl="8" w:tplc="0409001B">
      <w:start w:val="1"/>
      <w:numFmt w:val="lowerRoman"/>
      <w:lvlText w:val="%9."/>
      <w:lvlJc w:val="right"/>
      <w:pPr>
        <w:ind w:left="16380" w:hanging="180"/>
      </w:pPr>
    </w:lvl>
  </w:abstractNum>
  <w:abstractNum w:abstractNumId="10" w15:restartNumberingAfterBreak="0">
    <w:nsid w:val="56776961"/>
    <w:multiLevelType w:val="hybridMultilevel"/>
    <w:tmpl w:val="5CEC3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DB7D23"/>
    <w:multiLevelType w:val="hybridMultilevel"/>
    <w:tmpl w:val="11625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9633C0"/>
    <w:multiLevelType w:val="hybridMultilevel"/>
    <w:tmpl w:val="D3C279C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8012F"/>
    <w:multiLevelType w:val="hybridMultilevel"/>
    <w:tmpl w:val="3716C4D6"/>
    <w:lvl w:ilvl="0" w:tplc="AF6086A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6C7350D"/>
    <w:multiLevelType w:val="hybridMultilevel"/>
    <w:tmpl w:val="58D6A45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F21B07"/>
    <w:multiLevelType w:val="hybridMultilevel"/>
    <w:tmpl w:val="A64AE628"/>
    <w:lvl w:ilvl="0" w:tplc="95322DE8">
      <w:start w:val="3"/>
      <w:numFmt w:val="bullet"/>
      <w:lvlText w:val="-"/>
      <w:lvlJc w:val="left"/>
      <w:pPr>
        <w:ind w:left="936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6" w15:restartNumberingAfterBreak="0">
    <w:nsid w:val="6D371A52"/>
    <w:multiLevelType w:val="hybridMultilevel"/>
    <w:tmpl w:val="8F3C5A8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C7DE5"/>
    <w:multiLevelType w:val="hybridMultilevel"/>
    <w:tmpl w:val="14929FA8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6"/>
  </w:num>
  <w:num w:numId="2">
    <w:abstractNumId w:val="5"/>
  </w:num>
  <w:num w:numId="3">
    <w:abstractNumId w:val="17"/>
  </w:num>
  <w:num w:numId="4">
    <w:abstractNumId w:val="13"/>
  </w:num>
  <w:num w:numId="5">
    <w:abstractNumId w:val="1"/>
  </w:num>
  <w:num w:numId="6">
    <w:abstractNumId w:val="8"/>
  </w:num>
  <w:num w:numId="7">
    <w:abstractNumId w:val="14"/>
  </w:num>
  <w:num w:numId="8">
    <w:abstractNumId w:val="2"/>
  </w:num>
  <w:num w:numId="9">
    <w:abstractNumId w:val="10"/>
  </w:num>
  <w:num w:numId="10">
    <w:abstractNumId w:val="12"/>
  </w:num>
  <w:num w:numId="11">
    <w:abstractNumId w:val="15"/>
  </w:num>
  <w:num w:numId="12">
    <w:abstractNumId w:val="4"/>
  </w:num>
  <w:num w:numId="13">
    <w:abstractNumId w:val="11"/>
  </w:num>
  <w:num w:numId="14">
    <w:abstractNumId w:val="7"/>
  </w:num>
  <w:num w:numId="15">
    <w:abstractNumId w:val="3"/>
  </w:num>
  <w:num w:numId="16">
    <w:abstractNumId w:val="0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113A5"/>
    <w:rsid w:val="00014E18"/>
    <w:rsid w:val="00034A8D"/>
    <w:rsid w:val="00042F06"/>
    <w:rsid w:val="000478AE"/>
    <w:rsid w:val="00051B2B"/>
    <w:rsid w:val="0006615E"/>
    <w:rsid w:val="0007126C"/>
    <w:rsid w:val="00084E95"/>
    <w:rsid w:val="0008588B"/>
    <w:rsid w:val="0009078D"/>
    <w:rsid w:val="000B35F2"/>
    <w:rsid w:val="000D32B7"/>
    <w:rsid w:val="000D54A8"/>
    <w:rsid w:val="000E25E7"/>
    <w:rsid w:val="00110517"/>
    <w:rsid w:val="00124500"/>
    <w:rsid w:val="00132214"/>
    <w:rsid w:val="00140A72"/>
    <w:rsid w:val="00156E15"/>
    <w:rsid w:val="00160F72"/>
    <w:rsid w:val="00170EC4"/>
    <w:rsid w:val="001847D1"/>
    <w:rsid w:val="00192E51"/>
    <w:rsid w:val="00193D72"/>
    <w:rsid w:val="001A3893"/>
    <w:rsid w:val="001A45CC"/>
    <w:rsid w:val="001A73FE"/>
    <w:rsid w:val="001B2C03"/>
    <w:rsid w:val="001F36F6"/>
    <w:rsid w:val="002051F7"/>
    <w:rsid w:val="002141F2"/>
    <w:rsid w:val="002233D0"/>
    <w:rsid w:val="00223C56"/>
    <w:rsid w:val="00256099"/>
    <w:rsid w:val="002726A5"/>
    <w:rsid w:val="0028129E"/>
    <w:rsid w:val="002814F3"/>
    <w:rsid w:val="00281F74"/>
    <w:rsid w:val="002843B9"/>
    <w:rsid w:val="00287789"/>
    <w:rsid w:val="002A43CE"/>
    <w:rsid w:val="002A49C8"/>
    <w:rsid w:val="002B56A3"/>
    <w:rsid w:val="002C5EA0"/>
    <w:rsid w:val="002E12E1"/>
    <w:rsid w:val="002E6407"/>
    <w:rsid w:val="002F561F"/>
    <w:rsid w:val="00345B39"/>
    <w:rsid w:val="00352384"/>
    <w:rsid w:val="00360345"/>
    <w:rsid w:val="00361725"/>
    <w:rsid w:val="0038145D"/>
    <w:rsid w:val="003977C6"/>
    <w:rsid w:val="003A3C12"/>
    <w:rsid w:val="003B5F1B"/>
    <w:rsid w:val="003C6B04"/>
    <w:rsid w:val="003D1AEF"/>
    <w:rsid w:val="003E6E5F"/>
    <w:rsid w:val="003E737B"/>
    <w:rsid w:val="003F1E02"/>
    <w:rsid w:val="003F354D"/>
    <w:rsid w:val="003F507D"/>
    <w:rsid w:val="00412279"/>
    <w:rsid w:val="00417707"/>
    <w:rsid w:val="00435608"/>
    <w:rsid w:val="0043682C"/>
    <w:rsid w:val="00440E13"/>
    <w:rsid w:val="004643C7"/>
    <w:rsid w:val="00470AE1"/>
    <w:rsid w:val="00477142"/>
    <w:rsid w:val="00480861"/>
    <w:rsid w:val="0048390F"/>
    <w:rsid w:val="004903E7"/>
    <w:rsid w:val="00491482"/>
    <w:rsid w:val="004B4ECB"/>
    <w:rsid w:val="004C33F4"/>
    <w:rsid w:val="004C60EA"/>
    <w:rsid w:val="004D2B2B"/>
    <w:rsid w:val="004F204D"/>
    <w:rsid w:val="004F310E"/>
    <w:rsid w:val="004F6512"/>
    <w:rsid w:val="00500097"/>
    <w:rsid w:val="00506195"/>
    <w:rsid w:val="0051559A"/>
    <w:rsid w:val="00515A77"/>
    <w:rsid w:val="0053707D"/>
    <w:rsid w:val="00566FEE"/>
    <w:rsid w:val="00570485"/>
    <w:rsid w:val="00572978"/>
    <w:rsid w:val="005A14F1"/>
    <w:rsid w:val="005A2D3E"/>
    <w:rsid w:val="005A78E0"/>
    <w:rsid w:val="005C2B74"/>
    <w:rsid w:val="005D086C"/>
    <w:rsid w:val="00600FC2"/>
    <w:rsid w:val="0060152C"/>
    <w:rsid w:val="00611AF7"/>
    <w:rsid w:val="00612473"/>
    <w:rsid w:val="00613CEA"/>
    <w:rsid w:val="00621FAB"/>
    <w:rsid w:val="00625E1C"/>
    <w:rsid w:val="006326CE"/>
    <w:rsid w:val="00634049"/>
    <w:rsid w:val="00640D51"/>
    <w:rsid w:val="00643BD3"/>
    <w:rsid w:val="00664E2D"/>
    <w:rsid w:val="006829A7"/>
    <w:rsid w:val="00690937"/>
    <w:rsid w:val="00691119"/>
    <w:rsid w:val="00692FAB"/>
    <w:rsid w:val="006B14F5"/>
    <w:rsid w:val="006C3D3F"/>
    <w:rsid w:val="006C7DED"/>
    <w:rsid w:val="006D047D"/>
    <w:rsid w:val="006D5CFC"/>
    <w:rsid w:val="006F51CB"/>
    <w:rsid w:val="006F7D77"/>
    <w:rsid w:val="00705792"/>
    <w:rsid w:val="0071473A"/>
    <w:rsid w:val="0071476C"/>
    <w:rsid w:val="00731C60"/>
    <w:rsid w:val="00740293"/>
    <w:rsid w:val="0074369F"/>
    <w:rsid w:val="00747C5E"/>
    <w:rsid w:val="007A0505"/>
    <w:rsid w:val="007A5AB3"/>
    <w:rsid w:val="007C01E2"/>
    <w:rsid w:val="007D551A"/>
    <w:rsid w:val="007E2C00"/>
    <w:rsid w:val="007E33EF"/>
    <w:rsid w:val="007E3FE9"/>
    <w:rsid w:val="007E7E9B"/>
    <w:rsid w:val="007F033F"/>
    <w:rsid w:val="00801409"/>
    <w:rsid w:val="00804CED"/>
    <w:rsid w:val="00817E17"/>
    <w:rsid w:val="00833CDB"/>
    <w:rsid w:val="00842104"/>
    <w:rsid w:val="008425CA"/>
    <w:rsid w:val="00842CA6"/>
    <w:rsid w:val="00846708"/>
    <w:rsid w:val="00872D01"/>
    <w:rsid w:val="00881C88"/>
    <w:rsid w:val="00887257"/>
    <w:rsid w:val="00895DEF"/>
    <w:rsid w:val="008A1FDA"/>
    <w:rsid w:val="008A2492"/>
    <w:rsid w:val="008C4AB5"/>
    <w:rsid w:val="008D5C48"/>
    <w:rsid w:val="008E027B"/>
    <w:rsid w:val="008E4F0B"/>
    <w:rsid w:val="008F269F"/>
    <w:rsid w:val="00911107"/>
    <w:rsid w:val="00913AB2"/>
    <w:rsid w:val="0091639F"/>
    <w:rsid w:val="009262CE"/>
    <w:rsid w:val="0093467E"/>
    <w:rsid w:val="00945574"/>
    <w:rsid w:val="00962656"/>
    <w:rsid w:val="00984785"/>
    <w:rsid w:val="00984F09"/>
    <w:rsid w:val="009857EC"/>
    <w:rsid w:val="00994E9F"/>
    <w:rsid w:val="009953A1"/>
    <w:rsid w:val="009B53FD"/>
    <w:rsid w:val="009C4179"/>
    <w:rsid w:val="009C5047"/>
    <w:rsid w:val="009D14C8"/>
    <w:rsid w:val="009E73D7"/>
    <w:rsid w:val="00A05996"/>
    <w:rsid w:val="00A14CA2"/>
    <w:rsid w:val="00A155F8"/>
    <w:rsid w:val="00A17E88"/>
    <w:rsid w:val="00A221D5"/>
    <w:rsid w:val="00A37D92"/>
    <w:rsid w:val="00A433F0"/>
    <w:rsid w:val="00A706F7"/>
    <w:rsid w:val="00A750F6"/>
    <w:rsid w:val="00A77810"/>
    <w:rsid w:val="00A81700"/>
    <w:rsid w:val="00A86643"/>
    <w:rsid w:val="00A962D6"/>
    <w:rsid w:val="00AA3D53"/>
    <w:rsid w:val="00AA5EBE"/>
    <w:rsid w:val="00AB2D46"/>
    <w:rsid w:val="00AB5881"/>
    <w:rsid w:val="00AD4C9C"/>
    <w:rsid w:val="00AF2E51"/>
    <w:rsid w:val="00AF77CF"/>
    <w:rsid w:val="00AF7BAC"/>
    <w:rsid w:val="00B04F29"/>
    <w:rsid w:val="00B0500B"/>
    <w:rsid w:val="00B07F0A"/>
    <w:rsid w:val="00B10772"/>
    <w:rsid w:val="00B14425"/>
    <w:rsid w:val="00B53185"/>
    <w:rsid w:val="00B84CA3"/>
    <w:rsid w:val="00B92998"/>
    <w:rsid w:val="00BB0671"/>
    <w:rsid w:val="00BE0087"/>
    <w:rsid w:val="00BE779F"/>
    <w:rsid w:val="00BF31DE"/>
    <w:rsid w:val="00C066F6"/>
    <w:rsid w:val="00C20C74"/>
    <w:rsid w:val="00C31FBA"/>
    <w:rsid w:val="00C3491D"/>
    <w:rsid w:val="00C63749"/>
    <w:rsid w:val="00C67AFC"/>
    <w:rsid w:val="00C82C5C"/>
    <w:rsid w:val="00C90D2F"/>
    <w:rsid w:val="00C96F1A"/>
    <w:rsid w:val="00CA047F"/>
    <w:rsid w:val="00CB0340"/>
    <w:rsid w:val="00CC322D"/>
    <w:rsid w:val="00CC5918"/>
    <w:rsid w:val="00CD4A68"/>
    <w:rsid w:val="00CD5849"/>
    <w:rsid w:val="00CF532D"/>
    <w:rsid w:val="00D06DD7"/>
    <w:rsid w:val="00D150A9"/>
    <w:rsid w:val="00D33B33"/>
    <w:rsid w:val="00D51F9E"/>
    <w:rsid w:val="00D55D30"/>
    <w:rsid w:val="00D604EA"/>
    <w:rsid w:val="00D740DF"/>
    <w:rsid w:val="00D7703F"/>
    <w:rsid w:val="00D818BD"/>
    <w:rsid w:val="00D9512E"/>
    <w:rsid w:val="00DB6138"/>
    <w:rsid w:val="00DC23DF"/>
    <w:rsid w:val="00DD4229"/>
    <w:rsid w:val="00DF57A8"/>
    <w:rsid w:val="00E1217C"/>
    <w:rsid w:val="00E253DD"/>
    <w:rsid w:val="00E2620A"/>
    <w:rsid w:val="00E3093B"/>
    <w:rsid w:val="00E416B9"/>
    <w:rsid w:val="00E45AB1"/>
    <w:rsid w:val="00E53BCB"/>
    <w:rsid w:val="00E657E4"/>
    <w:rsid w:val="00E6651A"/>
    <w:rsid w:val="00E812E8"/>
    <w:rsid w:val="00E84F85"/>
    <w:rsid w:val="00ED23B7"/>
    <w:rsid w:val="00EE3D7E"/>
    <w:rsid w:val="00EF78B8"/>
    <w:rsid w:val="00F03A7C"/>
    <w:rsid w:val="00F1489D"/>
    <w:rsid w:val="00F24DD2"/>
    <w:rsid w:val="00F3589B"/>
    <w:rsid w:val="00F5280B"/>
    <w:rsid w:val="00F554FD"/>
    <w:rsid w:val="00F636B4"/>
    <w:rsid w:val="00F67533"/>
    <w:rsid w:val="00F85BBB"/>
    <w:rsid w:val="00F86784"/>
    <w:rsid w:val="00FB52DD"/>
    <w:rsid w:val="00FC3D93"/>
    <w:rsid w:val="00FE5811"/>
    <w:rsid w:val="00FF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6A05A"/>
  <w15:docId w15:val="{EC060195-9A91-4A91-B752-23088E84A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NoSpacing">
    <w:name w:val="No Spacing"/>
    <w:uiPriority w:val="99"/>
    <w:qFormat/>
    <w:rsid w:val="00AF77CF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paragraph" w:styleId="BodyTextIndent2">
    <w:name w:val="Body Text Indent 2"/>
    <w:basedOn w:val="Normal"/>
    <w:link w:val="BodyTextIndent2Char"/>
    <w:rsid w:val="006326CE"/>
    <w:pPr>
      <w:spacing w:after="0" w:line="240" w:lineRule="auto"/>
      <w:ind w:left="1134" w:hanging="1134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6326CE"/>
    <w:rPr>
      <w:rFonts w:ascii="Arial Armenian" w:eastAsia="Times New Roman" w:hAnsi="Arial Armeni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0113A5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nhideWhenUsed/>
    <w:qFormat/>
    <w:rsid w:val="00E2620A"/>
    <w:rPr>
      <w:rFonts w:ascii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E2620A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223C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23C56"/>
  </w:style>
  <w:style w:type="paragraph" w:styleId="BalloonText">
    <w:name w:val="Balloon Text"/>
    <w:basedOn w:val="Normal"/>
    <w:link w:val="BalloonTextChar"/>
    <w:uiPriority w:val="99"/>
    <w:semiHidden/>
    <w:unhideWhenUsed/>
    <w:rsid w:val="00D81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8B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69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13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3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01E34-60E8-41C1-9BAA-BD1BCD18F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https://mul2-mud.gov.am/tasks/730568/oneclick/13ardirAmpopatert-N592-N.docx?token=9463ef1ca9e1ea29ca2b73c33d5fedc4</cp:keywords>
  <dc:description/>
  <cp:lastModifiedBy>Ruzanna Adamyan</cp:lastModifiedBy>
  <cp:revision>101</cp:revision>
  <cp:lastPrinted>2024-04-29T08:46:00Z</cp:lastPrinted>
  <dcterms:created xsi:type="dcterms:W3CDTF">2021-11-09T05:36:00Z</dcterms:created>
  <dcterms:modified xsi:type="dcterms:W3CDTF">2024-10-14T07:41:00Z</dcterms:modified>
</cp:coreProperties>
</file>