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5F0819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5F0819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F0819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5F0819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5F0819">
        <w:rPr>
          <w:rFonts w:ascii="GHEA Grapalat" w:hAnsi="GHEA Grapalat"/>
          <w:b/>
          <w:bCs/>
          <w:lang w:val="hy-AM"/>
        </w:rPr>
        <w:t>«</w:t>
      </w:r>
      <w:r w:rsidR="00EA6E91" w:rsidRPr="005F0819">
        <w:rPr>
          <w:rFonts w:ascii="GHEA Grapalat" w:hAnsi="GHEA Grapalat" w:cs="Sylfaen"/>
          <w:b/>
          <w:bCs/>
          <w:lang w:val="hy-AM"/>
        </w:rPr>
        <w:t>ՈՐՊԵՍ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ԸՆ</w:t>
      </w:r>
      <w:r w:rsidR="00EA6E91" w:rsidRPr="005F0819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5F0819">
        <w:rPr>
          <w:rFonts w:ascii="GHEA Grapalat" w:hAnsi="GHEA Grapalat"/>
          <w:b/>
          <w:bCs/>
          <w:lang w:val="hy-AM"/>
        </w:rPr>
        <w:t xml:space="preserve">, </w:t>
      </w:r>
      <w:r w:rsidR="00EA6E91" w:rsidRPr="005F0819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 Հ</w:t>
      </w:r>
      <w:r w:rsidR="00EA6E91" w:rsidRPr="005F0819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ԵՎ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ՋՐԱՅԻՆ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ԵՎ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Cambria Math"/>
          <w:b/>
          <w:bCs/>
          <w:lang w:val="hy-AM"/>
        </w:rPr>
        <w:t>«</w:t>
      </w:r>
      <w:r w:rsidR="00EA6E91" w:rsidRPr="005F0819">
        <w:rPr>
          <w:rFonts w:ascii="GHEA Grapalat" w:hAnsi="GHEA Grapalat" w:cs="Sylfaen"/>
          <w:b/>
          <w:bCs/>
          <w:lang w:val="hy-AM"/>
        </w:rPr>
        <w:t>ՎԵՈԼԻԱ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ՋՈՒՐ</w:t>
      </w:r>
      <w:r w:rsidR="00EA6E91" w:rsidRPr="005F0819">
        <w:rPr>
          <w:rFonts w:ascii="GHEA Grapalat" w:hAnsi="GHEA Grapalat" w:cs="Cambria Math"/>
          <w:b/>
          <w:bCs/>
          <w:lang w:val="hy-AM"/>
        </w:rPr>
        <w:t>»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ՓԱԿ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5F0819">
        <w:rPr>
          <w:rFonts w:ascii="GHEA Grapalat" w:hAnsi="GHEA Grapalat"/>
          <w:b/>
          <w:bCs/>
          <w:lang w:val="hy-AM"/>
        </w:rPr>
        <w:t xml:space="preserve"> </w:t>
      </w:r>
      <w:r w:rsidR="00EA6E91" w:rsidRPr="005F0819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5F0819">
        <w:rPr>
          <w:rFonts w:ascii="GHEA Grapalat" w:hAnsi="GHEA Grapalat"/>
          <w:b/>
          <w:bCs/>
          <w:lang w:val="hy-AM"/>
        </w:rPr>
        <w:t xml:space="preserve">» </w:t>
      </w:r>
      <w:r w:rsidR="00271441" w:rsidRPr="005F0819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5F0819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5F0819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5F0819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5F0819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5F0819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084C71BF" w14:textId="5FD49149" w:rsidR="00334334" w:rsidRPr="005F0819" w:rsidRDefault="00334334" w:rsidP="00CC08C4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  <w:r w:rsidRPr="005F081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5F081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CC08C4" w:rsidRPr="005F0819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  <w:r w:rsidR="00CC08C4" w:rsidRPr="005F081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C2FB65E" w:rsidR="00334334" w:rsidRPr="005F0819" w:rsidRDefault="00CC08C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F081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22.10.2024</w:t>
            </w:r>
            <w:r w:rsidRPr="005F081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թ.</w:t>
            </w:r>
          </w:p>
        </w:tc>
      </w:tr>
      <w:tr w:rsidR="00334334" w:rsidRPr="005F0819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5F0819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F654EC7" w:rsidR="00334334" w:rsidRPr="005F0819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F081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N</w:t>
            </w:r>
            <w:r w:rsidR="00CC08C4" w:rsidRPr="005F081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</w:t>
            </w:r>
            <w:r w:rsidR="00CC08C4" w:rsidRPr="005F0819">
              <w:rPr>
                <w:rFonts w:ascii="GHEA Grapalat" w:hAnsi="GHEA Grapalat"/>
                <w:b/>
                <w:bCs/>
              </w:rPr>
              <w:t>01/11.8/6620-2024</w:t>
            </w:r>
          </w:p>
        </w:tc>
      </w:tr>
      <w:tr w:rsidR="00334334" w:rsidRPr="005F0819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3E52B9A3" w:rsidR="00334334" w:rsidRPr="005F0819" w:rsidRDefault="00CC08C4" w:rsidP="00A70FC8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5F0819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վերաբերյալ առաջարկություններ և դիտողություններ չունի</w:t>
            </w:r>
          </w:p>
        </w:tc>
        <w:tc>
          <w:tcPr>
            <w:tcW w:w="6208" w:type="dxa"/>
          </w:tcPr>
          <w:p w14:paraId="14B652D6" w14:textId="529E48F5" w:rsidR="00EB441E" w:rsidRPr="005F0819" w:rsidRDefault="00CC08C4" w:rsidP="00CC08C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F0819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5F0819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8D67ED9" w14:textId="797C8D52" w:rsidR="00CC08C4" w:rsidRPr="005F0819" w:rsidRDefault="00334334" w:rsidP="00CC08C4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5F0819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CC08C4" w:rsidRPr="005F0819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</w:p>
          <w:p w14:paraId="4F3F0EA1" w14:textId="77777777" w:rsidR="00334334" w:rsidRPr="005F0819" w:rsidRDefault="00334334" w:rsidP="00CC08C4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7032EB79" w:rsidR="00334334" w:rsidRPr="005F0819" w:rsidRDefault="005F0819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F081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24.10.2024թ.</w:t>
            </w:r>
          </w:p>
        </w:tc>
      </w:tr>
      <w:tr w:rsidR="00334334" w:rsidRPr="005F0819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5F0819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07FB810" w:rsidR="00334334" w:rsidRPr="005F0819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F0819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5F0819" w:rsidRPr="005F081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ՍԹ/17614-2024</w:t>
            </w:r>
          </w:p>
        </w:tc>
      </w:tr>
      <w:tr w:rsidR="009718EA" w:rsidRPr="004A31CD" w14:paraId="4A966D82" w14:textId="77777777" w:rsidTr="005F0819">
        <w:trPr>
          <w:trHeight w:val="2825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1659953" w14:textId="77777777" w:rsidR="005F0819" w:rsidRPr="005F0819" w:rsidRDefault="005F0819" w:rsidP="005F0819">
            <w:pPr>
              <w:tabs>
                <w:tab w:val="left" w:pos="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5F0819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 հետևյալը.</w:t>
            </w:r>
          </w:p>
          <w:p w14:paraId="01B7BCD4" w14:textId="77777777" w:rsidR="005F0819" w:rsidRPr="005F0819" w:rsidRDefault="005F0819" w:rsidP="005F0819">
            <w:pPr>
              <w:tabs>
                <w:tab w:val="left" w:pos="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5F0819">
              <w:rPr>
                <w:rFonts w:ascii="GHEA Grapalat" w:hAnsi="GHEA Grapalat" w:cs="Arial Armenian"/>
                <w:lang w:val="hy-AM"/>
              </w:rPr>
              <w:t xml:space="preserve">   «Գնահատման գործունեության մասին» ՀՀ օրենքի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r w:rsidRPr="005F0819">
              <w:rPr>
                <w:rFonts w:ascii="GHEA Grapalat" w:hAnsi="GHEA Grapalat" w:cs="Arial Armenian"/>
                <w:lang w:val="hy-AM"/>
              </w:rPr>
              <w:lastRenderedPageBreak/>
              <w:t>չկառուցապատված հողերի վարձակալության կամ կառուցապատման իրավունքով տրամադրելու դեպքերի:</w:t>
            </w:r>
          </w:p>
          <w:p w14:paraId="5BF57F65" w14:textId="5082D4BA" w:rsidR="009718EA" w:rsidRPr="005F0819" w:rsidRDefault="005F0819" w:rsidP="005F0819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F0819">
              <w:rPr>
                <w:rFonts w:ascii="GHEA Grapalat" w:hAnsi="GHEA Grapalat" w:cs="Arial Armenian"/>
                <w:lang w:val="hy-AM"/>
              </w:rPr>
              <w:t xml:space="preserve">  Միաժամանակ տեղեկացնում ենք, որ Նախագծի 1-ին կետում նշված քաղաք Երևան, Արաբկիր վարչական շրջան, Ն. Ադոնցի փողոց, 19/8 շենք հասցեի նկատմամբ գրանցված է Հայաստանի Հանրապետության անվամբ գրավի իրավունքը (անշարժ գույքի նկատմամբ իրավունքների պետական գրանցման N 24022021-01-0057 վկայական)։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A162185" w14:textId="77777777" w:rsidR="00AF73DF" w:rsidRDefault="00AF73DF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08118283" w14:textId="77777777" w:rsidR="005F0819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01C3C0C2" w14:textId="77777777" w:rsidR="005F0819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5535C5FE" w14:textId="77777777" w:rsidR="005F0819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22F7368D" w14:textId="77777777" w:rsidR="005F0819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E064182" w14:textId="727BB575" w:rsidR="005F0819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Գնահատման հաշվետվությունն առկա է։</w:t>
            </w:r>
          </w:p>
          <w:p w14:paraId="1280513F" w14:textId="77777777" w:rsidR="005F0819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6D638A72" w14:textId="77777777" w:rsidR="005F0819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404270B4" w14:textId="77777777" w:rsidR="005F0819" w:rsidRDefault="005F0819" w:rsidP="00CC08C4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17FEE33" w14:textId="4E04C872" w:rsidR="005F0819" w:rsidRDefault="005F0819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</w:t>
            </w:r>
          </w:p>
          <w:p w14:paraId="4DE66FDF" w14:textId="74C90E4B" w:rsidR="004A31CD" w:rsidRPr="004A31CD" w:rsidRDefault="004A31CD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4A31CD">
              <w:rPr>
                <w:rFonts w:ascii="GHEA Grapalat" w:hAnsi="GHEA Grapalat"/>
                <w:lang w:val="hy-AM"/>
              </w:rPr>
              <w:t xml:space="preserve"> ք.Երևան, Արաբկիր Ն.</w:t>
            </w:r>
          </w:p>
          <w:p w14:paraId="12981587" w14:textId="7FFED82A" w:rsidR="004A31CD" w:rsidRPr="004A31CD" w:rsidRDefault="004A31CD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4A31CD">
              <w:rPr>
                <w:rFonts w:ascii="GHEA Grapalat" w:hAnsi="GHEA Grapalat"/>
                <w:lang w:val="hy-AM"/>
              </w:rPr>
              <w:t>Ադոնցի փողոց 19/8 շենք, 6-րդ մասնաշենք, 77 տարածք հաս</w:t>
            </w:r>
            <w:r>
              <w:rPr>
                <w:rFonts w:ascii="GHEA Grapalat" w:hAnsi="GHEA Grapalat"/>
                <w:lang w:val="hy-AM"/>
              </w:rPr>
              <w:t>ցեի ա</w:t>
            </w:r>
            <w:r w:rsidRPr="004A31CD">
              <w:rPr>
                <w:rFonts w:ascii="GHEA Grapalat" w:hAnsi="GHEA Grapalat"/>
                <w:lang w:val="hy-AM"/>
              </w:rPr>
              <w:t>նշարժ գույքի նկատմամբ</w:t>
            </w:r>
          </w:p>
          <w:p w14:paraId="1D9DD238" w14:textId="66DC75AA" w:rsidR="005F0819" w:rsidRPr="005F0819" w:rsidRDefault="004A31CD" w:rsidP="004A31CD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4A31CD">
              <w:rPr>
                <w:rFonts w:ascii="GHEA Grapalat" w:hAnsi="GHEA Grapalat"/>
                <w:lang w:val="hy-AM"/>
              </w:rPr>
              <w:t>սահմանափակումներ գրանցված չեն</w:t>
            </w:r>
            <w:r>
              <w:rPr>
                <w:rFonts w:ascii="GHEA Grapalat" w:hAnsi="GHEA Grapalat"/>
                <w:lang w:val="hy-AM"/>
              </w:rPr>
              <w:t xml:space="preserve"> (ՀՀ կադաստրի կոմիտեի կողմից տրված տեղեկանքը կցվում է)</w:t>
            </w:r>
          </w:p>
        </w:tc>
      </w:tr>
      <w:tr w:rsidR="009718EA" w:rsidRPr="005F0819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5F0819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F0819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3.</w:t>
            </w:r>
            <w:r w:rsidR="00EC582C" w:rsidRPr="005F0819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5F0819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5F0819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5F0819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2D8ECAB" w:rsidR="009718EA" w:rsidRPr="005F0819" w:rsidRDefault="00B16977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30.10.2024թ.</w:t>
            </w:r>
          </w:p>
        </w:tc>
      </w:tr>
      <w:tr w:rsidR="009718EA" w:rsidRPr="005F0819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5F0819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60360296" w:rsidR="009718EA" w:rsidRPr="005F0819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F081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5F0819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B16977" w:rsidRPr="00B16977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01/9-1/22921-2024</w:t>
            </w:r>
          </w:p>
        </w:tc>
      </w:tr>
      <w:tr w:rsidR="009718EA" w:rsidRPr="005F0819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65263E78" w:rsidR="00AD6AF8" w:rsidRPr="005F0819" w:rsidRDefault="00B16977" w:rsidP="00B16977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5F0819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F0819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F20A772" w14:textId="77777777" w:rsidR="009C0AD3" w:rsidRPr="005F0819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5F0819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5F0819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1CD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081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47D0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16977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08C4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321</cp:revision>
  <cp:lastPrinted>2024-05-08T07:25:00Z</cp:lastPrinted>
  <dcterms:created xsi:type="dcterms:W3CDTF">2020-03-03T06:08:00Z</dcterms:created>
  <dcterms:modified xsi:type="dcterms:W3CDTF">2024-11-12T05:32:00Z</dcterms:modified>
</cp:coreProperties>
</file>