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921DF7" w14:textId="77777777" w:rsidR="00546950" w:rsidRDefault="00546950">
      <w:pPr>
        <w:pStyle w:val="BodyText"/>
        <w:ind w:left="3384"/>
        <w:rPr>
          <w:rFonts w:ascii="GHEA Grapalat" w:hAnsi="GHEA Grapalat"/>
          <w:sz w:val="24"/>
          <w:szCs w:val="24"/>
        </w:rPr>
      </w:pPr>
    </w:p>
    <w:p w14:paraId="7A09558C" w14:textId="63976AE0" w:rsidR="00546950" w:rsidRPr="00546950" w:rsidRDefault="00302442" w:rsidP="00546950">
      <w:pPr>
        <w:pStyle w:val="BodyText"/>
        <w:ind w:left="3384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14:paraId="21176B10" w14:textId="77777777" w:rsidR="00546950" w:rsidRDefault="00546950">
      <w:pPr>
        <w:pStyle w:val="BodyText"/>
        <w:ind w:left="3384"/>
        <w:rPr>
          <w:rFonts w:ascii="GHEA Grapalat" w:hAnsi="GHEA Grapalat"/>
          <w:sz w:val="24"/>
          <w:szCs w:val="24"/>
        </w:rPr>
      </w:pPr>
    </w:p>
    <w:p w14:paraId="35DFE707" w14:textId="5323D7B7" w:rsidR="00E927C1" w:rsidRPr="004623B5" w:rsidRDefault="007C76E6">
      <w:pPr>
        <w:pStyle w:val="BodyText"/>
        <w:ind w:left="3384"/>
        <w:rPr>
          <w:rFonts w:ascii="GHEA Grapalat" w:hAnsi="GHEA Grapalat"/>
          <w:sz w:val="24"/>
          <w:szCs w:val="24"/>
        </w:rPr>
      </w:pPr>
      <w:r w:rsidRPr="004623B5">
        <w:rPr>
          <w:rFonts w:ascii="GHEA Grapalat" w:hAnsi="GHEA Grapalat"/>
          <w:noProof/>
          <w:sz w:val="24"/>
          <w:szCs w:val="24"/>
        </w:rPr>
        <w:drawing>
          <wp:inline distT="0" distB="0" distL="0" distR="0" wp14:anchorId="719AFA2B" wp14:editId="617C3EE0">
            <wp:extent cx="1285236" cy="1194911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236" cy="119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96566" w14:textId="381FB389" w:rsidR="00E927C1" w:rsidRPr="004623B5" w:rsidRDefault="007C76E6">
      <w:pPr>
        <w:spacing w:before="269"/>
        <w:ind w:right="1200"/>
        <w:jc w:val="center"/>
        <w:rPr>
          <w:rFonts w:ascii="GHEA Grapalat" w:hAnsi="GHEA Grapalat"/>
          <w:b/>
          <w:bCs/>
          <w:sz w:val="28"/>
          <w:szCs w:val="28"/>
        </w:rPr>
      </w:pPr>
      <w:r w:rsidRPr="004623B5">
        <w:rPr>
          <w:rFonts w:ascii="GHEA Grapalat" w:hAnsi="GHEA Grapalat"/>
          <w:b/>
          <w:bCs/>
          <w:w w:val="105"/>
          <w:sz w:val="28"/>
          <w:szCs w:val="28"/>
        </w:rPr>
        <w:t>ՀԱՅԱՍՏԱՆԻ</w:t>
      </w:r>
      <w:r w:rsidRPr="004623B5">
        <w:rPr>
          <w:rFonts w:ascii="GHEA Grapalat" w:hAnsi="GHEA Grapalat"/>
          <w:b/>
          <w:bCs/>
          <w:spacing w:val="13"/>
          <w:w w:val="105"/>
          <w:sz w:val="28"/>
          <w:szCs w:val="28"/>
        </w:rPr>
        <w:t xml:space="preserve"> </w:t>
      </w:r>
      <w:r w:rsidRPr="004623B5">
        <w:rPr>
          <w:rFonts w:ascii="GHEA Grapalat" w:hAnsi="GHEA Grapalat"/>
          <w:b/>
          <w:bCs/>
          <w:w w:val="105"/>
          <w:sz w:val="28"/>
          <w:szCs w:val="28"/>
        </w:rPr>
        <w:t>ՀԱՆՐԱՊԵՏՈՒԹՅԱՆ</w:t>
      </w:r>
      <w:r w:rsidRPr="004623B5">
        <w:rPr>
          <w:rFonts w:ascii="GHEA Grapalat" w:hAnsi="GHEA Grapalat"/>
          <w:b/>
          <w:bCs/>
          <w:spacing w:val="72"/>
          <w:w w:val="150"/>
          <w:sz w:val="28"/>
          <w:szCs w:val="28"/>
        </w:rPr>
        <w:t xml:space="preserve"> </w:t>
      </w:r>
      <w:r w:rsidRPr="004623B5">
        <w:rPr>
          <w:rFonts w:ascii="GHEA Grapalat" w:hAnsi="GHEA Grapalat"/>
          <w:b/>
          <w:bCs/>
          <w:spacing w:val="-2"/>
          <w:w w:val="105"/>
          <w:sz w:val="28"/>
          <w:szCs w:val="28"/>
        </w:rPr>
        <w:t>ԿԱՌԱՎԱՐՈՒԹՅՈՒՆ</w:t>
      </w:r>
    </w:p>
    <w:p w14:paraId="7533D46A" w14:textId="77777777" w:rsidR="00E927C1" w:rsidRPr="004623B5" w:rsidRDefault="00E927C1">
      <w:pPr>
        <w:pStyle w:val="BodyText"/>
        <w:spacing w:before="26"/>
        <w:rPr>
          <w:rFonts w:ascii="GHEA Grapalat" w:hAnsi="GHEA Grapalat"/>
          <w:b/>
          <w:sz w:val="28"/>
          <w:szCs w:val="28"/>
        </w:rPr>
      </w:pPr>
    </w:p>
    <w:p w14:paraId="6068E8F5" w14:textId="2B10B2B5" w:rsidR="00E927C1" w:rsidRPr="004623B5" w:rsidRDefault="007C76E6">
      <w:pPr>
        <w:pStyle w:val="Title"/>
        <w:rPr>
          <w:rFonts w:ascii="GHEA Grapalat" w:hAnsi="GHEA Grapalat"/>
          <w:sz w:val="28"/>
          <w:szCs w:val="28"/>
        </w:rPr>
      </w:pPr>
      <w:r w:rsidRPr="004623B5">
        <w:rPr>
          <w:rFonts w:ascii="GHEA Grapalat" w:hAnsi="GHEA Grapalat"/>
          <w:w w:val="105"/>
          <w:sz w:val="28"/>
          <w:szCs w:val="28"/>
        </w:rPr>
        <w:t>Ո</w:t>
      </w:r>
      <w:r w:rsidRPr="004623B5">
        <w:rPr>
          <w:rFonts w:ascii="GHEA Grapalat" w:hAnsi="GHEA Grapalat"/>
          <w:spacing w:val="79"/>
          <w:w w:val="150"/>
          <w:sz w:val="28"/>
          <w:szCs w:val="28"/>
        </w:rPr>
        <w:t xml:space="preserve"> </w:t>
      </w:r>
      <w:r w:rsidRPr="004623B5">
        <w:rPr>
          <w:rFonts w:ascii="GHEA Grapalat" w:hAnsi="GHEA Grapalat"/>
          <w:w w:val="105"/>
          <w:sz w:val="28"/>
          <w:szCs w:val="28"/>
        </w:rPr>
        <w:t>Ր</w:t>
      </w:r>
      <w:r w:rsidRPr="004623B5">
        <w:rPr>
          <w:rFonts w:ascii="GHEA Grapalat" w:hAnsi="GHEA Grapalat"/>
          <w:spacing w:val="80"/>
          <w:w w:val="150"/>
          <w:sz w:val="28"/>
          <w:szCs w:val="28"/>
        </w:rPr>
        <w:t xml:space="preserve"> </w:t>
      </w:r>
      <w:r w:rsidRPr="004623B5">
        <w:rPr>
          <w:rFonts w:ascii="GHEA Grapalat" w:hAnsi="GHEA Grapalat"/>
          <w:w w:val="105"/>
          <w:sz w:val="28"/>
          <w:szCs w:val="28"/>
        </w:rPr>
        <w:t>Ո</w:t>
      </w:r>
      <w:r w:rsidRPr="004623B5">
        <w:rPr>
          <w:rFonts w:ascii="GHEA Grapalat" w:hAnsi="GHEA Grapalat"/>
          <w:spacing w:val="79"/>
          <w:w w:val="150"/>
          <w:sz w:val="28"/>
          <w:szCs w:val="28"/>
        </w:rPr>
        <w:t xml:space="preserve"> </w:t>
      </w:r>
      <w:r w:rsidRPr="004623B5">
        <w:rPr>
          <w:rFonts w:ascii="GHEA Grapalat" w:hAnsi="GHEA Grapalat"/>
          <w:w w:val="105"/>
          <w:sz w:val="28"/>
          <w:szCs w:val="28"/>
        </w:rPr>
        <w:t>Շ</w:t>
      </w:r>
      <w:r w:rsidRPr="004623B5">
        <w:rPr>
          <w:rFonts w:ascii="GHEA Grapalat" w:hAnsi="GHEA Grapalat"/>
          <w:spacing w:val="78"/>
          <w:w w:val="150"/>
          <w:sz w:val="28"/>
          <w:szCs w:val="28"/>
        </w:rPr>
        <w:t xml:space="preserve"> </w:t>
      </w:r>
      <w:r w:rsidRPr="004623B5">
        <w:rPr>
          <w:rFonts w:ascii="GHEA Grapalat" w:hAnsi="GHEA Grapalat"/>
          <w:w w:val="105"/>
          <w:sz w:val="28"/>
          <w:szCs w:val="28"/>
        </w:rPr>
        <w:t>Ո</w:t>
      </w:r>
      <w:r w:rsidRPr="004623B5">
        <w:rPr>
          <w:rFonts w:ascii="GHEA Grapalat" w:hAnsi="GHEA Grapalat"/>
          <w:spacing w:val="12"/>
          <w:w w:val="105"/>
          <w:sz w:val="28"/>
          <w:szCs w:val="28"/>
        </w:rPr>
        <w:t xml:space="preserve"> </w:t>
      </w:r>
      <w:r w:rsidRPr="004623B5">
        <w:rPr>
          <w:rFonts w:ascii="GHEA Grapalat" w:hAnsi="GHEA Grapalat"/>
          <w:w w:val="105"/>
          <w:sz w:val="28"/>
          <w:szCs w:val="28"/>
        </w:rPr>
        <w:t>Ւ</w:t>
      </w:r>
      <w:r w:rsidRPr="004623B5">
        <w:rPr>
          <w:rFonts w:ascii="GHEA Grapalat" w:hAnsi="GHEA Grapalat"/>
          <w:spacing w:val="13"/>
          <w:w w:val="105"/>
          <w:sz w:val="28"/>
          <w:szCs w:val="28"/>
        </w:rPr>
        <w:t xml:space="preserve"> </w:t>
      </w:r>
      <w:r w:rsidRPr="004623B5">
        <w:rPr>
          <w:rFonts w:ascii="GHEA Grapalat" w:hAnsi="GHEA Grapalat"/>
          <w:spacing w:val="-10"/>
          <w:w w:val="105"/>
          <w:sz w:val="28"/>
          <w:szCs w:val="28"/>
        </w:rPr>
        <w:t>Մ</w:t>
      </w:r>
    </w:p>
    <w:p w14:paraId="1693585E" w14:textId="77777777" w:rsidR="00E927C1" w:rsidRPr="004623B5" w:rsidRDefault="00E927C1">
      <w:pPr>
        <w:pStyle w:val="BodyText"/>
        <w:spacing w:before="44"/>
        <w:rPr>
          <w:rFonts w:ascii="GHEA Grapalat" w:hAnsi="GHEA Grapalat"/>
          <w:b/>
          <w:sz w:val="24"/>
          <w:szCs w:val="24"/>
        </w:rPr>
      </w:pPr>
    </w:p>
    <w:p w14:paraId="2DB1BD21" w14:textId="725E2DF3" w:rsidR="00E927C1" w:rsidRPr="004623B5" w:rsidRDefault="00A91A5F">
      <w:pPr>
        <w:pStyle w:val="BodyText"/>
        <w:tabs>
          <w:tab w:val="left" w:pos="3702"/>
        </w:tabs>
        <w:ind w:right="1194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w w:val="105"/>
          <w:sz w:val="24"/>
          <w:szCs w:val="24"/>
          <w:lang w:val="hy-AM"/>
        </w:rPr>
        <w:t>___</w:t>
      </w:r>
      <w:r w:rsidR="007C76E6" w:rsidRPr="004623B5">
        <w:rPr>
          <w:rFonts w:ascii="GHEA Grapalat" w:hAnsi="GHEA Grapalat"/>
          <w:spacing w:val="14"/>
          <w:w w:val="105"/>
          <w:sz w:val="24"/>
          <w:szCs w:val="24"/>
        </w:rPr>
        <w:t xml:space="preserve"> </w:t>
      </w:r>
      <w:r>
        <w:rPr>
          <w:rFonts w:ascii="GHEA Grapalat" w:hAnsi="GHEA Grapalat"/>
          <w:w w:val="105"/>
          <w:sz w:val="24"/>
          <w:szCs w:val="24"/>
          <w:lang w:val="hy-AM"/>
        </w:rPr>
        <w:t>նոյեմ</w:t>
      </w:r>
      <w:r w:rsidR="00F77C91" w:rsidRPr="004623B5">
        <w:rPr>
          <w:rFonts w:ascii="GHEA Grapalat" w:hAnsi="GHEA Grapalat"/>
          <w:w w:val="105"/>
          <w:sz w:val="24"/>
          <w:szCs w:val="24"/>
          <w:lang w:val="hy-AM"/>
        </w:rPr>
        <w:t>բեր</w:t>
      </w:r>
      <w:r w:rsidR="007C76E6" w:rsidRPr="004623B5">
        <w:rPr>
          <w:rFonts w:ascii="GHEA Grapalat" w:hAnsi="GHEA Grapalat"/>
          <w:w w:val="105"/>
          <w:sz w:val="24"/>
          <w:szCs w:val="24"/>
        </w:rPr>
        <w:t>ի</w:t>
      </w:r>
      <w:r w:rsidR="007C76E6" w:rsidRPr="004623B5">
        <w:rPr>
          <w:rFonts w:ascii="GHEA Grapalat" w:hAnsi="GHEA Grapalat"/>
          <w:spacing w:val="19"/>
          <w:w w:val="105"/>
          <w:sz w:val="24"/>
          <w:szCs w:val="24"/>
        </w:rPr>
        <w:t xml:space="preserve"> </w:t>
      </w:r>
      <w:r w:rsidR="007C76E6" w:rsidRPr="004623B5">
        <w:rPr>
          <w:rFonts w:ascii="GHEA Grapalat" w:hAnsi="GHEA Grapalat"/>
          <w:w w:val="105"/>
          <w:sz w:val="24"/>
          <w:szCs w:val="24"/>
        </w:rPr>
        <w:t>2024</w:t>
      </w:r>
      <w:r w:rsidR="007C76E6" w:rsidRPr="004623B5">
        <w:rPr>
          <w:rFonts w:ascii="GHEA Grapalat" w:hAnsi="GHEA Grapalat"/>
          <w:spacing w:val="24"/>
          <w:w w:val="105"/>
          <w:sz w:val="24"/>
          <w:szCs w:val="24"/>
        </w:rPr>
        <w:t xml:space="preserve"> </w:t>
      </w:r>
      <w:proofErr w:type="spellStart"/>
      <w:r w:rsidR="007C76E6" w:rsidRPr="004623B5">
        <w:rPr>
          <w:rFonts w:ascii="GHEA Grapalat" w:hAnsi="GHEA Grapalat"/>
          <w:w w:val="105"/>
          <w:sz w:val="24"/>
          <w:szCs w:val="24"/>
        </w:rPr>
        <w:t>թվականի</w:t>
      </w:r>
      <w:proofErr w:type="spellEnd"/>
      <w:r w:rsidR="007C76E6" w:rsidRPr="004623B5">
        <w:rPr>
          <w:rFonts w:ascii="GHEA Grapalat" w:hAnsi="GHEA Grapalat"/>
          <w:spacing w:val="23"/>
          <w:w w:val="105"/>
          <w:sz w:val="24"/>
          <w:szCs w:val="24"/>
        </w:rPr>
        <w:t xml:space="preserve">  </w:t>
      </w:r>
      <w:r w:rsidR="007C76E6" w:rsidRPr="004623B5">
        <w:rPr>
          <w:rFonts w:ascii="GHEA Grapalat" w:hAnsi="GHEA Grapalat"/>
          <w:spacing w:val="-10"/>
          <w:w w:val="105"/>
          <w:sz w:val="24"/>
          <w:szCs w:val="24"/>
        </w:rPr>
        <w:t>N</w:t>
      </w:r>
      <w:r>
        <w:rPr>
          <w:rFonts w:ascii="GHEA Grapalat" w:hAnsi="GHEA Grapalat"/>
          <w:spacing w:val="-10"/>
          <w:w w:val="105"/>
          <w:sz w:val="24"/>
          <w:szCs w:val="24"/>
        </w:rPr>
        <w:t xml:space="preserve"> __</w:t>
      </w:r>
      <w:r w:rsidR="00C16631" w:rsidRPr="004623B5">
        <w:rPr>
          <w:rFonts w:ascii="GHEA Grapalat" w:hAnsi="GHEA Grapalat"/>
          <w:w w:val="105"/>
          <w:sz w:val="24"/>
          <w:szCs w:val="24"/>
          <w:lang w:val="hy-AM"/>
        </w:rPr>
        <w:t xml:space="preserve"> </w:t>
      </w:r>
      <w:r w:rsidR="007C76E6" w:rsidRPr="004623B5">
        <w:rPr>
          <w:rFonts w:ascii="GHEA Grapalat" w:hAnsi="GHEA Grapalat"/>
          <w:w w:val="105"/>
          <w:sz w:val="24"/>
          <w:szCs w:val="24"/>
        </w:rPr>
        <w:t>-</w:t>
      </w:r>
      <w:r w:rsidR="007C76E6" w:rsidRPr="004623B5">
        <w:rPr>
          <w:rFonts w:ascii="GHEA Grapalat" w:hAnsi="GHEA Grapalat"/>
          <w:spacing w:val="1"/>
          <w:w w:val="105"/>
          <w:sz w:val="24"/>
          <w:szCs w:val="24"/>
        </w:rPr>
        <w:t xml:space="preserve"> </w:t>
      </w:r>
      <w:r>
        <w:rPr>
          <w:rFonts w:ascii="GHEA Grapalat" w:hAnsi="GHEA Grapalat"/>
          <w:spacing w:val="1"/>
          <w:w w:val="105"/>
          <w:sz w:val="24"/>
          <w:szCs w:val="24"/>
          <w:lang w:val="hy-AM"/>
        </w:rPr>
        <w:t>Ն</w:t>
      </w:r>
    </w:p>
    <w:p w14:paraId="3037E20F" w14:textId="77777777" w:rsidR="00E927C1" w:rsidRPr="004623B5" w:rsidRDefault="00E927C1">
      <w:pPr>
        <w:pStyle w:val="BodyText"/>
        <w:rPr>
          <w:rFonts w:ascii="GHEA Grapalat" w:hAnsi="GHEA Grapalat"/>
          <w:sz w:val="24"/>
          <w:szCs w:val="24"/>
        </w:rPr>
      </w:pPr>
    </w:p>
    <w:p w14:paraId="6AE8378F" w14:textId="77777777" w:rsidR="00E927C1" w:rsidRPr="004623B5" w:rsidRDefault="00E927C1">
      <w:pPr>
        <w:pStyle w:val="BodyText"/>
        <w:spacing w:before="73"/>
        <w:rPr>
          <w:rFonts w:ascii="GHEA Grapalat" w:hAnsi="GHEA Grapalat"/>
          <w:sz w:val="24"/>
          <w:szCs w:val="24"/>
        </w:rPr>
      </w:pPr>
    </w:p>
    <w:p w14:paraId="644D0DBE" w14:textId="49EC6D8A" w:rsidR="006246EF" w:rsidRPr="004623B5" w:rsidRDefault="006246EF" w:rsidP="006246EF">
      <w:pPr>
        <w:pStyle w:val="Heading1"/>
        <w:spacing w:line="288" w:lineRule="auto"/>
        <w:ind w:right="1200"/>
        <w:rPr>
          <w:rFonts w:ascii="GHEA Grapalat" w:hAnsi="GHEA Grapalat"/>
          <w:b/>
          <w:bCs/>
          <w:w w:val="105"/>
          <w:sz w:val="24"/>
          <w:szCs w:val="24"/>
        </w:rPr>
      </w:pPr>
      <w:bookmarkStart w:id="0" w:name="_Hlk181009012"/>
      <w:r w:rsidRPr="004623B5">
        <w:rPr>
          <w:rFonts w:ascii="GHEA Grapalat" w:hAnsi="GHEA Grapalat"/>
          <w:b/>
          <w:bCs/>
          <w:noProof/>
          <w:w w:val="105"/>
          <w:sz w:val="24"/>
          <w:szCs w:val="24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5295D653" wp14:editId="20A646DC">
                <wp:simplePos x="0" y="0"/>
                <wp:positionH relativeFrom="page">
                  <wp:posOffset>1072515</wp:posOffset>
                </wp:positionH>
                <wp:positionV relativeFrom="paragraph">
                  <wp:posOffset>1683385</wp:posOffset>
                </wp:positionV>
                <wp:extent cx="5699760" cy="8382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99760" cy="838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67655">
                              <a:moveTo>
                                <a:pt x="0" y="0"/>
                              </a:moveTo>
                              <a:lnTo>
                                <a:pt x="5367635" y="0"/>
                              </a:lnTo>
                            </a:path>
                          </a:pathLst>
                        </a:custGeom>
                        <a:ln w="6984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233B8" id="Graphic 2" o:spid="_x0000_s1026" style="position:absolute;margin-left:84.45pt;margin-top:132.55pt;width:448.8pt;height:6.6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5367655,83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" path="m,l5367635,e" filled="f" strokeweight=".194mm">
                <v:stroke dashstyle="3 1"/>
                <v:path arrowok="t"/>
                <w10:wrap type="topAndBottom" anchorx="page"/>
              </v:shape>
            </w:pict>
          </mc:Fallback>
        </mc:AlternateContent>
      </w:r>
      <w:r w:rsidRPr="004623B5">
        <w:rPr>
          <w:rFonts w:ascii="GHEA Grapalat" w:hAnsi="GHEA Grapalat"/>
          <w:b/>
          <w:bCs/>
          <w:w w:val="105"/>
          <w:sz w:val="24"/>
          <w:szCs w:val="24"/>
        </w:rPr>
        <w:t>«ՀԱՅԱՍՏԱՆԻ ՀԱՆՐԱՊԵՏՈՒԹՅԱՆ 2024 ԹՎԱԿԱՆԻ ՊԵՏԱԿԱՆ ԲՅՈՒՋԵԻ ՄԱՍԻՆ» ՕՐԵՆՔՈՒՄ ՎԵՐԱԲԱՇԽՈՒՄ ԵՎ ՓՈՓՈԽՈՒԹՅՈՒՆՆԵՐ, ՀԱՅԱՍՏԱՆԻ ՀԱՆՐԱՊԵՏՈՒԹՅԱՆ ԿԱՌԱՎԱՐՈՒԹՅԱՆ 2023 ԹՎԱԿԱՆԻ ԴԵԿՏԵՄԲԵՐԻ 28-Ի N 2323-Ն ՈՐՈՇՄԱՆ ՄԵՋ ՓՈՓՈԽՈՒԹՅՈՒՆՆԵՐ ԵՎ ԼՐԱՑՈՒՄՆԵՐ ԿԱՏԱՐԵԼՈՒ ՈՒ ՀԱԿԱՀԵՂԵՂԱՅԻՆ ԱՆՀԵՏԱՁԳԵԼԻ ՄԻՋՈՑԱՌՈՒՄՆԵՐ</w:t>
      </w:r>
      <w:r w:rsidR="00F60596" w:rsidRPr="004623B5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4623B5">
        <w:rPr>
          <w:rFonts w:ascii="GHEA Grapalat" w:hAnsi="GHEA Grapalat"/>
          <w:b/>
          <w:bCs/>
          <w:w w:val="105"/>
          <w:sz w:val="24"/>
          <w:szCs w:val="24"/>
        </w:rPr>
        <w:t>ԻՐԱԿԱՆԱՑ</w:t>
      </w:r>
      <w:r w:rsidR="00E868A6" w:rsidRPr="004623B5">
        <w:rPr>
          <w:rFonts w:ascii="GHEA Grapalat" w:hAnsi="GHEA Grapalat"/>
          <w:b/>
          <w:bCs/>
          <w:w w:val="105"/>
          <w:sz w:val="24"/>
          <w:szCs w:val="24"/>
          <w:lang w:val="hy-AM"/>
        </w:rPr>
        <w:t>ՆԵԼՈՒ</w:t>
      </w:r>
      <w:r w:rsidRPr="004623B5">
        <w:rPr>
          <w:rFonts w:ascii="GHEA Grapalat" w:hAnsi="GHEA Grapalat"/>
          <w:b/>
          <w:bCs/>
          <w:w w:val="105"/>
          <w:sz w:val="24"/>
          <w:szCs w:val="24"/>
        </w:rPr>
        <w:t xml:space="preserve"> ՄԱՍԻՆ</w:t>
      </w:r>
      <w:bookmarkEnd w:id="0"/>
    </w:p>
    <w:p w14:paraId="720D481A" w14:textId="518BD91F" w:rsidR="006246EF" w:rsidRPr="004623B5" w:rsidRDefault="006246EF" w:rsidP="006246EF">
      <w:pPr>
        <w:pStyle w:val="Heading1"/>
        <w:spacing w:line="288" w:lineRule="auto"/>
        <w:ind w:right="1200"/>
        <w:rPr>
          <w:rFonts w:ascii="GHEA Grapalat" w:hAnsi="GHEA Grapalat"/>
          <w:b/>
          <w:bCs/>
          <w:sz w:val="24"/>
          <w:szCs w:val="24"/>
        </w:rPr>
      </w:pPr>
    </w:p>
    <w:p w14:paraId="755305D1" w14:textId="1A37FA33" w:rsidR="00F60596" w:rsidRPr="004623B5" w:rsidRDefault="00F60596" w:rsidP="00F60596">
      <w:pPr>
        <w:pStyle w:val="BodyText"/>
        <w:spacing w:line="360" w:lineRule="auto"/>
        <w:ind w:right="1343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4623B5">
        <w:rPr>
          <w:rFonts w:ascii="GHEA Grapalat" w:hAnsi="GHEA Grapalat"/>
          <w:sz w:val="24"/>
          <w:szCs w:val="24"/>
          <w:lang w:val="hy-AM"/>
        </w:rPr>
        <w:t xml:space="preserve">Ղեկավարվելով «Նորմատիվ իրավական ակտերի մասին» օրենքի 33-րդ հոդվածով, «Հայաստանի Հանրապետության բյուջետային համակարգի մասին» օրենքի 23-րդ հոդվածի 3-րդ մասով, </w:t>
      </w:r>
      <w:r w:rsidR="00717A6E">
        <w:rPr>
          <w:rFonts w:ascii="GHEA Grapalat" w:hAnsi="GHEA Grapalat"/>
          <w:sz w:val="24"/>
          <w:szCs w:val="24"/>
          <w:lang w:val="hy-AM"/>
        </w:rPr>
        <w:t xml:space="preserve">«Արտակարգ իրավիճակներում բնակչության պաշտպանության մասին» ՀՀ օրենքի 4-րդ հոդվածով, </w:t>
      </w:r>
      <w:r w:rsidRPr="004623B5">
        <w:rPr>
          <w:rFonts w:ascii="GHEA Grapalat" w:hAnsi="GHEA Grapalat"/>
          <w:sz w:val="24"/>
          <w:szCs w:val="24"/>
          <w:lang w:val="hy-AM"/>
        </w:rPr>
        <w:t>ինչպես նաև հիմք ընդունելով</w:t>
      </w:r>
      <w:r w:rsidRPr="004623B5">
        <w:rPr>
          <w:rFonts w:ascii="Calibri" w:hAnsi="Calibri" w:cs="Calibri"/>
          <w:sz w:val="24"/>
          <w:szCs w:val="24"/>
          <w:lang w:val="hy-AM"/>
        </w:rPr>
        <w:t> </w:t>
      </w:r>
      <w:r w:rsidRPr="004623B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2024 թվականի մայիսի 27-ի N 772-Ն որոշման 1-ին կետը՝ Հայաստանի Հանրապետության կառավարությունը</w:t>
      </w:r>
      <w:r w:rsidR="00E848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3B5">
        <w:rPr>
          <w:rFonts w:ascii="GHEA Grapalat" w:hAnsi="GHEA Grapalat"/>
          <w:sz w:val="24"/>
          <w:szCs w:val="24"/>
          <w:lang w:val="hy-AM"/>
        </w:rPr>
        <w:t xml:space="preserve"> ո ր ո շ ու մ </w:t>
      </w:r>
      <w:r w:rsidR="00A91A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3B5">
        <w:rPr>
          <w:rFonts w:ascii="GHEA Grapalat" w:hAnsi="GHEA Grapalat"/>
          <w:sz w:val="24"/>
          <w:szCs w:val="24"/>
          <w:lang w:val="hy-AM"/>
        </w:rPr>
        <w:t>է.</w:t>
      </w:r>
    </w:p>
    <w:p w14:paraId="6637AA05" w14:textId="02F5056B" w:rsidR="00F54A9E" w:rsidRPr="004623B5" w:rsidRDefault="00F54A9E" w:rsidP="001B61DC">
      <w:pPr>
        <w:pStyle w:val="BodyText"/>
        <w:numPr>
          <w:ilvl w:val="0"/>
          <w:numId w:val="1"/>
        </w:numPr>
        <w:spacing w:line="360" w:lineRule="auto"/>
        <w:ind w:left="0" w:right="1343" w:firstLine="819"/>
        <w:jc w:val="both"/>
        <w:rPr>
          <w:rFonts w:ascii="GHEA Grapalat" w:hAnsi="GHEA Grapalat"/>
          <w:sz w:val="24"/>
          <w:szCs w:val="24"/>
          <w:lang w:val="hy-AM"/>
        </w:rPr>
      </w:pPr>
      <w:r w:rsidRPr="004623B5">
        <w:rPr>
          <w:rFonts w:ascii="GHEA Grapalat" w:hAnsi="GHEA Grapalat"/>
          <w:sz w:val="24"/>
          <w:szCs w:val="24"/>
          <w:lang w:val="hy-AM"/>
        </w:rPr>
        <w:t xml:space="preserve">2024 թվականի մայիսի 25-26-ը </w:t>
      </w:r>
      <w:r w:rsidR="004623B5" w:rsidRPr="004623B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4623B5">
        <w:rPr>
          <w:rFonts w:ascii="GHEA Grapalat" w:hAnsi="GHEA Grapalat"/>
          <w:sz w:val="24"/>
          <w:szCs w:val="24"/>
          <w:lang w:val="hy-AM"/>
        </w:rPr>
        <w:t xml:space="preserve">Լոռու և Տավուշի մարզերում հորդառատ անձրևներով պայմանավորված հեղեղումների պատճառով առաջացած արտակարգ իրավիճակի հետևանքների վերացման նպատակով` Դեբեդ, Փամբակ, Ձորագետ, Տաշիր և </w:t>
      </w:r>
      <w:r w:rsidRPr="004623B5">
        <w:rPr>
          <w:rFonts w:ascii="GHEA Grapalat" w:hAnsi="GHEA Grapalat"/>
          <w:sz w:val="24"/>
          <w:szCs w:val="24"/>
          <w:lang w:val="hy-AM"/>
        </w:rPr>
        <w:lastRenderedPageBreak/>
        <w:t>Աղստև գետերի խնդրահարույց հատվածների մաքրման և հակահեղեղային միջոցառումները համարել անհետաձգելի։</w:t>
      </w:r>
    </w:p>
    <w:p w14:paraId="54BEFBA7" w14:textId="6746CBA5" w:rsidR="001B61DC" w:rsidRPr="004623B5" w:rsidRDefault="00C071D3" w:rsidP="001B61DC">
      <w:pPr>
        <w:pStyle w:val="BodyText"/>
        <w:numPr>
          <w:ilvl w:val="0"/>
          <w:numId w:val="1"/>
        </w:numPr>
        <w:spacing w:line="360" w:lineRule="auto"/>
        <w:ind w:left="0" w:right="1343" w:firstLine="819"/>
        <w:jc w:val="both"/>
        <w:rPr>
          <w:rFonts w:ascii="GHEA Grapalat" w:hAnsi="GHEA Grapalat"/>
          <w:sz w:val="24"/>
          <w:szCs w:val="24"/>
          <w:lang w:val="hy-AM"/>
        </w:rPr>
      </w:pPr>
      <w:r w:rsidRPr="00C071D3">
        <w:rPr>
          <w:rFonts w:ascii="GHEA Grapalat" w:hAnsi="GHEA Grapalat"/>
          <w:sz w:val="24"/>
          <w:szCs w:val="24"/>
          <w:lang w:val="hy-AM"/>
        </w:rPr>
        <w:t>«Հիդրոօդերևութաբանության և մոնիթորինգի կենտրոն» ՊՈԱԿ</w:t>
      </w:r>
      <w:r>
        <w:rPr>
          <w:rFonts w:ascii="GHEA Grapalat" w:hAnsi="GHEA Grapalat"/>
          <w:sz w:val="24"/>
          <w:szCs w:val="24"/>
          <w:lang w:val="hy-AM"/>
        </w:rPr>
        <w:t>-ի տնօրենին</w:t>
      </w:r>
      <w:r w:rsidR="001B61DC" w:rsidRPr="004623B5">
        <w:rPr>
          <w:rFonts w:ascii="GHEA Grapalat" w:hAnsi="GHEA Grapalat"/>
          <w:sz w:val="24"/>
          <w:szCs w:val="24"/>
          <w:lang w:val="hy-AM"/>
        </w:rPr>
        <w:t xml:space="preserve">՝ ապահովել </w:t>
      </w:r>
      <w:r w:rsidR="00ED01BC" w:rsidRPr="004623B5">
        <w:rPr>
          <w:rFonts w:ascii="GHEA Grapalat" w:hAnsi="GHEA Grapalat"/>
          <w:sz w:val="24"/>
          <w:szCs w:val="24"/>
          <w:lang w:val="hy-AM"/>
        </w:rPr>
        <w:t xml:space="preserve">գետերի խնդրահարույց հատվածների մաքրման և հակահեղեղային միջոցառումների ուղղությամբ իրականացվող </w:t>
      </w:r>
      <w:r w:rsidR="00BF2806" w:rsidRPr="004623B5">
        <w:rPr>
          <w:rFonts w:ascii="GHEA Grapalat" w:hAnsi="GHEA Grapalat"/>
          <w:sz w:val="24"/>
          <w:szCs w:val="24"/>
          <w:lang w:val="hy-AM"/>
        </w:rPr>
        <w:t xml:space="preserve">աշխատանքների </w:t>
      </w:r>
      <w:r w:rsidR="001B61DC" w:rsidRPr="004623B5">
        <w:rPr>
          <w:rFonts w:ascii="GHEA Grapalat" w:hAnsi="GHEA Grapalat"/>
          <w:sz w:val="24"/>
          <w:szCs w:val="24"/>
          <w:lang w:val="hy-AM"/>
        </w:rPr>
        <w:t>մշտադիտարկումը։</w:t>
      </w:r>
    </w:p>
    <w:p w14:paraId="5C211056" w14:textId="77777777" w:rsidR="005B1E69" w:rsidRDefault="00904AFD" w:rsidP="005B1E69">
      <w:pPr>
        <w:pStyle w:val="BodyText"/>
        <w:numPr>
          <w:ilvl w:val="0"/>
          <w:numId w:val="1"/>
        </w:numPr>
        <w:spacing w:line="360" w:lineRule="auto"/>
        <w:ind w:left="0" w:right="1343" w:firstLine="819"/>
        <w:jc w:val="both"/>
        <w:rPr>
          <w:rFonts w:ascii="GHEA Grapalat" w:hAnsi="GHEA Grapalat"/>
          <w:sz w:val="24"/>
          <w:szCs w:val="24"/>
          <w:lang w:val="hy-AM"/>
        </w:rPr>
      </w:pPr>
      <w:r w:rsidRPr="00904AFD">
        <w:rPr>
          <w:rFonts w:ascii="GHEA Grapalat" w:hAnsi="GHEA Grapalat"/>
          <w:sz w:val="24"/>
          <w:szCs w:val="24"/>
          <w:lang w:val="hy-AM"/>
        </w:rPr>
        <w:t>«</w:t>
      </w:r>
      <w:r w:rsidRPr="00A05640">
        <w:rPr>
          <w:rFonts w:ascii="GHEA Grapalat" w:hAnsi="GHEA Grapalat"/>
          <w:sz w:val="24"/>
          <w:szCs w:val="24"/>
          <w:lang w:val="hy-AM"/>
        </w:rPr>
        <w:t>Հայաստանի Հանրապետության 2024 թվականի պետական բյուջեի մասին» օրենքի N 1 հավելվածի N 2 աղյուսակում կատարել վերաբաշխում, N 1 հավելվածի N 4 և N 5 աղյուսակներում կատարել փոփոխություն</w:t>
      </w:r>
      <w:r w:rsidR="007F4D2A" w:rsidRPr="00A05640">
        <w:rPr>
          <w:rFonts w:ascii="GHEA Grapalat" w:hAnsi="GHEA Grapalat"/>
          <w:sz w:val="24"/>
          <w:szCs w:val="24"/>
          <w:lang w:val="hy-AM"/>
        </w:rPr>
        <w:t>ներ</w:t>
      </w:r>
      <w:r w:rsidRPr="00A05640">
        <w:rPr>
          <w:rFonts w:ascii="GHEA Grapalat" w:hAnsi="GHEA Grapalat"/>
          <w:sz w:val="24"/>
          <w:szCs w:val="24"/>
          <w:lang w:val="hy-AM"/>
        </w:rPr>
        <w:t xml:space="preserve">,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3, 4, 5, 9, 9.1 և 10 հավելվածներում կատարել փոփոխություններ և լրացումներ` համաձայն NN 1, 2, 3, 4, 5, 6, 7 և </w:t>
      </w:r>
      <w:r w:rsidR="001F05FC" w:rsidRPr="00A05640">
        <w:rPr>
          <w:rFonts w:ascii="GHEA Grapalat" w:hAnsi="GHEA Grapalat"/>
          <w:sz w:val="24"/>
          <w:szCs w:val="24"/>
          <w:lang w:val="hy-AM"/>
        </w:rPr>
        <w:t>8</w:t>
      </w:r>
      <w:r w:rsidRPr="00A05640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53A8B562" w14:textId="61660113" w:rsidR="004623B5" w:rsidRPr="004623B5" w:rsidRDefault="004623B5" w:rsidP="00256B0C">
      <w:pPr>
        <w:pStyle w:val="BodyText"/>
        <w:numPr>
          <w:ilvl w:val="0"/>
          <w:numId w:val="1"/>
        </w:numPr>
        <w:spacing w:line="360" w:lineRule="auto"/>
        <w:ind w:left="0" w:right="1343" w:firstLine="819"/>
        <w:jc w:val="both"/>
        <w:rPr>
          <w:rFonts w:ascii="GHEA Grapalat" w:hAnsi="GHEA Grapalat"/>
          <w:sz w:val="24"/>
          <w:szCs w:val="24"/>
          <w:lang w:val="hy-AM"/>
        </w:rPr>
      </w:pPr>
      <w:r w:rsidRPr="005B1E6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Լոռու և Տավուշի մարզպետներին՝ </w:t>
      </w:r>
      <w:r w:rsidR="00256B0C">
        <w:rPr>
          <w:rFonts w:ascii="GHEA Grapalat" w:hAnsi="GHEA Grapalat"/>
          <w:sz w:val="24"/>
          <w:szCs w:val="24"/>
          <w:lang w:val="hy-AM"/>
        </w:rPr>
        <w:t xml:space="preserve">երեք ամսյա ժամկետում </w:t>
      </w:r>
      <w:r w:rsidR="005B1E69" w:rsidRPr="005B1E69">
        <w:rPr>
          <w:rFonts w:ascii="GHEA Grapalat" w:hAnsi="GHEA Grapalat"/>
          <w:sz w:val="24"/>
          <w:szCs w:val="24"/>
          <w:lang w:val="hy-AM"/>
        </w:rPr>
        <w:t>ա</w:t>
      </w:r>
      <w:r w:rsidRPr="005B1E69">
        <w:rPr>
          <w:rFonts w:ascii="GHEA Grapalat" w:hAnsi="GHEA Grapalat"/>
          <w:sz w:val="24"/>
          <w:szCs w:val="24"/>
          <w:lang w:val="hy-AM"/>
        </w:rPr>
        <w:t>պահովել հեղեղումների պատճառով առաջացած արտակարգ իրավիճակի հետևանքների վերացումը՝ գետերի էկոհամակարգի վերականգնման նպատակով</w:t>
      </w:r>
      <w:r w:rsidR="00256B0C">
        <w:rPr>
          <w:rFonts w:ascii="GHEA Grapalat" w:hAnsi="GHEA Grapalat"/>
          <w:sz w:val="24"/>
          <w:szCs w:val="24"/>
          <w:lang w:val="hy-AM"/>
        </w:rPr>
        <w:t>։</w:t>
      </w:r>
    </w:p>
    <w:p w14:paraId="178C111E" w14:textId="77777777" w:rsidR="00904AFD" w:rsidRDefault="00904AFD" w:rsidP="00546950">
      <w:pPr>
        <w:pStyle w:val="BodyText"/>
        <w:numPr>
          <w:ilvl w:val="0"/>
          <w:numId w:val="1"/>
        </w:numPr>
        <w:spacing w:line="360" w:lineRule="auto"/>
        <w:ind w:left="0" w:right="1343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04AFD">
        <w:rPr>
          <w:rFonts w:ascii="GHEA Grapalat" w:hAnsi="GHEA Grapalat"/>
          <w:sz w:val="24"/>
          <w:szCs w:val="24"/>
          <w:lang w:val="hy-AM"/>
        </w:rPr>
        <w:t xml:space="preserve">Գետերի հուների մաքրման ընթացքում դուրս բերված քարերը Հայաստանի Հանրապետության օրենսդրությամբ սահմանված կարգով, </w:t>
      </w:r>
      <w:bookmarkStart w:id="1" w:name="_Hlk181006012"/>
      <w:r w:rsidRPr="00904AFD">
        <w:rPr>
          <w:rFonts w:ascii="GHEA Grapalat" w:hAnsi="GHEA Grapalat"/>
          <w:sz w:val="24"/>
          <w:szCs w:val="24"/>
          <w:lang w:val="hy-AM"/>
        </w:rPr>
        <w:t>Հայաստանի Հանրապետության բնապահպանության և ընդերքի տեսչական մարմնի</w:t>
      </w:r>
      <w:bookmarkEnd w:id="1"/>
      <w:r w:rsidRPr="00904AFD">
        <w:rPr>
          <w:rFonts w:ascii="GHEA Grapalat" w:hAnsi="GHEA Grapalat"/>
          <w:sz w:val="24"/>
          <w:szCs w:val="24"/>
          <w:lang w:val="hy-AM"/>
        </w:rPr>
        <w:t xml:space="preserve"> կողմից հաշվառված ծավալներին համապատասխան, տրամադրել քարերի կուտակման վայրի համայնքների լիարժեք տնօրինմանը, տիրապետմանը և օգտագործմանը։</w:t>
      </w:r>
    </w:p>
    <w:p w14:paraId="0350E0E1" w14:textId="3950198D" w:rsidR="00A05640" w:rsidRDefault="00A05640" w:rsidP="00546950">
      <w:pPr>
        <w:pStyle w:val="BodyText"/>
        <w:numPr>
          <w:ilvl w:val="0"/>
          <w:numId w:val="1"/>
        </w:numPr>
        <w:spacing w:line="360" w:lineRule="auto"/>
        <w:ind w:left="0" w:right="1343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նախարարին՝ սույն որոշման </w:t>
      </w:r>
      <w:r w:rsidR="001927FD">
        <w:rPr>
          <w:rFonts w:ascii="GHEA Grapalat" w:hAnsi="GHEA Grapalat"/>
          <w:sz w:val="24"/>
          <w:szCs w:val="24"/>
          <w:lang w:val="hy-AM"/>
        </w:rPr>
        <w:t>4</w:t>
      </w:r>
      <w:r w:rsidR="00256B0C">
        <w:rPr>
          <w:rFonts w:ascii="GHEA Grapalat" w:hAnsi="GHEA Grapalat"/>
          <w:sz w:val="24"/>
          <w:szCs w:val="24"/>
          <w:lang w:val="hy-AM"/>
        </w:rPr>
        <w:t>-րդ</w:t>
      </w:r>
      <w:r>
        <w:rPr>
          <w:rFonts w:ascii="GHEA Grapalat" w:hAnsi="GHEA Grapalat"/>
          <w:sz w:val="24"/>
          <w:szCs w:val="24"/>
          <w:lang w:val="hy-AM"/>
        </w:rPr>
        <w:t xml:space="preserve"> կետում նշված միջոցառումների ավարտից հետո 15-օրյա ժամկետում</w:t>
      </w:r>
      <w:r w:rsidR="00A91A5F">
        <w:rPr>
          <w:rFonts w:ascii="GHEA Grapalat" w:hAnsi="GHEA Grapalat"/>
          <w:sz w:val="24"/>
          <w:szCs w:val="24"/>
          <w:lang w:val="hy-AM"/>
        </w:rPr>
        <w:t xml:space="preserve"> </w:t>
      </w:r>
      <w:r w:rsidR="00A91A5F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A91A5F">
        <w:rPr>
          <w:rFonts w:ascii="GHEA Grapalat" w:hAnsi="GHEA Grapalat"/>
          <w:sz w:val="24"/>
          <w:szCs w:val="24"/>
          <w:lang w:val="hy-AM"/>
        </w:rPr>
        <w:t xml:space="preserve"> վարչապետի աշխատակազմ </w:t>
      </w:r>
      <w:r>
        <w:rPr>
          <w:rFonts w:ascii="GHEA Grapalat" w:hAnsi="GHEA Grapalat"/>
          <w:sz w:val="24"/>
          <w:szCs w:val="24"/>
          <w:lang w:val="hy-AM"/>
        </w:rPr>
        <w:t>ներկայացնել մանրամասն հաշվետվություն կատարված աշխատանքների վերաբերյալ։</w:t>
      </w:r>
    </w:p>
    <w:p w14:paraId="14691F3D" w14:textId="386777B6" w:rsidR="00904AFD" w:rsidRPr="00546950" w:rsidRDefault="00904AFD" w:rsidP="00546950">
      <w:pPr>
        <w:pStyle w:val="BodyText"/>
        <w:numPr>
          <w:ilvl w:val="0"/>
          <w:numId w:val="1"/>
        </w:numPr>
        <w:spacing w:line="360" w:lineRule="auto"/>
        <w:ind w:left="0" w:right="1343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46950">
        <w:rPr>
          <w:rFonts w:ascii="GHEA Grapalat" w:hAnsi="GHEA Grapalat"/>
          <w:sz w:val="24"/>
          <w:szCs w:val="24"/>
          <w:lang w:val="hy-AM"/>
        </w:rPr>
        <w:lastRenderedPageBreak/>
        <w:t xml:space="preserve">Սույն որոշումն </w:t>
      </w:r>
      <w:r w:rsidR="00546950" w:rsidRPr="00546950">
        <w:rPr>
          <w:rFonts w:ascii="GHEA Grapalat" w:hAnsi="GHEA Grapalat"/>
          <w:sz w:val="24"/>
          <w:szCs w:val="24"/>
          <w:lang w:val="hy-AM"/>
        </w:rPr>
        <w:t>ուժի մեջ է մտնում հրապարակմանը հաջորդող օրվանից</w:t>
      </w:r>
      <w:r w:rsidRPr="00546950">
        <w:rPr>
          <w:rFonts w:ascii="GHEA Grapalat" w:hAnsi="GHEA Grapalat"/>
          <w:sz w:val="24"/>
          <w:szCs w:val="24"/>
          <w:lang w:val="hy-AM"/>
        </w:rPr>
        <w:t xml:space="preserve">:    </w:t>
      </w:r>
    </w:p>
    <w:p w14:paraId="723FBE55" w14:textId="77777777" w:rsidR="00904AFD" w:rsidRPr="00904AFD" w:rsidRDefault="00904AFD" w:rsidP="00904AFD">
      <w:pPr>
        <w:pStyle w:val="BodyText"/>
        <w:spacing w:before="250" w:line="360" w:lineRule="auto"/>
        <w:ind w:right="1343"/>
        <w:jc w:val="both"/>
        <w:rPr>
          <w:rFonts w:ascii="GHEA Grapalat" w:hAnsi="GHEA Grapalat"/>
          <w:sz w:val="24"/>
          <w:szCs w:val="24"/>
          <w:lang w:val="hy-AM"/>
        </w:rPr>
      </w:pPr>
    </w:p>
    <w:p w14:paraId="44FABB0F" w14:textId="77777777" w:rsidR="00E927C1" w:rsidRPr="004623B5" w:rsidRDefault="007C76E6">
      <w:pPr>
        <w:pStyle w:val="Heading1"/>
        <w:spacing w:before="1"/>
        <w:ind w:left="831"/>
        <w:jc w:val="left"/>
        <w:rPr>
          <w:rFonts w:ascii="GHEA Grapalat" w:hAnsi="GHEA Grapalat"/>
          <w:sz w:val="24"/>
          <w:szCs w:val="24"/>
          <w:lang w:val="hy-AM"/>
        </w:rPr>
      </w:pPr>
      <w:r w:rsidRPr="004623B5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61E71493" w14:textId="77777777" w:rsidR="00E927C1" w:rsidRPr="004623B5" w:rsidRDefault="007C76E6">
      <w:pPr>
        <w:tabs>
          <w:tab w:val="left" w:pos="5346"/>
        </w:tabs>
        <w:spacing w:before="51"/>
        <w:ind w:left="352"/>
        <w:jc w:val="center"/>
        <w:rPr>
          <w:rFonts w:ascii="GHEA Grapalat" w:hAnsi="GHEA Grapalat"/>
          <w:sz w:val="24"/>
          <w:szCs w:val="24"/>
          <w:lang w:val="hy-AM"/>
        </w:rPr>
      </w:pPr>
      <w:r w:rsidRPr="004623B5">
        <w:rPr>
          <w:rFonts w:ascii="GHEA Grapalat" w:hAnsi="GHEA Grapalat"/>
          <w:sz w:val="24"/>
          <w:szCs w:val="24"/>
          <w:lang w:val="hy-AM"/>
        </w:rPr>
        <w:t>ՎԱՐՉԱՊԵՏ</w:t>
      </w:r>
      <w:r w:rsidRPr="004623B5">
        <w:rPr>
          <w:rFonts w:ascii="GHEA Grapalat" w:hAnsi="GHEA Grapalat"/>
          <w:sz w:val="24"/>
          <w:szCs w:val="24"/>
          <w:lang w:val="hy-AM"/>
        </w:rPr>
        <w:tab/>
        <w:t>Ն. ՓԱՇԻՆՅԱՆ</w:t>
      </w:r>
    </w:p>
    <w:p w14:paraId="790D3B58" w14:textId="77777777" w:rsidR="00E927C1" w:rsidRPr="004623B5" w:rsidRDefault="00E927C1">
      <w:pPr>
        <w:pStyle w:val="BodyText"/>
        <w:spacing w:before="106"/>
        <w:rPr>
          <w:rFonts w:ascii="GHEA Grapalat" w:hAnsi="GHEA Grapalat"/>
          <w:sz w:val="24"/>
          <w:szCs w:val="24"/>
          <w:lang w:val="hy-AM"/>
        </w:rPr>
      </w:pPr>
    </w:p>
    <w:p w14:paraId="47363142" w14:textId="77777777" w:rsidR="00067D9E" w:rsidRPr="004623B5" w:rsidRDefault="00067D9E" w:rsidP="00067D9E">
      <w:pPr>
        <w:tabs>
          <w:tab w:val="left" w:pos="5346"/>
        </w:tabs>
        <w:spacing w:before="51"/>
        <w:ind w:left="352"/>
        <w:rPr>
          <w:rFonts w:ascii="GHEA Grapalat" w:hAnsi="GHEA Grapalat"/>
          <w:sz w:val="24"/>
          <w:szCs w:val="24"/>
          <w:lang w:val="hy-AM"/>
        </w:rPr>
      </w:pPr>
    </w:p>
    <w:p w14:paraId="3279D3FB" w14:textId="58441714" w:rsidR="00E927C1" w:rsidRPr="004623B5" w:rsidRDefault="007C76E6" w:rsidP="00067D9E">
      <w:pPr>
        <w:tabs>
          <w:tab w:val="left" w:pos="5346"/>
        </w:tabs>
        <w:spacing w:before="51"/>
        <w:ind w:left="352"/>
        <w:rPr>
          <w:rFonts w:ascii="GHEA Grapalat" w:hAnsi="GHEA Grapalat"/>
          <w:sz w:val="24"/>
          <w:szCs w:val="24"/>
          <w:lang w:val="hy-AM"/>
        </w:rPr>
      </w:pPr>
      <w:r w:rsidRPr="004623B5">
        <w:rPr>
          <w:rFonts w:ascii="GHEA Grapalat" w:hAnsi="GHEA Grapalat"/>
          <w:sz w:val="24"/>
          <w:szCs w:val="24"/>
          <w:lang w:val="hy-AM"/>
        </w:rPr>
        <w:t>Երևան</w:t>
      </w:r>
    </w:p>
    <w:sectPr w:rsidR="00E927C1" w:rsidRPr="004623B5" w:rsidSect="009952EA">
      <w:pgSz w:w="12240" w:h="15840"/>
      <w:pgMar w:top="600" w:right="520" w:bottom="99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F43147"/>
    <w:multiLevelType w:val="hybridMultilevel"/>
    <w:tmpl w:val="D28CEA64"/>
    <w:lvl w:ilvl="0" w:tplc="0409000F">
      <w:start w:val="1"/>
      <w:numFmt w:val="decimal"/>
      <w:lvlText w:val="%1."/>
      <w:lvlJc w:val="left"/>
      <w:pPr>
        <w:ind w:left="1539" w:hanging="360"/>
      </w:pPr>
    </w:lvl>
    <w:lvl w:ilvl="1" w:tplc="04090019" w:tentative="1">
      <w:start w:val="1"/>
      <w:numFmt w:val="lowerLetter"/>
      <w:lvlText w:val="%2."/>
      <w:lvlJc w:val="left"/>
      <w:pPr>
        <w:ind w:left="2259" w:hanging="360"/>
      </w:pPr>
    </w:lvl>
    <w:lvl w:ilvl="2" w:tplc="0409001B" w:tentative="1">
      <w:start w:val="1"/>
      <w:numFmt w:val="lowerRoman"/>
      <w:lvlText w:val="%3."/>
      <w:lvlJc w:val="right"/>
      <w:pPr>
        <w:ind w:left="2979" w:hanging="180"/>
      </w:pPr>
    </w:lvl>
    <w:lvl w:ilvl="3" w:tplc="0409000F" w:tentative="1">
      <w:start w:val="1"/>
      <w:numFmt w:val="decimal"/>
      <w:lvlText w:val="%4."/>
      <w:lvlJc w:val="left"/>
      <w:pPr>
        <w:ind w:left="3699" w:hanging="360"/>
      </w:pPr>
    </w:lvl>
    <w:lvl w:ilvl="4" w:tplc="04090019" w:tentative="1">
      <w:start w:val="1"/>
      <w:numFmt w:val="lowerLetter"/>
      <w:lvlText w:val="%5."/>
      <w:lvlJc w:val="left"/>
      <w:pPr>
        <w:ind w:left="4419" w:hanging="360"/>
      </w:pPr>
    </w:lvl>
    <w:lvl w:ilvl="5" w:tplc="0409001B" w:tentative="1">
      <w:start w:val="1"/>
      <w:numFmt w:val="lowerRoman"/>
      <w:lvlText w:val="%6."/>
      <w:lvlJc w:val="right"/>
      <w:pPr>
        <w:ind w:left="5139" w:hanging="180"/>
      </w:pPr>
    </w:lvl>
    <w:lvl w:ilvl="6" w:tplc="0409000F" w:tentative="1">
      <w:start w:val="1"/>
      <w:numFmt w:val="decimal"/>
      <w:lvlText w:val="%7."/>
      <w:lvlJc w:val="left"/>
      <w:pPr>
        <w:ind w:left="5859" w:hanging="360"/>
      </w:pPr>
    </w:lvl>
    <w:lvl w:ilvl="7" w:tplc="04090019" w:tentative="1">
      <w:start w:val="1"/>
      <w:numFmt w:val="lowerLetter"/>
      <w:lvlText w:val="%8."/>
      <w:lvlJc w:val="left"/>
      <w:pPr>
        <w:ind w:left="6579" w:hanging="360"/>
      </w:pPr>
    </w:lvl>
    <w:lvl w:ilvl="8" w:tplc="0409001B" w:tentative="1">
      <w:start w:val="1"/>
      <w:numFmt w:val="lowerRoman"/>
      <w:lvlText w:val="%9."/>
      <w:lvlJc w:val="right"/>
      <w:pPr>
        <w:ind w:left="7299" w:hanging="180"/>
      </w:pPr>
    </w:lvl>
  </w:abstractNum>
  <w:abstractNum w:abstractNumId="1" w15:restartNumberingAfterBreak="0">
    <w:nsid w:val="185A7877"/>
    <w:multiLevelType w:val="hybridMultilevel"/>
    <w:tmpl w:val="64E62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DD1CE4"/>
    <w:multiLevelType w:val="hybridMultilevel"/>
    <w:tmpl w:val="DEEC92A6"/>
    <w:lvl w:ilvl="0" w:tplc="4906E24A">
      <w:start w:val="1"/>
      <w:numFmt w:val="decimal"/>
      <w:lvlText w:val="%1."/>
      <w:lvlJc w:val="left"/>
      <w:pPr>
        <w:ind w:left="11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9" w:hanging="360"/>
      </w:pPr>
    </w:lvl>
    <w:lvl w:ilvl="2" w:tplc="0409001B" w:tentative="1">
      <w:start w:val="1"/>
      <w:numFmt w:val="lowerRoman"/>
      <w:lvlText w:val="%3."/>
      <w:lvlJc w:val="right"/>
      <w:pPr>
        <w:ind w:left="2619" w:hanging="180"/>
      </w:pPr>
    </w:lvl>
    <w:lvl w:ilvl="3" w:tplc="0409000F" w:tentative="1">
      <w:start w:val="1"/>
      <w:numFmt w:val="decimal"/>
      <w:lvlText w:val="%4."/>
      <w:lvlJc w:val="left"/>
      <w:pPr>
        <w:ind w:left="3339" w:hanging="360"/>
      </w:pPr>
    </w:lvl>
    <w:lvl w:ilvl="4" w:tplc="04090019" w:tentative="1">
      <w:start w:val="1"/>
      <w:numFmt w:val="lowerLetter"/>
      <w:lvlText w:val="%5."/>
      <w:lvlJc w:val="left"/>
      <w:pPr>
        <w:ind w:left="4059" w:hanging="360"/>
      </w:pPr>
    </w:lvl>
    <w:lvl w:ilvl="5" w:tplc="0409001B" w:tentative="1">
      <w:start w:val="1"/>
      <w:numFmt w:val="lowerRoman"/>
      <w:lvlText w:val="%6."/>
      <w:lvlJc w:val="right"/>
      <w:pPr>
        <w:ind w:left="4779" w:hanging="180"/>
      </w:pPr>
    </w:lvl>
    <w:lvl w:ilvl="6" w:tplc="0409000F" w:tentative="1">
      <w:start w:val="1"/>
      <w:numFmt w:val="decimal"/>
      <w:lvlText w:val="%7."/>
      <w:lvlJc w:val="left"/>
      <w:pPr>
        <w:ind w:left="5499" w:hanging="360"/>
      </w:pPr>
    </w:lvl>
    <w:lvl w:ilvl="7" w:tplc="04090019" w:tentative="1">
      <w:start w:val="1"/>
      <w:numFmt w:val="lowerLetter"/>
      <w:lvlText w:val="%8."/>
      <w:lvlJc w:val="left"/>
      <w:pPr>
        <w:ind w:left="6219" w:hanging="360"/>
      </w:pPr>
    </w:lvl>
    <w:lvl w:ilvl="8" w:tplc="040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3" w15:restartNumberingAfterBreak="0">
    <w:nsid w:val="5B0B0DD4"/>
    <w:multiLevelType w:val="hybridMultilevel"/>
    <w:tmpl w:val="5C4674C4"/>
    <w:lvl w:ilvl="0" w:tplc="5B203A56">
      <w:start w:val="1"/>
      <w:numFmt w:val="decimal"/>
      <w:lvlText w:val="%1)"/>
      <w:lvlJc w:val="left"/>
      <w:pPr>
        <w:ind w:left="11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9" w:hanging="360"/>
      </w:pPr>
    </w:lvl>
    <w:lvl w:ilvl="2" w:tplc="0409001B" w:tentative="1">
      <w:start w:val="1"/>
      <w:numFmt w:val="lowerRoman"/>
      <w:lvlText w:val="%3."/>
      <w:lvlJc w:val="right"/>
      <w:pPr>
        <w:ind w:left="2619" w:hanging="180"/>
      </w:pPr>
    </w:lvl>
    <w:lvl w:ilvl="3" w:tplc="0409000F" w:tentative="1">
      <w:start w:val="1"/>
      <w:numFmt w:val="decimal"/>
      <w:lvlText w:val="%4."/>
      <w:lvlJc w:val="left"/>
      <w:pPr>
        <w:ind w:left="3339" w:hanging="360"/>
      </w:pPr>
    </w:lvl>
    <w:lvl w:ilvl="4" w:tplc="04090019" w:tentative="1">
      <w:start w:val="1"/>
      <w:numFmt w:val="lowerLetter"/>
      <w:lvlText w:val="%5."/>
      <w:lvlJc w:val="left"/>
      <w:pPr>
        <w:ind w:left="4059" w:hanging="360"/>
      </w:pPr>
    </w:lvl>
    <w:lvl w:ilvl="5" w:tplc="0409001B" w:tentative="1">
      <w:start w:val="1"/>
      <w:numFmt w:val="lowerRoman"/>
      <w:lvlText w:val="%6."/>
      <w:lvlJc w:val="right"/>
      <w:pPr>
        <w:ind w:left="4779" w:hanging="180"/>
      </w:pPr>
    </w:lvl>
    <w:lvl w:ilvl="6" w:tplc="0409000F" w:tentative="1">
      <w:start w:val="1"/>
      <w:numFmt w:val="decimal"/>
      <w:lvlText w:val="%7."/>
      <w:lvlJc w:val="left"/>
      <w:pPr>
        <w:ind w:left="5499" w:hanging="360"/>
      </w:pPr>
    </w:lvl>
    <w:lvl w:ilvl="7" w:tplc="04090019" w:tentative="1">
      <w:start w:val="1"/>
      <w:numFmt w:val="lowerLetter"/>
      <w:lvlText w:val="%8."/>
      <w:lvlJc w:val="left"/>
      <w:pPr>
        <w:ind w:left="6219" w:hanging="360"/>
      </w:pPr>
    </w:lvl>
    <w:lvl w:ilvl="8" w:tplc="0409001B" w:tentative="1">
      <w:start w:val="1"/>
      <w:numFmt w:val="lowerRoman"/>
      <w:lvlText w:val="%9."/>
      <w:lvlJc w:val="right"/>
      <w:pPr>
        <w:ind w:left="6939" w:hanging="180"/>
      </w:pPr>
    </w:lvl>
  </w:abstractNum>
  <w:num w:numId="1" w16cid:durableId="1079669618">
    <w:abstractNumId w:val="0"/>
  </w:num>
  <w:num w:numId="2" w16cid:durableId="1103181860">
    <w:abstractNumId w:val="2"/>
  </w:num>
  <w:num w:numId="3" w16cid:durableId="2060131741">
    <w:abstractNumId w:val="3"/>
  </w:num>
  <w:num w:numId="4" w16cid:durableId="12417925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7C1"/>
    <w:rsid w:val="00011B2C"/>
    <w:rsid w:val="00067D9E"/>
    <w:rsid w:val="000E5429"/>
    <w:rsid w:val="0012415E"/>
    <w:rsid w:val="00142319"/>
    <w:rsid w:val="00165CC6"/>
    <w:rsid w:val="00191A90"/>
    <w:rsid w:val="001927FD"/>
    <w:rsid w:val="001B61DC"/>
    <w:rsid w:val="001F05FC"/>
    <w:rsid w:val="00256B0C"/>
    <w:rsid w:val="002A0BC4"/>
    <w:rsid w:val="002B0B21"/>
    <w:rsid w:val="00302442"/>
    <w:rsid w:val="003174B9"/>
    <w:rsid w:val="003422E0"/>
    <w:rsid w:val="003C46BD"/>
    <w:rsid w:val="00421B08"/>
    <w:rsid w:val="00434B4C"/>
    <w:rsid w:val="004402CE"/>
    <w:rsid w:val="004623B5"/>
    <w:rsid w:val="004F2A01"/>
    <w:rsid w:val="00546950"/>
    <w:rsid w:val="00547507"/>
    <w:rsid w:val="0055382C"/>
    <w:rsid w:val="00581D60"/>
    <w:rsid w:val="005B1E69"/>
    <w:rsid w:val="005C4EAB"/>
    <w:rsid w:val="006246EF"/>
    <w:rsid w:val="00657732"/>
    <w:rsid w:val="00664432"/>
    <w:rsid w:val="006A3D17"/>
    <w:rsid w:val="006C4288"/>
    <w:rsid w:val="006D4914"/>
    <w:rsid w:val="006D550B"/>
    <w:rsid w:val="00717A6E"/>
    <w:rsid w:val="007347AF"/>
    <w:rsid w:val="00792314"/>
    <w:rsid w:val="007A244C"/>
    <w:rsid w:val="007A26B4"/>
    <w:rsid w:val="007B1624"/>
    <w:rsid w:val="007C76E6"/>
    <w:rsid w:val="007F4D2A"/>
    <w:rsid w:val="0081406A"/>
    <w:rsid w:val="00871E91"/>
    <w:rsid w:val="008831E2"/>
    <w:rsid w:val="008857C2"/>
    <w:rsid w:val="00886AF8"/>
    <w:rsid w:val="008A7BB6"/>
    <w:rsid w:val="00904AFD"/>
    <w:rsid w:val="009838D3"/>
    <w:rsid w:val="009952EA"/>
    <w:rsid w:val="009B68BC"/>
    <w:rsid w:val="009F7CF2"/>
    <w:rsid w:val="00A05640"/>
    <w:rsid w:val="00A91A5F"/>
    <w:rsid w:val="00B71F35"/>
    <w:rsid w:val="00B973DB"/>
    <w:rsid w:val="00BB1A6E"/>
    <w:rsid w:val="00BF2806"/>
    <w:rsid w:val="00C071D3"/>
    <w:rsid w:val="00C16631"/>
    <w:rsid w:val="00C46CFF"/>
    <w:rsid w:val="00C524C1"/>
    <w:rsid w:val="00C67475"/>
    <w:rsid w:val="00C744C4"/>
    <w:rsid w:val="00CB18A1"/>
    <w:rsid w:val="00CF7FFD"/>
    <w:rsid w:val="00D0021D"/>
    <w:rsid w:val="00D14369"/>
    <w:rsid w:val="00D36725"/>
    <w:rsid w:val="00D6558D"/>
    <w:rsid w:val="00DD01F2"/>
    <w:rsid w:val="00E33F43"/>
    <w:rsid w:val="00E340D8"/>
    <w:rsid w:val="00E84877"/>
    <w:rsid w:val="00E868A6"/>
    <w:rsid w:val="00E927C1"/>
    <w:rsid w:val="00EA3EC6"/>
    <w:rsid w:val="00EB55D6"/>
    <w:rsid w:val="00ED01BC"/>
    <w:rsid w:val="00ED49FA"/>
    <w:rsid w:val="00EF569C"/>
    <w:rsid w:val="00F062B8"/>
    <w:rsid w:val="00F327C6"/>
    <w:rsid w:val="00F54A9E"/>
    <w:rsid w:val="00F577FC"/>
    <w:rsid w:val="00F60596"/>
    <w:rsid w:val="00F73FFC"/>
    <w:rsid w:val="00F77C91"/>
    <w:rsid w:val="00F90884"/>
    <w:rsid w:val="00FA6CC5"/>
    <w:rsid w:val="00FE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C127A0"/>
  <w15:docId w15:val="{31980253-A9ED-48D0-881A-12F3D2369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9"/>
      <w:jc w:val="center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ind w:left="3" w:right="1200"/>
      <w:jc w:val="center"/>
    </w:pPr>
    <w:rPr>
      <w:b/>
      <w:bCs/>
      <w:sz w:val="37"/>
      <w:szCs w:val="3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73F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FFC"/>
    <w:rPr>
      <w:rFonts w:ascii="Segoe UI" w:eastAsia="Times New Roman" w:hAnsi="Segoe UI" w:cs="Segoe UI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F60596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47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4033B-BC66-4AC1-95C0-348B902E8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333</Words>
  <Characters>2412</Characters>
  <Application>Microsoft Office Word</Application>
  <DocSecurity>0</DocSecurity>
  <Lines>67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voroshumKK332</vt:lpstr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voroshumKK332</dc:title>
  <dc:creator>KristinaP</dc:creator>
  <cp:keywords>https://mul2.gov.am/tasks/1064716/oneclick?token=e7f5886ae6a8ef278a443db9b244846d</cp:keywords>
  <cp:lastModifiedBy>Arevhat Poghosyan</cp:lastModifiedBy>
  <cp:revision>2</cp:revision>
  <cp:lastPrinted>2024-09-20T15:41:00Z</cp:lastPrinted>
  <dcterms:created xsi:type="dcterms:W3CDTF">2024-11-14T07:15:00Z</dcterms:created>
  <dcterms:modified xsi:type="dcterms:W3CDTF">2024-11-14T07:15:00Z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2024-09-05T00:00:00Z</vt:filetime>
  </property>
  <property fmtid="{D5CDD505-2E9C-101B-9397-08002B2CF9AE}" pid="3" name="LastSaved">
    <vt:filetime>2024-09-10T00:00:00Z</vt:filetime>
  </property>
  <property fmtid="{D5CDD505-2E9C-101B-9397-08002B2CF9AE}" pid="4" name="Producer">
    <vt:lpwstr>Microsoft: Print To PDF; signed using Lacuna Software PKI SDK</vt:lpwstr>
  </property>
  <property fmtid="{D5CDD505-2E9C-101B-9397-08002B2CF9AE}" pid="5" name="GrammarlyDocumentId">
    <vt:lpwstr>c27561a6ce488a66a2777abf07ff432f662d2a09805ab6f1f0c4e1f16e9be867</vt:lpwstr>
  </property>
</Properties>
</file>