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836CB6"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836CB6">
        <w:rPr>
          <w:rFonts w:ascii="GHEA Grapalat" w:eastAsia="Times New Roman" w:hAnsi="GHEA Grapalat" w:cs="Times New Roman"/>
          <w:sz w:val="24"/>
          <w:szCs w:val="24"/>
          <w:lang w:val="hy-AM"/>
        </w:rPr>
        <w:t>ԱՄՓՈՓԱԹԵՐԹ</w:t>
      </w:r>
    </w:p>
    <w:p w14:paraId="6229612A" w14:textId="06987ED3" w:rsidR="00914853" w:rsidRPr="00836CB6" w:rsidRDefault="00914853" w:rsidP="00914853">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836CB6">
        <w:rPr>
          <w:rFonts w:ascii="GHEA Grapalat" w:eastAsia="Times New Roman" w:hAnsi="GHEA Grapalat" w:cs="Times New Roman"/>
          <w:b/>
          <w:sz w:val="24"/>
          <w:szCs w:val="24"/>
          <w:lang w:val="hy-AM"/>
        </w:rPr>
        <w:t>Հայաստանի Հանրապետության կառավարության 20</w:t>
      </w:r>
      <w:r w:rsidR="005D2217" w:rsidRPr="00836CB6">
        <w:rPr>
          <w:rFonts w:ascii="GHEA Grapalat" w:eastAsia="Times New Roman" w:hAnsi="GHEA Grapalat" w:cs="Times New Roman"/>
          <w:b/>
          <w:sz w:val="24"/>
          <w:szCs w:val="24"/>
          <w:lang w:val="hy-AM"/>
        </w:rPr>
        <w:t>2</w:t>
      </w:r>
      <w:r w:rsidR="0038605C">
        <w:rPr>
          <w:rFonts w:ascii="GHEA Grapalat" w:eastAsia="Times New Roman" w:hAnsi="GHEA Grapalat" w:cs="Times New Roman"/>
          <w:b/>
          <w:sz w:val="24"/>
          <w:szCs w:val="24"/>
          <w:lang w:val="hy-AM"/>
        </w:rPr>
        <w:t>3</w:t>
      </w:r>
      <w:r w:rsidR="0049182F" w:rsidRPr="00836CB6">
        <w:rPr>
          <w:rFonts w:ascii="GHEA Grapalat" w:eastAsia="Times New Roman" w:hAnsi="GHEA Grapalat" w:cs="Times New Roman"/>
          <w:b/>
          <w:sz w:val="24"/>
          <w:szCs w:val="24"/>
          <w:lang w:val="hy-AM"/>
        </w:rPr>
        <w:t xml:space="preserve"> </w:t>
      </w:r>
      <w:r w:rsidRPr="00836CB6">
        <w:rPr>
          <w:rFonts w:ascii="GHEA Grapalat" w:eastAsia="Times New Roman" w:hAnsi="GHEA Grapalat" w:cs="Times New Roman"/>
          <w:b/>
          <w:sz w:val="24"/>
          <w:szCs w:val="24"/>
          <w:lang w:val="hy-AM"/>
        </w:rPr>
        <w:t xml:space="preserve">թվականի </w:t>
      </w:r>
      <w:r w:rsidR="0038605C">
        <w:rPr>
          <w:rFonts w:ascii="GHEA Grapalat" w:eastAsia="Times New Roman" w:hAnsi="GHEA Grapalat" w:cs="Times New Roman"/>
          <w:b/>
          <w:sz w:val="24"/>
          <w:szCs w:val="24"/>
          <w:lang w:val="hy-AM"/>
        </w:rPr>
        <w:t>սեպտեմբերի</w:t>
      </w:r>
      <w:r w:rsidRPr="00836CB6">
        <w:rPr>
          <w:rFonts w:ascii="GHEA Grapalat" w:eastAsia="Times New Roman" w:hAnsi="GHEA Grapalat" w:cs="Times New Roman"/>
          <w:b/>
          <w:sz w:val="24"/>
          <w:szCs w:val="24"/>
          <w:lang w:val="hy-AM"/>
        </w:rPr>
        <w:t xml:space="preserve"> </w:t>
      </w:r>
      <w:r w:rsidR="00836CB6" w:rsidRPr="00836CB6">
        <w:rPr>
          <w:rFonts w:ascii="GHEA Grapalat" w:eastAsia="Times New Roman" w:hAnsi="GHEA Grapalat" w:cs="Times New Roman"/>
          <w:b/>
          <w:sz w:val="24"/>
          <w:szCs w:val="24"/>
          <w:lang w:val="hy-AM"/>
        </w:rPr>
        <w:t>1</w:t>
      </w:r>
      <w:r w:rsidR="0038605C">
        <w:rPr>
          <w:rFonts w:ascii="GHEA Grapalat" w:eastAsia="Times New Roman" w:hAnsi="GHEA Grapalat" w:cs="Times New Roman"/>
          <w:b/>
          <w:sz w:val="24"/>
          <w:szCs w:val="24"/>
          <w:lang w:val="hy-AM"/>
        </w:rPr>
        <w:t>4</w:t>
      </w:r>
      <w:r w:rsidRPr="00836CB6">
        <w:rPr>
          <w:rFonts w:ascii="GHEA Grapalat" w:eastAsia="Times New Roman" w:hAnsi="GHEA Grapalat" w:cs="Times New Roman"/>
          <w:b/>
          <w:sz w:val="24"/>
          <w:szCs w:val="24"/>
          <w:lang w:val="hy-AM"/>
        </w:rPr>
        <w:t xml:space="preserve">-ի թիվ </w:t>
      </w:r>
      <w:r w:rsidR="0038605C">
        <w:rPr>
          <w:rFonts w:ascii="GHEA Grapalat" w:eastAsia="Times New Roman" w:hAnsi="GHEA Grapalat" w:cs="Times New Roman"/>
          <w:b/>
          <w:sz w:val="24"/>
          <w:szCs w:val="24"/>
          <w:lang w:val="hy-AM"/>
        </w:rPr>
        <w:t>1575</w:t>
      </w:r>
      <w:r w:rsidRPr="00836CB6">
        <w:rPr>
          <w:rFonts w:ascii="GHEA Grapalat" w:eastAsia="Times New Roman" w:hAnsi="GHEA Grapalat" w:cs="Times New Roman"/>
          <w:b/>
          <w:sz w:val="24"/>
          <w:szCs w:val="24"/>
          <w:lang w:val="hy-AM"/>
        </w:rPr>
        <w:t xml:space="preserve">-Ա որոշման մեջ </w:t>
      </w:r>
      <w:r w:rsidR="00836CB6" w:rsidRPr="00836CB6">
        <w:rPr>
          <w:rFonts w:ascii="GHEA Grapalat" w:eastAsia="Times New Roman" w:hAnsi="GHEA Grapalat" w:cs="Times New Roman"/>
          <w:b/>
          <w:sz w:val="24"/>
          <w:szCs w:val="24"/>
          <w:lang w:val="hy-AM"/>
        </w:rPr>
        <w:t xml:space="preserve">լրացումներ և </w:t>
      </w:r>
      <w:r w:rsidRPr="00836CB6">
        <w:rPr>
          <w:rFonts w:ascii="GHEA Grapalat" w:eastAsia="Times New Roman" w:hAnsi="GHEA Grapalat" w:cs="Times New Roman"/>
          <w:b/>
          <w:sz w:val="24"/>
          <w:szCs w:val="24"/>
          <w:lang w:val="hy-AM"/>
        </w:rPr>
        <w:t>փոփոխություն</w:t>
      </w:r>
      <w:r w:rsidR="007803E8" w:rsidRPr="00836CB6">
        <w:rPr>
          <w:rFonts w:ascii="GHEA Grapalat" w:eastAsia="Times New Roman" w:hAnsi="GHEA Grapalat" w:cs="Times New Roman"/>
          <w:b/>
          <w:sz w:val="24"/>
          <w:szCs w:val="24"/>
          <w:lang w:val="hy-AM"/>
        </w:rPr>
        <w:t xml:space="preserve"> </w:t>
      </w:r>
      <w:r w:rsidRPr="00836CB6">
        <w:rPr>
          <w:rFonts w:ascii="GHEA Grapalat" w:eastAsia="Times New Roman" w:hAnsi="GHEA Grapalat" w:cs="Times New Roman"/>
          <w:b/>
          <w:sz w:val="24"/>
          <w:szCs w:val="24"/>
          <w:lang w:val="hy-AM"/>
        </w:rPr>
        <w:t>կատարելու մասին</w:t>
      </w:r>
      <w:r w:rsidRPr="00836CB6">
        <w:rPr>
          <w:rFonts w:ascii="GHEA Grapalat" w:eastAsia="Times New Roman" w:hAnsi="GHEA Grapalat" w:cs="Times New Roman"/>
          <w:b/>
          <w:bCs/>
          <w:sz w:val="24"/>
          <w:szCs w:val="24"/>
          <w:lang w:val="hy-AM" w:eastAsia="ru-RU"/>
        </w:rPr>
        <w:t xml:space="preserve"> </w:t>
      </w:r>
      <w:r w:rsidRPr="00836CB6">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p>
    <w:p w14:paraId="57C03A7E" w14:textId="7E0A25F4" w:rsidR="0077537C" w:rsidRPr="00836CB6"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836CB6">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836CB6"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836CB6"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1. ՀՀ ֆինանսների նախարարություն</w:t>
            </w:r>
          </w:p>
          <w:p w14:paraId="43E77DCA"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1508446E" w:rsidR="0077537C" w:rsidRPr="00836CB6" w:rsidRDefault="0038605C"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29</w:t>
            </w:r>
            <w:r w:rsidR="0077537C" w:rsidRPr="00836CB6">
              <w:rPr>
                <w:rFonts w:ascii="GHEA Grapalat" w:eastAsia="Times New Roman" w:hAnsi="GHEA Grapalat" w:cs="Times New Roman"/>
                <w:sz w:val="24"/>
                <w:szCs w:val="24"/>
                <w:lang w:val="hy-AM"/>
              </w:rPr>
              <w:t>-</w:t>
            </w:r>
            <w:r w:rsidR="00836CB6" w:rsidRPr="00836CB6">
              <w:rPr>
                <w:rFonts w:ascii="GHEA Grapalat" w:eastAsia="Times New Roman" w:hAnsi="GHEA Grapalat" w:cs="Times New Roman"/>
                <w:sz w:val="24"/>
                <w:szCs w:val="24"/>
                <w:lang w:val="hy-AM"/>
              </w:rPr>
              <w:t>10</w:t>
            </w:r>
            <w:r w:rsidR="0077537C" w:rsidRPr="00836CB6">
              <w:rPr>
                <w:rFonts w:ascii="GHEA Grapalat" w:eastAsia="Times New Roman" w:hAnsi="GHEA Grapalat" w:cs="Times New Roman"/>
                <w:sz w:val="24"/>
                <w:szCs w:val="24"/>
                <w:lang w:val="hy-AM"/>
              </w:rPr>
              <w:t>-202</w:t>
            </w:r>
            <w:r w:rsidR="00FD63BA" w:rsidRPr="00836CB6">
              <w:rPr>
                <w:rFonts w:ascii="GHEA Grapalat" w:eastAsia="Times New Roman" w:hAnsi="GHEA Grapalat" w:cs="Times New Roman"/>
                <w:sz w:val="24"/>
                <w:szCs w:val="24"/>
                <w:lang w:val="hy-AM"/>
              </w:rPr>
              <w:t>4</w:t>
            </w:r>
            <w:r w:rsidR="0077537C" w:rsidRPr="00836CB6">
              <w:rPr>
                <w:rFonts w:ascii="GHEA Grapalat" w:eastAsia="Times New Roman" w:hAnsi="GHEA Grapalat" w:cs="Times New Roman"/>
                <w:sz w:val="24"/>
                <w:szCs w:val="24"/>
                <w:lang w:val="hy-AM"/>
              </w:rPr>
              <w:t>թ.</w:t>
            </w:r>
          </w:p>
        </w:tc>
      </w:tr>
      <w:tr w:rsidR="0077537C" w:rsidRPr="00836CB6"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0D049620"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N </w:t>
            </w:r>
            <w:r w:rsidR="0038605C" w:rsidRPr="0038605C">
              <w:rPr>
                <w:rFonts w:ascii="GHEA Grapalat" w:eastAsia="Times New Roman" w:hAnsi="GHEA Grapalat" w:cs="Times New Roman"/>
                <w:sz w:val="24"/>
                <w:szCs w:val="24"/>
              </w:rPr>
              <w:t>01/2-1/22753-2024</w:t>
            </w:r>
          </w:p>
        </w:tc>
      </w:tr>
      <w:tr w:rsidR="0077537C" w:rsidRPr="00836CB6"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51F53AA9" w14:textId="77777777" w:rsidR="0038605C" w:rsidRPr="0038605C" w:rsidRDefault="000B33DD" w:rsidP="0038605C">
            <w:pPr>
              <w:spacing w:after="0" w:line="360" w:lineRule="auto"/>
              <w:ind w:right="60"/>
              <w:jc w:val="both"/>
              <w:rPr>
                <w:rFonts w:ascii="GHEA Grapalat" w:hAnsi="GHEA Grapalat" w:cs="Sylfaen"/>
                <w:sz w:val="24"/>
                <w:szCs w:val="24"/>
                <w:lang w:val="hy-AM"/>
              </w:rPr>
            </w:pPr>
            <w:r w:rsidRPr="00836CB6">
              <w:rPr>
                <w:rFonts w:ascii="GHEA Grapalat" w:hAnsi="GHEA Grapalat" w:cs="Sylfaen"/>
                <w:sz w:val="24"/>
                <w:szCs w:val="24"/>
                <w:lang w:val="hy-AM"/>
              </w:rPr>
              <w:t>1</w:t>
            </w:r>
            <w:r w:rsidRPr="00836CB6">
              <w:rPr>
                <w:rFonts w:ascii="Cambria Math" w:hAnsi="Cambria Math" w:cs="Cambria Math"/>
                <w:sz w:val="24"/>
                <w:szCs w:val="24"/>
                <w:lang w:val="hy-AM"/>
              </w:rPr>
              <w:t>․</w:t>
            </w:r>
            <w:r w:rsidRPr="00836CB6">
              <w:rPr>
                <w:rFonts w:ascii="GHEA Grapalat" w:hAnsi="GHEA Grapalat" w:cs="Sylfaen"/>
                <w:sz w:val="24"/>
                <w:szCs w:val="24"/>
                <w:lang w:val="hy-AM"/>
              </w:rPr>
              <w:t xml:space="preserve"> </w:t>
            </w:r>
            <w:r w:rsidR="0038605C" w:rsidRPr="0038605C">
              <w:rPr>
                <w:rFonts w:ascii="GHEA Grapalat" w:hAnsi="GHEA Grapalat" w:cs="Sylfaen"/>
                <w:sz w:val="24"/>
                <w:szCs w:val="24"/>
                <w:lang w:val="hy-AM"/>
              </w:rPr>
              <w:t>Նախա</w:t>
            </w:r>
            <w:r w:rsidR="0038605C" w:rsidRPr="0038605C">
              <w:rPr>
                <w:rFonts w:ascii="GHEA Grapalat" w:hAnsi="GHEA Grapalat" w:cs="Sylfaen"/>
                <w:sz w:val="24"/>
                <w:szCs w:val="24"/>
                <w:lang w:val="hy-AM"/>
              </w:rPr>
              <w:softHyphen/>
            </w:r>
            <w:r w:rsidR="0038605C" w:rsidRPr="0038605C">
              <w:rPr>
                <w:rFonts w:ascii="GHEA Grapalat" w:hAnsi="GHEA Grapalat" w:cs="Sylfaen"/>
                <w:sz w:val="24"/>
                <w:szCs w:val="24"/>
                <w:lang w:val="hy-AM"/>
              </w:rPr>
              <w:softHyphen/>
              <w:t>գծում ներառված՝ ԵԱՏՄ ԱՏԳ ԱԱ 3824 99 929 9, 3402 42 900 0, 3200 40 124 6, 3402 42 009 0, 3402 42 008 0 ծածկա</w:t>
            </w:r>
            <w:r w:rsidR="0038605C" w:rsidRPr="0038605C">
              <w:rPr>
                <w:rFonts w:ascii="GHEA Grapalat" w:hAnsi="GHEA Grapalat" w:cs="Sylfaen"/>
                <w:sz w:val="24"/>
                <w:szCs w:val="24"/>
                <w:lang w:val="hy-AM"/>
              </w:rPr>
              <w:softHyphen/>
            </w:r>
            <w:r w:rsidR="0038605C" w:rsidRPr="0038605C">
              <w:rPr>
                <w:rFonts w:ascii="GHEA Grapalat" w:hAnsi="GHEA Grapalat" w:cs="Sylfaen"/>
                <w:sz w:val="24"/>
                <w:szCs w:val="24"/>
                <w:lang w:val="hy-AM"/>
              </w:rPr>
              <w:softHyphen/>
              <w:t>գրերը չեն համա</w:t>
            </w:r>
            <w:r w:rsidR="0038605C" w:rsidRPr="0038605C">
              <w:rPr>
                <w:rFonts w:ascii="GHEA Grapalat" w:hAnsi="GHEA Grapalat" w:cs="Sylfaen"/>
                <w:sz w:val="24"/>
                <w:szCs w:val="24"/>
                <w:lang w:val="hy-AM"/>
              </w:rPr>
              <w:softHyphen/>
            </w:r>
            <w:r w:rsidR="0038605C" w:rsidRPr="0038605C">
              <w:rPr>
                <w:rFonts w:ascii="GHEA Grapalat" w:hAnsi="GHEA Grapalat" w:cs="Sylfaen"/>
                <w:sz w:val="24"/>
                <w:szCs w:val="24"/>
                <w:lang w:val="hy-AM"/>
              </w:rPr>
              <w:softHyphen/>
              <w:t>պա</w:t>
            </w:r>
            <w:r w:rsidR="0038605C" w:rsidRPr="0038605C">
              <w:rPr>
                <w:rFonts w:ascii="GHEA Grapalat" w:hAnsi="GHEA Grapalat" w:cs="Sylfaen"/>
                <w:sz w:val="24"/>
                <w:szCs w:val="24"/>
                <w:lang w:val="hy-AM"/>
              </w:rPr>
              <w:softHyphen/>
              <w:t>տաս</w:t>
            </w:r>
            <w:r w:rsidR="0038605C" w:rsidRPr="0038605C">
              <w:rPr>
                <w:rFonts w:ascii="GHEA Grapalat" w:hAnsi="GHEA Grapalat" w:cs="Sylfaen"/>
                <w:sz w:val="24"/>
                <w:szCs w:val="24"/>
                <w:lang w:val="hy-AM"/>
              </w:rPr>
              <w:softHyphen/>
              <w:t>խա</w:t>
            </w:r>
            <w:r w:rsidR="0038605C" w:rsidRPr="0038605C">
              <w:rPr>
                <w:rFonts w:ascii="GHEA Grapalat" w:hAnsi="GHEA Grapalat" w:cs="Sylfaen"/>
                <w:sz w:val="24"/>
                <w:szCs w:val="24"/>
                <w:lang w:val="hy-AM"/>
              </w:rPr>
              <w:softHyphen/>
            </w:r>
            <w:r w:rsidR="0038605C" w:rsidRPr="0038605C">
              <w:rPr>
                <w:rFonts w:ascii="GHEA Grapalat" w:hAnsi="GHEA Grapalat" w:cs="Sylfaen"/>
                <w:sz w:val="24"/>
                <w:szCs w:val="24"/>
                <w:lang w:val="hy-AM"/>
              </w:rPr>
              <w:softHyphen/>
              <w:t>նում ԵՏՀ խորհրդի 2021 թվա</w:t>
            </w:r>
            <w:r w:rsidR="0038605C" w:rsidRPr="0038605C">
              <w:rPr>
                <w:rFonts w:ascii="GHEA Grapalat" w:hAnsi="GHEA Grapalat" w:cs="Sylfaen"/>
                <w:sz w:val="24"/>
                <w:szCs w:val="24"/>
                <w:lang w:val="hy-AM"/>
              </w:rPr>
              <w:softHyphen/>
              <w:t>կանի սեպտեմբերի 14-ի թիվ 80 որոշ</w:t>
            </w:r>
            <w:r w:rsidR="0038605C" w:rsidRPr="0038605C">
              <w:rPr>
                <w:rFonts w:ascii="GHEA Grapalat" w:hAnsi="GHEA Grapalat" w:cs="Sylfaen"/>
                <w:sz w:val="24"/>
                <w:szCs w:val="24"/>
                <w:lang w:val="hy-AM"/>
              </w:rPr>
              <w:softHyphen/>
            </w:r>
            <w:r w:rsidR="0038605C" w:rsidRPr="0038605C">
              <w:rPr>
                <w:rFonts w:ascii="GHEA Grapalat" w:hAnsi="GHEA Grapalat" w:cs="Sylfaen"/>
                <w:sz w:val="24"/>
                <w:szCs w:val="24"/>
                <w:lang w:val="hy-AM"/>
              </w:rPr>
              <w:softHyphen/>
              <w:t>մամբ սահմանված ապրանք</w:t>
            </w:r>
            <w:r w:rsidR="0038605C" w:rsidRPr="0038605C">
              <w:rPr>
                <w:rFonts w:ascii="GHEA Grapalat" w:hAnsi="GHEA Grapalat" w:cs="Sylfaen"/>
                <w:sz w:val="24"/>
                <w:szCs w:val="24"/>
                <w:lang w:val="hy-AM"/>
              </w:rPr>
              <w:softHyphen/>
            </w:r>
            <w:r w:rsidR="0038605C" w:rsidRPr="0038605C">
              <w:rPr>
                <w:rFonts w:ascii="GHEA Grapalat" w:hAnsi="GHEA Grapalat" w:cs="Sylfaen"/>
                <w:sz w:val="24"/>
                <w:szCs w:val="24"/>
                <w:lang w:val="hy-AM"/>
              </w:rPr>
              <w:softHyphen/>
            </w:r>
            <w:r w:rsidR="0038605C" w:rsidRPr="0038605C">
              <w:rPr>
                <w:rFonts w:ascii="GHEA Grapalat" w:hAnsi="GHEA Grapalat" w:cs="Sylfaen"/>
                <w:sz w:val="24"/>
                <w:szCs w:val="24"/>
                <w:lang w:val="hy-AM"/>
              </w:rPr>
              <w:softHyphen/>
              <w:t>ային անվա</w:t>
            </w:r>
            <w:r w:rsidR="0038605C" w:rsidRPr="0038605C">
              <w:rPr>
                <w:rFonts w:ascii="GHEA Grapalat" w:hAnsi="GHEA Grapalat" w:cs="Sylfaen"/>
                <w:sz w:val="24"/>
                <w:szCs w:val="24"/>
                <w:lang w:val="hy-AM"/>
              </w:rPr>
              <w:softHyphen/>
              <w:t>նացանկին։</w:t>
            </w:r>
          </w:p>
          <w:p w14:paraId="04328472" w14:textId="44FC027B" w:rsidR="0016145A" w:rsidRPr="00836CB6" w:rsidRDefault="0038605C" w:rsidP="000B33DD">
            <w:pPr>
              <w:spacing w:after="0" w:line="360" w:lineRule="auto"/>
              <w:ind w:right="60"/>
              <w:jc w:val="both"/>
              <w:rPr>
                <w:rFonts w:ascii="GHEA Grapalat" w:hAnsi="GHEA Grapalat" w:cs="Sylfaen"/>
                <w:sz w:val="24"/>
                <w:szCs w:val="24"/>
                <w:lang w:val="hy-AM"/>
              </w:rPr>
            </w:pPr>
            <w:r w:rsidRPr="0038605C">
              <w:rPr>
                <w:rFonts w:ascii="GHEA Grapalat" w:hAnsi="GHEA Grapalat" w:cs="Sylfaen"/>
                <w:sz w:val="24"/>
                <w:szCs w:val="24"/>
                <w:lang w:val="hy-AM"/>
              </w:rPr>
              <w:t>Հաշվի առնելով վերոգրյալը՝ առաջարկում ենք Նախագծում կատարել համապա</w:t>
            </w:r>
            <w:r w:rsidRPr="0038605C">
              <w:rPr>
                <w:rFonts w:ascii="GHEA Grapalat" w:hAnsi="GHEA Grapalat" w:cs="Sylfaen"/>
                <w:sz w:val="24"/>
                <w:szCs w:val="24"/>
                <w:lang w:val="hy-AM"/>
              </w:rPr>
              <w:softHyphen/>
              <w:t>տաս</w:t>
            </w:r>
            <w:r w:rsidRPr="0038605C">
              <w:rPr>
                <w:rFonts w:ascii="GHEA Grapalat" w:hAnsi="GHEA Grapalat" w:cs="Sylfaen"/>
                <w:sz w:val="24"/>
                <w:szCs w:val="24"/>
                <w:lang w:val="hy-AM"/>
              </w:rPr>
              <w:softHyphen/>
              <w:t>խան փոփո</w:t>
            </w:r>
            <w:r w:rsidRPr="0038605C">
              <w:rPr>
                <w:rFonts w:ascii="GHEA Grapalat" w:hAnsi="GHEA Grapalat" w:cs="Sylfaen"/>
                <w:sz w:val="24"/>
                <w:szCs w:val="24"/>
                <w:lang w:val="hy-AM"/>
              </w:rPr>
              <w:softHyphen/>
            </w:r>
            <w:r w:rsidRPr="0038605C">
              <w:rPr>
                <w:rFonts w:ascii="GHEA Grapalat" w:hAnsi="GHEA Grapalat" w:cs="Sylfaen"/>
                <w:sz w:val="24"/>
                <w:szCs w:val="24"/>
                <w:lang w:val="hy-AM"/>
              </w:rPr>
              <w:softHyphen/>
            </w:r>
            <w:r w:rsidRPr="0038605C">
              <w:rPr>
                <w:rFonts w:ascii="GHEA Grapalat" w:hAnsi="GHEA Grapalat" w:cs="Sylfaen"/>
                <w:sz w:val="24"/>
                <w:szCs w:val="24"/>
                <w:lang w:val="hy-AM"/>
              </w:rPr>
              <w:softHyphen/>
            </w:r>
            <w:r w:rsidRPr="0038605C">
              <w:rPr>
                <w:rFonts w:ascii="GHEA Grapalat" w:hAnsi="GHEA Grapalat" w:cs="Sylfaen"/>
                <w:sz w:val="24"/>
                <w:szCs w:val="24"/>
                <w:lang w:val="hy-AM"/>
              </w:rPr>
              <w:softHyphen/>
            </w:r>
            <w:r w:rsidRPr="0038605C">
              <w:rPr>
                <w:rFonts w:ascii="GHEA Grapalat" w:hAnsi="GHEA Grapalat" w:cs="Sylfaen"/>
                <w:sz w:val="24"/>
                <w:szCs w:val="24"/>
                <w:lang w:val="hy-AM"/>
              </w:rPr>
              <w:softHyphen/>
              <w:t>խություններ։</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Ընդունվել</w:t>
            </w:r>
            <w:r w:rsidR="00092818" w:rsidRPr="00836CB6">
              <w:rPr>
                <w:rFonts w:ascii="GHEA Grapalat" w:eastAsia="Times New Roman" w:hAnsi="GHEA Grapalat" w:cs="Times New Roman"/>
                <w:sz w:val="24"/>
                <w:szCs w:val="24"/>
                <w:lang w:val="hy-AM"/>
              </w:rPr>
              <w:t xml:space="preserve"> է։ </w:t>
            </w:r>
          </w:p>
        </w:tc>
      </w:tr>
      <w:tr w:rsidR="0077537C" w:rsidRPr="00836CB6"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836CB6">
              <w:rPr>
                <w:rFonts w:ascii="GHEA Grapalat" w:eastAsia="Times New Roman" w:hAnsi="GHEA Grapalat" w:cs="Times New Roman"/>
                <w:sz w:val="24"/>
                <w:szCs w:val="24"/>
                <w:lang w:val="hy-AM"/>
              </w:rPr>
              <w:t>2. ՀՀ պետական եկամուտների կոմիտե</w:t>
            </w:r>
          </w:p>
          <w:p w14:paraId="3D44CCFA"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3FF3F90"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 </w:t>
            </w:r>
            <w:r w:rsidR="0038605C">
              <w:rPr>
                <w:rFonts w:ascii="GHEA Grapalat" w:eastAsia="Times New Roman" w:hAnsi="GHEA Grapalat" w:cs="Times New Roman"/>
                <w:sz w:val="24"/>
                <w:szCs w:val="24"/>
                <w:lang w:val="hy-AM"/>
              </w:rPr>
              <w:t>25</w:t>
            </w:r>
            <w:r w:rsidRPr="00836CB6">
              <w:rPr>
                <w:rFonts w:ascii="GHEA Grapalat" w:eastAsia="Times New Roman" w:hAnsi="GHEA Grapalat" w:cs="Times New Roman"/>
                <w:sz w:val="24"/>
                <w:szCs w:val="24"/>
                <w:lang w:val="hy-AM"/>
              </w:rPr>
              <w:t>-</w:t>
            </w:r>
            <w:r w:rsidR="00836CB6" w:rsidRPr="00836CB6">
              <w:rPr>
                <w:rFonts w:ascii="GHEA Grapalat" w:eastAsia="Times New Roman" w:hAnsi="GHEA Grapalat" w:cs="Times New Roman"/>
                <w:sz w:val="24"/>
                <w:szCs w:val="24"/>
                <w:lang w:val="hy-AM"/>
              </w:rPr>
              <w:t>10</w:t>
            </w:r>
            <w:r w:rsidRPr="00836CB6">
              <w:rPr>
                <w:rFonts w:ascii="GHEA Grapalat" w:eastAsia="Times New Roman" w:hAnsi="GHEA Grapalat" w:cs="Times New Roman"/>
                <w:sz w:val="24"/>
                <w:szCs w:val="24"/>
                <w:lang w:val="hy-AM"/>
              </w:rPr>
              <w:t>-202</w:t>
            </w:r>
            <w:r w:rsidR="00FD63BA" w:rsidRPr="00836CB6">
              <w:rPr>
                <w:rFonts w:ascii="GHEA Grapalat" w:eastAsia="Times New Roman" w:hAnsi="GHEA Grapalat" w:cs="Times New Roman"/>
                <w:sz w:val="24"/>
                <w:szCs w:val="24"/>
                <w:lang w:val="hy-AM"/>
              </w:rPr>
              <w:t>4</w:t>
            </w:r>
            <w:r w:rsidRPr="00836CB6">
              <w:rPr>
                <w:rFonts w:ascii="GHEA Grapalat" w:eastAsia="Times New Roman" w:hAnsi="GHEA Grapalat" w:cs="Times New Roman"/>
                <w:sz w:val="24"/>
                <w:szCs w:val="24"/>
                <w:lang w:val="hy-AM"/>
              </w:rPr>
              <w:t xml:space="preserve">թ. </w:t>
            </w:r>
          </w:p>
        </w:tc>
      </w:tr>
      <w:tr w:rsidR="0077537C" w:rsidRPr="00836CB6"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01720C4D"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 N </w:t>
            </w:r>
            <w:r w:rsidR="0038605C" w:rsidRPr="0038605C">
              <w:rPr>
                <w:rFonts w:ascii="GHEA Grapalat" w:eastAsia="Times New Roman" w:hAnsi="GHEA Grapalat" w:cs="Times New Roman"/>
                <w:sz w:val="24"/>
                <w:szCs w:val="24"/>
              </w:rPr>
              <w:t>01/3-2/67792-2024</w:t>
            </w:r>
          </w:p>
        </w:tc>
      </w:tr>
      <w:tr w:rsidR="0077537C" w:rsidRPr="00836CB6"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2CC1AA0" w14:textId="6094D61B" w:rsidR="0038605C" w:rsidRPr="0038605C" w:rsidRDefault="00FD63BA" w:rsidP="0038605C">
            <w:pPr>
              <w:spacing w:after="0" w:line="360" w:lineRule="auto"/>
              <w:ind w:left="60" w:right="60"/>
              <w:jc w:val="both"/>
              <w:rPr>
                <w:rFonts w:ascii="GHEA Grapalat" w:hAnsi="GHEA Grapalat"/>
                <w:noProof/>
                <w:sz w:val="24"/>
                <w:szCs w:val="24"/>
                <w:lang w:val="hy-AM"/>
              </w:rPr>
            </w:pPr>
            <w:r w:rsidRPr="00836CB6">
              <w:rPr>
                <w:rFonts w:ascii="GHEA Grapalat" w:hAnsi="GHEA Grapalat"/>
                <w:noProof/>
                <w:sz w:val="24"/>
                <w:szCs w:val="24"/>
                <w:lang w:val="hy-AM"/>
              </w:rPr>
              <w:t>1</w:t>
            </w:r>
            <w:r w:rsidRPr="00836CB6">
              <w:rPr>
                <w:rFonts w:ascii="Cambria Math" w:hAnsi="Cambria Math"/>
                <w:noProof/>
                <w:sz w:val="24"/>
                <w:szCs w:val="24"/>
                <w:lang w:val="hy-AM"/>
              </w:rPr>
              <w:t xml:space="preserve">․ </w:t>
            </w:r>
            <w:r w:rsidR="0038605C" w:rsidRPr="0038605C">
              <w:rPr>
                <w:rFonts w:ascii="GHEA Grapalat" w:hAnsi="GHEA Grapalat"/>
                <w:noProof/>
                <w:sz w:val="24"/>
                <w:szCs w:val="24"/>
                <w:lang w:val="hy-AM"/>
              </w:rPr>
              <w:t xml:space="preserve">«ՀՀ կառավարության 2023 թվականի սեպտեբերի 14-ի թիվ 1575-Ա որոշման մեջ լրացումներ և փոփոխություն կատարելու մասին» Հայաստանի Հանրապետության կառավարության որոշման նախագծի վերաբերյալ հայտնում ենք, որ նախագծով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(այսուհետ՝ </w:t>
            </w:r>
            <w:r w:rsidR="0038605C" w:rsidRPr="0038605C">
              <w:rPr>
                <w:rFonts w:ascii="GHEA Grapalat" w:hAnsi="GHEA Grapalat"/>
                <w:noProof/>
                <w:sz w:val="24"/>
                <w:szCs w:val="24"/>
                <w:lang w:val="hy-AM"/>
              </w:rPr>
              <w:lastRenderedPageBreak/>
              <w:t>ԱՏԳ ԱԱ)` 10 նիշի մակարդակով դասակարգման ճշգրտության վերաբերյալ դիրքորոշում տրամադրելու համար։ Միաժամանակ, հայտնում ենք, որ նախագծով հաստատվող՝ ԱՏԳ ԱԱ 3402 42 009 0, 3200 40 124 6, 3402 42 008 0 ծածկագրերն առկա չեն Եվրասիական տնտեսական հանձնաժողովի խորհրդի 14.09.2021թ. N 80 որոշման մեջ։</w:t>
            </w:r>
          </w:p>
          <w:p w14:paraId="1B265F85" w14:textId="77777777" w:rsidR="0038605C" w:rsidRPr="0038605C" w:rsidRDefault="0038605C" w:rsidP="0038605C">
            <w:pPr>
              <w:spacing w:after="0" w:line="360" w:lineRule="auto"/>
              <w:ind w:left="60" w:right="60"/>
              <w:jc w:val="both"/>
              <w:rPr>
                <w:rFonts w:ascii="GHEA Grapalat" w:hAnsi="GHEA Grapalat"/>
                <w:noProof/>
                <w:sz w:val="24"/>
                <w:szCs w:val="24"/>
                <w:lang w:val="af-ZA"/>
              </w:rPr>
            </w:pPr>
            <w:r w:rsidRPr="0038605C">
              <w:rPr>
                <w:rFonts w:ascii="GHEA Grapalat" w:hAnsi="GHEA Grapalat"/>
                <w:noProof/>
                <w:sz w:val="24"/>
                <w:szCs w:val="24"/>
                <w:lang w:val="hy-AM"/>
              </w:rPr>
              <w:t xml:space="preserve">Հայտնում ենք նաև, որ </w:t>
            </w:r>
            <w:r w:rsidRPr="0038605C">
              <w:rPr>
                <w:rFonts w:ascii="GHEA Grapalat" w:hAnsi="GHEA Grapalat"/>
                <w:noProof/>
                <w:sz w:val="24"/>
                <w:szCs w:val="24"/>
                <w:lang w:val="af-ZA"/>
              </w:rPr>
              <w:t>«ԳՌՕՄ»</w:t>
            </w:r>
            <w:r w:rsidRPr="0038605C">
              <w:rPr>
                <w:rFonts w:ascii="GHEA Grapalat" w:hAnsi="GHEA Grapalat"/>
                <w:noProof/>
                <w:sz w:val="24"/>
                <w:szCs w:val="24"/>
                <w:lang w:val="hy-AM"/>
              </w:rPr>
              <w:t xml:space="preserve"> </w:t>
            </w:r>
            <w:r w:rsidRPr="0038605C">
              <w:rPr>
                <w:rFonts w:ascii="GHEA Grapalat" w:hAnsi="GHEA Grapalat"/>
                <w:noProof/>
                <w:sz w:val="24"/>
                <w:szCs w:val="24"/>
                <w:lang w:val="af-ZA"/>
              </w:rPr>
              <w:t>սահմանափակ պատասխանատվությամբ</w:t>
            </w:r>
            <w:r w:rsidRPr="0038605C">
              <w:rPr>
                <w:rFonts w:ascii="GHEA Grapalat" w:hAnsi="GHEA Grapalat"/>
                <w:noProof/>
                <w:sz w:val="24"/>
                <w:szCs w:val="24"/>
                <w:lang w:val="hy-AM"/>
              </w:rPr>
              <w:t xml:space="preserve"> </w:t>
            </w:r>
            <w:r w:rsidRPr="0038605C">
              <w:rPr>
                <w:rFonts w:ascii="GHEA Grapalat" w:hAnsi="GHEA Grapalat"/>
                <w:noProof/>
                <w:sz w:val="24"/>
                <w:szCs w:val="24"/>
                <w:lang w:val="af-ZA"/>
              </w:rPr>
              <w:t xml:space="preserve"> ընկերությունը (ՀՎՀՀ</w:t>
            </w:r>
            <w:r w:rsidRPr="0038605C">
              <w:rPr>
                <w:rFonts w:ascii="GHEA Grapalat" w:hAnsi="GHEA Grapalat"/>
                <w:noProof/>
                <w:sz w:val="24"/>
                <w:szCs w:val="24"/>
                <w:lang w:val="hy-AM"/>
              </w:rPr>
              <w:t>՝</w:t>
            </w:r>
            <w:r w:rsidRPr="0038605C">
              <w:rPr>
                <w:rFonts w:ascii="GHEA Grapalat" w:hAnsi="GHEA Grapalat"/>
                <w:noProof/>
                <w:sz w:val="24"/>
                <w:szCs w:val="24"/>
                <w:lang w:val="af-ZA"/>
              </w:rPr>
              <w:t xml:space="preserve"> 00072932, գրանցված 03.06.2002թ</w:t>
            </w:r>
            <w:r w:rsidRPr="0038605C">
              <w:rPr>
                <w:rFonts w:ascii="GHEA Grapalat" w:hAnsi="GHEA Grapalat"/>
                <w:noProof/>
                <w:sz w:val="24"/>
                <w:szCs w:val="24"/>
                <w:lang w:val="hy-AM"/>
              </w:rPr>
              <w:t>.</w:t>
            </w:r>
            <w:r w:rsidRPr="0038605C">
              <w:rPr>
                <w:rFonts w:ascii="GHEA Grapalat" w:hAnsi="GHEA Grapalat"/>
                <w:noProof/>
                <w:sz w:val="24"/>
                <w:szCs w:val="24"/>
                <w:lang w:val="af-ZA"/>
              </w:rPr>
              <w:t>) գործում է հարկման ընդհանուր համակարգում, ըստ ներկայացրած վերջին՝ 2024թ</w:t>
            </w:r>
            <w:r w:rsidRPr="0038605C">
              <w:rPr>
                <w:rFonts w:ascii="GHEA Grapalat" w:hAnsi="GHEA Grapalat"/>
                <w:noProof/>
                <w:sz w:val="24"/>
                <w:szCs w:val="24"/>
                <w:lang w:val="hy-AM"/>
              </w:rPr>
              <w:t>.</w:t>
            </w:r>
            <w:r w:rsidRPr="0038605C">
              <w:rPr>
                <w:rFonts w:ascii="GHEA Grapalat" w:hAnsi="GHEA Grapalat"/>
                <w:noProof/>
                <w:sz w:val="24"/>
                <w:szCs w:val="24"/>
                <w:lang w:val="af-ZA"/>
              </w:rPr>
              <w:t xml:space="preserve"> </w:t>
            </w:r>
            <w:r w:rsidRPr="0038605C">
              <w:rPr>
                <w:rFonts w:ascii="GHEA Grapalat" w:hAnsi="GHEA Grapalat"/>
                <w:noProof/>
                <w:sz w:val="24"/>
                <w:szCs w:val="24"/>
                <w:lang w:val="hy-AM"/>
              </w:rPr>
              <w:t>սեպտեմբեր</w:t>
            </w:r>
            <w:r w:rsidRPr="0038605C">
              <w:rPr>
                <w:rFonts w:ascii="GHEA Grapalat" w:hAnsi="GHEA Grapalat"/>
                <w:noProof/>
                <w:sz w:val="24"/>
                <w:szCs w:val="24"/>
                <w:lang w:val="af-ZA"/>
              </w:rPr>
              <w:t xml:space="preserve"> ամսվա եկամտային հարկի և սոցիալական վճարի ամսական հաշվարկի ունի 114 հարկման բազա ունեցող վարձու աշխատողներ, իսկ </w:t>
            </w:r>
            <w:r w:rsidRPr="0038605C">
              <w:rPr>
                <w:rFonts w:ascii="GHEA Grapalat" w:hAnsi="GHEA Grapalat"/>
                <w:noProof/>
                <w:sz w:val="24"/>
                <w:szCs w:val="24"/>
                <w:lang w:val="hy-AM"/>
              </w:rPr>
              <w:t>21</w:t>
            </w:r>
            <w:r w:rsidRPr="0038605C">
              <w:rPr>
                <w:rFonts w:ascii="GHEA Grapalat" w:hAnsi="GHEA Grapalat"/>
                <w:noProof/>
                <w:sz w:val="24"/>
                <w:szCs w:val="24"/>
                <w:lang w:val="af-ZA"/>
              </w:rPr>
              <w:t>.</w:t>
            </w:r>
            <w:r w:rsidRPr="0038605C">
              <w:rPr>
                <w:rFonts w:ascii="GHEA Grapalat" w:hAnsi="GHEA Grapalat"/>
                <w:noProof/>
                <w:sz w:val="24"/>
                <w:szCs w:val="24"/>
                <w:lang w:val="hy-AM"/>
              </w:rPr>
              <w:t>10</w:t>
            </w:r>
            <w:r w:rsidRPr="0038605C">
              <w:rPr>
                <w:rFonts w:ascii="GHEA Grapalat" w:hAnsi="GHEA Grapalat"/>
                <w:noProof/>
                <w:sz w:val="24"/>
                <w:szCs w:val="24"/>
                <w:lang w:val="af-ZA"/>
              </w:rPr>
              <w:t>.2024թ</w:t>
            </w:r>
            <w:r w:rsidRPr="0038605C">
              <w:rPr>
                <w:rFonts w:ascii="GHEA Grapalat" w:hAnsi="GHEA Grapalat"/>
                <w:noProof/>
                <w:sz w:val="24"/>
                <w:szCs w:val="24"/>
                <w:lang w:val="hy-AM"/>
              </w:rPr>
              <w:t>.</w:t>
            </w:r>
            <w:r w:rsidRPr="0038605C">
              <w:rPr>
                <w:rFonts w:ascii="GHEA Grapalat" w:hAnsi="GHEA Grapalat"/>
                <w:noProof/>
                <w:sz w:val="24"/>
                <w:szCs w:val="24"/>
                <w:lang w:val="af-ZA"/>
              </w:rPr>
              <w:t xml:space="preserve"> դրությամբ ընկերությունը չունի հարկային մարմնի կողմից վերահսկվող եկամուտների գծով ժամկետանց պարտավորություն։</w:t>
            </w:r>
          </w:p>
          <w:p w14:paraId="63ED152C" w14:textId="2A2B28B1" w:rsidR="00284962" w:rsidRPr="0038605C" w:rsidRDefault="00284962" w:rsidP="00836CB6">
            <w:pPr>
              <w:spacing w:after="0" w:line="360" w:lineRule="auto"/>
              <w:ind w:right="60"/>
              <w:jc w:val="both"/>
              <w:rPr>
                <w:rFonts w:ascii="GHEA Grapalat" w:hAnsi="GHEA Grapalat"/>
                <w:noProof/>
                <w:sz w:val="24"/>
                <w:szCs w:val="24"/>
                <w:lang w:val="af-ZA"/>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3E4F568E" w:rsidR="00092818" w:rsidRPr="00836CB6"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lastRenderedPageBreak/>
              <w:t>Ընդունվել է։</w:t>
            </w:r>
          </w:p>
          <w:p w14:paraId="384533E7" w14:textId="51E4E475" w:rsidR="00092818" w:rsidRPr="00836C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836C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71810E8F" w:rsidR="00092818" w:rsidRPr="00836C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836CB6"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836CB6" w:rsidRDefault="000B33DD" w:rsidP="005B08DC">
            <w:pPr>
              <w:spacing w:after="0" w:line="360" w:lineRule="auto"/>
              <w:jc w:val="both"/>
              <w:rPr>
                <w:rFonts w:ascii="GHEA Grapalat" w:hAnsi="GHEA Grapalat" w:cs="GHEA Grapalat"/>
                <w:sz w:val="24"/>
                <w:szCs w:val="24"/>
                <w:lang w:val="hy-AM"/>
              </w:rPr>
            </w:pPr>
            <w:r w:rsidRPr="00836CB6">
              <w:rPr>
                <w:rFonts w:ascii="GHEA Grapalat" w:hAnsi="GHEA Grapalat" w:cs="GHEA Grapalat"/>
                <w:sz w:val="24"/>
                <w:szCs w:val="24"/>
                <w:lang w:val="hy-AM"/>
              </w:rPr>
              <w:t>3</w:t>
            </w:r>
            <w:r w:rsidR="005B08DC" w:rsidRPr="00836CB6">
              <w:rPr>
                <w:rFonts w:ascii="Cambria Math" w:hAnsi="Cambria Math" w:cs="Cambria Math"/>
                <w:sz w:val="24"/>
                <w:szCs w:val="24"/>
                <w:lang w:val="hy-AM"/>
              </w:rPr>
              <w:t>․</w:t>
            </w:r>
            <w:r w:rsidR="005B08DC" w:rsidRPr="00836CB6">
              <w:rPr>
                <w:rFonts w:ascii="GHEA Grapalat" w:hAnsi="GHEA Grapalat" w:cs="GHEA Grapalat"/>
                <w:sz w:val="24"/>
                <w:szCs w:val="24"/>
                <w:lang w:val="hy-AM"/>
              </w:rPr>
              <w:t xml:space="preserve"> ՀՀ </w:t>
            </w:r>
            <w:r w:rsidRPr="00836CB6">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6566D67E" w:rsidR="005B08DC" w:rsidRPr="00836CB6" w:rsidRDefault="0038605C"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24</w:t>
            </w:r>
            <w:r w:rsidR="005B08DC" w:rsidRPr="00836CB6">
              <w:rPr>
                <w:rFonts w:ascii="GHEA Grapalat" w:eastAsia="Times New Roman" w:hAnsi="GHEA Grapalat" w:cs="Times New Roman"/>
                <w:sz w:val="24"/>
                <w:szCs w:val="24"/>
                <w:lang w:val="hy-AM"/>
              </w:rPr>
              <w:t>-</w:t>
            </w:r>
            <w:r w:rsidR="00836CB6" w:rsidRPr="00836CB6">
              <w:rPr>
                <w:rFonts w:ascii="GHEA Grapalat" w:eastAsia="Times New Roman" w:hAnsi="GHEA Grapalat" w:cs="Times New Roman"/>
                <w:sz w:val="24"/>
                <w:szCs w:val="24"/>
                <w:lang w:val="hy-AM"/>
              </w:rPr>
              <w:t>10</w:t>
            </w:r>
            <w:r w:rsidR="005B08DC" w:rsidRPr="00836CB6">
              <w:rPr>
                <w:rFonts w:ascii="GHEA Grapalat" w:eastAsia="Times New Roman" w:hAnsi="GHEA Grapalat" w:cs="Times New Roman"/>
                <w:sz w:val="24"/>
                <w:szCs w:val="24"/>
                <w:lang w:val="hy-AM"/>
              </w:rPr>
              <w:t>-202</w:t>
            </w:r>
            <w:r w:rsidR="00FD63BA" w:rsidRPr="00836CB6">
              <w:rPr>
                <w:rFonts w:ascii="GHEA Grapalat" w:eastAsia="Times New Roman" w:hAnsi="GHEA Grapalat" w:cs="Times New Roman"/>
                <w:sz w:val="24"/>
                <w:szCs w:val="24"/>
                <w:lang w:val="hy-AM"/>
              </w:rPr>
              <w:t>4</w:t>
            </w:r>
            <w:r w:rsidR="005B08DC" w:rsidRPr="00836CB6">
              <w:rPr>
                <w:rFonts w:ascii="GHEA Grapalat" w:eastAsia="Times New Roman" w:hAnsi="GHEA Grapalat" w:cs="Times New Roman"/>
                <w:sz w:val="24"/>
                <w:szCs w:val="24"/>
                <w:lang w:val="hy-AM"/>
              </w:rPr>
              <w:t>թ</w:t>
            </w:r>
            <w:r w:rsidR="005B08DC" w:rsidRPr="00836CB6">
              <w:rPr>
                <w:rFonts w:ascii="Cambria Math" w:eastAsia="Times New Roman" w:hAnsi="Cambria Math" w:cs="Times New Roman"/>
                <w:sz w:val="24"/>
                <w:szCs w:val="24"/>
                <w:lang w:val="hy-AM"/>
              </w:rPr>
              <w:t>․</w:t>
            </w:r>
          </w:p>
        </w:tc>
      </w:tr>
      <w:tr w:rsidR="005B08DC" w:rsidRPr="00836CB6"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836CB6"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0838276C" w:rsidR="005B08DC" w:rsidRPr="00836CB6"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N</w:t>
            </w:r>
            <w:r w:rsidRPr="00836CB6">
              <w:rPr>
                <w:rFonts w:ascii="Verdana" w:hAnsi="Verdana"/>
                <w:color w:val="000000"/>
                <w:sz w:val="18"/>
                <w:szCs w:val="18"/>
                <w:shd w:val="clear" w:color="auto" w:fill="BFBFBF" w:themeFill="background1" w:themeFillShade="BF"/>
                <w:lang w:val="hy-AM"/>
              </w:rPr>
              <w:t xml:space="preserve"> </w:t>
            </w:r>
            <w:r w:rsidR="0038605C" w:rsidRPr="0038605C">
              <w:rPr>
                <w:rFonts w:ascii="GHEA Grapalat" w:eastAsia="Times New Roman" w:hAnsi="GHEA Grapalat" w:cs="Times New Roman"/>
                <w:sz w:val="24"/>
                <w:szCs w:val="24"/>
              </w:rPr>
              <w:t>//42640-2024</w:t>
            </w:r>
          </w:p>
        </w:tc>
      </w:tr>
      <w:tr w:rsidR="005B08DC" w:rsidRPr="00836CB6"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343FE253" w14:textId="77777777" w:rsidR="0038605C" w:rsidRPr="0038605C" w:rsidRDefault="00836CB6" w:rsidP="0038605C">
            <w:pPr>
              <w:spacing w:line="360" w:lineRule="auto"/>
              <w:jc w:val="both"/>
              <w:rPr>
                <w:rFonts w:ascii="GHEA Grapalat" w:hAnsi="GHEA Grapalat"/>
                <w:iCs/>
                <w:sz w:val="24"/>
                <w:szCs w:val="24"/>
                <w:lang w:val="hy-AM"/>
              </w:rPr>
            </w:pPr>
            <w:r w:rsidRPr="00836CB6">
              <w:rPr>
                <w:rFonts w:ascii="GHEA Grapalat" w:hAnsi="GHEA Grapalat"/>
                <w:iCs/>
                <w:sz w:val="24"/>
                <w:szCs w:val="24"/>
                <w:lang w:val="hy-AM"/>
              </w:rPr>
              <w:t xml:space="preserve">1. </w:t>
            </w:r>
            <w:r w:rsidR="0038605C" w:rsidRPr="0038605C">
              <w:rPr>
                <w:rFonts w:ascii="GHEA Grapalat" w:hAnsi="GHEA Grapalat"/>
                <w:bCs/>
                <w:iCs/>
                <w:sz w:val="24"/>
                <w:szCs w:val="24"/>
                <w:lang w:val="hy-AM"/>
              </w:rPr>
              <w:t xml:space="preserve">«Հայաստանի Հանրապետության կառավարության 2023 թվականի սեպտեմբերի 14-ի N 1575-Ա որոշման մեջ լրացումներ և փոփոխություններ կատարելու մասին» Հայաստանի Հանրապետության կառավարության որոշման նախագծի 1-ին կետի 1-ին ենթակետում </w:t>
            </w:r>
            <w:r w:rsidR="0038605C" w:rsidRPr="0038605C">
              <w:rPr>
                <w:rFonts w:ascii="GHEA Grapalat" w:hAnsi="GHEA Grapalat"/>
                <w:iCs/>
                <w:sz w:val="24"/>
                <w:szCs w:val="24"/>
                <w:lang w:val="hy-AM"/>
              </w:rPr>
              <w:t>«51-64-րդ» բառերն անհրաժեշտ է փոխարինել «51-63-րդ» բառերով՝ նկատի ունենալով, որ կից ներկայացված աղ</w:t>
            </w:r>
            <w:r w:rsidR="0038605C" w:rsidRPr="0038605C">
              <w:rPr>
                <w:rFonts w:ascii="GHEA Grapalat" w:hAnsi="GHEA Grapalat"/>
                <w:iCs/>
                <w:sz w:val="24"/>
                <w:szCs w:val="24"/>
              </w:rPr>
              <w:t>յ</w:t>
            </w:r>
            <w:r w:rsidR="0038605C" w:rsidRPr="0038605C">
              <w:rPr>
                <w:rFonts w:ascii="GHEA Grapalat" w:hAnsi="GHEA Grapalat"/>
                <w:iCs/>
                <w:sz w:val="24"/>
                <w:szCs w:val="24"/>
                <w:lang w:val="hy-AM"/>
              </w:rPr>
              <w:t>ուսակով նախատեսվում է վերոնշյալ որոշման հավելվածով հաստատված աղյուսակը լրացնել 51-63 կետերով:</w:t>
            </w:r>
          </w:p>
          <w:p w14:paraId="7FEF3C22" w14:textId="5241E58C" w:rsidR="005B08DC" w:rsidRPr="0038605C" w:rsidRDefault="0038605C" w:rsidP="0038605C">
            <w:pPr>
              <w:spacing w:line="360" w:lineRule="auto"/>
              <w:jc w:val="both"/>
              <w:rPr>
                <w:rFonts w:ascii="GHEA Grapalat" w:hAnsi="GHEA Grapalat"/>
                <w:b/>
                <w:bCs/>
                <w:iCs/>
                <w:sz w:val="24"/>
                <w:szCs w:val="24"/>
                <w:lang w:val="hy-AM"/>
              </w:rPr>
            </w:pPr>
            <w:r w:rsidRPr="0038605C">
              <w:rPr>
                <w:rFonts w:ascii="GHEA Grapalat" w:hAnsi="GHEA Grapalat"/>
                <w:iCs/>
                <w:sz w:val="24"/>
                <w:szCs w:val="24"/>
                <w:lang w:val="hy-AM"/>
              </w:rPr>
              <w:lastRenderedPageBreak/>
              <w:t xml:space="preserve">Բացի այդ, ղեկավարվելով «Նորմատիվ իրավական ակտերի մասին» օրենքի 34-րդ հոդվածի 3-րդ մասի կարգավորմամբ՝ հայտնում ենք, որ </w:t>
            </w:r>
            <w:r w:rsidRPr="0038605C">
              <w:rPr>
                <w:rFonts w:ascii="GHEA Grapalat" w:hAnsi="GHEA Grapalat"/>
                <w:b/>
                <w:i/>
                <w:iCs/>
                <w:sz w:val="24"/>
                <w:szCs w:val="24"/>
                <w:lang w:val="hy-AM"/>
              </w:rPr>
              <w:t>Նախագծով նախատեսված աղյուսակը</w:t>
            </w:r>
            <w:r w:rsidRPr="0038605C">
              <w:rPr>
                <w:rFonts w:ascii="GHEA Grapalat" w:hAnsi="GHEA Grapalat"/>
                <w:iCs/>
                <w:sz w:val="24"/>
                <w:szCs w:val="24"/>
                <w:lang w:val="hy-AM"/>
              </w:rPr>
              <w:t xml:space="preserve">, որով  վերոնշյալ որոշման հավելվածով հաստատված աղյուսակում նախատեսվում է լրացում կատարել, </w:t>
            </w:r>
            <w:r w:rsidRPr="0038605C">
              <w:rPr>
                <w:rFonts w:ascii="GHEA Grapalat" w:hAnsi="GHEA Grapalat"/>
                <w:b/>
                <w:i/>
                <w:iCs/>
                <w:sz w:val="24"/>
                <w:szCs w:val="24"/>
                <w:lang w:val="hy-AM"/>
              </w:rPr>
              <w:t>անհրաժեշտ է հաստատել հավելվածով</w:t>
            </w:r>
            <w:r>
              <w:rPr>
                <w:rFonts w:ascii="GHEA Grapalat" w:hAnsi="GHEA Grapalat"/>
                <w:b/>
                <w:i/>
                <w:iCs/>
                <w:sz w:val="24"/>
                <w:szCs w:val="24"/>
                <w:lang w:val="hy-AM"/>
              </w:rPr>
              <w:t>։</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C8B65B1" w14:textId="77777777" w:rsidR="005B08DC" w:rsidRPr="00836CB6" w:rsidRDefault="0078374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lastRenderedPageBreak/>
              <w:t>Ընդունվել է։</w:t>
            </w:r>
          </w:p>
          <w:p w14:paraId="0B8C1C86" w14:textId="77777777" w:rsidR="00E94DE1" w:rsidRDefault="00E94DE1"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A0E8C0E" w14:textId="77777777" w:rsidR="00836CB6" w:rsidRDefault="00836CB6"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F96FD27" w14:textId="77777777" w:rsidR="00836CB6" w:rsidRDefault="00836CB6"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57BD54B" w14:textId="77777777" w:rsidR="00836CB6" w:rsidRDefault="00836CB6"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98AEEA0" w14:textId="77777777" w:rsidR="00836CB6" w:rsidRDefault="00836CB6"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7E2DD83" w14:textId="51F9291F" w:rsidR="00836CB6" w:rsidRPr="00836CB6" w:rsidRDefault="00836CB6"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tc>
      </w:tr>
      <w:bookmarkEnd w:id="0"/>
      <w:bookmarkEnd w:id="1"/>
    </w:tbl>
    <w:p w14:paraId="7042EAE9"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836CB6"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558F"/>
    <w:rsid w:val="000B1583"/>
    <w:rsid w:val="000B33DD"/>
    <w:rsid w:val="000B7B15"/>
    <w:rsid w:val="001063CB"/>
    <w:rsid w:val="00106E6E"/>
    <w:rsid w:val="00122780"/>
    <w:rsid w:val="00125F1D"/>
    <w:rsid w:val="001522B4"/>
    <w:rsid w:val="0016145A"/>
    <w:rsid w:val="001B1535"/>
    <w:rsid w:val="00211003"/>
    <w:rsid w:val="00250194"/>
    <w:rsid w:val="00284962"/>
    <w:rsid w:val="002A30DF"/>
    <w:rsid w:val="002B086E"/>
    <w:rsid w:val="0038605C"/>
    <w:rsid w:val="003C37B7"/>
    <w:rsid w:val="003D2AC6"/>
    <w:rsid w:val="00402F36"/>
    <w:rsid w:val="00442127"/>
    <w:rsid w:val="0049182F"/>
    <w:rsid w:val="004A0310"/>
    <w:rsid w:val="005A2395"/>
    <w:rsid w:val="005A5CB3"/>
    <w:rsid w:val="005B08DC"/>
    <w:rsid w:val="005D2217"/>
    <w:rsid w:val="006343B8"/>
    <w:rsid w:val="006D775B"/>
    <w:rsid w:val="006E13AF"/>
    <w:rsid w:val="007174DF"/>
    <w:rsid w:val="0077537C"/>
    <w:rsid w:val="007803E8"/>
    <w:rsid w:val="00783740"/>
    <w:rsid w:val="00793867"/>
    <w:rsid w:val="007F2A15"/>
    <w:rsid w:val="007F42AC"/>
    <w:rsid w:val="00831CA5"/>
    <w:rsid w:val="00836CB6"/>
    <w:rsid w:val="00864473"/>
    <w:rsid w:val="00885C36"/>
    <w:rsid w:val="008B3C8F"/>
    <w:rsid w:val="00914853"/>
    <w:rsid w:val="009C41DE"/>
    <w:rsid w:val="00AA33F5"/>
    <w:rsid w:val="00B07079"/>
    <w:rsid w:val="00B80235"/>
    <w:rsid w:val="00C42FC9"/>
    <w:rsid w:val="00C83321"/>
    <w:rsid w:val="00CC170F"/>
    <w:rsid w:val="00D97246"/>
    <w:rsid w:val="00E0614B"/>
    <w:rsid w:val="00E34364"/>
    <w:rsid w:val="00E35264"/>
    <w:rsid w:val="00E85ACA"/>
    <w:rsid w:val="00E94DE1"/>
    <w:rsid w:val="00EF1BBA"/>
    <w:rsid w:val="00F35A89"/>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485109">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7231327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593247731">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45083877">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882132345">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58024236">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47892037">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6351909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24814661">
      <w:bodyDiv w:val="1"/>
      <w:marLeft w:val="0"/>
      <w:marRight w:val="0"/>
      <w:marTop w:val="0"/>
      <w:marBottom w:val="0"/>
      <w:divBdr>
        <w:top w:val="none" w:sz="0" w:space="0" w:color="auto"/>
        <w:left w:val="none" w:sz="0" w:space="0" w:color="auto"/>
        <w:bottom w:val="none" w:sz="0" w:space="0" w:color="auto"/>
        <w:right w:val="none" w:sz="0" w:space="0" w:color="auto"/>
      </w:divBdr>
    </w:div>
    <w:div w:id="1827547005">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2402505">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1998796960">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14394401">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362</TotalTime>
  <Pages>3</Pages>
  <Words>400</Words>
  <Characters>2285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48</cp:revision>
  <dcterms:created xsi:type="dcterms:W3CDTF">2021-11-10T11:33:00Z</dcterms:created>
  <dcterms:modified xsi:type="dcterms:W3CDTF">2024-11-06T12:39:00Z</dcterms:modified>
</cp:coreProperties>
</file>