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D31" w:rsidRPr="0000558C" w:rsidRDefault="0000558C" w:rsidP="0000558C">
      <w:pPr>
        <w:pStyle w:val="NormalWeb"/>
        <w:spacing w:after="0" w:line="276" w:lineRule="auto"/>
        <w:ind w:right="-138"/>
        <w:jc w:val="right"/>
        <w:rPr>
          <w:rStyle w:val="Strong"/>
          <w:rFonts w:ascii="GHEA Grapalat" w:hAnsi="GHEA Grapalat" w:cs="Sylfaen"/>
          <w:b w:val="0"/>
          <w:i/>
          <w:u w:val="single"/>
          <w:lang w:val="hy-AM"/>
        </w:rPr>
      </w:pPr>
      <w:r w:rsidRPr="0000558C">
        <w:rPr>
          <w:rStyle w:val="Strong"/>
          <w:rFonts w:ascii="GHEA Grapalat" w:hAnsi="GHEA Grapalat" w:cs="Sylfaen"/>
          <w:b w:val="0"/>
          <w:i/>
          <w:u w:val="single"/>
          <w:lang w:val="hy-AM"/>
        </w:rPr>
        <w:t>Նախագիծ</w:t>
      </w:r>
    </w:p>
    <w:p w:rsidR="00F21D31" w:rsidRPr="00E55496" w:rsidRDefault="00F21D31" w:rsidP="0000558C">
      <w:pPr>
        <w:pStyle w:val="NormalWeb"/>
        <w:spacing w:after="0" w:line="276" w:lineRule="auto"/>
        <w:ind w:right="49"/>
        <w:rPr>
          <w:rStyle w:val="Strong"/>
          <w:rFonts w:ascii="GHEA Grapalat" w:hAnsi="GHEA Grapalat" w:cs="Sylfaen"/>
          <w:lang w:val="hy-AM"/>
        </w:rPr>
      </w:pPr>
    </w:p>
    <w:p w:rsidR="00F21D31" w:rsidRPr="009D1844" w:rsidRDefault="00F21D31" w:rsidP="0000558C">
      <w:pPr>
        <w:pStyle w:val="NormalWeb"/>
        <w:spacing w:after="0" w:line="276" w:lineRule="auto"/>
        <w:ind w:right="49"/>
        <w:rPr>
          <w:rFonts w:eastAsiaTheme="minorHAnsi" w:cstheme="minorBidi"/>
          <w:bCs/>
        </w:rPr>
      </w:pPr>
    </w:p>
    <w:p w:rsidR="00F21D31" w:rsidRPr="0000558C" w:rsidRDefault="00F21D31" w:rsidP="0000558C">
      <w:pPr>
        <w:pStyle w:val="NormalWeb"/>
        <w:spacing w:after="0" w:line="276" w:lineRule="auto"/>
        <w:ind w:right="49"/>
        <w:jc w:val="center"/>
        <w:rPr>
          <w:rFonts w:ascii="GHEA Grapalat" w:eastAsiaTheme="minorHAnsi" w:hAnsi="GHEA Grapalat" w:cstheme="minorBidi"/>
          <w:b/>
          <w:lang w:val="hy-AM"/>
        </w:rPr>
      </w:pPr>
      <w:r w:rsidRPr="0000558C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F21D31" w:rsidRPr="0000558C" w:rsidRDefault="00F21D31" w:rsidP="0000558C">
      <w:pPr>
        <w:pStyle w:val="NormalWeb"/>
        <w:spacing w:after="0" w:line="276" w:lineRule="auto"/>
        <w:ind w:right="49"/>
        <w:jc w:val="center"/>
        <w:rPr>
          <w:rFonts w:ascii="GHEA Grapalat" w:eastAsiaTheme="minorHAnsi" w:hAnsi="GHEA Grapalat" w:cstheme="minorBidi"/>
          <w:b/>
          <w:lang w:val="hy-AM"/>
        </w:rPr>
      </w:pPr>
      <w:r w:rsidRPr="0000558C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F21D31" w:rsidRPr="00F21D31" w:rsidRDefault="00F21D31" w:rsidP="0000558C">
      <w:pPr>
        <w:spacing w:after="0" w:line="276" w:lineRule="auto"/>
        <w:ind w:right="49"/>
        <w:jc w:val="both"/>
        <w:rPr>
          <w:rFonts w:ascii="GHEA Grapalat" w:hAnsi="GHEA Grapalat"/>
          <w:sz w:val="24"/>
          <w:szCs w:val="24"/>
          <w:lang w:val="hy-AM"/>
        </w:rPr>
      </w:pPr>
    </w:p>
    <w:p w:rsidR="00F21D31" w:rsidRPr="0000558C" w:rsidRDefault="008D6377" w:rsidP="0000558C">
      <w:pPr>
        <w:spacing w:after="0" w:line="276" w:lineRule="auto"/>
        <w:ind w:right="49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0558C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Հայաստանի Հանրապետության եվ ՕՊԵԿ-ի միջազգային զարգացման հիմնադրամի միջեվ «Կանաչ, դիմակայուն և ներառական զարգացման երկրորդ ծրագիր» վարկային </w:t>
      </w:r>
      <w:r w:rsidR="00F21D31" w:rsidRPr="0000558C">
        <w:rPr>
          <w:rFonts w:ascii="GHEA Grapalat" w:hAnsi="GHEA Grapalat"/>
          <w:b/>
          <w:caps/>
          <w:sz w:val="24"/>
          <w:szCs w:val="24"/>
          <w:lang w:val="hy-AM"/>
        </w:rPr>
        <w:t>ՀԱՄԱՁԱՅՆԱԳԻՐԸ ՎԱՎԵՐԱՑՆԵԼՈՒ ՄԱՍԻՆ</w:t>
      </w:r>
    </w:p>
    <w:p w:rsidR="00F21D31" w:rsidRDefault="00F21D31" w:rsidP="0000558C">
      <w:pPr>
        <w:spacing w:after="0" w:line="276" w:lineRule="auto"/>
        <w:ind w:right="4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1D31" w:rsidRPr="00E55959" w:rsidRDefault="00F21D31" w:rsidP="0000558C">
      <w:pPr>
        <w:spacing w:after="0" w:line="276" w:lineRule="auto"/>
        <w:ind w:right="49"/>
        <w:jc w:val="center"/>
        <w:rPr>
          <w:rStyle w:val="Strong"/>
          <w:sz w:val="24"/>
          <w:szCs w:val="24"/>
          <w:lang w:val="hy-AM"/>
        </w:rPr>
      </w:pPr>
      <w:bookmarkStart w:id="0" w:name="_GoBack"/>
      <w:bookmarkEnd w:id="0"/>
    </w:p>
    <w:p w:rsidR="00F21D31" w:rsidRPr="00C500BF" w:rsidRDefault="00F21D31" w:rsidP="0000558C">
      <w:pPr>
        <w:spacing w:after="0" w:line="276" w:lineRule="auto"/>
        <w:ind w:right="49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0558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00558C">
        <w:rPr>
          <w:rStyle w:val="Strong"/>
          <w:rFonts w:ascii="GHEA Grapalat" w:hAnsi="GHEA Grapalat"/>
          <w:sz w:val="24"/>
          <w:szCs w:val="24"/>
          <w:lang w:val="hy-AM"/>
        </w:rPr>
        <w:t xml:space="preserve"> 1</w:t>
      </w:r>
      <w:r w:rsidRPr="00C500BF">
        <w:rPr>
          <w:rStyle w:val="Strong"/>
          <w:rFonts w:ascii="GHEA Grapalat" w:hAnsi="GHEA Grapalat"/>
          <w:b w:val="0"/>
          <w:sz w:val="24"/>
          <w:szCs w:val="24"/>
          <w:lang w:val="hy-AM"/>
        </w:rPr>
        <w:t>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Pr="00F21D3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ՕՊԵԿ-ի միջազգային զարգացման հիմնադրամի միջև </w:t>
      </w:r>
      <w:r w:rsidRPr="00072D70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>
        <w:rPr>
          <w:rFonts w:ascii="GHEA Grapalat" w:hAnsi="GHEA Grapalat"/>
          <w:sz w:val="24"/>
          <w:szCs w:val="24"/>
          <w:lang w:val="hy-AM"/>
        </w:rPr>
        <w:t xml:space="preserve">նոյեմբերի 5-ին և նոյեմբերի 12-ին </w:t>
      </w:r>
      <w:r w:rsidRPr="00072D70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Pr="00F21D31">
        <w:rPr>
          <w:rFonts w:ascii="GHEA Grapalat" w:hAnsi="GHEA Grapalat"/>
          <w:sz w:val="24"/>
          <w:szCs w:val="24"/>
          <w:lang w:val="hy-AM"/>
        </w:rPr>
        <w:t>«Կանաչ, դիմակայուն և ներառական զարգացման երկրորդ ծրագիր» վարկային համաձայնագիրը</w:t>
      </w:r>
      <w:r w:rsidR="003953B9" w:rsidRPr="003953B9">
        <w:rPr>
          <w:rFonts w:ascii="GHEA Grapalat" w:hAnsi="GHEA Grapalat"/>
          <w:sz w:val="24"/>
          <w:szCs w:val="24"/>
          <w:lang w:val="hy-AM"/>
        </w:rPr>
        <w:t>:</w:t>
      </w:r>
    </w:p>
    <w:p w:rsidR="00F21D31" w:rsidRPr="00E55496" w:rsidRDefault="00F21D31" w:rsidP="0000558C">
      <w:pPr>
        <w:spacing w:after="0" w:line="276" w:lineRule="auto"/>
        <w:ind w:right="49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0558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00558C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F21D31" w:rsidRPr="00E55496" w:rsidRDefault="00F21D31" w:rsidP="0000558C">
      <w:pPr>
        <w:spacing w:line="276" w:lineRule="auto"/>
        <w:ind w:right="49"/>
        <w:rPr>
          <w:rFonts w:ascii="GHEA Grapalat" w:hAnsi="GHEA Grapalat"/>
          <w:sz w:val="24"/>
          <w:szCs w:val="24"/>
          <w:lang w:val="hy-AM"/>
        </w:rPr>
      </w:pPr>
    </w:p>
    <w:p w:rsidR="0000558C" w:rsidRPr="00BA0F0E" w:rsidRDefault="0000558C" w:rsidP="0000558C">
      <w:pPr>
        <w:ind w:right="49"/>
        <w:rPr>
          <w:lang w:val="hy-AM"/>
        </w:rPr>
      </w:pPr>
    </w:p>
    <w:p w:rsidR="00F21D31" w:rsidRPr="00BA0F0E" w:rsidRDefault="00F21D31" w:rsidP="0000558C">
      <w:pPr>
        <w:ind w:right="49"/>
        <w:rPr>
          <w:lang w:val="hy-AM"/>
        </w:rPr>
      </w:pPr>
    </w:p>
    <w:p w:rsidR="00F21D31" w:rsidRPr="00BA0F0E" w:rsidRDefault="00F21D31" w:rsidP="0000558C">
      <w:pPr>
        <w:spacing w:after="0" w:line="240" w:lineRule="auto"/>
        <w:ind w:right="49" w:firstLine="720"/>
        <w:rPr>
          <w:rFonts w:ascii="GHEA Grapalat" w:hAnsi="GHEA Grapalat"/>
          <w:sz w:val="24"/>
          <w:szCs w:val="24"/>
          <w:lang w:val="hy-AM"/>
        </w:rPr>
      </w:pPr>
    </w:p>
    <w:p w:rsidR="00654D04" w:rsidRDefault="00654D04" w:rsidP="0000558C">
      <w:pPr>
        <w:ind w:right="49"/>
      </w:pPr>
    </w:p>
    <w:sectPr w:rsidR="00654D04" w:rsidSect="0000558C">
      <w:headerReference w:type="default" r:id="rId6"/>
      <w:pgSz w:w="11906" w:h="16838" w:code="9"/>
      <w:pgMar w:top="1134" w:right="964" w:bottom="851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120" w:rsidRDefault="005E1120">
      <w:pPr>
        <w:spacing w:after="0" w:line="240" w:lineRule="auto"/>
      </w:pPr>
      <w:r>
        <w:separator/>
      </w:r>
    </w:p>
  </w:endnote>
  <w:endnote w:type="continuationSeparator" w:id="0">
    <w:p w:rsidR="005E1120" w:rsidRDefault="005E1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120" w:rsidRDefault="005E1120">
      <w:pPr>
        <w:spacing w:after="0" w:line="240" w:lineRule="auto"/>
      </w:pPr>
      <w:r>
        <w:separator/>
      </w:r>
    </w:p>
  </w:footnote>
  <w:footnote w:type="continuationSeparator" w:id="0">
    <w:p w:rsidR="005E1120" w:rsidRDefault="005E1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5E1120" w:rsidP="00D855A8">
    <w:pPr>
      <w:spacing w:line="276" w:lineRule="auto"/>
      <w:ind w:right="-138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0EC"/>
    <w:rsid w:val="0000558C"/>
    <w:rsid w:val="003953B9"/>
    <w:rsid w:val="00464C7E"/>
    <w:rsid w:val="005E1120"/>
    <w:rsid w:val="006450EC"/>
    <w:rsid w:val="00654D04"/>
    <w:rsid w:val="008D6377"/>
    <w:rsid w:val="00C500BF"/>
    <w:rsid w:val="00F2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C0939"/>
  <w15:chartTrackingRefBased/>
  <w15:docId w15:val="{403DB90E-FFFE-4C1C-8A20-016B62BE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D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D3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F21D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05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8C"/>
  </w:style>
  <w:style w:type="paragraph" w:styleId="Footer">
    <w:name w:val="footer"/>
    <w:basedOn w:val="Normal"/>
    <w:link w:val="FooterChar"/>
    <w:uiPriority w:val="99"/>
    <w:unhideWhenUsed/>
    <w:rsid w:val="00005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/>
  <dc:description/>
  <cp:lastModifiedBy>Kristine Grigoryan</cp:lastModifiedBy>
  <cp:revision>2</cp:revision>
  <dcterms:created xsi:type="dcterms:W3CDTF">2024-11-13T18:10:00Z</dcterms:created>
  <dcterms:modified xsi:type="dcterms:W3CDTF">2024-11-13T18:10:00Z</dcterms:modified>
</cp:coreProperties>
</file>