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75041" w14:textId="77777777" w:rsidR="006C5A12" w:rsidRPr="00BD5B8F" w:rsidRDefault="006C5A12" w:rsidP="006C5A12">
      <w:pPr>
        <w:jc w:val="center"/>
        <w:rPr>
          <w:rFonts w:ascii="GHEA Grapalat" w:hAnsi="GHEA Grapalat"/>
          <w:b/>
          <w:sz w:val="28"/>
          <w:lang w:val="hy-AM"/>
        </w:rPr>
      </w:pPr>
      <w:r w:rsidRPr="00BD5B8F">
        <w:rPr>
          <w:rFonts w:ascii="GHEA Grapalat" w:hAnsi="GHEA Grapalat"/>
          <w:b/>
          <w:sz w:val="28"/>
          <w:lang w:val="hy-AM"/>
        </w:rPr>
        <w:t>ՀԻՄՆԱՎՈՐՈՒՄ</w:t>
      </w:r>
    </w:p>
    <w:p w14:paraId="6CCEA248" w14:textId="77777777" w:rsidR="00C807CB" w:rsidRDefault="00C807CB" w:rsidP="00C807CB">
      <w:pPr>
        <w:spacing w:line="360" w:lineRule="auto"/>
        <w:jc w:val="center"/>
        <w:outlineLvl w:val="2"/>
        <w:rPr>
          <w:rFonts w:ascii="GHEA Grapalat" w:hAnsi="GHEA Grapalat"/>
          <w:b/>
          <w:shd w:val="clear" w:color="auto" w:fill="FFFFFF"/>
          <w:lang w:val="hy-AM"/>
        </w:rPr>
      </w:pPr>
    </w:p>
    <w:p w14:paraId="50482092" w14:textId="609C97E3" w:rsidR="00C807CB" w:rsidRPr="00F22577" w:rsidRDefault="00C807CB" w:rsidP="00CD3931">
      <w:pPr>
        <w:spacing w:line="360" w:lineRule="auto"/>
        <w:jc w:val="center"/>
        <w:outlineLvl w:val="2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shd w:val="clear" w:color="auto" w:fill="FFFFFF"/>
          <w:lang w:val="hy-AM"/>
        </w:rPr>
        <w:t>««</w:t>
      </w:r>
      <w:r w:rsidRPr="00C807CB">
        <w:rPr>
          <w:rFonts w:ascii="GHEA Grapalat" w:hAnsi="GHEA Grapalat"/>
          <w:b/>
          <w:shd w:val="clear" w:color="auto" w:fill="FFFFFF"/>
          <w:lang w:val="hy-AM"/>
        </w:rPr>
        <w:t>ՍՆՆԴԱՄԹԵՐՔԻ</w:t>
      </w:r>
      <w:r w:rsidRPr="007C4E75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C807CB">
        <w:rPr>
          <w:rFonts w:ascii="GHEA Grapalat" w:hAnsi="GHEA Grapalat"/>
          <w:b/>
          <w:shd w:val="clear" w:color="auto" w:fill="FFFFFF"/>
          <w:lang w:val="hy-AM"/>
        </w:rPr>
        <w:t>ԱՆՎՏԱՆԳՈՒԹՅԱՆ</w:t>
      </w:r>
      <w:r w:rsidRPr="000B377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C807CB">
        <w:rPr>
          <w:rFonts w:ascii="GHEA Grapalat" w:hAnsi="GHEA Grapalat"/>
          <w:b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shd w:val="clear" w:color="auto" w:fill="FFFFFF"/>
          <w:lang w:val="hy-AM"/>
        </w:rPr>
        <w:t>»</w:t>
      </w:r>
      <w:r w:rsidRPr="007C4E75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C807CB">
        <w:rPr>
          <w:rFonts w:ascii="GHEA Grapalat" w:hAnsi="GHEA Grapalat"/>
          <w:b/>
          <w:bCs/>
          <w:lang w:val="hy-AM"/>
        </w:rPr>
        <w:t>ՕՐԵՆՔՈՒՄ</w:t>
      </w:r>
      <w:r w:rsidRPr="007C4E75">
        <w:rPr>
          <w:rFonts w:ascii="GHEA Grapalat" w:hAnsi="GHEA Grapalat"/>
          <w:b/>
          <w:bCs/>
          <w:lang w:val="af-ZA"/>
        </w:rPr>
        <w:t xml:space="preserve"> </w:t>
      </w:r>
      <w:r w:rsidR="00C2077B">
        <w:rPr>
          <w:rFonts w:ascii="GHEA Grapalat" w:hAnsi="GHEA Grapalat"/>
          <w:b/>
          <w:bCs/>
          <w:lang w:val="hy-AM"/>
        </w:rPr>
        <w:t>ԼՐԱՑՈՒՄ</w:t>
      </w:r>
      <w:r w:rsidR="00CD3931">
        <w:rPr>
          <w:rFonts w:ascii="GHEA Grapalat" w:hAnsi="GHEA Grapalat"/>
          <w:b/>
          <w:bCs/>
          <w:lang w:val="hy-AM"/>
        </w:rPr>
        <w:t>ՆԵՐ</w:t>
      </w:r>
      <w:r w:rsidR="00937352">
        <w:rPr>
          <w:rFonts w:ascii="GHEA Grapalat" w:hAnsi="GHEA Grapalat"/>
          <w:b/>
          <w:bCs/>
          <w:lang w:val="hy-AM"/>
        </w:rPr>
        <w:t xml:space="preserve"> ԵՎ ՓՈՓՈԽՈՒԹՅՈՒՆ</w:t>
      </w:r>
      <w:r w:rsidR="005B40A1">
        <w:rPr>
          <w:rFonts w:ascii="GHEA Grapalat" w:hAnsi="GHEA Grapalat"/>
          <w:b/>
          <w:bCs/>
          <w:lang w:val="hy-AM"/>
        </w:rPr>
        <w:t>ՆԵՐ</w:t>
      </w:r>
      <w:r w:rsidR="00E2653F">
        <w:rPr>
          <w:rFonts w:ascii="GHEA Grapalat" w:hAnsi="GHEA Grapalat"/>
          <w:b/>
          <w:bCs/>
          <w:lang w:val="hy-AM"/>
        </w:rPr>
        <w:t xml:space="preserve"> </w:t>
      </w:r>
      <w:r w:rsidRPr="00952992">
        <w:rPr>
          <w:rFonts w:ascii="GHEA Grapalat" w:hAnsi="GHEA Grapalat"/>
          <w:b/>
          <w:bCs/>
          <w:lang w:val="hy-AM"/>
        </w:rPr>
        <w:t>ԿԱՏԱՐԵԼՈՒ</w:t>
      </w:r>
      <w:r w:rsidRPr="007C4E75">
        <w:rPr>
          <w:rFonts w:ascii="GHEA Grapalat" w:hAnsi="GHEA Grapalat"/>
          <w:b/>
          <w:bCs/>
          <w:lang w:val="af-ZA"/>
        </w:rPr>
        <w:t xml:space="preserve"> </w:t>
      </w:r>
      <w:r w:rsidRPr="00952992">
        <w:rPr>
          <w:rFonts w:ascii="GHEA Grapalat" w:hAnsi="GHEA Grapalat"/>
          <w:b/>
          <w:bCs/>
          <w:lang w:val="hy-AM"/>
        </w:rPr>
        <w:t>ՄԱՍԻՆ</w:t>
      </w:r>
      <w:r>
        <w:rPr>
          <w:rFonts w:ascii="GHEA Grapalat" w:hAnsi="GHEA Grapalat"/>
          <w:b/>
          <w:bCs/>
          <w:lang w:val="hy-AM"/>
        </w:rPr>
        <w:t>»</w:t>
      </w:r>
      <w:r w:rsidR="00291B12">
        <w:rPr>
          <w:rFonts w:ascii="GHEA Grapalat" w:hAnsi="GHEA Grapalat"/>
          <w:b/>
          <w:bCs/>
          <w:lang w:val="hy-AM"/>
        </w:rPr>
        <w:t xml:space="preserve"> </w:t>
      </w:r>
      <w:r w:rsidR="00CD3931">
        <w:rPr>
          <w:rFonts w:ascii="GHEA Grapalat" w:hAnsi="GHEA Grapalat"/>
          <w:b/>
          <w:bCs/>
          <w:lang w:val="hy-AM"/>
        </w:rPr>
        <w:t>ՕՐԵՆՔԻ</w:t>
      </w:r>
      <w:r w:rsidRPr="00F22577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ՆԱԽԱԳԾ</w:t>
      </w:r>
      <w:r w:rsidR="00CD3931">
        <w:rPr>
          <w:rFonts w:ascii="GHEA Grapalat" w:hAnsi="GHEA Grapalat"/>
          <w:b/>
          <w:bCs/>
          <w:lang w:val="hy-AM"/>
        </w:rPr>
        <w:t>Ի</w:t>
      </w:r>
      <w:r w:rsidRPr="00F22577">
        <w:rPr>
          <w:rFonts w:ascii="GHEA Grapalat" w:hAnsi="GHEA Grapalat"/>
          <w:b/>
          <w:bCs/>
          <w:lang w:val="hy-AM"/>
        </w:rPr>
        <w:t xml:space="preserve"> </w:t>
      </w:r>
      <w:r w:rsidRPr="00F22577">
        <w:rPr>
          <w:rFonts w:ascii="GHEA Grapalat" w:hAnsi="GHEA Grapalat" w:cstheme="minorBidi"/>
          <w:b/>
          <w:lang w:val="hy-AM"/>
        </w:rPr>
        <w:t>ԸՆԴՈՒՆՄԱՆ</w:t>
      </w:r>
      <w:r w:rsidRPr="009C56B2">
        <w:rPr>
          <w:rFonts w:ascii="GHEA Grapalat" w:hAnsi="GHEA Grapalat" w:cstheme="minorBidi"/>
          <w:b/>
          <w:lang w:val="hy-AM"/>
        </w:rPr>
        <w:t xml:space="preserve"> </w:t>
      </w:r>
      <w:r w:rsidRPr="00F22577">
        <w:rPr>
          <w:rFonts w:ascii="GHEA Grapalat" w:hAnsi="GHEA Grapalat" w:cstheme="minorBidi"/>
          <w:b/>
          <w:lang w:val="hy-AM"/>
        </w:rPr>
        <w:t>ԱՆՀՐԱԺԵՇՏՈՒԹՅԱՆ ՎԵՐԱԲԵՐՅԱԼ</w:t>
      </w:r>
    </w:p>
    <w:p w14:paraId="422F0977" w14:textId="77777777" w:rsidR="00D62C8A" w:rsidRDefault="0006081D" w:rsidP="00BB1180">
      <w:pPr>
        <w:pStyle w:val="regular-text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</w:p>
    <w:p w14:paraId="1D01A7DB" w14:textId="1C07C68B" w:rsidR="00BB1180" w:rsidRPr="00A55648" w:rsidRDefault="0006081D" w:rsidP="00BB1180">
      <w:pPr>
        <w:pStyle w:val="regular-text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 w:eastAsia="hy-AM" w:bidi="hy-AM"/>
        </w:rPr>
      </w:pPr>
      <w:r>
        <w:rPr>
          <w:rFonts w:ascii="GHEA Grapalat" w:hAnsi="GHEA Grapalat"/>
          <w:lang w:val="hy-AM"/>
        </w:rPr>
        <w:t xml:space="preserve"> </w:t>
      </w:r>
      <w:r w:rsidR="007923E4">
        <w:rPr>
          <w:rFonts w:ascii="GHEA Grapalat" w:hAnsi="GHEA Grapalat"/>
          <w:lang w:val="hy-AM"/>
        </w:rPr>
        <w:t xml:space="preserve">  </w:t>
      </w:r>
      <w:r w:rsidR="00FE2AEB" w:rsidRPr="0041070B">
        <w:rPr>
          <w:rFonts w:ascii="GHEA Grapalat" w:hAnsi="GHEA Grapalat"/>
          <w:lang w:val="hy-AM"/>
        </w:rPr>
        <w:t>««</w:t>
      </w:r>
      <w:r w:rsidR="00FE2AEB" w:rsidRPr="0041070B">
        <w:rPr>
          <w:rFonts w:ascii="GHEA Grapalat" w:hAnsi="GHEA Grapalat" w:cs="Sylfaen"/>
          <w:lang w:val="hy-AM"/>
        </w:rPr>
        <w:t>Սննդամթերքի</w:t>
      </w:r>
      <w:r w:rsidR="00FE2AEB" w:rsidRPr="0041070B">
        <w:rPr>
          <w:rFonts w:ascii="GHEA Grapalat" w:hAnsi="GHEA Grapalat"/>
          <w:lang w:val="hy-AM"/>
        </w:rPr>
        <w:t xml:space="preserve"> </w:t>
      </w:r>
      <w:r w:rsidR="00FE2AEB" w:rsidRPr="0041070B">
        <w:rPr>
          <w:rFonts w:ascii="GHEA Grapalat" w:hAnsi="GHEA Grapalat" w:cs="Sylfaen"/>
          <w:lang w:val="hy-AM"/>
        </w:rPr>
        <w:t>անվտանգության</w:t>
      </w:r>
      <w:r w:rsidR="00FE2AEB" w:rsidRPr="0041070B">
        <w:rPr>
          <w:rFonts w:ascii="GHEA Grapalat" w:hAnsi="GHEA Grapalat"/>
          <w:lang w:val="hy-AM"/>
        </w:rPr>
        <w:t xml:space="preserve"> </w:t>
      </w:r>
      <w:r w:rsidR="00FE2AEB" w:rsidRPr="0041070B">
        <w:rPr>
          <w:rFonts w:ascii="GHEA Grapalat" w:hAnsi="GHEA Grapalat" w:cs="Sylfaen"/>
          <w:lang w:val="hy-AM"/>
        </w:rPr>
        <w:t>մասին</w:t>
      </w:r>
      <w:r w:rsidR="00FE2AEB" w:rsidRPr="0041070B">
        <w:rPr>
          <w:rFonts w:ascii="GHEA Grapalat" w:hAnsi="GHEA Grapalat"/>
          <w:lang w:val="hy-AM"/>
        </w:rPr>
        <w:t xml:space="preserve">» </w:t>
      </w:r>
      <w:r w:rsidR="00FE2AEB" w:rsidRPr="0041070B">
        <w:rPr>
          <w:rFonts w:ascii="GHEA Grapalat" w:hAnsi="GHEA Grapalat" w:cs="Sylfaen"/>
          <w:lang w:val="hy-AM"/>
        </w:rPr>
        <w:t>օրենքում</w:t>
      </w:r>
      <w:r w:rsidR="00FE2AEB" w:rsidRPr="0041070B">
        <w:rPr>
          <w:rFonts w:ascii="GHEA Grapalat" w:hAnsi="GHEA Grapalat"/>
          <w:lang w:val="hy-AM"/>
        </w:rPr>
        <w:t xml:space="preserve"> </w:t>
      </w:r>
      <w:r w:rsidR="00FE2AEB" w:rsidRPr="0041070B">
        <w:rPr>
          <w:rFonts w:ascii="GHEA Grapalat" w:hAnsi="GHEA Grapalat" w:cs="Sylfaen"/>
          <w:lang w:val="hy-AM"/>
        </w:rPr>
        <w:t>լրացումներ</w:t>
      </w:r>
      <w:r w:rsidR="00CC502C">
        <w:rPr>
          <w:rFonts w:ascii="GHEA Grapalat" w:hAnsi="GHEA Grapalat" w:cs="Sylfaen"/>
          <w:lang w:val="hy-AM"/>
        </w:rPr>
        <w:t xml:space="preserve"> և փոփոխություն</w:t>
      </w:r>
      <w:r w:rsidR="005B40A1">
        <w:rPr>
          <w:rFonts w:ascii="GHEA Grapalat" w:hAnsi="GHEA Grapalat" w:cs="Sylfaen"/>
          <w:lang w:val="hy-AM"/>
        </w:rPr>
        <w:t>ներ</w:t>
      </w:r>
      <w:r w:rsidR="00FE2AEB" w:rsidRPr="0041070B">
        <w:rPr>
          <w:rFonts w:ascii="GHEA Grapalat" w:hAnsi="GHEA Grapalat"/>
          <w:lang w:val="hy-AM"/>
        </w:rPr>
        <w:t xml:space="preserve"> </w:t>
      </w:r>
      <w:r w:rsidR="00FE2AEB" w:rsidRPr="0041070B">
        <w:rPr>
          <w:rFonts w:ascii="GHEA Grapalat" w:hAnsi="GHEA Grapalat" w:cs="Sylfaen"/>
          <w:lang w:val="hy-AM"/>
        </w:rPr>
        <w:t>կատարելու</w:t>
      </w:r>
      <w:r w:rsidR="00FE2AEB" w:rsidRPr="0041070B">
        <w:rPr>
          <w:rFonts w:ascii="GHEA Grapalat" w:hAnsi="GHEA Grapalat"/>
          <w:lang w:val="hy-AM"/>
        </w:rPr>
        <w:t xml:space="preserve"> </w:t>
      </w:r>
      <w:r w:rsidR="00FE2AEB" w:rsidRPr="0041070B">
        <w:rPr>
          <w:rFonts w:ascii="GHEA Grapalat" w:hAnsi="GHEA Grapalat" w:cs="Sylfaen"/>
          <w:lang w:val="hy-AM"/>
        </w:rPr>
        <w:t>մասին</w:t>
      </w:r>
      <w:r w:rsidR="00FE2AEB" w:rsidRPr="0041070B">
        <w:rPr>
          <w:rFonts w:ascii="GHEA Grapalat" w:hAnsi="GHEA Grapalat"/>
          <w:lang w:val="hy-AM"/>
        </w:rPr>
        <w:t xml:space="preserve">» օրենքի նախագծի  ընդունումը պայմանավորված է </w:t>
      </w:r>
      <w:r w:rsidR="00FE2AEB" w:rsidRPr="002F03BE">
        <w:rPr>
          <w:rFonts w:ascii="GHEA Grapalat" w:hAnsi="GHEA Grapalat"/>
          <w:bCs/>
          <w:color w:val="00000A"/>
          <w:lang w:val="hy-AM"/>
        </w:rPr>
        <w:t xml:space="preserve">ՀՀ կառավարության 2023 թվականի մարտի 23-ի «Հայաստանի Հանրապետության սննդամթերքի անվտանգության համակարգի զարգացման ռազմավարությունը և դրանից բխող 2023-2028 թվականների գործողությունների ծրագիրը հաստատելու մասին» ՀՀ կառավարության 356-Լ որոշմամբ </w:t>
      </w:r>
      <w:r w:rsidR="00FE2AEB" w:rsidRPr="002F03B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հաստատված  N 2 հավելվածի </w:t>
      </w:r>
      <w:r w:rsidR="00FE2AEB" w:rsidRPr="002F03BE">
        <w:rPr>
          <w:rFonts w:ascii="GHEA Grapalat" w:hAnsi="GHEA Grapalat"/>
          <w:bCs/>
          <w:lang w:val="hy-AM"/>
        </w:rPr>
        <w:t>5</w:t>
      </w:r>
      <w:r w:rsidR="00FE2AEB" w:rsidRPr="002F03BE">
        <w:rPr>
          <w:rFonts w:ascii="Cambria Math" w:hAnsi="Cambria Math" w:cs="Cambria Math"/>
          <w:bCs/>
          <w:lang w:val="hy-AM"/>
        </w:rPr>
        <w:t>․</w:t>
      </w:r>
      <w:r w:rsidR="00FE2AEB" w:rsidRPr="002F03BE">
        <w:rPr>
          <w:rFonts w:ascii="GHEA Grapalat" w:hAnsi="GHEA Grapalat"/>
          <w:bCs/>
          <w:lang w:val="hy-AM"/>
        </w:rPr>
        <w:t>1-ին ենթակետի կատար</w:t>
      </w:r>
      <w:r w:rsidR="00FE2AEB">
        <w:rPr>
          <w:rFonts w:ascii="GHEA Grapalat" w:hAnsi="GHEA Grapalat"/>
          <w:bCs/>
          <w:lang w:val="hy-AM"/>
        </w:rPr>
        <w:t xml:space="preserve">ումն ապահովելու նպատակով՝ անհրաժեշտ է օրենքի 17-րդ հոդվածում կատարել լրացում, որ </w:t>
      </w:r>
      <w:r w:rsidR="00FE2AEB" w:rsidRPr="00C0653D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սննդի շղթայի օպերատորները (բացառությամբ գյուղատնտեսական մթերքի ու գյուղատնտեսական կենդանիների վաճառքով և շրջիկ առևտրով զբաղվողների, անասնաբուժության բնագավառում օգտագործվող կենսապատվաստուկներ արտադրողների) գրանցման համար սննդի շղթայի օպերատորների գրանցման և ռեեստր վարող մարմին</w:t>
      </w:r>
      <w:r w:rsidR="00FE2AEB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այսուհետ օրենքով սահմանված տեղեկատվության հետ</w:t>
      </w:r>
      <w:r w:rsidR="00BB11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E2AEB" w:rsidRPr="00C0653D">
        <w:rPr>
          <w:rFonts w:ascii="GHEA Grapalat" w:hAnsi="GHEA Grapalat"/>
          <w:color w:val="000000"/>
          <w:shd w:val="clear" w:color="auto" w:fill="FFFFFF"/>
          <w:lang w:val="hy-AM"/>
        </w:rPr>
        <w:t>ներկայացնելու</w:t>
      </w:r>
      <w:r w:rsidR="00FE2AEB">
        <w:rPr>
          <w:rFonts w:ascii="GHEA Grapalat" w:hAnsi="GHEA Grapalat"/>
          <w:color w:val="000000"/>
          <w:shd w:val="clear" w:color="auto" w:fill="FFFFFF"/>
          <w:lang w:val="hy-AM"/>
        </w:rPr>
        <w:t xml:space="preserve"> են</w:t>
      </w:r>
      <w:r w:rsidR="00FE2AEB" w:rsidRPr="00C0653D">
        <w:rPr>
          <w:rFonts w:ascii="GHEA Grapalat" w:hAnsi="GHEA Grapalat"/>
          <w:color w:val="000000"/>
          <w:shd w:val="clear" w:color="auto" w:fill="FFFFFF"/>
          <w:lang w:val="hy-AM"/>
        </w:rPr>
        <w:t xml:space="preserve"> նաև </w:t>
      </w:r>
      <w:r w:rsidR="00FE2AEB" w:rsidRPr="00C0653D">
        <w:rPr>
          <w:rFonts w:ascii="GHEA Grapalat" w:hAnsi="GHEA Grapalat"/>
          <w:b/>
          <w:bCs/>
          <w:color w:val="000000" w:themeColor="text1"/>
          <w:lang w:val="hy-AM"/>
        </w:rPr>
        <w:t>ներդրված ՎՎՀ</w:t>
      </w:r>
      <w:r w:rsidR="005B40A1">
        <w:rPr>
          <w:rFonts w:ascii="GHEA Grapalat" w:hAnsi="GHEA Grapalat"/>
          <w:b/>
          <w:bCs/>
          <w:color w:val="000000" w:themeColor="text1"/>
          <w:lang w:val="hy-AM"/>
        </w:rPr>
        <w:t>Կ</w:t>
      </w:r>
      <w:r w:rsidR="00FE2AEB" w:rsidRPr="00C0653D">
        <w:rPr>
          <w:rFonts w:ascii="GHEA Grapalat" w:hAnsi="GHEA Grapalat"/>
          <w:b/>
          <w:bCs/>
          <w:color w:val="000000" w:themeColor="text1"/>
          <w:lang w:val="hy-AM"/>
        </w:rPr>
        <w:t xml:space="preserve">Կ համակարգի սկզբունքների </w:t>
      </w:r>
      <w:r w:rsidR="00FE2AEB" w:rsidRPr="00C0653D">
        <w:rPr>
          <w:rFonts w:ascii="GHEA Grapalat" w:hAnsi="GHEA Grapalat"/>
          <w:b/>
          <w:bCs/>
          <w:color w:val="000000"/>
          <w:lang w:val="hy-AM"/>
        </w:rPr>
        <w:t xml:space="preserve">վրա հիմնված ընթացակարգերի </w:t>
      </w:r>
      <w:r w:rsidR="00FE2AEB" w:rsidRPr="00C0653D">
        <w:rPr>
          <w:rFonts w:ascii="GHEA Grapalat" w:hAnsi="GHEA Grapalat"/>
          <w:b/>
          <w:bCs/>
          <w:color w:val="000000" w:themeColor="text1"/>
          <w:lang w:val="hy-AM"/>
        </w:rPr>
        <w:t>վերաբերյալ տեղեկատվություն և հաստատված պլանը</w:t>
      </w:r>
      <w:r w:rsidR="00BB1180">
        <w:rPr>
          <w:rFonts w:ascii="GHEA Grapalat" w:hAnsi="GHEA Grapalat"/>
          <w:bCs/>
          <w:lang w:val="hy-AM"/>
        </w:rPr>
        <w:t xml:space="preserve">, </w:t>
      </w:r>
      <w:r w:rsidR="00BB1180" w:rsidRPr="00CA1BBB">
        <w:rPr>
          <w:rFonts w:ascii="GHEA Grapalat" w:hAnsi="GHEA Grapalat"/>
          <w:color w:val="000000"/>
          <w:shd w:val="clear" w:color="auto" w:fill="FFFFFF"/>
          <w:lang w:val="hy-AM"/>
        </w:rPr>
        <w:t xml:space="preserve">ինչը ապացույց է, որ ընկերությունը պատասխանատու է սննդամթերքի անվտանգության համար և իր ձեռնարկությունում կիրառում է անվտանգության և որակի կառավարման առաջադեմ գործիքներ, ինչը կնպաստի ձեռնարկությանը շուկաների դիվերսիֆիկացման հարցում։ </w:t>
      </w:r>
      <w:r w:rsidR="00F03602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Վերը նշված դրույթը ուժի մեջ կմտնի 2027 թվականի հունվարի 1-ից։ </w:t>
      </w:r>
    </w:p>
    <w:p w14:paraId="557DE45E" w14:textId="33292542" w:rsidR="00BB53A3" w:rsidRDefault="0006081D" w:rsidP="0006081D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A"/>
          <w:lang w:val="hy-AM"/>
        </w:rPr>
        <w:lastRenderedPageBreak/>
        <w:t xml:space="preserve">   </w:t>
      </w:r>
      <w:r w:rsidR="00FE2AEB">
        <w:rPr>
          <w:rFonts w:ascii="GHEA Grapalat" w:hAnsi="GHEA Grapalat"/>
          <w:bCs/>
          <w:lang w:val="hy-AM"/>
        </w:rPr>
        <w:t>Միաժամանակ անհրաժեշտ է օրենքի 9-րդ հոդվածում կատարել լրացում</w:t>
      </w:r>
      <w:r w:rsidR="00BB1180">
        <w:rPr>
          <w:rFonts w:ascii="GHEA Grapalat" w:hAnsi="GHEA Grapalat"/>
          <w:bCs/>
          <w:lang w:val="hy-AM"/>
        </w:rPr>
        <w:t xml:space="preserve"> այն է՝ տեղական արտադրության սպանդանոցային ծագման հումքի և մթերքի ստացման ժամանակ</w:t>
      </w:r>
      <w:r w:rsidR="00FE2AEB">
        <w:rPr>
          <w:rFonts w:ascii="GHEA Grapalat" w:hAnsi="GHEA Grapalat"/>
          <w:bCs/>
          <w:lang w:val="hy-AM"/>
        </w:rPr>
        <w:t xml:space="preserve"> սահմանել կարգավորում</w:t>
      </w:r>
      <w:r w:rsidR="00BB1180">
        <w:rPr>
          <w:rFonts w:ascii="GHEA Grapalat" w:hAnsi="GHEA Grapalat"/>
          <w:bCs/>
          <w:lang w:val="hy-AM"/>
        </w:rPr>
        <w:t xml:space="preserve"> նաև կենդանու բուծման երկրի մասին</w:t>
      </w:r>
      <w:r w:rsidR="00FE2AEB">
        <w:rPr>
          <w:rFonts w:ascii="GHEA Grapalat" w:hAnsi="GHEA Grapalat"/>
          <w:color w:val="000000"/>
          <w:shd w:val="clear" w:color="auto" w:fill="FFFFFF"/>
          <w:lang w:val="hy-AM"/>
        </w:rPr>
        <w:t xml:space="preserve">, քանի որ ներկայումս </w:t>
      </w:r>
      <w:r w:rsidR="00D27710">
        <w:rPr>
          <w:rFonts w:ascii="GHEA Grapalat" w:hAnsi="GHEA Grapalat"/>
          <w:color w:val="000000"/>
          <w:shd w:val="clear" w:color="auto" w:fill="FFFFFF"/>
          <w:lang w:val="hy-AM"/>
        </w:rPr>
        <w:t xml:space="preserve">առկա է </w:t>
      </w:r>
      <w:r w:rsidR="00FE2AEB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օրենսդրական բաց</w:t>
      </w:r>
      <w:r w:rsidR="00CD064B">
        <w:rPr>
          <w:rFonts w:ascii="GHEA Grapalat" w:hAnsi="GHEA Grapalat"/>
          <w:color w:val="000000"/>
          <w:shd w:val="clear" w:color="auto" w:fill="FFFFFF"/>
          <w:lang w:val="hy-AM"/>
        </w:rPr>
        <w:t>, ինչն էլ հնարավորություն չի տալիս</w:t>
      </w:r>
      <w:r w:rsidR="00FE2A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D064B">
        <w:rPr>
          <w:rFonts w:ascii="GHEA Grapalat" w:hAnsi="GHEA Grapalat"/>
          <w:color w:val="000000"/>
          <w:shd w:val="clear" w:color="auto" w:fill="FFFFFF"/>
          <w:lang w:val="hy-AM"/>
        </w:rPr>
        <w:t>սպառողներին տարբերակել կենդանին, որ երկրում է բուծվել, որից ստացվել է մթերքը։ Օ</w:t>
      </w:r>
      <w:r w:rsidR="00EA2B44">
        <w:rPr>
          <w:rFonts w:ascii="GHEA Grapalat" w:hAnsi="GHEA Grapalat"/>
          <w:color w:val="000000"/>
          <w:shd w:val="clear" w:color="auto" w:fill="FFFFFF"/>
          <w:lang w:val="hy-AM"/>
        </w:rPr>
        <w:t>րենքի ընդունումից հետո</w:t>
      </w:r>
      <w:r w:rsidR="00CD064B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204CE3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</w:t>
      </w:r>
      <w:r w:rsidR="00CD064B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204CE3">
        <w:rPr>
          <w:rFonts w:ascii="GHEA Grapalat" w:hAnsi="GHEA Grapalat"/>
          <w:color w:val="000000"/>
          <w:shd w:val="clear" w:color="auto" w:fill="FFFFFF"/>
          <w:lang w:val="hy-AM"/>
        </w:rPr>
        <w:t xml:space="preserve">ժեշտ  </w:t>
      </w:r>
      <w:r w:rsidR="00BB53A3">
        <w:rPr>
          <w:rFonts w:ascii="GHEA Grapalat" w:hAnsi="GHEA Grapalat"/>
          <w:color w:val="000000"/>
          <w:shd w:val="clear" w:color="auto" w:fill="FFFFFF"/>
          <w:lang w:val="hy-AM"/>
        </w:rPr>
        <w:t xml:space="preserve">է </w:t>
      </w:r>
      <w:r w:rsidR="00204CE3">
        <w:rPr>
          <w:rFonts w:ascii="GHEA Grapalat" w:hAnsi="GHEA Grapalat"/>
          <w:color w:val="000000"/>
          <w:shd w:val="clear" w:color="auto" w:fill="FFFFFF"/>
          <w:lang w:val="hy-AM"/>
        </w:rPr>
        <w:t>փոփոխություններ կատարել նաև որոշ իրավական ակտերում</w:t>
      </w:r>
      <w:r w:rsidR="00CD064B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204CE3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որոնցով կարագավորվում են սպանդից գոյացած կենդանական ծագման հումքի և մթերքի հետ կապված հարաբերությունները։ </w:t>
      </w:r>
    </w:p>
    <w:p w14:paraId="60BAB108" w14:textId="7542C7C4" w:rsidR="00BB53A3" w:rsidRPr="00BB53A3" w:rsidRDefault="007923E4" w:rsidP="007923E4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="00BB53A3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 </w:t>
      </w:r>
      <w:r w:rsidR="00BB53A3" w:rsidRPr="0041070B">
        <w:rPr>
          <w:rFonts w:ascii="GHEA Grapalat" w:hAnsi="GHEA Grapalat"/>
          <w:color w:val="000000"/>
          <w:shd w:val="clear" w:color="auto" w:fill="FFFFFF"/>
          <w:lang w:val="hy-AM"/>
        </w:rPr>
        <w:t>ՀՀ Սահմանադրության 6-րդ հոդվածի 2-րդ մասի համաձայն՝  Սահմանադրության և օրենքների հիման վրա և դրանց իրականացումն ապահովելու նպատակով</w:t>
      </w:r>
      <w:r w:rsidR="007A325A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BB53A3" w:rsidRPr="0041070B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</w:t>
      </w:r>
      <w:r w:rsidR="00BB53A3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BB53A3" w:rsidRPr="0041070B">
        <w:rPr>
          <w:rFonts w:ascii="GHEA Grapalat" w:hAnsi="GHEA Grapalat" w:cs="Sylfaen"/>
          <w:bCs/>
          <w:lang w:val="hy-AM"/>
        </w:rPr>
        <w:t xml:space="preserve">հետևաբար այս համատեքստում անհրաժեշտ է </w:t>
      </w:r>
      <w:r w:rsidR="00BB53A3" w:rsidRPr="0041070B">
        <w:rPr>
          <w:rFonts w:ascii="GHEA Grapalat" w:hAnsi="GHEA Grapalat"/>
          <w:bCs/>
          <w:lang w:val="hy-AM"/>
        </w:rPr>
        <w:t>օրենքի 6-րդ հոդվածում կատարել լրացում՝ սահմանելով համապատասխան լիազոր</w:t>
      </w:r>
      <w:r w:rsidR="00BB53A3">
        <w:rPr>
          <w:rFonts w:ascii="GHEA Grapalat" w:hAnsi="GHEA Grapalat"/>
          <w:bCs/>
          <w:lang w:val="hy-AM"/>
        </w:rPr>
        <w:t>ո</w:t>
      </w:r>
      <w:r w:rsidR="00BB53A3" w:rsidRPr="0041070B">
        <w:rPr>
          <w:rFonts w:ascii="GHEA Grapalat" w:hAnsi="GHEA Grapalat"/>
          <w:bCs/>
          <w:lang w:val="hy-AM"/>
        </w:rPr>
        <w:t>ղ նորմ։</w:t>
      </w:r>
      <w:r w:rsidR="00FA0DD6">
        <w:rPr>
          <w:rFonts w:ascii="GHEA Grapalat" w:hAnsi="GHEA Grapalat"/>
          <w:bCs/>
          <w:lang w:val="hy-AM"/>
        </w:rPr>
        <w:t xml:space="preserve"> Այս համատեքստում անհրաժեշտ է նաև խմբագրել օրենքի 6-րդ հոդվածի 1-ին մասի 14-րդ կետը</w:t>
      </w:r>
      <w:r w:rsidR="00903C84">
        <w:rPr>
          <w:rFonts w:ascii="GHEA Grapalat" w:hAnsi="GHEA Grapalat"/>
          <w:bCs/>
          <w:lang w:val="hy-AM"/>
        </w:rPr>
        <w:t xml:space="preserve"> այն  է՝ սննդամթերքի հիգիենային ներկայացվող պահանջները սահմանել առանձին կետով՝ իրավական որոշակիության սկզբունքից ելնելով։</w:t>
      </w:r>
      <w:r w:rsidR="00BB53A3" w:rsidRPr="0041070B">
        <w:rPr>
          <w:rFonts w:ascii="GHEA Grapalat" w:hAnsi="GHEA Grapalat"/>
          <w:bCs/>
          <w:i/>
          <w:color w:val="000000"/>
          <w:lang w:val="hy-AM"/>
        </w:rPr>
        <w:t xml:space="preserve"> </w:t>
      </w:r>
    </w:p>
    <w:p w14:paraId="211498E0" w14:textId="77777777" w:rsidR="00BB53A3" w:rsidRPr="00EA2B44" w:rsidRDefault="00BB53A3" w:rsidP="0006081D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F9755E6" w14:textId="77777777" w:rsidR="005B41FC" w:rsidRDefault="005B41FC" w:rsidP="00FE2AEB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14:paraId="716D50A0" w14:textId="77777777" w:rsidR="002239A9" w:rsidRDefault="002239A9" w:rsidP="005B41FC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14:paraId="2C9CD598" w14:textId="6327301A" w:rsidR="005B41FC" w:rsidRDefault="00FE2AEB" w:rsidP="005B41FC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1841DD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1841DD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0" w:name="_Hlk95492418"/>
    </w:p>
    <w:p w14:paraId="42DD54C3" w14:textId="27141131" w:rsidR="009F6348" w:rsidRPr="004D0DFD" w:rsidRDefault="005B41FC" w:rsidP="004D0DFD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FE2AEB" w:rsidRPr="00DD162B">
        <w:rPr>
          <w:rFonts w:ascii="GHEA Grapalat" w:hAnsi="GHEA Grapalat"/>
          <w:lang w:val="hy-AM"/>
        </w:rPr>
        <w:t xml:space="preserve">2023 թվականի մարտի 23-ի N 356-Լ Կառավարության որոշման N 2 </w:t>
      </w:r>
      <w:r w:rsidR="00FE2AEB" w:rsidRPr="009F6348">
        <w:rPr>
          <w:rFonts w:ascii="GHEA Grapalat" w:hAnsi="GHEA Grapalat"/>
          <w:lang w:val="hy-AM"/>
        </w:rPr>
        <w:t xml:space="preserve">հավելվածի </w:t>
      </w:r>
      <w:r w:rsidR="009F6348" w:rsidRPr="009F6348">
        <w:rPr>
          <w:rFonts w:ascii="GHEA Grapalat" w:hAnsi="GHEA Grapalat"/>
          <w:lang w:val="hy-AM"/>
        </w:rPr>
        <w:t>5</w:t>
      </w:r>
      <w:r w:rsidR="009F6348" w:rsidRPr="009F6348">
        <w:rPr>
          <w:rFonts w:ascii="Cambria Math" w:hAnsi="Cambria Math" w:cs="Cambria Math"/>
          <w:lang w:val="hy-AM"/>
        </w:rPr>
        <w:t>․</w:t>
      </w:r>
      <w:r w:rsidR="009F6348" w:rsidRPr="009F6348">
        <w:rPr>
          <w:rFonts w:ascii="GHEA Grapalat" w:hAnsi="GHEA Grapalat"/>
          <w:lang w:val="hy-AM"/>
        </w:rPr>
        <w:t xml:space="preserve">1 </w:t>
      </w:r>
      <w:r w:rsidR="00FE2AEB" w:rsidRPr="009F6348">
        <w:rPr>
          <w:rFonts w:ascii="GHEA Grapalat" w:hAnsi="GHEA Grapalat"/>
          <w:lang w:val="hy-AM"/>
        </w:rPr>
        <w:t>կետի</w:t>
      </w:r>
      <w:r w:rsidR="00FE2AEB" w:rsidRPr="00DD162B">
        <w:rPr>
          <w:rFonts w:ascii="GHEA Grapalat" w:hAnsi="GHEA Grapalat"/>
          <w:lang w:val="hy-AM"/>
        </w:rPr>
        <w:t xml:space="preserve"> կատար</w:t>
      </w:r>
      <w:r w:rsidR="00FE2AEB">
        <w:rPr>
          <w:rFonts w:ascii="GHEA Grapalat" w:hAnsi="GHEA Grapalat"/>
          <w:lang w:val="hy-AM"/>
        </w:rPr>
        <w:t>ումն ապահովելու նպատակով՝</w:t>
      </w:r>
      <w:r w:rsidR="00D27710">
        <w:rPr>
          <w:rFonts w:ascii="GHEA Grapalat" w:hAnsi="GHEA Grapalat"/>
          <w:lang w:val="hy-AM"/>
        </w:rPr>
        <w:t xml:space="preserve">  օրենքով </w:t>
      </w:r>
      <w:r w:rsidR="00FE2AEB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սահմանել, որ </w:t>
      </w:r>
      <w:r w:rsidR="00FE2AEB">
        <w:rPr>
          <w:rFonts w:ascii="GHEA Grapalat" w:hAnsi="GHEA Grapalat" w:cs="Sylfaen"/>
          <w:color w:val="000000" w:themeColor="text1"/>
          <w:lang w:val="hy-AM"/>
        </w:rPr>
        <w:t xml:space="preserve">սննդի շղթայի օպերատորների բազայում գարանցվելիս պարտադիր կլինի նաև </w:t>
      </w:r>
      <w:r w:rsidR="00FE2AEB" w:rsidRPr="00DA1187">
        <w:rPr>
          <w:rFonts w:ascii="GHEA Grapalat" w:hAnsi="GHEA Grapalat"/>
          <w:color w:val="000000" w:themeColor="text1"/>
          <w:lang w:val="hy-AM"/>
        </w:rPr>
        <w:lastRenderedPageBreak/>
        <w:t>ներդրված ՎՎՀ</w:t>
      </w:r>
      <w:r w:rsidR="005B40A1">
        <w:rPr>
          <w:rFonts w:ascii="GHEA Grapalat" w:hAnsi="GHEA Grapalat"/>
          <w:color w:val="000000" w:themeColor="text1"/>
          <w:lang w:val="hy-AM"/>
        </w:rPr>
        <w:t>Կ</w:t>
      </w:r>
      <w:r w:rsidR="00FE2AEB" w:rsidRPr="00DA1187">
        <w:rPr>
          <w:rFonts w:ascii="GHEA Grapalat" w:hAnsi="GHEA Grapalat"/>
          <w:color w:val="000000" w:themeColor="text1"/>
          <w:lang w:val="hy-AM"/>
        </w:rPr>
        <w:t xml:space="preserve">Կ համակարգի սկզբունքների </w:t>
      </w:r>
      <w:r w:rsidR="00FE2AEB" w:rsidRPr="00DA1187">
        <w:rPr>
          <w:rFonts w:ascii="GHEA Grapalat" w:hAnsi="GHEA Grapalat"/>
          <w:color w:val="000000"/>
          <w:lang w:val="hy-AM"/>
        </w:rPr>
        <w:t xml:space="preserve">վրա հիմնված ընթացակարգերի </w:t>
      </w:r>
      <w:r w:rsidR="00FE2AEB" w:rsidRPr="00DA1187">
        <w:rPr>
          <w:rFonts w:ascii="GHEA Grapalat" w:hAnsi="GHEA Grapalat"/>
          <w:color w:val="000000" w:themeColor="text1"/>
          <w:lang w:val="hy-AM"/>
        </w:rPr>
        <w:t>վերաբերյալ տեղեկատվության և հաստատված պլանի ներկայացումը</w:t>
      </w:r>
      <w:r w:rsidR="00D27710">
        <w:rPr>
          <w:rFonts w:ascii="GHEA Grapalat" w:hAnsi="GHEA Grapalat"/>
          <w:color w:val="000000" w:themeColor="text1"/>
          <w:lang w:val="hy-AM"/>
        </w:rPr>
        <w:t>, ինչպես նաև սահմանել իրավակարգավորում կենդանու սպանդից գոյացած կենդանական ծագման հումքի և մթերքի դեպքում</w:t>
      </w:r>
      <w:r w:rsidR="004D0DFD">
        <w:rPr>
          <w:rFonts w:ascii="GHEA Grapalat" w:hAnsi="GHEA Grapalat"/>
          <w:color w:val="000000" w:themeColor="text1"/>
          <w:lang w:val="hy-AM"/>
        </w:rPr>
        <w:t xml:space="preserve"> այսուհետ տրամադրել </w:t>
      </w:r>
      <w:r w:rsidR="00D27710">
        <w:rPr>
          <w:rFonts w:ascii="GHEA Grapalat" w:hAnsi="GHEA Grapalat"/>
          <w:color w:val="000000" w:themeColor="text1"/>
          <w:lang w:val="hy-AM"/>
        </w:rPr>
        <w:t xml:space="preserve"> տեղեկատվություն</w:t>
      </w:r>
      <w:r w:rsidR="004D0DFD">
        <w:rPr>
          <w:rFonts w:ascii="GHEA Grapalat" w:hAnsi="GHEA Grapalat"/>
          <w:color w:val="000000" w:themeColor="text1"/>
          <w:lang w:val="hy-AM"/>
        </w:rPr>
        <w:t xml:space="preserve"> նաև կենդանու բուծման երկրի մասին։</w:t>
      </w:r>
      <w:r w:rsidR="00D27710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4A148C53" w14:textId="77777777" w:rsidR="009F6348" w:rsidRDefault="009F6348" w:rsidP="00FE2AEB">
      <w:pPr>
        <w:spacing w:line="360" w:lineRule="auto"/>
        <w:ind w:firstLine="720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</w:p>
    <w:p w14:paraId="2A224F02" w14:textId="40099136" w:rsidR="00FE2AEB" w:rsidRPr="001841DD" w:rsidRDefault="00FE2AEB" w:rsidP="00FE2AEB">
      <w:pPr>
        <w:spacing w:line="360" w:lineRule="auto"/>
        <w:ind w:firstLine="720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  <w:r w:rsidRPr="001841DD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3. </w:t>
      </w:r>
      <w:r w:rsidRPr="001841DD">
        <w:rPr>
          <w:rFonts w:ascii="GHEA Grapalat" w:eastAsia="Times New Roman" w:hAnsi="GHEA Grapalat"/>
          <w:b/>
          <w:lang w:val="hy-AM"/>
        </w:rPr>
        <w:t>Կապը ռազմավարական փաստաթղթերի հետ</w:t>
      </w:r>
      <w:r w:rsidRPr="001841DD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</w:p>
    <w:p w14:paraId="013DDA18" w14:textId="77777777" w:rsidR="00FE2AEB" w:rsidRPr="001841DD" w:rsidRDefault="00FE2AEB" w:rsidP="00FE2AEB">
      <w:pPr>
        <w:spacing w:line="360" w:lineRule="auto"/>
        <w:ind w:firstLine="720"/>
        <w:rPr>
          <w:rFonts w:ascii="GHEA Grapalat" w:hAnsi="GHEA Grapalat"/>
          <w:color w:val="00000A"/>
          <w:shd w:val="clear" w:color="auto" w:fill="FFFFFF"/>
          <w:lang w:val="hy-AM"/>
        </w:rPr>
      </w:pPr>
      <w:r w:rsidRPr="001841DD">
        <w:rPr>
          <w:rFonts w:ascii="GHEA Grapalat" w:hAnsi="GHEA Grapalat"/>
          <w:bCs/>
          <w:color w:val="00000A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3CE48071" w14:textId="7D986A9E" w:rsidR="00FE2AEB" w:rsidRPr="001841DD" w:rsidRDefault="00FE2AEB" w:rsidP="00FE2AEB">
      <w:pPr>
        <w:spacing w:line="360" w:lineRule="auto"/>
        <w:ind w:firstLine="720"/>
        <w:rPr>
          <w:rStyle w:val="Hyperlink"/>
          <w:rFonts w:ascii="GHEA Grapalat" w:hAnsi="GHEA Grapalat"/>
          <w:bCs/>
          <w:shd w:val="clear" w:color="auto" w:fill="FFFFFF"/>
          <w:lang w:val="hy-AM"/>
        </w:rPr>
      </w:pPr>
      <w:r w:rsidRPr="001841DD">
        <w:rPr>
          <w:rFonts w:ascii="GHEA Grapalat" w:hAnsi="GHEA Grapalat"/>
          <w:lang w:val="hy-AM"/>
        </w:rPr>
        <w:t>««Սննդամթերքի անվտանգության մասին» օրենքում լրացումներ</w:t>
      </w:r>
      <w:r w:rsidR="00DC36D5">
        <w:rPr>
          <w:rFonts w:ascii="GHEA Grapalat" w:hAnsi="GHEA Grapalat"/>
          <w:lang w:val="hy-AM"/>
        </w:rPr>
        <w:t xml:space="preserve"> և փոփոխություն</w:t>
      </w:r>
      <w:r w:rsidR="005B40A1">
        <w:rPr>
          <w:rFonts w:ascii="GHEA Grapalat" w:hAnsi="GHEA Grapalat"/>
          <w:lang w:val="hy-AM"/>
        </w:rPr>
        <w:t>ներ</w:t>
      </w:r>
      <w:r w:rsidRPr="001841DD">
        <w:rPr>
          <w:rFonts w:ascii="GHEA Grapalat" w:hAnsi="GHEA Grapalat"/>
          <w:lang w:val="hy-AM"/>
        </w:rPr>
        <w:t xml:space="preserve"> կատարելու մասին» օրենքի  </w:t>
      </w:r>
      <w:r w:rsidRPr="001841DD">
        <w:rPr>
          <w:rFonts w:ascii="GHEA Grapalat" w:hAnsi="GHEA Grapalat" w:cs="Sylfaen"/>
          <w:lang w:val="hy-AM"/>
        </w:rPr>
        <w:t xml:space="preserve">նախագծի </w:t>
      </w:r>
      <w:r w:rsidRPr="001841DD">
        <w:rPr>
          <w:rFonts w:ascii="GHEA Grapalat" w:hAnsi="GHEA Grapalat"/>
          <w:bCs/>
          <w:color w:val="00000A"/>
          <w:lang w:val="hy-AM"/>
        </w:rPr>
        <w:t xml:space="preserve">ընդունումը  բխում է </w:t>
      </w:r>
      <w:r w:rsidRPr="001841DD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Կառավարության 2021-2026թթ. ծրագրի 2.4 կետի «Գյուղատնտեսության» բաժնից </w:t>
      </w:r>
      <w:hyperlink r:id="rId4" w:history="1">
        <w:r w:rsidRPr="001841DD">
          <w:rPr>
            <w:rStyle w:val="Hyperlink"/>
            <w:rFonts w:ascii="GHEA Grapalat" w:hAnsi="GHEA Grapalat"/>
            <w:shd w:val="clear" w:color="auto" w:fill="FFFFFF"/>
            <w:lang w:val="hy-AM"/>
          </w:rPr>
          <w:t>https://www.gov.am/files/docs/4586.pdf</w:t>
        </w:r>
      </w:hyperlink>
      <w:r w:rsidRPr="001841DD">
        <w:rPr>
          <w:rStyle w:val="Hyperlink"/>
          <w:rFonts w:ascii="GHEA Grapalat" w:hAnsi="GHEA Grapalat"/>
          <w:shd w:val="clear" w:color="auto" w:fill="FFFFFF"/>
          <w:lang w:val="hy-AM"/>
        </w:rPr>
        <w:t xml:space="preserve"> :</w:t>
      </w:r>
    </w:p>
    <w:p w14:paraId="252051F6" w14:textId="77777777" w:rsidR="00FE2AEB" w:rsidRPr="001841DD" w:rsidRDefault="00FE2AEB" w:rsidP="00FE2AEB">
      <w:pPr>
        <w:spacing w:line="360" w:lineRule="auto"/>
        <w:ind w:firstLine="720"/>
        <w:rPr>
          <w:rFonts w:ascii="GHEA Grapalat" w:eastAsia="Times New Roman" w:hAnsi="GHEA Grapalat"/>
          <w:b/>
          <w:lang w:val="hy-AM"/>
        </w:rPr>
      </w:pPr>
    </w:p>
    <w:p w14:paraId="63F50050" w14:textId="77777777" w:rsidR="00FE2AEB" w:rsidRPr="001841DD" w:rsidRDefault="00FE2AEB" w:rsidP="00FE2AEB">
      <w:pPr>
        <w:spacing w:line="360" w:lineRule="auto"/>
        <w:ind w:firstLine="720"/>
        <w:rPr>
          <w:rFonts w:ascii="GHEA Grapalat" w:eastAsia="Times New Roman" w:hAnsi="GHEA Grapalat"/>
          <w:b/>
          <w:lang w:val="hy-AM"/>
        </w:rPr>
      </w:pPr>
    </w:p>
    <w:p w14:paraId="4919F4DF" w14:textId="77777777" w:rsidR="00FE2AEB" w:rsidRPr="001841DD" w:rsidRDefault="00FE2AEB" w:rsidP="00FE2AEB">
      <w:pPr>
        <w:spacing w:line="360" w:lineRule="auto"/>
        <w:ind w:firstLine="720"/>
        <w:rPr>
          <w:rFonts w:ascii="GHEA Grapalat" w:eastAsia="Times New Roman" w:hAnsi="GHEA Grapalat"/>
          <w:b/>
          <w:lang w:val="hy-AM"/>
        </w:rPr>
      </w:pPr>
      <w:r w:rsidRPr="001841DD">
        <w:rPr>
          <w:rFonts w:ascii="GHEA Grapalat" w:eastAsia="Times New Roman" w:hAnsi="GHEA Grapalat"/>
          <w:b/>
          <w:lang w:val="hy-AM"/>
        </w:rPr>
        <w:t>4. Նախագծի մշակման գործընթացում ներգրավված ինստիտուտները և անձինք</w:t>
      </w:r>
    </w:p>
    <w:p w14:paraId="03D3F9DD" w14:textId="77777777" w:rsidR="00FE2AEB" w:rsidRPr="001841DD" w:rsidRDefault="00FE2AEB" w:rsidP="00FE2AEB">
      <w:pPr>
        <w:spacing w:line="360" w:lineRule="auto"/>
        <w:ind w:firstLine="706"/>
        <w:rPr>
          <w:rFonts w:ascii="GHEA Grapalat" w:hAnsi="GHEA Grapalat" w:cs="Sylfaen"/>
          <w:lang w:val="hy-AM"/>
        </w:rPr>
      </w:pPr>
      <w:r w:rsidRPr="001841DD">
        <w:rPr>
          <w:rFonts w:ascii="GHEA Grapalat" w:eastAsia="Times New Roman" w:hAnsi="GHEA Grapalat"/>
          <w:lang w:val="hy-AM"/>
        </w:rPr>
        <w:t xml:space="preserve">Իրավական ակտի նախագիծը մշակվել է ՀՀ </w:t>
      </w:r>
      <w:r w:rsidRPr="001841DD">
        <w:rPr>
          <w:rFonts w:ascii="GHEA Grapalat" w:hAnsi="GHEA Grapalat" w:cs="Sylfaen"/>
          <w:lang w:val="hy-AM"/>
        </w:rPr>
        <w:t>էկոնոմիկայի նախարարության կողմից։</w:t>
      </w:r>
    </w:p>
    <w:p w14:paraId="76254782" w14:textId="77777777" w:rsidR="00FE2AEB" w:rsidRPr="001841DD" w:rsidRDefault="00FE2AEB" w:rsidP="00FE2AEB">
      <w:pPr>
        <w:pStyle w:val="BodyTextIndent3"/>
        <w:tabs>
          <w:tab w:val="left" w:pos="0"/>
          <w:tab w:val="left" w:pos="54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bookmarkEnd w:id="0"/>
    <w:p w14:paraId="0F353739" w14:textId="77777777" w:rsidR="00FE2AEB" w:rsidRPr="001841DD" w:rsidRDefault="00FE2AEB" w:rsidP="00FE2AEB">
      <w:pPr>
        <w:spacing w:line="360" w:lineRule="auto"/>
        <w:ind w:firstLine="567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1841DD">
        <w:rPr>
          <w:rFonts w:ascii="GHEA Grapalat" w:hAnsi="GHEA Grapalat"/>
          <w:b/>
          <w:color w:val="000000"/>
          <w:shd w:val="clear" w:color="auto" w:fill="FFFFFF"/>
          <w:lang w:val="hy-AM"/>
        </w:rPr>
        <w:t>5. Ֆինանսական միջոցների անհրաժեշտության և պետական բյուջեի եկամուտներում և ծախսերում սպասվելիք փոփոխության մասին</w:t>
      </w:r>
    </w:p>
    <w:p w14:paraId="6DA8A06C" w14:textId="56C69FB2" w:rsidR="00D27710" w:rsidRPr="00E064A3" w:rsidRDefault="00FE2AEB" w:rsidP="00E064A3">
      <w:pPr>
        <w:spacing w:line="360" w:lineRule="auto"/>
        <w:ind w:firstLine="567"/>
        <w:rPr>
          <w:rFonts w:ascii="GHEA Grapalat" w:hAnsi="GHEA Grapalat" w:cs="Times Armenian"/>
          <w:color w:val="000000"/>
          <w:lang w:val="hy-AM"/>
        </w:rPr>
      </w:pPr>
      <w:r w:rsidRPr="001841DD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1841DD">
        <w:rPr>
          <w:rFonts w:ascii="GHEA Grapalat" w:hAnsi="GHEA Grapalat" w:cs="Sylfaen"/>
          <w:bCs/>
          <w:lang w:val="hy-AM"/>
        </w:rPr>
        <w:t xml:space="preserve">ախագծի  ընդունմամբ </w:t>
      </w:r>
      <w:r w:rsidRPr="001841DD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 ֆինանսական միջոցների անհրաժեշտություն չի առաջանում՝ պետական բյուջեում </w:t>
      </w:r>
      <w:r w:rsidRPr="001841DD">
        <w:rPr>
          <w:rFonts w:ascii="GHEA Grapalat" w:hAnsi="GHEA Grapalat" w:cs="Sylfaen"/>
          <w:color w:val="000000"/>
          <w:lang w:val="hy-AM"/>
        </w:rPr>
        <w:t>եկամուտների</w:t>
      </w:r>
      <w:r w:rsidRPr="001841DD">
        <w:rPr>
          <w:rFonts w:ascii="GHEA Grapalat" w:hAnsi="GHEA Grapalat" w:cs="Times Armenian"/>
          <w:color w:val="000000"/>
          <w:lang w:val="af-ZA"/>
        </w:rPr>
        <w:t xml:space="preserve"> </w:t>
      </w:r>
      <w:r w:rsidRPr="001841DD">
        <w:rPr>
          <w:rFonts w:ascii="GHEA Grapalat" w:hAnsi="GHEA Grapalat" w:cs="Sylfaen"/>
          <w:color w:val="000000"/>
          <w:lang w:val="hy-AM"/>
        </w:rPr>
        <w:t>և</w:t>
      </w:r>
      <w:r w:rsidRPr="001841DD">
        <w:rPr>
          <w:rFonts w:ascii="GHEA Grapalat" w:hAnsi="GHEA Grapalat" w:cs="Times Armenian"/>
          <w:color w:val="000000"/>
          <w:lang w:val="af-ZA"/>
        </w:rPr>
        <w:t xml:space="preserve"> </w:t>
      </w:r>
      <w:r w:rsidRPr="001841DD">
        <w:rPr>
          <w:rFonts w:ascii="GHEA Grapalat" w:hAnsi="GHEA Grapalat" w:cs="Sylfaen"/>
          <w:color w:val="000000"/>
          <w:lang w:val="hy-AM"/>
        </w:rPr>
        <w:t>ծախսերի</w:t>
      </w:r>
      <w:r w:rsidRPr="001841DD">
        <w:rPr>
          <w:rFonts w:ascii="GHEA Grapalat" w:hAnsi="GHEA Grapalat" w:cs="Times Armenian"/>
          <w:color w:val="000000"/>
          <w:lang w:val="af-ZA"/>
        </w:rPr>
        <w:t xml:space="preserve"> </w:t>
      </w:r>
      <w:r w:rsidRPr="001841DD">
        <w:rPr>
          <w:rFonts w:ascii="GHEA Grapalat" w:hAnsi="GHEA Grapalat" w:cs="Sylfaen"/>
          <w:color w:val="000000"/>
          <w:lang w:val="hy-AM"/>
        </w:rPr>
        <w:t>ավելացում</w:t>
      </w:r>
      <w:r w:rsidRPr="001841DD">
        <w:rPr>
          <w:rFonts w:ascii="GHEA Grapalat" w:hAnsi="GHEA Grapalat" w:cs="Sylfaen"/>
          <w:color w:val="000000"/>
          <w:lang w:val="af-ZA"/>
        </w:rPr>
        <w:t xml:space="preserve"> </w:t>
      </w:r>
      <w:r w:rsidRPr="001841DD">
        <w:rPr>
          <w:rFonts w:ascii="GHEA Grapalat" w:hAnsi="GHEA Grapalat" w:cs="Sylfaen"/>
          <w:color w:val="000000"/>
          <w:lang w:val="hy-AM"/>
        </w:rPr>
        <w:t>կամ</w:t>
      </w:r>
      <w:r w:rsidRPr="001841DD">
        <w:rPr>
          <w:rFonts w:ascii="GHEA Grapalat" w:hAnsi="GHEA Grapalat" w:cs="Sylfaen"/>
          <w:color w:val="000000"/>
          <w:lang w:val="af-ZA"/>
        </w:rPr>
        <w:t xml:space="preserve"> </w:t>
      </w:r>
      <w:r w:rsidRPr="001841DD">
        <w:rPr>
          <w:rFonts w:ascii="GHEA Grapalat" w:hAnsi="GHEA Grapalat" w:cs="Sylfaen"/>
          <w:color w:val="000000"/>
          <w:lang w:val="hy-AM"/>
        </w:rPr>
        <w:t>նվազում</w:t>
      </w:r>
      <w:r w:rsidRPr="001841DD">
        <w:rPr>
          <w:rFonts w:ascii="GHEA Grapalat" w:hAnsi="GHEA Grapalat" w:cs="Sylfaen"/>
          <w:color w:val="000000"/>
          <w:lang w:val="af-ZA"/>
        </w:rPr>
        <w:t xml:space="preserve"> </w:t>
      </w:r>
      <w:r w:rsidRPr="001841DD">
        <w:rPr>
          <w:rFonts w:ascii="GHEA Grapalat" w:hAnsi="GHEA Grapalat" w:cs="Sylfaen"/>
          <w:color w:val="000000"/>
          <w:lang w:val="hy-AM"/>
        </w:rPr>
        <w:t>չի</w:t>
      </w:r>
      <w:r w:rsidRPr="001841DD">
        <w:rPr>
          <w:rFonts w:ascii="GHEA Grapalat" w:hAnsi="GHEA Grapalat" w:cs="Sylfaen"/>
          <w:color w:val="000000"/>
          <w:lang w:val="af-ZA"/>
        </w:rPr>
        <w:t xml:space="preserve"> </w:t>
      </w:r>
      <w:r w:rsidRPr="001841DD">
        <w:rPr>
          <w:rFonts w:ascii="GHEA Grapalat" w:hAnsi="GHEA Grapalat" w:cs="Sylfaen"/>
          <w:color w:val="000000"/>
          <w:lang w:val="hy-AM"/>
        </w:rPr>
        <w:t>նախատեսվում</w:t>
      </w:r>
      <w:r w:rsidRPr="001841DD">
        <w:rPr>
          <w:rFonts w:ascii="GHEA Grapalat" w:hAnsi="GHEA Grapalat" w:cs="Times Armenian"/>
          <w:color w:val="000000"/>
          <w:lang w:val="af-ZA"/>
        </w:rPr>
        <w:t>:</w:t>
      </w:r>
      <w:r w:rsidRPr="001841DD">
        <w:rPr>
          <w:rFonts w:ascii="GHEA Grapalat" w:hAnsi="GHEA Grapalat" w:cs="Times Armenian"/>
          <w:color w:val="000000"/>
          <w:lang w:val="hy-AM"/>
        </w:rPr>
        <w:t xml:space="preserve">  </w:t>
      </w:r>
    </w:p>
    <w:p w14:paraId="3D299C32" w14:textId="77777777" w:rsidR="00D27710" w:rsidRDefault="00D27710" w:rsidP="00FE2AEB">
      <w:pPr>
        <w:spacing w:line="360" w:lineRule="auto"/>
        <w:ind w:firstLine="720"/>
        <w:rPr>
          <w:rFonts w:ascii="GHEA Grapalat" w:eastAsia="Times New Roman" w:hAnsi="GHEA Grapalat"/>
          <w:b/>
          <w:lang w:val="hy-AM"/>
        </w:rPr>
      </w:pPr>
    </w:p>
    <w:p w14:paraId="5863F296" w14:textId="791F3462" w:rsidR="00FE2AEB" w:rsidRPr="001841DD" w:rsidRDefault="00FE2AEB" w:rsidP="00FE2AEB">
      <w:pPr>
        <w:spacing w:line="360" w:lineRule="auto"/>
        <w:ind w:firstLine="720"/>
        <w:rPr>
          <w:rFonts w:ascii="GHEA Grapalat" w:eastAsia="Times New Roman" w:hAnsi="GHEA Grapalat"/>
          <w:b/>
          <w:lang w:val="hy-AM"/>
        </w:rPr>
      </w:pPr>
      <w:r w:rsidRPr="001841DD">
        <w:rPr>
          <w:rFonts w:ascii="GHEA Grapalat" w:eastAsia="Times New Roman" w:hAnsi="GHEA Grapalat"/>
          <w:b/>
          <w:lang w:val="hy-AM"/>
        </w:rPr>
        <w:lastRenderedPageBreak/>
        <w:t>6.</w:t>
      </w:r>
      <w:r w:rsidRPr="001841DD">
        <w:rPr>
          <w:rFonts w:ascii="GHEA Grapalat" w:eastAsia="Times New Roman" w:hAnsi="GHEA Grapalat" w:cs="Sylfaen"/>
          <w:b/>
          <w:lang w:val="hy-AM"/>
        </w:rPr>
        <w:t xml:space="preserve">  Ակնկալվող</w:t>
      </w:r>
      <w:r w:rsidRPr="001841DD">
        <w:rPr>
          <w:rFonts w:ascii="GHEA Grapalat" w:eastAsia="Times New Roman" w:hAnsi="GHEA Grapalat"/>
          <w:b/>
          <w:lang w:val="hy-AM"/>
        </w:rPr>
        <w:t xml:space="preserve"> արդյունքը </w:t>
      </w:r>
    </w:p>
    <w:p w14:paraId="4C67C501" w14:textId="77777777" w:rsidR="00C2689E" w:rsidRDefault="00FE2AEB" w:rsidP="00E064A3">
      <w:pPr>
        <w:pStyle w:val="regular-text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C2689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««Սննդամթերքի անվտանգության մասին» օրենքում լրացումներ</w:t>
      </w:r>
      <w:r w:rsidR="00CC502C">
        <w:rPr>
          <w:rFonts w:ascii="GHEA Grapalat" w:hAnsi="GHEA Grapalat"/>
          <w:lang w:val="hy-AM"/>
        </w:rPr>
        <w:t xml:space="preserve"> և փոփոխություն</w:t>
      </w:r>
      <w:r w:rsidR="005B40A1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 xml:space="preserve"> կատարելու մասին» օրենքի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նախագծի ընդունմամբ </w:t>
      </w:r>
      <w:r>
        <w:rPr>
          <w:rFonts w:ascii="GHEA Grapalat" w:hAnsi="GHEA Grapalat" w:cs="Sylfaen"/>
          <w:color w:val="000000" w:themeColor="text1"/>
          <w:lang w:val="hy-AM"/>
        </w:rPr>
        <w:t xml:space="preserve">սննդի շղթայի օպերատորների բազայում գրանցվելիս պարտադիր կլինի նաև </w:t>
      </w:r>
      <w:r w:rsidRPr="00DA1187">
        <w:rPr>
          <w:rFonts w:ascii="GHEA Grapalat" w:hAnsi="GHEA Grapalat"/>
          <w:color w:val="000000" w:themeColor="text1"/>
          <w:lang w:val="hy-AM"/>
        </w:rPr>
        <w:t>ներդրված ՎՎՀ</w:t>
      </w:r>
      <w:r w:rsidR="005B40A1">
        <w:rPr>
          <w:rFonts w:ascii="GHEA Grapalat" w:hAnsi="GHEA Grapalat"/>
          <w:color w:val="000000" w:themeColor="text1"/>
          <w:lang w:val="hy-AM"/>
        </w:rPr>
        <w:t>Կ</w:t>
      </w:r>
      <w:r w:rsidRPr="00DA1187">
        <w:rPr>
          <w:rFonts w:ascii="GHEA Grapalat" w:hAnsi="GHEA Grapalat"/>
          <w:color w:val="000000" w:themeColor="text1"/>
          <w:lang w:val="hy-AM"/>
        </w:rPr>
        <w:t xml:space="preserve">Կ համակարգի սկզբունքների </w:t>
      </w:r>
      <w:r w:rsidRPr="00DA1187">
        <w:rPr>
          <w:rFonts w:ascii="GHEA Grapalat" w:hAnsi="GHEA Grapalat"/>
          <w:color w:val="000000"/>
          <w:lang w:val="hy-AM"/>
        </w:rPr>
        <w:t xml:space="preserve">վրա հիմնված ընթացակարգերի </w:t>
      </w:r>
      <w:r w:rsidRPr="00DA1187">
        <w:rPr>
          <w:rFonts w:ascii="GHEA Grapalat" w:hAnsi="GHEA Grapalat"/>
          <w:color w:val="000000" w:themeColor="text1"/>
          <w:lang w:val="hy-AM"/>
        </w:rPr>
        <w:t>վերաբերյալ տեղեկատվության և հաստատված պլանի ներկայացումը</w:t>
      </w:r>
      <w:r w:rsidR="00D27710">
        <w:rPr>
          <w:rFonts w:ascii="GHEA Grapalat" w:hAnsi="GHEA Grapalat"/>
          <w:color w:val="000000" w:themeColor="text1"/>
          <w:lang w:val="hy-AM"/>
        </w:rPr>
        <w:t>,</w:t>
      </w:r>
      <w:r w:rsidR="00C2689E">
        <w:rPr>
          <w:rFonts w:ascii="GHEA Grapalat" w:hAnsi="GHEA Grapalat"/>
          <w:color w:val="000000" w:themeColor="text1"/>
          <w:lang w:val="hy-AM"/>
        </w:rPr>
        <w:t xml:space="preserve"> </w:t>
      </w:r>
      <w:r w:rsidR="00E064A3">
        <w:rPr>
          <w:rFonts w:ascii="GHEA Grapalat" w:hAnsi="GHEA Grapalat"/>
          <w:color w:val="000000" w:themeColor="text1"/>
          <w:lang w:val="hy-AM"/>
        </w:rPr>
        <w:t>որն էլ</w:t>
      </w:r>
      <w:r w:rsidR="003D6C55" w:rsidRPr="003D6C5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6C55" w:rsidRPr="001841DD">
        <w:rPr>
          <w:rFonts w:ascii="GHEA Grapalat" w:hAnsi="GHEA Grapalat"/>
          <w:color w:val="000000"/>
          <w:shd w:val="clear" w:color="auto" w:fill="FFFFFF"/>
          <w:lang w:val="hy-AM"/>
        </w:rPr>
        <w:t>ցանկացած ընկերության համար կդառնա բրենդ, որը կվկայի, որ ձեռնարկությունը համապատասխանում է ներդրված հիմնական սկզբունքներին և ապահովում է սննդամթերքի արտադրության գործընթացների անվտանգությունը,</w:t>
      </w:r>
      <w:r w:rsidR="00C2689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6C55" w:rsidRPr="001841DD">
        <w:rPr>
          <w:rFonts w:ascii="GHEA Grapalat" w:hAnsi="GHEA Grapalat"/>
          <w:color w:val="000000"/>
          <w:shd w:val="clear" w:color="auto" w:fill="FFFFFF"/>
          <w:lang w:val="hy-AM"/>
        </w:rPr>
        <w:t>ինչը սպառողների շրջանում էլ ավելի կբարձրացնի վստահությունը տվյալ ընկերության հանդեպ</w:t>
      </w:r>
      <w:r w:rsidR="00E064A3">
        <w:rPr>
          <w:rFonts w:ascii="GHEA Grapalat" w:hAnsi="GHEA Grapalat"/>
          <w:color w:val="000000"/>
          <w:shd w:val="clear" w:color="auto" w:fill="FFFFFF"/>
          <w:lang w:val="hy-AM"/>
        </w:rPr>
        <w:t>։ Միաժաման</w:t>
      </w:r>
      <w:r w:rsidR="00392A42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E064A3">
        <w:rPr>
          <w:rFonts w:ascii="GHEA Grapalat" w:hAnsi="GHEA Grapalat"/>
          <w:color w:val="000000"/>
          <w:shd w:val="clear" w:color="auto" w:fill="FFFFFF"/>
          <w:lang w:val="hy-AM"/>
        </w:rPr>
        <w:t xml:space="preserve">կ օրենքում հաջորդ լրացմամբ </w:t>
      </w:r>
      <w:r w:rsidR="00D27710">
        <w:rPr>
          <w:rFonts w:ascii="GHEA Grapalat" w:hAnsi="GHEA Grapalat"/>
          <w:color w:val="000000" w:themeColor="text1"/>
          <w:lang w:val="hy-AM"/>
        </w:rPr>
        <w:t xml:space="preserve"> </w:t>
      </w:r>
      <w:r w:rsidR="00E064A3">
        <w:rPr>
          <w:rFonts w:ascii="GHEA Grapalat" w:hAnsi="GHEA Grapalat"/>
          <w:color w:val="000000" w:themeColor="text1"/>
          <w:lang w:val="hy-AM"/>
        </w:rPr>
        <w:t>կսահմանվի կենդանիների սպանդից գոյացած</w:t>
      </w:r>
      <w:r w:rsidR="00D27710">
        <w:rPr>
          <w:rFonts w:ascii="GHEA Grapalat" w:hAnsi="GHEA Grapalat"/>
          <w:color w:val="000000" w:themeColor="text1"/>
          <w:lang w:val="hy-AM"/>
        </w:rPr>
        <w:t xml:space="preserve"> կենդանական ծագման </w:t>
      </w:r>
      <w:r w:rsidR="00AD67AC">
        <w:rPr>
          <w:rFonts w:ascii="GHEA Grapalat" w:hAnsi="GHEA Grapalat"/>
          <w:color w:val="000000" w:themeColor="text1"/>
          <w:lang w:val="hy-AM"/>
        </w:rPr>
        <w:t>հումք</w:t>
      </w:r>
      <w:r w:rsidR="00F91F08">
        <w:rPr>
          <w:rFonts w:ascii="GHEA Grapalat" w:hAnsi="GHEA Grapalat"/>
          <w:color w:val="000000" w:themeColor="text1"/>
          <w:lang w:val="hy-AM"/>
        </w:rPr>
        <w:t>ի</w:t>
      </w:r>
      <w:r w:rsidR="00AD67AC">
        <w:rPr>
          <w:rFonts w:ascii="GHEA Grapalat" w:hAnsi="GHEA Grapalat"/>
          <w:color w:val="000000" w:themeColor="text1"/>
          <w:lang w:val="hy-AM"/>
        </w:rPr>
        <w:t xml:space="preserve"> և </w:t>
      </w:r>
      <w:r w:rsidR="00D27710">
        <w:rPr>
          <w:rFonts w:ascii="GHEA Grapalat" w:hAnsi="GHEA Grapalat"/>
          <w:color w:val="000000" w:themeColor="text1"/>
          <w:lang w:val="hy-AM"/>
        </w:rPr>
        <w:t>մթերք</w:t>
      </w:r>
      <w:r w:rsidR="00F91F08">
        <w:rPr>
          <w:rFonts w:ascii="GHEA Grapalat" w:hAnsi="GHEA Grapalat"/>
          <w:color w:val="000000" w:themeColor="text1"/>
          <w:lang w:val="hy-AM"/>
        </w:rPr>
        <w:t>ի</w:t>
      </w:r>
      <w:r w:rsidR="00D27710">
        <w:rPr>
          <w:rFonts w:ascii="GHEA Grapalat" w:hAnsi="GHEA Grapalat"/>
          <w:color w:val="000000" w:themeColor="text1"/>
          <w:lang w:val="hy-AM"/>
        </w:rPr>
        <w:t xml:space="preserve"> ստաց</w:t>
      </w:r>
      <w:r w:rsidR="00E064A3">
        <w:rPr>
          <w:rFonts w:ascii="GHEA Grapalat" w:hAnsi="GHEA Grapalat"/>
          <w:color w:val="000000" w:themeColor="text1"/>
          <w:lang w:val="hy-AM"/>
        </w:rPr>
        <w:t>ման դեպքում տեղեկատվություն նաև կենդանու բուծման երկրի մասին</w:t>
      </w:r>
      <w:r w:rsidR="00C2689E">
        <w:rPr>
          <w:rFonts w:ascii="GHEA Grapalat" w:hAnsi="GHEA Grapalat"/>
          <w:color w:val="000000" w:themeColor="text1"/>
          <w:lang w:val="hy-AM"/>
        </w:rPr>
        <w:t>, ինչպես նաև իրավական որոշակիությունից ելնելով նախագծում սահմանել համապատասխան լիազորղ նորմ։</w:t>
      </w:r>
    </w:p>
    <w:p w14:paraId="11C92BF4" w14:textId="034ED6D3" w:rsidR="00E064A3" w:rsidRPr="001841DD" w:rsidRDefault="00C2689E" w:rsidP="00E064A3">
      <w:pPr>
        <w:pStyle w:val="regular-text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 w:eastAsia="hy-AM" w:bidi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   </w:t>
      </w:r>
      <w:r w:rsidR="00E064A3" w:rsidRPr="001841DD">
        <w:rPr>
          <w:rFonts w:ascii="GHEA Grapalat" w:hAnsi="GHEA Grapalat"/>
          <w:color w:val="000000"/>
          <w:shd w:val="clear" w:color="auto" w:fill="FFFFFF"/>
          <w:lang w:val="hy-AM"/>
        </w:rPr>
        <w:t>Այս համատեքստում</w:t>
      </w:r>
      <w:r w:rsidR="00E064A3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օրենքի նախագծում </w:t>
      </w:r>
      <w:r w:rsidR="00E064A3" w:rsidRPr="001841DD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առաջարկվող</w:t>
      </w:r>
      <w:r w:rsidR="00E064A3">
        <w:rPr>
          <w:rFonts w:ascii="GHEA Grapalat" w:hAnsi="GHEA Grapalat"/>
          <w:color w:val="000000"/>
          <w:shd w:val="clear" w:color="auto" w:fill="FFFFFF"/>
          <w:lang w:val="hy-AM"/>
        </w:rPr>
        <w:t xml:space="preserve"> բոլոր</w:t>
      </w:r>
      <w:r w:rsidR="00E064A3" w:rsidRPr="001841DD">
        <w:rPr>
          <w:rFonts w:ascii="GHEA Grapalat" w:hAnsi="GHEA Grapalat"/>
          <w:color w:val="000000"/>
          <w:shd w:val="clear" w:color="auto" w:fill="FFFFFF"/>
          <w:lang w:val="hy-AM"/>
        </w:rPr>
        <w:t xml:space="preserve"> փոփոխությունները</w:t>
      </w:r>
      <w:r w:rsidR="00E064A3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միտված են </w:t>
      </w:r>
      <w:r w:rsidR="00E064A3" w:rsidRPr="001841D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064A3">
        <w:rPr>
          <w:rFonts w:ascii="GHEA Grapalat" w:hAnsi="GHEA Grapalat"/>
          <w:color w:val="000000"/>
          <w:shd w:val="clear" w:color="auto" w:fill="FFFFFF"/>
          <w:lang w:val="hy-AM"/>
        </w:rPr>
        <w:t xml:space="preserve">պաշտպանելու </w:t>
      </w:r>
      <w:r w:rsidR="00E064A3" w:rsidRPr="001841DD">
        <w:rPr>
          <w:rFonts w:ascii="GHEA Grapalat" w:hAnsi="GHEA Grapalat"/>
          <w:color w:val="000000"/>
          <w:lang w:val="hy-AM" w:eastAsia="hy-AM" w:bidi="hy-AM"/>
        </w:rPr>
        <w:t>մարդու կյանք</w:t>
      </w:r>
      <w:r w:rsidR="00E064A3">
        <w:rPr>
          <w:rFonts w:ascii="GHEA Grapalat" w:hAnsi="GHEA Grapalat"/>
          <w:color w:val="000000"/>
          <w:lang w:val="hy-AM" w:eastAsia="hy-AM" w:bidi="hy-AM"/>
        </w:rPr>
        <w:t>ն</w:t>
      </w:r>
      <w:r w:rsidR="00E064A3" w:rsidRPr="001841DD">
        <w:rPr>
          <w:rFonts w:ascii="GHEA Grapalat" w:hAnsi="GHEA Grapalat"/>
          <w:color w:val="000000"/>
          <w:lang w:val="hy-AM" w:eastAsia="hy-AM" w:bidi="hy-AM"/>
        </w:rPr>
        <w:t xml:space="preserve"> և առողջությ</w:t>
      </w:r>
      <w:r w:rsidR="00E064A3">
        <w:rPr>
          <w:rFonts w:ascii="GHEA Grapalat" w:hAnsi="GHEA Grapalat"/>
          <w:color w:val="000000"/>
          <w:lang w:val="hy-AM" w:eastAsia="hy-AM" w:bidi="hy-AM"/>
        </w:rPr>
        <w:t>ունը, ինչպես նաև կանխելու սպառողներին մոլորության մեջ գցող գործողությունները։</w:t>
      </w:r>
      <w:r w:rsidR="00E064A3" w:rsidRPr="001841DD">
        <w:rPr>
          <w:rFonts w:ascii="GHEA Grapalat" w:hAnsi="GHEA Grapalat"/>
          <w:color w:val="000000"/>
          <w:lang w:val="hy-AM" w:eastAsia="hy-AM" w:bidi="hy-AM"/>
        </w:rPr>
        <w:t xml:space="preserve"> </w:t>
      </w:r>
    </w:p>
    <w:p w14:paraId="7513E2D5" w14:textId="6DA7EB6E" w:rsidR="00FE2AEB" w:rsidRPr="00DA1187" w:rsidRDefault="00FE2AEB" w:rsidP="00E064A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6F1E9A3" w14:textId="77777777" w:rsidR="00FE2AEB" w:rsidRPr="00DA1187" w:rsidRDefault="00FE2AEB" w:rsidP="00FE2AEB">
      <w:pPr>
        <w:spacing w:line="360" w:lineRule="auto"/>
        <w:rPr>
          <w:rFonts w:ascii="GHEA Grapalat" w:hAnsi="GHEA Grapalat"/>
          <w:lang w:val="hy-AM"/>
        </w:rPr>
      </w:pPr>
    </w:p>
    <w:p w14:paraId="599CC730" w14:textId="77777777" w:rsidR="00FE2AEB" w:rsidRDefault="00FE2AEB" w:rsidP="00FE2AEB">
      <w:pPr>
        <w:spacing w:line="360" w:lineRule="auto"/>
        <w:rPr>
          <w:rFonts w:ascii="GHEA Grapalat" w:hAnsi="GHEA Grapalat"/>
          <w:lang w:val="hy-AM"/>
        </w:rPr>
      </w:pPr>
    </w:p>
    <w:p w14:paraId="6E926662" w14:textId="77777777" w:rsidR="00FE2AEB" w:rsidRPr="001841DD" w:rsidRDefault="00FE2AEB" w:rsidP="00FE2AEB">
      <w:pPr>
        <w:jc w:val="center"/>
        <w:rPr>
          <w:rFonts w:ascii="GHEA Grapalat" w:hAnsi="GHEA Grapalat"/>
          <w:lang w:val="hy-AM"/>
        </w:rPr>
      </w:pPr>
    </w:p>
    <w:p w14:paraId="016EB7AA" w14:textId="77777777" w:rsidR="00FE2AEB" w:rsidRPr="001841DD" w:rsidRDefault="00FE2AEB" w:rsidP="00FE2AEB">
      <w:pPr>
        <w:rPr>
          <w:rFonts w:hint="eastAsia"/>
          <w:lang w:val="hy-AM"/>
        </w:rPr>
      </w:pPr>
    </w:p>
    <w:p w14:paraId="0F88A431" w14:textId="09BAFBA5" w:rsidR="00FE2AEB" w:rsidRPr="001841DD" w:rsidRDefault="00FE2AEB" w:rsidP="00FE2AEB">
      <w:pPr>
        <w:pStyle w:val="regular-text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hd w:val="clear" w:color="auto" w:fill="FFFFFF"/>
          <w:lang w:val="hy-AM"/>
        </w:rPr>
      </w:pPr>
    </w:p>
    <w:sectPr w:rsidR="00FE2AEB" w:rsidRPr="001841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1095"/>
    <w:rsid w:val="000058A5"/>
    <w:rsid w:val="00011A79"/>
    <w:rsid w:val="000419D9"/>
    <w:rsid w:val="00047CDB"/>
    <w:rsid w:val="0006081D"/>
    <w:rsid w:val="00062748"/>
    <w:rsid w:val="000702EA"/>
    <w:rsid w:val="000A0AB7"/>
    <w:rsid w:val="000C4D4C"/>
    <w:rsid w:val="000D0A82"/>
    <w:rsid w:val="001009AF"/>
    <w:rsid w:val="00103AD1"/>
    <w:rsid w:val="00160673"/>
    <w:rsid w:val="001B6306"/>
    <w:rsid w:val="00200AC0"/>
    <w:rsid w:val="00203DA3"/>
    <w:rsid w:val="00204CE3"/>
    <w:rsid w:val="00210061"/>
    <w:rsid w:val="002239A9"/>
    <w:rsid w:val="002465BD"/>
    <w:rsid w:val="002619ED"/>
    <w:rsid w:val="00263292"/>
    <w:rsid w:val="00287413"/>
    <w:rsid w:val="00291B12"/>
    <w:rsid w:val="002B39A6"/>
    <w:rsid w:val="002B6919"/>
    <w:rsid w:val="002E63C1"/>
    <w:rsid w:val="002F1676"/>
    <w:rsid w:val="00311A48"/>
    <w:rsid w:val="0031460D"/>
    <w:rsid w:val="003322F7"/>
    <w:rsid w:val="00355E54"/>
    <w:rsid w:val="003604B4"/>
    <w:rsid w:val="00381AC3"/>
    <w:rsid w:val="00392A42"/>
    <w:rsid w:val="003A499D"/>
    <w:rsid w:val="003A5D08"/>
    <w:rsid w:val="003B5E5C"/>
    <w:rsid w:val="003B7716"/>
    <w:rsid w:val="003D6C55"/>
    <w:rsid w:val="003E4D54"/>
    <w:rsid w:val="003F6065"/>
    <w:rsid w:val="004054AA"/>
    <w:rsid w:val="00443B20"/>
    <w:rsid w:val="00472E80"/>
    <w:rsid w:val="004B02E1"/>
    <w:rsid w:val="004D0DFD"/>
    <w:rsid w:val="004D243A"/>
    <w:rsid w:val="004D610E"/>
    <w:rsid w:val="0053776C"/>
    <w:rsid w:val="00546792"/>
    <w:rsid w:val="005A298C"/>
    <w:rsid w:val="005B40A1"/>
    <w:rsid w:val="005B41FC"/>
    <w:rsid w:val="00604B01"/>
    <w:rsid w:val="00635C73"/>
    <w:rsid w:val="00640DD3"/>
    <w:rsid w:val="00642C71"/>
    <w:rsid w:val="0065230E"/>
    <w:rsid w:val="00675ECA"/>
    <w:rsid w:val="00687378"/>
    <w:rsid w:val="00691505"/>
    <w:rsid w:val="006A3206"/>
    <w:rsid w:val="006B66CB"/>
    <w:rsid w:val="006C2AFB"/>
    <w:rsid w:val="006C4753"/>
    <w:rsid w:val="006C5A12"/>
    <w:rsid w:val="006F2127"/>
    <w:rsid w:val="00702604"/>
    <w:rsid w:val="00704D90"/>
    <w:rsid w:val="007112DE"/>
    <w:rsid w:val="007415F6"/>
    <w:rsid w:val="0078346B"/>
    <w:rsid w:val="007923E4"/>
    <w:rsid w:val="007A325A"/>
    <w:rsid w:val="007E1A1D"/>
    <w:rsid w:val="008049BD"/>
    <w:rsid w:val="0082461C"/>
    <w:rsid w:val="0085137F"/>
    <w:rsid w:val="00890765"/>
    <w:rsid w:val="008C2085"/>
    <w:rsid w:val="008E019B"/>
    <w:rsid w:val="008F5CA3"/>
    <w:rsid w:val="00900288"/>
    <w:rsid w:val="00903C84"/>
    <w:rsid w:val="009264EF"/>
    <w:rsid w:val="00937352"/>
    <w:rsid w:val="00943426"/>
    <w:rsid w:val="0096605F"/>
    <w:rsid w:val="00995AF9"/>
    <w:rsid w:val="009A226D"/>
    <w:rsid w:val="009D0E1A"/>
    <w:rsid w:val="009E2FAD"/>
    <w:rsid w:val="009F6348"/>
    <w:rsid w:val="00A27B3A"/>
    <w:rsid w:val="00A55648"/>
    <w:rsid w:val="00A62857"/>
    <w:rsid w:val="00A81283"/>
    <w:rsid w:val="00A87F33"/>
    <w:rsid w:val="00AA23D2"/>
    <w:rsid w:val="00AD67AC"/>
    <w:rsid w:val="00AE4CDE"/>
    <w:rsid w:val="00AF6EB5"/>
    <w:rsid w:val="00B03EA8"/>
    <w:rsid w:val="00B36EC1"/>
    <w:rsid w:val="00B8322A"/>
    <w:rsid w:val="00BA77CC"/>
    <w:rsid w:val="00BB1180"/>
    <w:rsid w:val="00BB53A3"/>
    <w:rsid w:val="00BC6D1F"/>
    <w:rsid w:val="00BD6599"/>
    <w:rsid w:val="00C2077B"/>
    <w:rsid w:val="00C2186C"/>
    <w:rsid w:val="00C22BCD"/>
    <w:rsid w:val="00C2689E"/>
    <w:rsid w:val="00C40132"/>
    <w:rsid w:val="00C45C64"/>
    <w:rsid w:val="00C45E28"/>
    <w:rsid w:val="00C66E39"/>
    <w:rsid w:val="00C807CB"/>
    <w:rsid w:val="00CA1BBB"/>
    <w:rsid w:val="00CB2407"/>
    <w:rsid w:val="00CC502C"/>
    <w:rsid w:val="00CD064B"/>
    <w:rsid w:val="00CD3931"/>
    <w:rsid w:val="00D27710"/>
    <w:rsid w:val="00D44EF3"/>
    <w:rsid w:val="00D55766"/>
    <w:rsid w:val="00D62C8A"/>
    <w:rsid w:val="00D71095"/>
    <w:rsid w:val="00DB63F4"/>
    <w:rsid w:val="00DC36D5"/>
    <w:rsid w:val="00DD13B4"/>
    <w:rsid w:val="00E064A3"/>
    <w:rsid w:val="00E22415"/>
    <w:rsid w:val="00E2653F"/>
    <w:rsid w:val="00E27E94"/>
    <w:rsid w:val="00E425F7"/>
    <w:rsid w:val="00E807BF"/>
    <w:rsid w:val="00EA2B44"/>
    <w:rsid w:val="00EC06F7"/>
    <w:rsid w:val="00ED6BE1"/>
    <w:rsid w:val="00EF4850"/>
    <w:rsid w:val="00F03602"/>
    <w:rsid w:val="00F23F61"/>
    <w:rsid w:val="00F36395"/>
    <w:rsid w:val="00F472BB"/>
    <w:rsid w:val="00F55605"/>
    <w:rsid w:val="00F606B6"/>
    <w:rsid w:val="00F91F08"/>
    <w:rsid w:val="00FA0DD6"/>
    <w:rsid w:val="00FB00EF"/>
    <w:rsid w:val="00FE0EB0"/>
    <w:rsid w:val="00FE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9E388"/>
  <w15:docId w15:val="{8154A5B4-6A89-4E9A-BE91-08F0CEF76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A12"/>
    <w:pPr>
      <w:suppressAutoHyphens/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C5A12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x-none" w:eastAsia="ru-RU" w:bidi="ar-S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C5A12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6C5A12"/>
    <w:pPr>
      <w:suppressAutoHyphens w:val="0"/>
      <w:spacing w:after="120"/>
      <w:ind w:left="283"/>
      <w:jc w:val="left"/>
    </w:pPr>
    <w:rPr>
      <w:rFonts w:ascii="Arial Unicode" w:eastAsia="Times New Roman" w:hAnsi="Arial Unicode" w:cs="Times New Roman"/>
      <w:kern w:val="0"/>
      <w:sz w:val="16"/>
      <w:szCs w:val="16"/>
      <w:lang w:val="x-none" w:eastAsia="x-none" w:bidi="ar-S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C5A12"/>
    <w:rPr>
      <w:rFonts w:ascii="Arial Unicode" w:eastAsia="Times New Roman" w:hAnsi="Arial Unicode" w:cs="Times New Roman"/>
      <w:sz w:val="16"/>
      <w:szCs w:val="16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6C5A12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3A499D"/>
    <w:rPr>
      <w:b/>
      <w:bCs/>
    </w:rPr>
  </w:style>
  <w:style w:type="paragraph" w:customStyle="1" w:styleId="regular-text">
    <w:name w:val="regular-text"/>
    <w:basedOn w:val="Normal"/>
    <w:rsid w:val="00FE2AE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9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files/docs/458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https://mul2-mineconomy.gov.am/tasks/667160/oneclick/himnavorum.docx?token=b85c2317cf6d61d63b2afcb4a4be7b29</cp:keywords>
  <dc:description/>
  <cp:lastModifiedBy>Margarita F. Tigranyan</cp:lastModifiedBy>
  <cp:revision>145</cp:revision>
  <dcterms:created xsi:type="dcterms:W3CDTF">2023-03-24T12:29:00Z</dcterms:created>
  <dcterms:modified xsi:type="dcterms:W3CDTF">2024-10-29T05:38:00Z</dcterms:modified>
</cp:coreProperties>
</file>