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527001" w:rsidRDefault="001C3F71" w:rsidP="00A71CED">
      <w:pPr>
        <w:jc w:val="center"/>
        <w:rPr>
          <w:rFonts w:ascii="GHEA Mariam" w:hAnsi="GHEA Mariam"/>
          <w:sz w:val="18"/>
          <w:szCs w:val="24"/>
        </w:rPr>
      </w:pPr>
    </w:p>
    <w:p w:rsidR="001C3F71" w:rsidRPr="008918A8" w:rsidRDefault="00D64EE5" w:rsidP="00A71CED">
      <w:pPr>
        <w:jc w:val="center"/>
        <w:rPr>
          <w:rFonts w:ascii="GHEA Mariam" w:hAnsi="GHEA Mariam"/>
          <w:sz w:val="24"/>
          <w:szCs w:val="24"/>
          <w:lang w:val="hy-AM"/>
        </w:rPr>
      </w:pPr>
      <w:r>
        <w:rPr>
          <w:rFonts w:ascii="GHEA Mariam" w:hAnsi="GHEA Mariam"/>
          <w:sz w:val="24"/>
          <w:szCs w:val="24"/>
          <w:lang w:val="hy-AM"/>
        </w:rPr>
        <w:t>31</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918A8">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527001" w:rsidRDefault="004674F9" w:rsidP="00A71CED">
      <w:pPr>
        <w:jc w:val="center"/>
        <w:rPr>
          <w:rFonts w:ascii="GHEA Mariam" w:hAnsi="GHEA Mariam"/>
          <w:sz w:val="16"/>
          <w:szCs w:val="24"/>
        </w:rPr>
      </w:pPr>
    </w:p>
    <w:p w:rsidR="008918A8" w:rsidRDefault="008918A8" w:rsidP="00A71CED">
      <w:pPr>
        <w:jc w:val="center"/>
        <w:rPr>
          <w:rFonts w:ascii="GHEA Mariam" w:hAnsi="GHEA Mariam"/>
          <w:sz w:val="22"/>
          <w:szCs w:val="24"/>
        </w:rPr>
      </w:pPr>
    </w:p>
    <w:p w:rsidR="008918A8" w:rsidRDefault="00833658" w:rsidP="008918A8">
      <w:pPr>
        <w:pStyle w:val="mechtex"/>
        <w:rPr>
          <w:rFonts w:ascii="GHEA Mariam" w:hAnsi="GHEA Mariam"/>
          <w:sz w:val="24"/>
          <w:szCs w:val="24"/>
          <w:lang w:val="gsw-FR"/>
        </w:rPr>
      </w:pPr>
      <w:r w:rsidRPr="008918A8">
        <w:rPr>
          <w:rFonts w:ascii="GHEA Mariam" w:hAnsi="GHEA Mariam" w:cs="Arial"/>
          <w:sz w:val="24"/>
          <w:szCs w:val="24"/>
          <w:lang w:val="gsw-FR"/>
        </w:rPr>
        <w:t>ՀԱՅԱՍՏԱՆԻ</w:t>
      </w:r>
      <w:r w:rsidRPr="008918A8">
        <w:rPr>
          <w:rFonts w:ascii="GHEA Mariam" w:hAnsi="GHEA Mariam"/>
          <w:sz w:val="24"/>
          <w:szCs w:val="24"/>
          <w:lang w:val="gsw-FR"/>
        </w:rPr>
        <w:t xml:space="preserve"> </w:t>
      </w:r>
      <w:r w:rsidRPr="008918A8">
        <w:rPr>
          <w:rFonts w:ascii="GHEA Mariam" w:hAnsi="GHEA Mariam" w:cs="Arial"/>
          <w:sz w:val="24"/>
          <w:szCs w:val="24"/>
          <w:lang w:val="gsw-FR"/>
        </w:rPr>
        <w:t>ՀԱՆՐԱՊԵՏՈՒԹՅԱՆ</w:t>
      </w:r>
      <w:r w:rsidRPr="008918A8">
        <w:rPr>
          <w:rFonts w:ascii="GHEA Mariam" w:hAnsi="GHEA Mariam"/>
          <w:sz w:val="24"/>
          <w:szCs w:val="24"/>
          <w:lang w:val="gsw-FR"/>
        </w:rPr>
        <w:t xml:space="preserve"> </w:t>
      </w:r>
      <w:r w:rsidRPr="008918A8">
        <w:rPr>
          <w:rFonts w:ascii="GHEA Mariam" w:hAnsi="GHEA Mariam" w:cs="Arial"/>
          <w:sz w:val="24"/>
          <w:szCs w:val="24"/>
          <w:lang w:val="gsw-FR"/>
        </w:rPr>
        <w:t>ԿԱՌԱՎԱՐՈՒԹՅԱՆ</w:t>
      </w:r>
      <w:r w:rsidRPr="008918A8">
        <w:rPr>
          <w:rFonts w:ascii="GHEA Mariam" w:hAnsi="GHEA Mariam"/>
          <w:sz w:val="24"/>
          <w:szCs w:val="24"/>
          <w:lang w:val="gsw-FR"/>
        </w:rPr>
        <w:t xml:space="preserve"> </w:t>
      </w:r>
    </w:p>
    <w:p w:rsidR="00833658" w:rsidRDefault="00833658" w:rsidP="008918A8">
      <w:pPr>
        <w:pStyle w:val="mechtex"/>
        <w:rPr>
          <w:rFonts w:ascii="GHEA Mariam" w:hAnsi="GHEA Mariam" w:cs="Arial"/>
          <w:sz w:val="24"/>
          <w:szCs w:val="24"/>
          <w:lang w:val="gsw-FR"/>
        </w:rPr>
      </w:pPr>
      <w:r w:rsidRPr="008918A8">
        <w:rPr>
          <w:rFonts w:ascii="GHEA Mariam" w:hAnsi="GHEA Mariam"/>
          <w:spacing w:val="-4"/>
          <w:sz w:val="24"/>
          <w:szCs w:val="24"/>
          <w:lang w:val="gsw-FR"/>
        </w:rPr>
        <w:t xml:space="preserve">2023 </w:t>
      </w:r>
      <w:r w:rsidRPr="008918A8">
        <w:rPr>
          <w:rFonts w:ascii="GHEA Mariam" w:hAnsi="GHEA Mariam" w:cs="Arial"/>
          <w:spacing w:val="-4"/>
          <w:sz w:val="24"/>
          <w:szCs w:val="24"/>
          <w:lang w:val="gsw-FR"/>
        </w:rPr>
        <w:t>ԹՎԱԿԱՆԻ</w:t>
      </w:r>
      <w:r w:rsidRPr="008918A8">
        <w:rPr>
          <w:rFonts w:ascii="GHEA Mariam" w:hAnsi="GHEA Mariam"/>
          <w:spacing w:val="-4"/>
          <w:sz w:val="24"/>
          <w:szCs w:val="24"/>
          <w:lang w:val="gsw-FR"/>
        </w:rPr>
        <w:t xml:space="preserve"> </w:t>
      </w:r>
      <w:r w:rsidRPr="008918A8">
        <w:rPr>
          <w:rFonts w:ascii="GHEA Mariam" w:hAnsi="GHEA Mariam" w:cs="Arial"/>
          <w:spacing w:val="-4"/>
          <w:sz w:val="24"/>
          <w:szCs w:val="24"/>
          <w:lang w:val="gsw-FR"/>
        </w:rPr>
        <w:t>ՓԵՏՐՎԱՐԻ</w:t>
      </w:r>
      <w:r w:rsidRPr="008918A8">
        <w:rPr>
          <w:rFonts w:ascii="GHEA Mariam" w:hAnsi="GHEA Mariam"/>
          <w:spacing w:val="-4"/>
          <w:sz w:val="24"/>
          <w:szCs w:val="24"/>
          <w:lang w:val="gsw-FR"/>
        </w:rPr>
        <w:t xml:space="preserve"> 23-</w:t>
      </w:r>
      <w:r w:rsidRPr="008918A8">
        <w:rPr>
          <w:rFonts w:ascii="GHEA Mariam" w:hAnsi="GHEA Mariam" w:cs="Arial"/>
          <w:spacing w:val="-4"/>
          <w:sz w:val="24"/>
          <w:szCs w:val="24"/>
          <w:lang w:val="gsw-FR"/>
        </w:rPr>
        <w:t>Ի</w:t>
      </w:r>
      <w:r w:rsidRPr="008918A8">
        <w:rPr>
          <w:rFonts w:ascii="GHEA Mariam" w:hAnsi="GHEA Mariam"/>
          <w:spacing w:val="-4"/>
          <w:sz w:val="24"/>
          <w:szCs w:val="24"/>
          <w:lang w:val="gsw-FR"/>
        </w:rPr>
        <w:t xml:space="preserve"> N 245-</w:t>
      </w:r>
      <w:r w:rsidRPr="008918A8">
        <w:rPr>
          <w:rFonts w:ascii="GHEA Mariam" w:hAnsi="GHEA Mariam" w:cs="Arial"/>
          <w:spacing w:val="-4"/>
          <w:sz w:val="24"/>
          <w:szCs w:val="24"/>
          <w:lang w:val="gsw-FR"/>
        </w:rPr>
        <w:t>Ն</w:t>
      </w:r>
      <w:r w:rsidRPr="008918A8">
        <w:rPr>
          <w:rFonts w:ascii="GHEA Mariam" w:hAnsi="GHEA Mariam"/>
          <w:spacing w:val="-4"/>
          <w:sz w:val="24"/>
          <w:szCs w:val="24"/>
          <w:lang w:val="gsw-FR"/>
        </w:rPr>
        <w:t xml:space="preserve"> </w:t>
      </w:r>
      <w:r w:rsidRPr="008918A8">
        <w:rPr>
          <w:rFonts w:ascii="GHEA Mariam" w:hAnsi="GHEA Mariam" w:cs="Arial"/>
          <w:spacing w:val="-4"/>
          <w:sz w:val="24"/>
          <w:szCs w:val="24"/>
          <w:lang w:val="gsw-FR"/>
        </w:rPr>
        <w:t>ՈՐՈՇՄԱՆ</w:t>
      </w:r>
      <w:r w:rsidRPr="008918A8">
        <w:rPr>
          <w:rFonts w:ascii="GHEA Mariam" w:hAnsi="GHEA Mariam"/>
          <w:spacing w:val="-4"/>
          <w:sz w:val="24"/>
          <w:szCs w:val="24"/>
          <w:lang w:val="gsw-FR"/>
        </w:rPr>
        <w:t xml:space="preserve"> </w:t>
      </w:r>
      <w:r w:rsidRPr="008918A8">
        <w:rPr>
          <w:rFonts w:ascii="GHEA Mariam" w:hAnsi="GHEA Mariam" w:cs="Arial"/>
          <w:spacing w:val="-4"/>
          <w:sz w:val="24"/>
          <w:szCs w:val="24"/>
          <w:lang w:val="gsw-FR"/>
        </w:rPr>
        <w:t>ՄԵՋ</w:t>
      </w:r>
      <w:r w:rsidRPr="008918A8">
        <w:rPr>
          <w:rFonts w:ascii="GHEA Mariam" w:hAnsi="GHEA Mariam"/>
          <w:sz w:val="24"/>
          <w:szCs w:val="24"/>
          <w:lang w:val="gsw-FR"/>
        </w:rPr>
        <w:t xml:space="preserve"> </w:t>
      </w:r>
      <w:r w:rsidRPr="008918A8">
        <w:rPr>
          <w:rFonts w:ascii="GHEA Mariam" w:hAnsi="GHEA Mariam" w:cs="Arial"/>
          <w:sz w:val="24"/>
          <w:szCs w:val="24"/>
          <w:lang w:val="gsw-FR"/>
        </w:rPr>
        <w:t>ՓՈՓՈԽՈՒԹՅՈՒՆՆԵՐ</w:t>
      </w:r>
      <w:r w:rsidRPr="008918A8">
        <w:rPr>
          <w:rFonts w:ascii="GHEA Mariam" w:hAnsi="GHEA Mariam"/>
          <w:sz w:val="24"/>
          <w:szCs w:val="24"/>
          <w:lang w:val="gsw-FR"/>
        </w:rPr>
        <w:t xml:space="preserve"> </w:t>
      </w:r>
      <w:r w:rsidRPr="008918A8">
        <w:rPr>
          <w:rFonts w:ascii="GHEA Mariam" w:hAnsi="GHEA Mariam" w:cs="Arial"/>
          <w:sz w:val="24"/>
          <w:szCs w:val="24"/>
          <w:lang w:val="gsw-FR"/>
        </w:rPr>
        <w:t>ԿԱՏԱՐԵԼՈՒ</w:t>
      </w:r>
      <w:r w:rsidRPr="008918A8">
        <w:rPr>
          <w:rFonts w:ascii="GHEA Mariam" w:hAnsi="GHEA Mariam"/>
          <w:sz w:val="24"/>
          <w:szCs w:val="24"/>
          <w:lang w:val="gsw-FR"/>
        </w:rPr>
        <w:t xml:space="preserve"> </w:t>
      </w:r>
      <w:r w:rsidRPr="008918A8">
        <w:rPr>
          <w:rFonts w:ascii="GHEA Mariam" w:hAnsi="GHEA Mariam" w:cs="Arial"/>
          <w:sz w:val="24"/>
          <w:szCs w:val="24"/>
          <w:lang w:val="gsw-FR"/>
        </w:rPr>
        <w:t>ՄԱՍԻՆ</w:t>
      </w:r>
    </w:p>
    <w:p w:rsidR="008918A8" w:rsidRPr="008918A8" w:rsidRDefault="008918A8" w:rsidP="008918A8">
      <w:pPr>
        <w:pStyle w:val="mechtex"/>
        <w:rPr>
          <w:rFonts w:ascii="GHEA Mariam" w:hAnsi="GHEA Mariam"/>
          <w:sz w:val="24"/>
          <w:szCs w:val="24"/>
          <w:lang w:val="hy-AM" w:eastAsia="en-US"/>
        </w:rPr>
      </w:pPr>
      <w:r>
        <w:rPr>
          <w:rFonts w:ascii="GHEA Mariam" w:hAnsi="GHEA Mariam" w:cs="Arial"/>
          <w:sz w:val="24"/>
          <w:szCs w:val="24"/>
          <w:lang w:val="hy-AM"/>
        </w:rPr>
        <w:t>------------------------------------------------------------------------------------</w:t>
      </w:r>
    </w:p>
    <w:p w:rsidR="008918A8" w:rsidRPr="00527001" w:rsidRDefault="008918A8" w:rsidP="008918A8">
      <w:pPr>
        <w:pStyle w:val="norm"/>
        <w:spacing w:line="360" w:lineRule="auto"/>
        <w:rPr>
          <w:rFonts w:ascii="GHEA Mariam" w:hAnsi="GHEA Mariam" w:cs="Arial"/>
          <w:sz w:val="28"/>
          <w:szCs w:val="24"/>
          <w:lang w:val="gsw-FR"/>
        </w:rPr>
      </w:pPr>
    </w:p>
    <w:p w:rsidR="00833658" w:rsidRPr="008918A8" w:rsidRDefault="00833658" w:rsidP="008918A8">
      <w:pPr>
        <w:pStyle w:val="norm"/>
        <w:spacing w:line="360" w:lineRule="auto"/>
        <w:ind w:firstLine="567"/>
        <w:rPr>
          <w:rFonts w:ascii="GHEA Mariam" w:hAnsi="GHEA Mariam"/>
          <w:sz w:val="24"/>
          <w:szCs w:val="24"/>
          <w:lang w:val="hy-AM"/>
        </w:rPr>
      </w:pPr>
      <w:r w:rsidRPr="008918A8">
        <w:rPr>
          <w:rFonts w:ascii="GHEA Mariam" w:hAnsi="GHEA Mariam" w:cs="Arial"/>
          <w:sz w:val="24"/>
          <w:szCs w:val="24"/>
          <w:lang w:val="gsw-FR"/>
        </w:rPr>
        <w:t>Ղեկավարվելով</w:t>
      </w:r>
      <w:r w:rsidRPr="008918A8">
        <w:rPr>
          <w:rFonts w:ascii="GHEA Mariam" w:hAnsi="GHEA Mariam"/>
          <w:sz w:val="24"/>
          <w:szCs w:val="24"/>
          <w:lang w:val="gsw-FR"/>
        </w:rPr>
        <w:t xml:space="preserve"> </w:t>
      </w:r>
      <w:r w:rsidRPr="008918A8">
        <w:rPr>
          <w:rFonts w:ascii="GHEA Mariam" w:hAnsi="GHEA Mariam" w:cs="Arial Armenian"/>
          <w:sz w:val="24"/>
          <w:szCs w:val="24"/>
          <w:lang w:val="gsw-FR"/>
        </w:rPr>
        <w:t>«</w:t>
      </w:r>
      <w:r w:rsidRPr="008918A8">
        <w:rPr>
          <w:rFonts w:ascii="GHEA Mariam" w:hAnsi="GHEA Mariam" w:cs="Arial"/>
          <w:sz w:val="24"/>
          <w:szCs w:val="24"/>
          <w:lang w:val="gsw-FR"/>
        </w:rPr>
        <w:t>Նորմատիվ</w:t>
      </w:r>
      <w:r w:rsidRPr="008918A8">
        <w:rPr>
          <w:rFonts w:ascii="GHEA Mariam" w:hAnsi="GHEA Mariam"/>
          <w:sz w:val="24"/>
          <w:szCs w:val="24"/>
          <w:lang w:val="gsw-FR"/>
        </w:rPr>
        <w:t xml:space="preserve"> </w:t>
      </w:r>
      <w:r w:rsidRPr="008918A8">
        <w:rPr>
          <w:rFonts w:ascii="GHEA Mariam" w:hAnsi="GHEA Mariam" w:cs="Arial"/>
          <w:sz w:val="24"/>
          <w:szCs w:val="24"/>
          <w:lang w:val="gsw-FR"/>
        </w:rPr>
        <w:t>իրավական</w:t>
      </w:r>
      <w:r w:rsidRPr="008918A8">
        <w:rPr>
          <w:rFonts w:ascii="GHEA Mariam" w:hAnsi="GHEA Mariam"/>
          <w:sz w:val="24"/>
          <w:szCs w:val="24"/>
          <w:lang w:val="gsw-FR"/>
        </w:rPr>
        <w:t xml:space="preserve"> </w:t>
      </w:r>
      <w:r w:rsidRPr="008918A8">
        <w:rPr>
          <w:rFonts w:ascii="GHEA Mariam" w:hAnsi="GHEA Mariam" w:cs="Arial"/>
          <w:sz w:val="24"/>
          <w:szCs w:val="24"/>
          <w:lang w:val="gsw-FR"/>
        </w:rPr>
        <w:t>ակտերի</w:t>
      </w:r>
      <w:r w:rsidRPr="008918A8">
        <w:rPr>
          <w:rFonts w:ascii="GHEA Mariam" w:hAnsi="GHEA Mariam"/>
          <w:sz w:val="24"/>
          <w:szCs w:val="24"/>
          <w:lang w:val="gsw-FR"/>
        </w:rPr>
        <w:t xml:space="preserve"> </w:t>
      </w:r>
      <w:r w:rsidRPr="008918A8">
        <w:rPr>
          <w:rFonts w:ascii="GHEA Mariam" w:hAnsi="GHEA Mariam" w:cs="Arial"/>
          <w:sz w:val="24"/>
          <w:szCs w:val="24"/>
          <w:lang w:val="gsw-FR"/>
        </w:rPr>
        <w:t>մասին</w:t>
      </w:r>
      <w:r w:rsidRPr="008918A8">
        <w:rPr>
          <w:rFonts w:ascii="GHEA Mariam" w:hAnsi="GHEA Mariam" w:cs="Arial Armenian"/>
          <w:sz w:val="24"/>
          <w:szCs w:val="24"/>
          <w:lang w:val="gsw-FR"/>
        </w:rPr>
        <w:t>»</w:t>
      </w:r>
      <w:r w:rsidRPr="008918A8">
        <w:rPr>
          <w:rFonts w:ascii="GHEA Mariam" w:hAnsi="GHEA Mariam"/>
          <w:sz w:val="24"/>
          <w:szCs w:val="24"/>
          <w:lang w:val="gsw-FR"/>
        </w:rPr>
        <w:t xml:space="preserve"> </w:t>
      </w:r>
      <w:r w:rsidR="008918A8" w:rsidRPr="008918A8">
        <w:rPr>
          <w:rFonts w:ascii="GHEA Mariam" w:hAnsi="GHEA Mariam" w:cs="Sylfaen"/>
          <w:bCs/>
          <w:color w:val="000000"/>
          <w:spacing w:val="-8"/>
          <w:sz w:val="24"/>
          <w:szCs w:val="24"/>
          <w:lang w:val="fr-FR" w:eastAsia="en-US"/>
        </w:rPr>
        <w:t>Հայաստանի</w:t>
      </w:r>
      <w:r w:rsidR="008918A8" w:rsidRPr="008918A8">
        <w:rPr>
          <w:rFonts w:ascii="GHEA Mariam" w:hAnsi="GHEA Mariam" w:cs="Arial Armenian"/>
          <w:bCs/>
          <w:color w:val="000000"/>
          <w:spacing w:val="-8"/>
          <w:sz w:val="24"/>
          <w:szCs w:val="24"/>
          <w:lang w:val="fr-FR" w:eastAsia="en-US"/>
        </w:rPr>
        <w:t xml:space="preserve"> </w:t>
      </w:r>
      <w:r w:rsidR="008918A8" w:rsidRPr="008918A8">
        <w:rPr>
          <w:rFonts w:ascii="GHEA Mariam" w:hAnsi="GHEA Mariam" w:cs="Sylfaen"/>
          <w:bCs/>
          <w:color w:val="000000"/>
          <w:spacing w:val="-8"/>
          <w:sz w:val="24"/>
          <w:szCs w:val="24"/>
          <w:lang w:val="fr-FR" w:eastAsia="en-US"/>
        </w:rPr>
        <w:t>Հանրա</w:t>
      </w:r>
      <w:r w:rsidR="008918A8" w:rsidRPr="008918A8">
        <w:rPr>
          <w:rFonts w:ascii="GHEA Mariam" w:hAnsi="GHEA Mariam" w:cs="Sylfaen"/>
          <w:bCs/>
          <w:color w:val="000000"/>
          <w:spacing w:val="-8"/>
          <w:sz w:val="24"/>
          <w:szCs w:val="24"/>
          <w:lang w:val="fr-FR" w:eastAsia="en-US"/>
        </w:rPr>
        <w:softHyphen/>
        <w:t>պետության</w:t>
      </w:r>
      <w:r w:rsidR="008918A8">
        <w:rPr>
          <w:rFonts w:ascii="GHEA Mariam" w:hAnsi="GHEA Mariam"/>
          <w:sz w:val="24"/>
          <w:szCs w:val="24"/>
          <w:lang w:val="hy-AM"/>
        </w:rPr>
        <w:t xml:space="preserve"> </w:t>
      </w:r>
      <w:r w:rsidRPr="008918A8">
        <w:rPr>
          <w:rFonts w:ascii="GHEA Mariam" w:hAnsi="GHEA Mariam" w:cs="Arial"/>
          <w:sz w:val="24"/>
          <w:szCs w:val="24"/>
          <w:lang w:val="gsw-FR"/>
        </w:rPr>
        <w:t>օրենքի</w:t>
      </w:r>
      <w:r w:rsidRPr="008918A8">
        <w:rPr>
          <w:rFonts w:ascii="GHEA Mariam" w:hAnsi="GHEA Mariam"/>
          <w:sz w:val="24"/>
          <w:szCs w:val="24"/>
          <w:lang w:val="gsw-FR"/>
        </w:rPr>
        <w:t xml:space="preserve"> 33-</w:t>
      </w:r>
      <w:r w:rsidRPr="008918A8">
        <w:rPr>
          <w:rFonts w:ascii="GHEA Mariam" w:hAnsi="GHEA Mariam" w:cs="Arial"/>
          <w:sz w:val="24"/>
          <w:szCs w:val="24"/>
          <w:lang w:val="gsw-FR"/>
        </w:rPr>
        <w:t>րդ</w:t>
      </w:r>
      <w:r w:rsidRPr="008918A8">
        <w:rPr>
          <w:rFonts w:ascii="GHEA Mariam" w:hAnsi="GHEA Mariam"/>
          <w:sz w:val="24"/>
          <w:szCs w:val="24"/>
          <w:lang w:val="gsw-FR"/>
        </w:rPr>
        <w:t xml:space="preserve"> </w:t>
      </w:r>
      <w:r w:rsidRPr="008918A8">
        <w:rPr>
          <w:rFonts w:ascii="GHEA Mariam" w:hAnsi="GHEA Mariam" w:cs="Arial"/>
          <w:sz w:val="24"/>
          <w:szCs w:val="24"/>
          <w:lang w:val="gsw-FR"/>
        </w:rPr>
        <w:t>և</w:t>
      </w:r>
      <w:r w:rsidRPr="008918A8">
        <w:rPr>
          <w:rFonts w:ascii="GHEA Mariam" w:hAnsi="GHEA Mariam"/>
          <w:sz w:val="24"/>
          <w:szCs w:val="24"/>
          <w:lang w:val="gsw-FR"/>
        </w:rPr>
        <w:t xml:space="preserve"> 34-</w:t>
      </w:r>
      <w:r w:rsidRPr="008918A8">
        <w:rPr>
          <w:rFonts w:ascii="GHEA Mariam" w:hAnsi="GHEA Mariam" w:cs="Arial"/>
          <w:sz w:val="24"/>
          <w:szCs w:val="24"/>
          <w:lang w:val="gsw-FR"/>
        </w:rPr>
        <w:t>րդ</w:t>
      </w:r>
      <w:r w:rsidRPr="008918A8">
        <w:rPr>
          <w:rFonts w:ascii="GHEA Mariam" w:hAnsi="GHEA Mariam"/>
          <w:sz w:val="24"/>
          <w:szCs w:val="24"/>
          <w:lang w:val="gsw-FR"/>
        </w:rPr>
        <w:t xml:space="preserve"> </w:t>
      </w:r>
      <w:r w:rsidRPr="008918A8">
        <w:rPr>
          <w:rFonts w:ascii="GHEA Mariam" w:hAnsi="GHEA Mariam" w:cs="Arial"/>
          <w:sz w:val="24"/>
          <w:szCs w:val="24"/>
          <w:lang w:val="gsw-FR"/>
        </w:rPr>
        <w:t>հոդվածներով՝</w:t>
      </w:r>
      <w:r w:rsidRPr="008918A8">
        <w:rPr>
          <w:rFonts w:ascii="GHEA Mariam" w:hAnsi="GHEA Mariam"/>
          <w:sz w:val="24"/>
          <w:szCs w:val="24"/>
          <w:lang w:val="gsw-FR"/>
        </w:rPr>
        <w:t xml:space="preserve"> </w:t>
      </w:r>
      <w:r w:rsidR="008918A8" w:rsidRPr="008918A8">
        <w:rPr>
          <w:rFonts w:ascii="GHEA Mariam" w:eastAsia="Arial Unicode MS" w:hAnsi="GHEA Mariam" w:cs="Sylfaen"/>
          <w:sz w:val="24"/>
          <w:szCs w:val="24"/>
          <w:shd w:val="clear" w:color="auto" w:fill="FFFFFF"/>
          <w:lang w:val="hy-AM"/>
        </w:rPr>
        <w:t>Հայաստանի</w:t>
      </w:r>
      <w:r w:rsidR="008918A8" w:rsidRPr="008918A8">
        <w:rPr>
          <w:rFonts w:ascii="GHEA Mariam" w:eastAsia="Arial Unicode MS" w:hAnsi="GHEA Mariam" w:cs="Arial Armenian"/>
          <w:sz w:val="24"/>
          <w:szCs w:val="24"/>
          <w:shd w:val="clear" w:color="auto" w:fill="FFFFFF"/>
          <w:lang w:val="hy-AM"/>
        </w:rPr>
        <w:t xml:space="preserve"> </w:t>
      </w:r>
      <w:r w:rsidR="008918A8" w:rsidRPr="008918A8">
        <w:rPr>
          <w:rFonts w:ascii="GHEA Mariam" w:eastAsia="Arial Unicode MS" w:hAnsi="GHEA Mariam" w:cs="Sylfaen"/>
          <w:sz w:val="24"/>
          <w:szCs w:val="24"/>
          <w:shd w:val="clear" w:color="auto" w:fill="FFFFFF"/>
          <w:lang w:val="hy-AM"/>
        </w:rPr>
        <w:t>Հանրապե</w:t>
      </w:r>
      <w:r w:rsidR="008918A8">
        <w:rPr>
          <w:rFonts w:ascii="GHEA Mariam" w:eastAsia="Arial Unicode MS" w:hAnsi="GHEA Mariam" w:cs="Sylfaen"/>
          <w:sz w:val="24"/>
          <w:szCs w:val="24"/>
          <w:shd w:val="clear" w:color="auto" w:fill="FFFFFF"/>
          <w:lang w:val="hy-AM"/>
        </w:rPr>
        <w:softHyphen/>
      </w:r>
      <w:r w:rsidR="008918A8" w:rsidRPr="008918A8">
        <w:rPr>
          <w:rFonts w:ascii="GHEA Mariam" w:eastAsia="Arial Unicode MS" w:hAnsi="GHEA Mariam" w:cs="Sylfaen"/>
          <w:sz w:val="24"/>
          <w:szCs w:val="24"/>
          <w:shd w:val="clear" w:color="auto" w:fill="FFFFFF"/>
          <w:lang w:val="hy-AM"/>
        </w:rPr>
        <w:t>տության</w:t>
      </w:r>
      <w:r w:rsidR="008918A8" w:rsidRPr="008918A8">
        <w:rPr>
          <w:rFonts w:ascii="GHEA Mariam" w:eastAsia="Arial Unicode MS" w:hAnsi="GHEA Mariam" w:cs="Arial Armenian"/>
          <w:sz w:val="24"/>
          <w:szCs w:val="24"/>
          <w:shd w:val="clear" w:color="auto" w:fill="FFFFFF"/>
          <w:lang w:val="hy-AM"/>
        </w:rPr>
        <w:t xml:space="preserve"> </w:t>
      </w:r>
      <w:r w:rsidR="008918A8" w:rsidRPr="008918A8">
        <w:rPr>
          <w:rFonts w:ascii="GHEA Mariam" w:eastAsia="Arial Unicode MS" w:hAnsi="GHEA Mariam" w:cs="Sylfaen"/>
          <w:sz w:val="24"/>
          <w:szCs w:val="24"/>
          <w:shd w:val="clear" w:color="auto" w:fill="FFFFFF"/>
          <w:lang w:val="hy-AM"/>
        </w:rPr>
        <w:t>կառավարությունը</w:t>
      </w:r>
      <w:r w:rsidR="008918A8" w:rsidRPr="008918A8">
        <w:rPr>
          <w:rFonts w:ascii="GHEA Mariam" w:eastAsia="Arial Unicode MS" w:hAnsi="GHEA Mariam" w:cs="Arial Armenian"/>
          <w:sz w:val="24"/>
          <w:szCs w:val="24"/>
          <w:shd w:val="clear" w:color="auto" w:fill="FFFFFF"/>
          <w:lang w:val="hy-AM"/>
        </w:rPr>
        <w:t xml:space="preserve">   </w:t>
      </w:r>
      <w:r w:rsidR="008918A8" w:rsidRPr="008918A8">
        <w:rPr>
          <w:rFonts w:ascii="GHEA Mariam" w:eastAsia="Arial Unicode MS" w:hAnsi="GHEA Mariam" w:cs="Sylfaen"/>
          <w:sz w:val="24"/>
          <w:szCs w:val="24"/>
          <w:shd w:val="clear" w:color="auto" w:fill="FFFFFF"/>
          <w:lang w:val="hy-AM"/>
        </w:rPr>
        <w:t>ո</w:t>
      </w:r>
      <w:r w:rsidR="008918A8" w:rsidRPr="008918A8">
        <w:rPr>
          <w:rFonts w:ascii="GHEA Mariam" w:eastAsia="Arial Unicode MS" w:hAnsi="GHEA Mariam" w:cs="Arial Armenian"/>
          <w:sz w:val="24"/>
          <w:szCs w:val="24"/>
          <w:shd w:val="clear" w:color="auto" w:fill="FFFFFF"/>
          <w:lang w:val="hy-AM"/>
        </w:rPr>
        <w:t xml:space="preserve"> </w:t>
      </w:r>
      <w:r w:rsidR="008918A8" w:rsidRPr="008918A8">
        <w:rPr>
          <w:rFonts w:ascii="GHEA Mariam" w:eastAsia="Arial Unicode MS" w:hAnsi="GHEA Mariam" w:cs="Sylfaen"/>
          <w:sz w:val="24"/>
          <w:szCs w:val="24"/>
          <w:shd w:val="clear" w:color="auto" w:fill="FFFFFF"/>
          <w:lang w:val="hy-AM"/>
        </w:rPr>
        <w:t>ր</w:t>
      </w:r>
      <w:r w:rsidR="008918A8" w:rsidRPr="008918A8">
        <w:rPr>
          <w:rFonts w:ascii="GHEA Mariam" w:eastAsia="Arial Unicode MS" w:hAnsi="GHEA Mariam" w:cs="Arial Armenian"/>
          <w:sz w:val="24"/>
          <w:szCs w:val="24"/>
          <w:shd w:val="clear" w:color="auto" w:fill="FFFFFF"/>
          <w:lang w:val="hy-AM"/>
        </w:rPr>
        <w:t xml:space="preserve"> </w:t>
      </w:r>
      <w:r w:rsidR="008918A8" w:rsidRPr="008918A8">
        <w:rPr>
          <w:rFonts w:ascii="GHEA Mariam" w:eastAsia="Arial Unicode MS" w:hAnsi="GHEA Mariam" w:cs="Sylfaen"/>
          <w:sz w:val="24"/>
          <w:szCs w:val="24"/>
          <w:shd w:val="clear" w:color="auto" w:fill="FFFFFF"/>
          <w:lang w:val="hy-AM"/>
        </w:rPr>
        <w:t>ո</w:t>
      </w:r>
      <w:r w:rsidR="008918A8" w:rsidRPr="008918A8">
        <w:rPr>
          <w:rFonts w:ascii="GHEA Mariam" w:eastAsia="Arial Unicode MS" w:hAnsi="GHEA Mariam" w:cs="Arial Armenian"/>
          <w:sz w:val="24"/>
          <w:szCs w:val="24"/>
          <w:shd w:val="clear" w:color="auto" w:fill="FFFFFF"/>
          <w:lang w:val="hy-AM"/>
        </w:rPr>
        <w:t xml:space="preserve"> </w:t>
      </w:r>
      <w:r w:rsidR="008918A8" w:rsidRPr="008918A8">
        <w:rPr>
          <w:rFonts w:ascii="GHEA Mariam" w:eastAsia="Arial Unicode MS" w:hAnsi="GHEA Mariam" w:cs="Sylfaen"/>
          <w:sz w:val="24"/>
          <w:szCs w:val="24"/>
          <w:shd w:val="clear" w:color="auto" w:fill="FFFFFF"/>
          <w:lang w:val="hy-AM"/>
        </w:rPr>
        <w:t>շ</w:t>
      </w:r>
      <w:r w:rsidR="008918A8" w:rsidRPr="008918A8">
        <w:rPr>
          <w:rFonts w:ascii="GHEA Mariam" w:eastAsia="Arial Unicode MS" w:hAnsi="GHEA Mariam" w:cs="Arial Armenian"/>
          <w:sz w:val="24"/>
          <w:szCs w:val="24"/>
          <w:shd w:val="clear" w:color="auto" w:fill="FFFFFF"/>
          <w:lang w:val="hy-AM"/>
        </w:rPr>
        <w:t xml:space="preserve"> </w:t>
      </w:r>
      <w:r w:rsidR="008918A8" w:rsidRPr="008918A8">
        <w:rPr>
          <w:rFonts w:ascii="GHEA Mariam" w:eastAsia="Arial Unicode MS" w:hAnsi="GHEA Mariam" w:cs="Sylfaen"/>
          <w:sz w:val="24"/>
          <w:szCs w:val="24"/>
          <w:shd w:val="clear" w:color="auto" w:fill="FFFFFF"/>
          <w:lang w:val="hy-AM"/>
        </w:rPr>
        <w:t>ու</w:t>
      </w:r>
      <w:r w:rsidR="008918A8" w:rsidRPr="008918A8">
        <w:rPr>
          <w:rFonts w:ascii="GHEA Mariam" w:eastAsia="Arial Unicode MS" w:hAnsi="GHEA Mariam" w:cs="Arial Armenian"/>
          <w:sz w:val="24"/>
          <w:szCs w:val="24"/>
          <w:shd w:val="clear" w:color="auto" w:fill="FFFFFF"/>
          <w:lang w:val="hy-AM"/>
        </w:rPr>
        <w:t xml:space="preserve"> </w:t>
      </w:r>
      <w:r w:rsidR="008918A8" w:rsidRPr="008918A8">
        <w:rPr>
          <w:rFonts w:ascii="GHEA Mariam" w:eastAsia="Arial Unicode MS" w:hAnsi="GHEA Mariam" w:cs="Sylfaen"/>
          <w:sz w:val="24"/>
          <w:szCs w:val="24"/>
          <w:shd w:val="clear" w:color="auto" w:fill="FFFFFF"/>
          <w:lang w:val="hy-AM"/>
        </w:rPr>
        <w:t>մ</w:t>
      </w:r>
      <w:r w:rsidR="008918A8" w:rsidRPr="008918A8">
        <w:rPr>
          <w:rFonts w:ascii="GHEA Mariam" w:eastAsia="Arial Unicode MS" w:hAnsi="GHEA Mariam" w:cs="Arial Armenian"/>
          <w:sz w:val="24"/>
          <w:szCs w:val="24"/>
          <w:shd w:val="clear" w:color="auto" w:fill="FFFFFF"/>
          <w:lang w:val="hy-AM"/>
        </w:rPr>
        <w:t xml:space="preserve">   </w:t>
      </w:r>
      <w:r w:rsidR="008918A8" w:rsidRPr="008918A8">
        <w:rPr>
          <w:rFonts w:ascii="GHEA Mariam" w:eastAsia="Arial Unicode MS" w:hAnsi="GHEA Mariam" w:cs="Sylfaen"/>
          <w:sz w:val="24"/>
          <w:szCs w:val="24"/>
          <w:shd w:val="clear" w:color="auto" w:fill="FFFFFF"/>
          <w:lang w:val="hy-AM"/>
        </w:rPr>
        <w:t>է</w:t>
      </w:r>
      <w:r w:rsidR="008918A8" w:rsidRPr="008918A8">
        <w:rPr>
          <w:rFonts w:ascii="GHEA Mariam" w:eastAsia="Arial Unicode MS" w:hAnsi="GHEA Mariam" w:cs="Arial Armenian"/>
          <w:sz w:val="24"/>
          <w:szCs w:val="24"/>
          <w:shd w:val="clear" w:color="auto" w:fill="FFFFFF"/>
          <w:lang w:val="hy-AM"/>
        </w:rPr>
        <w:t>.</w:t>
      </w:r>
    </w:p>
    <w:p w:rsidR="00833658" w:rsidRPr="008918A8" w:rsidRDefault="00833658" w:rsidP="008918A8">
      <w:pPr>
        <w:pStyle w:val="norm"/>
        <w:spacing w:line="360" w:lineRule="auto"/>
        <w:ind w:firstLine="567"/>
        <w:rPr>
          <w:rFonts w:ascii="GHEA Mariam" w:hAnsi="GHEA Mariam"/>
          <w:spacing w:val="-6"/>
          <w:sz w:val="24"/>
          <w:szCs w:val="24"/>
          <w:lang w:val="gsw-FR"/>
        </w:rPr>
      </w:pPr>
      <w:r w:rsidRPr="008918A8">
        <w:rPr>
          <w:rFonts w:ascii="GHEA Mariam" w:hAnsi="GHEA Mariam"/>
          <w:spacing w:val="-6"/>
          <w:sz w:val="24"/>
          <w:szCs w:val="24"/>
          <w:lang w:val="gsw-FR"/>
        </w:rPr>
        <w:t xml:space="preserve">1. </w:t>
      </w:r>
      <w:r w:rsidR="008918A8" w:rsidRPr="008918A8">
        <w:rPr>
          <w:rFonts w:ascii="GHEA Mariam" w:hAnsi="GHEA Mariam" w:cs="Sylfaen"/>
          <w:bCs/>
          <w:color w:val="000000"/>
          <w:spacing w:val="-6"/>
          <w:sz w:val="24"/>
          <w:szCs w:val="24"/>
          <w:lang w:val="fr-FR" w:eastAsia="en-US"/>
        </w:rPr>
        <w:t>Հայաստանի</w:t>
      </w:r>
      <w:r w:rsidR="008918A8" w:rsidRPr="008918A8">
        <w:rPr>
          <w:rFonts w:ascii="GHEA Mariam" w:hAnsi="GHEA Mariam" w:cs="Arial Armenian"/>
          <w:bCs/>
          <w:color w:val="000000"/>
          <w:spacing w:val="-6"/>
          <w:sz w:val="24"/>
          <w:szCs w:val="24"/>
          <w:lang w:val="fr-FR" w:eastAsia="en-US"/>
        </w:rPr>
        <w:t xml:space="preserve"> </w:t>
      </w:r>
      <w:r w:rsidR="008918A8" w:rsidRPr="008918A8">
        <w:rPr>
          <w:rFonts w:ascii="GHEA Mariam" w:hAnsi="GHEA Mariam" w:cs="Sylfaen"/>
          <w:bCs/>
          <w:color w:val="000000"/>
          <w:spacing w:val="-6"/>
          <w:sz w:val="24"/>
          <w:szCs w:val="24"/>
          <w:lang w:val="fr-FR" w:eastAsia="en-US"/>
        </w:rPr>
        <w:t>Հանրա</w:t>
      </w:r>
      <w:r w:rsidR="008918A8" w:rsidRPr="008918A8">
        <w:rPr>
          <w:rFonts w:ascii="GHEA Mariam" w:hAnsi="GHEA Mariam" w:cs="Sylfaen"/>
          <w:bCs/>
          <w:color w:val="000000"/>
          <w:spacing w:val="-6"/>
          <w:sz w:val="24"/>
          <w:szCs w:val="24"/>
          <w:lang w:val="fr-FR" w:eastAsia="en-US"/>
        </w:rPr>
        <w:softHyphen/>
        <w:t>պետության</w:t>
      </w:r>
      <w:r w:rsidR="008918A8" w:rsidRPr="008918A8">
        <w:rPr>
          <w:rFonts w:ascii="GHEA Mariam" w:hAnsi="GHEA Mariam"/>
          <w:spacing w:val="-6"/>
          <w:sz w:val="24"/>
          <w:szCs w:val="24"/>
          <w:lang w:val="hy-AM"/>
        </w:rPr>
        <w:t xml:space="preserve"> </w:t>
      </w:r>
      <w:r w:rsidR="008918A8" w:rsidRPr="008918A8">
        <w:rPr>
          <w:rFonts w:ascii="GHEA Mariam" w:hAnsi="GHEA Mariam" w:cs="Arial"/>
          <w:spacing w:val="-6"/>
          <w:sz w:val="24"/>
          <w:szCs w:val="24"/>
          <w:lang w:val="gsw-FR"/>
        </w:rPr>
        <w:t>կ</w:t>
      </w:r>
      <w:r w:rsidRPr="008918A8">
        <w:rPr>
          <w:rFonts w:ascii="GHEA Mariam" w:hAnsi="GHEA Mariam" w:cs="Arial"/>
          <w:spacing w:val="-6"/>
          <w:sz w:val="24"/>
          <w:szCs w:val="24"/>
          <w:lang w:val="gsw-FR"/>
        </w:rPr>
        <w:t>առավարության</w:t>
      </w:r>
      <w:r w:rsidRPr="008918A8">
        <w:rPr>
          <w:rFonts w:ascii="GHEA Mariam" w:hAnsi="GHEA Mariam"/>
          <w:spacing w:val="-6"/>
          <w:sz w:val="24"/>
          <w:szCs w:val="24"/>
          <w:lang w:val="gsw-FR"/>
        </w:rPr>
        <w:t xml:space="preserve"> 2023 </w:t>
      </w:r>
      <w:r w:rsidRPr="008918A8">
        <w:rPr>
          <w:rFonts w:ascii="GHEA Mariam" w:hAnsi="GHEA Mariam" w:cs="Arial"/>
          <w:spacing w:val="-6"/>
          <w:sz w:val="24"/>
          <w:szCs w:val="24"/>
          <w:lang w:val="gsw-FR"/>
        </w:rPr>
        <w:t>թվականի</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փետրվարի</w:t>
      </w:r>
      <w:r w:rsidRPr="008918A8">
        <w:rPr>
          <w:rFonts w:ascii="GHEA Mariam" w:hAnsi="GHEA Mariam"/>
          <w:sz w:val="24"/>
          <w:szCs w:val="24"/>
          <w:lang w:val="gsw-FR"/>
        </w:rPr>
        <w:t xml:space="preserve"> </w:t>
      </w:r>
      <w:r w:rsidRPr="008918A8">
        <w:rPr>
          <w:rFonts w:ascii="GHEA Mariam" w:hAnsi="GHEA Mariam"/>
          <w:spacing w:val="-6"/>
          <w:sz w:val="24"/>
          <w:szCs w:val="24"/>
          <w:lang w:val="gsw-FR"/>
        </w:rPr>
        <w:t>23-</w:t>
      </w:r>
      <w:r w:rsidRPr="008918A8">
        <w:rPr>
          <w:rFonts w:ascii="GHEA Mariam" w:hAnsi="GHEA Mariam" w:cs="Arial"/>
          <w:spacing w:val="-6"/>
          <w:sz w:val="24"/>
          <w:szCs w:val="24"/>
          <w:lang w:val="gsw-FR"/>
        </w:rPr>
        <w:t>ի</w:t>
      </w:r>
      <w:r w:rsidRPr="008918A8">
        <w:rPr>
          <w:rFonts w:ascii="GHEA Mariam" w:hAnsi="GHEA Mariam"/>
          <w:spacing w:val="-6"/>
          <w:sz w:val="24"/>
          <w:szCs w:val="24"/>
          <w:lang w:val="gsw-FR"/>
        </w:rPr>
        <w:t xml:space="preserve"> </w:t>
      </w:r>
      <w:r w:rsidRPr="008918A8">
        <w:rPr>
          <w:rFonts w:ascii="GHEA Mariam" w:hAnsi="GHEA Mariam" w:cs="Arial Armenian"/>
          <w:spacing w:val="-6"/>
          <w:sz w:val="24"/>
          <w:szCs w:val="24"/>
          <w:lang w:val="gsw-FR"/>
        </w:rPr>
        <w:t>«</w:t>
      </w:r>
      <w:r w:rsidRPr="008918A8">
        <w:rPr>
          <w:rFonts w:ascii="GHEA Mariam" w:hAnsi="GHEA Mariam" w:cs="Arial"/>
          <w:spacing w:val="-6"/>
          <w:sz w:val="24"/>
          <w:szCs w:val="24"/>
          <w:lang w:val="gsw-FR"/>
        </w:rPr>
        <w:t>Դատապարտյալի</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անձնական</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հիգիենայի</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պահպանման</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համար</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անհրաժեշտ</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հիգիենայի</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պարագաների</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չափաբաժինները</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հանդերձանքի</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անկողնային</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պարագա</w:t>
      </w:r>
      <w:r w:rsidR="008918A8">
        <w:rPr>
          <w:rFonts w:ascii="GHEA Mariam" w:hAnsi="GHEA Mariam" w:cs="Arial"/>
          <w:spacing w:val="-6"/>
          <w:sz w:val="24"/>
          <w:szCs w:val="24"/>
          <w:lang w:val="gsw-FR"/>
        </w:rPr>
        <w:softHyphen/>
      </w:r>
      <w:r w:rsidRPr="008918A8">
        <w:rPr>
          <w:rFonts w:ascii="GHEA Mariam" w:hAnsi="GHEA Mariam" w:cs="Arial"/>
          <w:spacing w:val="-6"/>
          <w:sz w:val="24"/>
          <w:szCs w:val="24"/>
          <w:lang w:val="gsw-FR"/>
        </w:rPr>
        <w:t>ների</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չափաբաժինները</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և</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դրանց</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օգտագործման</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ժամկետները</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սննդամթերքի</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միջին</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և</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մեկը</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մյուսով</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փոխարինելու</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չափաբաժինները</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սահմանելու</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մասին</w:t>
      </w:r>
      <w:r w:rsidRPr="008918A8">
        <w:rPr>
          <w:rFonts w:ascii="GHEA Mariam" w:hAnsi="GHEA Mariam" w:cs="Arial Armenian"/>
          <w:spacing w:val="-6"/>
          <w:sz w:val="24"/>
          <w:szCs w:val="24"/>
          <w:lang w:val="gsw-FR"/>
        </w:rPr>
        <w:t>»</w:t>
      </w:r>
      <w:r w:rsidRPr="008918A8">
        <w:rPr>
          <w:rFonts w:ascii="GHEA Mariam" w:hAnsi="GHEA Mariam"/>
          <w:spacing w:val="-6"/>
          <w:sz w:val="24"/>
          <w:szCs w:val="24"/>
          <w:lang w:val="gsw-FR"/>
        </w:rPr>
        <w:t xml:space="preserve"> N 245-</w:t>
      </w:r>
      <w:r w:rsidRPr="008918A8">
        <w:rPr>
          <w:rFonts w:ascii="GHEA Mariam" w:hAnsi="GHEA Mariam" w:cs="Arial"/>
          <w:spacing w:val="-6"/>
          <w:sz w:val="24"/>
          <w:szCs w:val="24"/>
          <w:lang w:val="gsw-FR"/>
        </w:rPr>
        <w:t>Ն</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որոշ</w:t>
      </w:r>
      <w:r w:rsidR="008918A8">
        <w:rPr>
          <w:rFonts w:ascii="GHEA Mariam" w:hAnsi="GHEA Mariam" w:cs="Arial"/>
          <w:spacing w:val="-6"/>
          <w:sz w:val="24"/>
          <w:szCs w:val="24"/>
          <w:lang w:val="gsw-FR"/>
        </w:rPr>
        <w:softHyphen/>
      </w:r>
      <w:r w:rsidRPr="008918A8">
        <w:rPr>
          <w:rFonts w:ascii="GHEA Mariam" w:hAnsi="GHEA Mariam" w:cs="Arial"/>
          <w:spacing w:val="-6"/>
          <w:sz w:val="24"/>
          <w:szCs w:val="24"/>
          <w:lang w:val="gsw-FR"/>
        </w:rPr>
        <w:t>ման</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այսուհետ՝</w:t>
      </w:r>
      <w:r w:rsidRPr="008918A8">
        <w:rPr>
          <w:rFonts w:ascii="GHEA Mariam" w:hAnsi="GHEA Mariam"/>
          <w:spacing w:val="-6"/>
          <w:sz w:val="24"/>
          <w:szCs w:val="24"/>
          <w:lang w:val="gsw-FR"/>
        </w:rPr>
        <w:t xml:space="preserve"> </w:t>
      </w:r>
      <w:r w:rsidR="008918A8">
        <w:rPr>
          <w:rFonts w:ascii="GHEA Mariam" w:hAnsi="GHEA Mariam" w:cs="Arial"/>
          <w:spacing w:val="-6"/>
          <w:sz w:val="24"/>
          <w:szCs w:val="24"/>
          <w:lang w:val="gsw-FR"/>
        </w:rPr>
        <w:t>ո</w:t>
      </w:r>
      <w:r w:rsidRPr="008918A8">
        <w:rPr>
          <w:rFonts w:ascii="GHEA Mariam" w:hAnsi="GHEA Mariam" w:cs="Arial"/>
          <w:spacing w:val="-6"/>
          <w:sz w:val="24"/>
          <w:szCs w:val="24"/>
          <w:lang w:val="gsw-FR"/>
        </w:rPr>
        <w:t>րոշում</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մեջ</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կատարել</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հետևյալ</w:t>
      </w:r>
      <w:r w:rsidRPr="008918A8">
        <w:rPr>
          <w:rFonts w:ascii="GHEA Mariam" w:hAnsi="GHEA Mariam"/>
          <w:spacing w:val="-6"/>
          <w:sz w:val="24"/>
          <w:szCs w:val="24"/>
          <w:lang w:val="gsw-FR"/>
        </w:rPr>
        <w:t xml:space="preserve"> </w:t>
      </w:r>
      <w:r w:rsidRPr="008918A8">
        <w:rPr>
          <w:rFonts w:ascii="GHEA Mariam" w:hAnsi="GHEA Mariam" w:cs="Arial"/>
          <w:spacing w:val="-6"/>
          <w:sz w:val="24"/>
          <w:szCs w:val="24"/>
          <w:lang w:val="gsw-FR"/>
        </w:rPr>
        <w:t>փոփոխությունները՝</w:t>
      </w:r>
    </w:p>
    <w:p w:rsidR="00833658" w:rsidRPr="008918A8" w:rsidRDefault="00833658" w:rsidP="008918A8">
      <w:pPr>
        <w:pStyle w:val="norm"/>
        <w:spacing w:line="360" w:lineRule="auto"/>
        <w:ind w:firstLine="567"/>
        <w:rPr>
          <w:rFonts w:ascii="GHEA Mariam" w:hAnsi="GHEA Mariam"/>
          <w:sz w:val="24"/>
          <w:szCs w:val="24"/>
          <w:lang w:val="gsw-FR"/>
        </w:rPr>
      </w:pPr>
      <w:r w:rsidRPr="008918A8">
        <w:rPr>
          <w:rFonts w:ascii="GHEA Mariam" w:hAnsi="GHEA Mariam"/>
          <w:sz w:val="24"/>
          <w:szCs w:val="24"/>
          <w:lang w:val="gsw-FR"/>
        </w:rPr>
        <w:t xml:space="preserve">1) </w:t>
      </w:r>
      <w:r w:rsidR="008918A8">
        <w:rPr>
          <w:rFonts w:ascii="GHEA Mariam" w:hAnsi="GHEA Mariam" w:cs="Arial"/>
          <w:sz w:val="24"/>
          <w:szCs w:val="24"/>
          <w:lang w:val="gsw-FR"/>
        </w:rPr>
        <w:t>ո</w:t>
      </w:r>
      <w:r w:rsidRPr="008918A8">
        <w:rPr>
          <w:rFonts w:ascii="GHEA Mariam" w:hAnsi="GHEA Mariam" w:cs="Arial"/>
          <w:sz w:val="24"/>
          <w:szCs w:val="24"/>
          <w:lang w:val="gsw-FR"/>
        </w:rPr>
        <w:t>րոշման</w:t>
      </w:r>
      <w:r w:rsidRPr="008918A8">
        <w:rPr>
          <w:rFonts w:ascii="GHEA Mariam" w:hAnsi="GHEA Mariam"/>
          <w:sz w:val="24"/>
          <w:szCs w:val="24"/>
          <w:lang w:val="gsw-FR"/>
        </w:rPr>
        <w:t xml:space="preserve"> </w:t>
      </w:r>
      <w:r w:rsidR="008918A8" w:rsidRPr="008918A8">
        <w:rPr>
          <w:rFonts w:ascii="GHEA Mariam" w:hAnsi="GHEA Mariam"/>
          <w:sz w:val="24"/>
          <w:szCs w:val="24"/>
          <w:lang w:val="gsw-FR"/>
        </w:rPr>
        <w:t xml:space="preserve">N </w:t>
      </w:r>
      <w:r w:rsidRPr="008918A8">
        <w:rPr>
          <w:rFonts w:ascii="GHEA Mariam" w:hAnsi="GHEA Mariam"/>
          <w:sz w:val="24"/>
          <w:szCs w:val="24"/>
          <w:lang w:val="gsw-FR"/>
        </w:rPr>
        <w:t>1</w:t>
      </w:r>
      <w:r w:rsidR="008918A8" w:rsidRPr="008918A8">
        <w:rPr>
          <w:rFonts w:ascii="GHEA Mariam" w:hAnsi="GHEA Mariam" w:cs="Arial"/>
          <w:sz w:val="24"/>
          <w:szCs w:val="24"/>
          <w:lang w:val="gsw-FR"/>
        </w:rPr>
        <w:t xml:space="preserve"> </w:t>
      </w:r>
      <w:r w:rsidR="008918A8">
        <w:rPr>
          <w:rFonts w:ascii="GHEA Mariam" w:hAnsi="GHEA Mariam" w:cs="Arial"/>
          <w:sz w:val="24"/>
          <w:szCs w:val="24"/>
          <w:lang w:val="hy-AM"/>
        </w:rPr>
        <w:t>հ</w:t>
      </w:r>
      <w:r w:rsidR="008918A8" w:rsidRPr="008918A8">
        <w:rPr>
          <w:rFonts w:ascii="GHEA Mariam" w:hAnsi="GHEA Mariam" w:cs="Arial"/>
          <w:sz w:val="24"/>
          <w:szCs w:val="24"/>
          <w:lang w:val="gsw-FR"/>
        </w:rPr>
        <w:t>ավելված</w:t>
      </w:r>
      <w:r w:rsidRPr="008918A8">
        <w:rPr>
          <w:rFonts w:ascii="GHEA Mariam" w:hAnsi="GHEA Mariam" w:cs="Arial"/>
          <w:sz w:val="24"/>
          <w:szCs w:val="24"/>
          <w:lang w:val="gsw-FR"/>
        </w:rPr>
        <w:t>ի</w:t>
      </w:r>
      <w:r w:rsidRPr="008918A8">
        <w:rPr>
          <w:rFonts w:ascii="GHEA Mariam" w:hAnsi="GHEA Mariam"/>
          <w:sz w:val="24"/>
          <w:szCs w:val="24"/>
          <w:lang w:val="gsw-FR"/>
        </w:rPr>
        <w:t xml:space="preserve"> </w:t>
      </w:r>
      <w:r w:rsidRPr="008918A8">
        <w:rPr>
          <w:rFonts w:ascii="GHEA Mariam" w:hAnsi="GHEA Mariam" w:cs="Arial"/>
          <w:sz w:val="24"/>
          <w:szCs w:val="24"/>
          <w:lang w:val="gsw-FR"/>
        </w:rPr>
        <w:t>աղյուսակի</w:t>
      </w:r>
      <w:r w:rsidRPr="008918A8">
        <w:rPr>
          <w:rFonts w:ascii="GHEA Mariam" w:hAnsi="GHEA Mariam"/>
          <w:sz w:val="24"/>
          <w:szCs w:val="24"/>
          <w:lang w:val="gsw-FR"/>
        </w:rPr>
        <w:t xml:space="preserve"> </w:t>
      </w:r>
      <w:r w:rsidRPr="008918A8">
        <w:rPr>
          <w:rFonts w:ascii="GHEA Mariam" w:hAnsi="GHEA Mariam" w:cs="Arial Armenian"/>
          <w:sz w:val="24"/>
          <w:szCs w:val="24"/>
          <w:lang w:val="gsw-FR"/>
        </w:rPr>
        <w:t>«</w:t>
      </w:r>
      <w:r w:rsidRPr="008918A8">
        <w:rPr>
          <w:rFonts w:ascii="GHEA Mariam" w:hAnsi="GHEA Mariam" w:cs="Arial"/>
          <w:sz w:val="24"/>
          <w:szCs w:val="24"/>
          <w:lang w:val="gsw-FR"/>
        </w:rPr>
        <w:t>Հանդերձանք</w:t>
      </w:r>
      <w:r w:rsidRPr="008918A8">
        <w:rPr>
          <w:rFonts w:ascii="GHEA Mariam" w:hAnsi="GHEA Mariam" w:cs="Arial Armenian"/>
          <w:sz w:val="24"/>
          <w:szCs w:val="24"/>
          <w:lang w:val="gsw-FR"/>
        </w:rPr>
        <w:t>»</w:t>
      </w:r>
      <w:r w:rsidRPr="008918A8">
        <w:rPr>
          <w:rFonts w:ascii="GHEA Mariam" w:hAnsi="GHEA Mariam"/>
          <w:sz w:val="24"/>
          <w:szCs w:val="24"/>
          <w:lang w:val="gsw-FR"/>
        </w:rPr>
        <w:t xml:space="preserve"> </w:t>
      </w:r>
      <w:r w:rsidRPr="008918A8">
        <w:rPr>
          <w:rFonts w:ascii="GHEA Mariam" w:hAnsi="GHEA Mariam" w:cs="Arial"/>
          <w:sz w:val="24"/>
          <w:szCs w:val="24"/>
          <w:lang w:val="gsw-FR"/>
        </w:rPr>
        <w:t>վերտառությամբ</w:t>
      </w:r>
      <w:r w:rsidRPr="008918A8">
        <w:rPr>
          <w:rFonts w:ascii="GHEA Mariam" w:hAnsi="GHEA Mariam"/>
          <w:sz w:val="24"/>
          <w:szCs w:val="24"/>
          <w:lang w:val="gsw-FR"/>
        </w:rPr>
        <w:t xml:space="preserve"> </w:t>
      </w:r>
      <w:r w:rsidRPr="008918A8">
        <w:rPr>
          <w:rFonts w:ascii="GHEA Mariam" w:hAnsi="GHEA Mariam" w:cs="Arial"/>
          <w:sz w:val="24"/>
          <w:szCs w:val="24"/>
          <w:lang w:val="gsw-FR"/>
        </w:rPr>
        <w:t>բաժինը</w:t>
      </w:r>
      <w:r w:rsidRPr="008918A8">
        <w:rPr>
          <w:rFonts w:ascii="GHEA Mariam" w:hAnsi="GHEA Mariam"/>
          <w:sz w:val="24"/>
          <w:szCs w:val="24"/>
          <w:lang w:val="gsw-FR"/>
        </w:rPr>
        <w:t xml:space="preserve"> </w:t>
      </w:r>
      <w:r w:rsidRPr="008918A8">
        <w:rPr>
          <w:rFonts w:ascii="GHEA Mariam" w:hAnsi="GHEA Mariam" w:cs="Arial"/>
          <w:sz w:val="24"/>
          <w:szCs w:val="24"/>
          <w:lang w:val="gsw-FR"/>
        </w:rPr>
        <w:t>շարադրել</w:t>
      </w:r>
      <w:r w:rsidRPr="008918A8">
        <w:rPr>
          <w:rFonts w:ascii="GHEA Mariam" w:hAnsi="GHEA Mariam"/>
          <w:sz w:val="24"/>
          <w:szCs w:val="24"/>
          <w:lang w:val="gsw-FR"/>
        </w:rPr>
        <w:t xml:space="preserve"> </w:t>
      </w:r>
      <w:r w:rsidRPr="008918A8">
        <w:rPr>
          <w:rFonts w:ascii="GHEA Mariam" w:hAnsi="GHEA Mariam" w:cs="Arial"/>
          <w:sz w:val="24"/>
          <w:szCs w:val="24"/>
          <w:lang w:val="gsw-FR"/>
        </w:rPr>
        <w:t>հետևյալ</w:t>
      </w:r>
      <w:r w:rsidRPr="008918A8">
        <w:rPr>
          <w:rFonts w:ascii="GHEA Mariam" w:hAnsi="GHEA Mariam"/>
          <w:sz w:val="24"/>
          <w:szCs w:val="24"/>
          <w:lang w:val="gsw-FR"/>
        </w:rPr>
        <w:t xml:space="preserve"> </w:t>
      </w:r>
      <w:r w:rsidRPr="008918A8">
        <w:rPr>
          <w:rFonts w:ascii="GHEA Mariam" w:hAnsi="GHEA Mariam" w:cs="Arial"/>
          <w:sz w:val="24"/>
          <w:szCs w:val="24"/>
          <w:lang w:val="gsw-FR"/>
        </w:rPr>
        <w:t>խմբագրությամբ՝</w:t>
      </w:r>
    </w:p>
    <w:p w:rsidR="00833658" w:rsidRPr="008918A8" w:rsidRDefault="00833658" w:rsidP="00AF1377">
      <w:pPr>
        <w:spacing w:line="360" w:lineRule="auto"/>
        <w:ind w:hanging="142"/>
        <w:rPr>
          <w:rFonts w:ascii="GHEA Mariam" w:eastAsiaTheme="minorHAnsi" w:hAnsi="GHEA Mariam" w:cstheme="minorBidi"/>
          <w:sz w:val="24"/>
          <w:szCs w:val="24"/>
          <w:lang w:val="gsw-FR"/>
        </w:rPr>
      </w:pPr>
      <w:r w:rsidRPr="008918A8">
        <w:rPr>
          <w:rFonts w:ascii="GHEA Mariam" w:hAnsi="GHEA Mariam"/>
          <w:color w:val="000000"/>
          <w:sz w:val="24"/>
          <w:szCs w:val="24"/>
          <w:lang w:val="gsw-FR"/>
        </w:rPr>
        <w:t>«</w:t>
      </w:r>
    </w:p>
    <w:tbl>
      <w:tblPr>
        <w:tblStyle w:val="TableGrid"/>
        <w:tblW w:w="0" w:type="dxa"/>
        <w:tblInd w:w="-147" w:type="dxa"/>
        <w:tblLayout w:type="fixed"/>
        <w:tblLook w:val="04A0" w:firstRow="1" w:lastRow="0" w:firstColumn="1" w:lastColumn="0" w:noHBand="0" w:noVBand="1"/>
      </w:tblPr>
      <w:tblGrid>
        <w:gridCol w:w="568"/>
        <w:gridCol w:w="6237"/>
        <w:gridCol w:w="1275"/>
        <w:gridCol w:w="426"/>
        <w:gridCol w:w="1134"/>
      </w:tblGrid>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b/>
                <w:bCs/>
                <w:color w:val="000000"/>
                <w:sz w:val="24"/>
                <w:szCs w:val="24"/>
                <w:lang w:val="gsw-FR"/>
              </w:rPr>
              <w:t>Հանդերձանք</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Calibri" w:eastAsia="Times New Roman" w:hAnsi="Calibri" w:cs="Calibri"/>
                <w:color w:val="000000"/>
                <w:sz w:val="24"/>
                <w:szCs w:val="24"/>
                <w:lang w:val="gsw-FR"/>
              </w:rPr>
              <w:t> </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Calibri" w:eastAsia="Times New Roman" w:hAnsi="Calibri" w:cs="Calibri"/>
                <w:color w:val="000000"/>
                <w:sz w:val="24"/>
                <w:szCs w:val="24"/>
                <w:lang w:val="gsw-FR"/>
              </w:rPr>
              <w:t> </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Calibri" w:eastAsia="Times New Roman" w:hAnsi="Calibri" w:cs="Calibri"/>
                <w:color w:val="000000"/>
                <w:sz w:val="24"/>
                <w:szCs w:val="24"/>
                <w:lang w:val="gsw-FR"/>
              </w:rPr>
              <w:t> </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 xml:space="preserve">Տղամարդու կիսաբամբակյա երկարաթև պոլո շապիկ </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2</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r w:rsidRPr="008918A8">
              <w:rPr>
                <w:rFonts w:ascii="GHEA Mariam" w:hAnsi="GHEA Mariam"/>
                <w:sz w:val="24"/>
                <w:szCs w:val="24"/>
                <w:lang w:val="gsw-FR"/>
              </w:rPr>
              <w:t>2.</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 xml:space="preserve">Տղամարդու կիսաբամբակյա կարճաթև պոլո շապիկ </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2</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r w:rsidRPr="008918A8">
              <w:rPr>
                <w:rFonts w:ascii="GHEA Mariam" w:hAnsi="GHEA Mariam"/>
                <w:sz w:val="24"/>
                <w:szCs w:val="24"/>
                <w:lang w:val="gsw-FR"/>
              </w:rPr>
              <w:t>3.</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hAnsi="GHEA Mariam"/>
                <w:sz w:val="24"/>
                <w:szCs w:val="24"/>
                <w:lang w:val="gsw-FR"/>
              </w:rPr>
              <w:t>Տղամարդու տաբատ՝ սարժայից</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2</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r w:rsidRPr="008918A8">
              <w:rPr>
                <w:rFonts w:ascii="GHEA Mariam" w:hAnsi="GHEA Mariam"/>
                <w:sz w:val="24"/>
                <w:szCs w:val="24"/>
                <w:lang w:val="gsw-FR"/>
              </w:rPr>
              <w:lastRenderedPageBreak/>
              <w:t>4.</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Տղամարդու սլիփոն կոշիկ՝ կտորից</w:t>
            </w:r>
            <w:bookmarkStart w:id="0" w:name="_GoBack"/>
            <w:bookmarkEnd w:id="0"/>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զույգ</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r w:rsidRPr="008918A8">
              <w:rPr>
                <w:rFonts w:ascii="GHEA Mariam" w:hAnsi="GHEA Mariam"/>
                <w:sz w:val="24"/>
                <w:szCs w:val="24"/>
                <w:lang w:val="gsw-FR"/>
              </w:rPr>
              <w:t>5.</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Տղամարդու կաշվե ձմեռային կոշիկ</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զույգ</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2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r w:rsidRPr="008918A8">
              <w:rPr>
                <w:rFonts w:ascii="GHEA Mariam" w:hAnsi="GHEA Mariam"/>
                <w:sz w:val="24"/>
                <w:szCs w:val="24"/>
                <w:lang w:val="gsw-FR"/>
              </w:rPr>
              <w:t>6.</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Տղամարդու ձմեռային ձեռնոց</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զույգ</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1</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2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r w:rsidRPr="008918A8">
              <w:rPr>
                <w:rFonts w:ascii="GHEA Mariam" w:hAnsi="GHEA Mariam"/>
                <w:sz w:val="24"/>
                <w:szCs w:val="24"/>
                <w:lang w:val="gsw-FR"/>
              </w:rPr>
              <w:t>7.</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Տղամարդու կեպի՝ կտորից</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hAnsi="GHEA Mariam"/>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1</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hAnsi="GHEA Mariam"/>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r w:rsidRPr="008918A8">
              <w:rPr>
                <w:rFonts w:ascii="GHEA Mariam" w:hAnsi="GHEA Mariam"/>
                <w:sz w:val="24"/>
                <w:szCs w:val="24"/>
                <w:lang w:val="gsw-FR"/>
              </w:rPr>
              <w:t>8.</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Տղամարդու բաճկոն սարժայից՝ թաքնված գլխանոցով</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hAnsi="GHEA Mariam"/>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1</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hAnsi="GHEA Mariam"/>
                <w:sz w:val="24"/>
                <w:szCs w:val="24"/>
                <w:lang w:val="gsw-FR"/>
              </w:rPr>
              <w:t>2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r w:rsidRPr="008918A8">
              <w:rPr>
                <w:rFonts w:ascii="GHEA Mariam" w:hAnsi="GHEA Mariam"/>
                <w:sz w:val="24"/>
                <w:szCs w:val="24"/>
                <w:lang w:val="gsw-FR"/>
              </w:rPr>
              <w:t>9.</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Տղամարդու բամբակյա կամ կիսաբամբակյա ներքնազգեստ շապիկ</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6</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r w:rsidRPr="008918A8">
              <w:rPr>
                <w:rFonts w:ascii="GHEA Mariam" w:hAnsi="GHEA Mariam"/>
                <w:sz w:val="24"/>
                <w:szCs w:val="24"/>
                <w:lang w:val="gsw-FR"/>
              </w:rPr>
              <w:t>10.</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Տղամարդու բամբակյա կամ կիսաբամբակյա ներքնազգեստ վարտիք</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6</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r w:rsidRPr="008918A8">
              <w:rPr>
                <w:rFonts w:ascii="GHEA Mariam" w:hAnsi="GHEA Mariam"/>
                <w:sz w:val="24"/>
                <w:szCs w:val="24"/>
                <w:lang w:val="gsw-FR"/>
              </w:rPr>
              <w:t>11.</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Տղամարդու բամբակյա կամ կիսաբամբակյա գուլպա</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զույգ</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6</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jc w:val="center"/>
              <w:rPr>
                <w:rFonts w:ascii="GHEA Mariam" w:hAnsi="GHEA Mariam"/>
                <w:sz w:val="24"/>
                <w:szCs w:val="24"/>
                <w:lang w:val="gsw-FR"/>
              </w:rPr>
            </w:pPr>
            <w:r w:rsidRPr="008918A8">
              <w:rPr>
                <w:rFonts w:ascii="GHEA Mariam" w:hAnsi="GHEA Mariam"/>
                <w:sz w:val="24"/>
                <w:szCs w:val="24"/>
                <w:lang w:val="gsw-FR"/>
              </w:rPr>
              <w:t>12.</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Կանացի կիսաբամբակյա երկարաթև պոլո շապիկ</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2</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1214BE" w:rsidP="008918A8">
            <w:pPr>
              <w:jc w:val="center"/>
              <w:rPr>
                <w:rFonts w:ascii="GHEA Mariam" w:hAnsi="GHEA Mariam"/>
                <w:sz w:val="24"/>
                <w:szCs w:val="24"/>
                <w:lang w:val="gsw-FR"/>
              </w:rPr>
            </w:pPr>
            <w:r>
              <w:rPr>
                <w:rFonts w:ascii="GHEA Mariam" w:hAnsi="GHEA Mariam"/>
                <w:sz w:val="24"/>
                <w:szCs w:val="24"/>
                <w:lang w:val="hy-AM"/>
              </w:rPr>
              <w:t>13</w:t>
            </w:r>
            <w:r w:rsidR="00833658"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Կանացի կիսաբամբակյա կարճաթև պոլո շապիկ</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2</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1214BE" w:rsidP="008918A8">
            <w:pPr>
              <w:jc w:val="center"/>
              <w:rPr>
                <w:rFonts w:ascii="GHEA Mariam" w:hAnsi="GHEA Mariam"/>
                <w:sz w:val="24"/>
                <w:szCs w:val="24"/>
                <w:lang w:val="gsw-FR"/>
              </w:rPr>
            </w:pPr>
            <w:r>
              <w:rPr>
                <w:rFonts w:ascii="GHEA Mariam" w:hAnsi="GHEA Mariam"/>
                <w:sz w:val="24"/>
                <w:szCs w:val="24"/>
                <w:lang w:val="gsw-FR"/>
              </w:rPr>
              <w:t>14</w:t>
            </w:r>
            <w:r w:rsidR="00833658"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Կանացի</w:t>
            </w:r>
            <w:r w:rsidRPr="008918A8">
              <w:rPr>
                <w:rFonts w:ascii="GHEA Mariam" w:hAnsi="GHEA Mariam"/>
                <w:sz w:val="24"/>
                <w:szCs w:val="24"/>
                <w:lang w:val="gsw-FR"/>
              </w:rPr>
              <w:t xml:space="preserve"> տաբատ՝ սարժայից</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2</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1214BE" w:rsidP="008918A8">
            <w:pPr>
              <w:jc w:val="center"/>
              <w:rPr>
                <w:rFonts w:ascii="GHEA Mariam" w:hAnsi="GHEA Mariam"/>
                <w:sz w:val="24"/>
                <w:szCs w:val="24"/>
                <w:lang w:val="gsw-FR"/>
              </w:rPr>
            </w:pPr>
            <w:r>
              <w:rPr>
                <w:rFonts w:ascii="GHEA Mariam" w:hAnsi="GHEA Mariam"/>
                <w:sz w:val="24"/>
                <w:szCs w:val="24"/>
                <w:lang w:val="gsw-FR"/>
              </w:rPr>
              <w:t>15</w:t>
            </w:r>
            <w:r w:rsidR="00833658"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Կանացի սլիփոն կոշիկ՝ կտորից</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զույգ</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1214BE">
            <w:pPr>
              <w:jc w:val="center"/>
              <w:rPr>
                <w:rFonts w:ascii="GHEA Mariam" w:hAnsi="GHEA Mariam"/>
                <w:sz w:val="24"/>
                <w:szCs w:val="24"/>
                <w:lang w:val="gsw-FR"/>
              </w:rPr>
            </w:pPr>
            <w:r w:rsidRPr="008918A8">
              <w:rPr>
                <w:rFonts w:ascii="GHEA Mariam" w:hAnsi="GHEA Mariam"/>
                <w:sz w:val="24"/>
                <w:szCs w:val="24"/>
                <w:lang w:val="gsw-FR"/>
              </w:rPr>
              <w:t>1</w:t>
            </w:r>
            <w:r w:rsidR="001214BE">
              <w:rPr>
                <w:rFonts w:ascii="GHEA Mariam" w:hAnsi="GHEA Mariam"/>
                <w:sz w:val="24"/>
                <w:szCs w:val="24"/>
                <w:lang w:val="hy-AM"/>
              </w:rPr>
              <w:t>6</w:t>
            </w:r>
            <w:r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Կանացի կաշվե ձմեռային կոշիկ՝ առանց կրունկ</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զույգ</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2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1214BE">
            <w:pPr>
              <w:jc w:val="center"/>
              <w:rPr>
                <w:rFonts w:ascii="GHEA Mariam" w:hAnsi="GHEA Mariam"/>
                <w:sz w:val="24"/>
                <w:szCs w:val="24"/>
                <w:lang w:val="gsw-FR"/>
              </w:rPr>
            </w:pPr>
            <w:r w:rsidRPr="008918A8">
              <w:rPr>
                <w:rFonts w:ascii="GHEA Mariam" w:hAnsi="GHEA Mariam"/>
                <w:sz w:val="24"/>
                <w:szCs w:val="24"/>
                <w:lang w:val="gsw-FR"/>
              </w:rPr>
              <w:t>1</w:t>
            </w:r>
            <w:r w:rsidR="001214BE">
              <w:rPr>
                <w:rFonts w:ascii="GHEA Mariam" w:hAnsi="GHEA Mariam"/>
                <w:sz w:val="24"/>
                <w:szCs w:val="24"/>
                <w:lang w:val="hy-AM"/>
              </w:rPr>
              <w:t>7</w:t>
            </w:r>
            <w:r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Կանացի ձմեռային ձեռնոց</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զույգ</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1</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2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1214BE">
            <w:pPr>
              <w:jc w:val="center"/>
              <w:rPr>
                <w:rFonts w:ascii="GHEA Mariam" w:hAnsi="GHEA Mariam"/>
                <w:sz w:val="24"/>
                <w:szCs w:val="24"/>
                <w:lang w:val="gsw-FR"/>
              </w:rPr>
            </w:pPr>
            <w:r w:rsidRPr="008918A8">
              <w:rPr>
                <w:rFonts w:ascii="GHEA Mariam" w:hAnsi="GHEA Mariam"/>
                <w:sz w:val="24"/>
                <w:szCs w:val="24"/>
                <w:lang w:val="gsw-FR"/>
              </w:rPr>
              <w:t>1</w:t>
            </w:r>
            <w:r w:rsidR="001214BE">
              <w:rPr>
                <w:rFonts w:ascii="GHEA Mariam" w:hAnsi="GHEA Mariam"/>
                <w:sz w:val="24"/>
                <w:szCs w:val="24"/>
                <w:lang w:val="hy-AM"/>
              </w:rPr>
              <w:t>8</w:t>
            </w:r>
            <w:r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Կանացի կեպի՝ կտորից</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1214BE">
            <w:pPr>
              <w:jc w:val="center"/>
              <w:rPr>
                <w:rFonts w:ascii="GHEA Mariam" w:hAnsi="GHEA Mariam"/>
                <w:sz w:val="24"/>
                <w:szCs w:val="24"/>
                <w:lang w:val="gsw-FR"/>
              </w:rPr>
            </w:pPr>
            <w:r w:rsidRPr="008918A8">
              <w:rPr>
                <w:rFonts w:ascii="GHEA Mariam" w:hAnsi="GHEA Mariam"/>
                <w:sz w:val="24"/>
                <w:szCs w:val="24"/>
                <w:lang w:val="gsw-FR"/>
              </w:rPr>
              <w:t>1</w:t>
            </w:r>
            <w:r w:rsidR="001214BE">
              <w:rPr>
                <w:rFonts w:ascii="GHEA Mariam" w:hAnsi="GHEA Mariam"/>
                <w:sz w:val="24"/>
                <w:szCs w:val="24"/>
                <w:lang w:val="hy-AM"/>
              </w:rPr>
              <w:t>9</w:t>
            </w:r>
            <w:r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Կանացի բաճկոն սարժայից՝ թաքնված գլխանոցով</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hAnsi="GHEA Mariam"/>
                <w:sz w:val="24"/>
                <w:szCs w:val="24"/>
                <w:lang w:val="gsw-FR"/>
              </w:rPr>
              <w:t>2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1214BE" w:rsidP="008918A8">
            <w:pPr>
              <w:jc w:val="center"/>
              <w:rPr>
                <w:rFonts w:ascii="GHEA Mariam" w:hAnsi="GHEA Mariam"/>
                <w:sz w:val="24"/>
                <w:szCs w:val="24"/>
                <w:lang w:val="gsw-FR"/>
              </w:rPr>
            </w:pPr>
            <w:r>
              <w:rPr>
                <w:rFonts w:ascii="GHEA Mariam" w:hAnsi="GHEA Mariam"/>
                <w:sz w:val="24"/>
                <w:szCs w:val="24"/>
                <w:lang w:val="hy-AM"/>
              </w:rPr>
              <w:t>20</w:t>
            </w:r>
            <w:r w:rsidR="00833658"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Կնոջ շապիկ</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4</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1214BE" w:rsidP="008918A8">
            <w:pPr>
              <w:jc w:val="center"/>
              <w:rPr>
                <w:rFonts w:ascii="GHEA Mariam" w:hAnsi="GHEA Mariam"/>
                <w:sz w:val="24"/>
                <w:szCs w:val="24"/>
                <w:lang w:val="gsw-FR"/>
              </w:rPr>
            </w:pPr>
            <w:r>
              <w:rPr>
                <w:rFonts w:ascii="GHEA Mariam" w:hAnsi="GHEA Mariam"/>
                <w:sz w:val="24"/>
                <w:szCs w:val="24"/>
                <w:lang w:val="hy-AM"/>
              </w:rPr>
              <w:t>21</w:t>
            </w:r>
            <w:r w:rsidR="00833658"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Կրծկալ, ներքնազգեստ</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4</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1214BE" w:rsidP="008918A8">
            <w:pPr>
              <w:jc w:val="center"/>
              <w:rPr>
                <w:rFonts w:ascii="GHEA Mariam" w:hAnsi="GHEA Mariam"/>
                <w:sz w:val="24"/>
                <w:szCs w:val="24"/>
                <w:lang w:val="gsw-FR"/>
              </w:rPr>
            </w:pPr>
            <w:r>
              <w:rPr>
                <w:rFonts w:ascii="GHEA Mariam" w:hAnsi="GHEA Mariam"/>
                <w:sz w:val="24"/>
                <w:szCs w:val="24"/>
                <w:lang w:val="hy-AM"/>
              </w:rPr>
              <w:t>22</w:t>
            </w:r>
            <w:r w:rsidR="00833658"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Կնոջ բամբակյա կամ կիսաբամբակյա վարտիք</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հատ</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6</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1214BE" w:rsidP="008918A8">
            <w:pPr>
              <w:jc w:val="center"/>
              <w:rPr>
                <w:rFonts w:ascii="GHEA Mariam" w:hAnsi="GHEA Mariam"/>
                <w:sz w:val="24"/>
                <w:szCs w:val="24"/>
                <w:lang w:val="gsw-FR"/>
              </w:rPr>
            </w:pPr>
            <w:r>
              <w:rPr>
                <w:rFonts w:ascii="GHEA Mariam" w:hAnsi="GHEA Mariam"/>
                <w:sz w:val="24"/>
                <w:szCs w:val="24"/>
                <w:lang w:val="hy-AM"/>
              </w:rPr>
              <w:t>23</w:t>
            </w:r>
            <w:r w:rsidR="00833658"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Կնոջ բամբակյա կամ կիսաբամբակյա գուլպա</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զույգ</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3</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1214BE" w:rsidP="008918A8">
            <w:pPr>
              <w:jc w:val="center"/>
              <w:rPr>
                <w:rFonts w:ascii="GHEA Mariam" w:hAnsi="GHEA Mariam"/>
                <w:sz w:val="24"/>
                <w:szCs w:val="24"/>
                <w:lang w:val="gsw-FR"/>
              </w:rPr>
            </w:pPr>
            <w:r>
              <w:rPr>
                <w:rFonts w:ascii="GHEA Mariam" w:hAnsi="GHEA Mariam"/>
                <w:sz w:val="24"/>
                <w:szCs w:val="24"/>
                <w:lang w:val="hy-AM"/>
              </w:rPr>
              <w:t>24</w:t>
            </w:r>
            <w:r w:rsidR="00833658"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hAnsi="GHEA Mariam"/>
                <w:sz w:val="24"/>
                <w:szCs w:val="24"/>
                <w:lang w:val="gsw-FR"/>
              </w:rPr>
            </w:pPr>
            <w:r w:rsidRPr="008918A8">
              <w:rPr>
                <w:rFonts w:ascii="GHEA Mariam" w:eastAsia="Times New Roman" w:hAnsi="GHEA Mariam" w:cs="Times New Roman"/>
                <w:sz w:val="24"/>
                <w:szCs w:val="24"/>
                <w:lang w:val="gsw-FR"/>
              </w:rPr>
              <w:t>Կնոջ բամբակյա կամ կիսաբամբակյա զուգագուլպա</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զույգ</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4</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hAnsi="GHEA Mariam"/>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1214BE" w:rsidP="008918A8">
            <w:pPr>
              <w:jc w:val="center"/>
              <w:rPr>
                <w:rFonts w:ascii="GHEA Mariam" w:hAnsi="GHEA Mariam"/>
                <w:sz w:val="24"/>
                <w:szCs w:val="24"/>
                <w:lang w:val="gsw-FR"/>
              </w:rPr>
            </w:pPr>
            <w:r>
              <w:rPr>
                <w:rFonts w:ascii="GHEA Mariam" w:hAnsi="GHEA Mariam"/>
                <w:sz w:val="24"/>
                <w:szCs w:val="24"/>
                <w:lang w:val="hy-AM"/>
              </w:rPr>
              <w:t>25</w:t>
            </w:r>
            <w:r w:rsidR="00833658"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Հողաթափ կամ մաշիկ</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զույգ</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1</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1 տարի</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1214BE">
            <w:pPr>
              <w:jc w:val="center"/>
              <w:rPr>
                <w:rFonts w:ascii="GHEA Mariam" w:hAnsi="GHEA Mariam"/>
                <w:sz w:val="24"/>
                <w:szCs w:val="24"/>
                <w:lang w:val="gsw-FR"/>
              </w:rPr>
            </w:pPr>
            <w:r w:rsidRPr="008918A8">
              <w:rPr>
                <w:rFonts w:ascii="GHEA Mariam" w:hAnsi="GHEA Mariam"/>
                <w:sz w:val="24"/>
                <w:szCs w:val="24"/>
                <w:lang w:val="gsw-FR"/>
              </w:rPr>
              <w:t>2</w:t>
            </w:r>
            <w:r w:rsidR="001214BE">
              <w:rPr>
                <w:rFonts w:ascii="GHEA Mariam" w:hAnsi="GHEA Mariam"/>
                <w:sz w:val="24"/>
                <w:szCs w:val="24"/>
                <w:lang w:val="hy-AM"/>
              </w:rPr>
              <w:t>6</w:t>
            </w:r>
            <w:r w:rsidRPr="008918A8">
              <w:rPr>
                <w:rFonts w:ascii="GHEA Mariam" w:hAnsi="GHEA Mariam"/>
                <w:sz w:val="24"/>
                <w:szCs w:val="24"/>
                <w:lang w:val="gsw-FR"/>
              </w:rPr>
              <w:t>.</w:t>
            </w:r>
          </w:p>
        </w:tc>
        <w:tc>
          <w:tcPr>
            <w:tcW w:w="6237" w:type="dxa"/>
            <w:tcBorders>
              <w:top w:val="single" w:sz="4" w:space="0" w:color="auto"/>
              <w:left w:val="single" w:sz="4" w:space="0" w:color="auto"/>
              <w:bottom w:val="single" w:sz="4" w:space="0" w:color="auto"/>
              <w:right w:val="single" w:sz="4" w:space="0" w:color="auto"/>
            </w:tcBorders>
            <w:hideMark/>
          </w:tcPr>
          <w:p w:rsidR="00833658" w:rsidRPr="008918A8" w:rsidRDefault="00833658">
            <w:pP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Մանկական հագուստ՝ 1-3 տարեկան երեխաների առկայության դեպքում</w:t>
            </w:r>
          </w:p>
        </w:tc>
        <w:tc>
          <w:tcPr>
            <w:tcW w:w="1275"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լրակազմ</w:t>
            </w:r>
          </w:p>
        </w:tc>
        <w:tc>
          <w:tcPr>
            <w:tcW w:w="426"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6</w:t>
            </w:r>
          </w:p>
        </w:tc>
        <w:tc>
          <w:tcPr>
            <w:tcW w:w="1134" w:type="dxa"/>
            <w:tcBorders>
              <w:top w:val="single" w:sz="4" w:space="0" w:color="auto"/>
              <w:left w:val="single" w:sz="4" w:space="0" w:color="auto"/>
              <w:bottom w:val="single" w:sz="4" w:space="0" w:color="auto"/>
              <w:right w:val="single" w:sz="4" w:space="0" w:color="auto"/>
            </w:tcBorders>
            <w:hideMark/>
          </w:tcPr>
          <w:p w:rsidR="00833658" w:rsidRPr="008918A8" w:rsidRDefault="00833658">
            <w:pPr>
              <w:jc w:val="center"/>
              <w:rPr>
                <w:rFonts w:ascii="GHEA Mariam" w:eastAsia="Times New Roman" w:hAnsi="GHEA Mariam" w:cs="Times New Roman"/>
                <w:sz w:val="24"/>
                <w:szCs w:val="24"/>
                <w:lang w:val="gsw-FR"/>
              </w:rPr>
            </w:pPr>
            <w:r w:rsidRPr="008918A8">
              <w:rPr>
                <w:rFonts w:ascii="GHEA Mariam" w:eastAsia="Times New Roman" w:hAnsi="GHEA Mariam" w:cs="Times New Roman"/>
                <w:sz w:val="24"/>
                <w:szCs w:val="24"/>
                <w:lang w:val="gsw-FR"/>
              </w:rPr>
              <w:t>1 տարի</w:t>
            </w:r>
          </w:p>
        </w:tc>
      </w:tr>
    </w:tbl>
    <w:p w:rsidR="00833658" w:rsidRPr="008918A8" w:rsidRDefault="00833658" w:rsidP="008918A8">
      <w:pPr>
        <w:pStyle w:val="ListParagraph"/>
        <w:shd w:val="clear" w:color="auto" w:fill="FFFFFF"/>
        <w:spacing w:after="0" w:line="240" w:lineRule="auto"/>
        <w:ind w:left="284" w:right="-469" w:hanging="284"/>
        <w:jc w:val="right"/>
        <w:rPr>
          <w:rFonts w:ascii="GHEA Mariam" w:eastAsia="Times New Roman" w:hAnsi="GHEA Mariam" w:cs="Times New Roman"/>
          <w:color w:val="000000"/>
          <w:sz w:val="24"/>
          <w:szCs w:val="24"/>
          <w:lang w:val="hy-AM"/>
        </w:rPr>
      </w:pPr>
      <w:r w:rsidRPr="008918A8">
        <w:rPr>
          <w:rFonts w:ascii="GHEA Mariam" w:eastAsia="Times New Roman" w:hAnsi="GHEA Mariam" w:cs="Times New Roman"/>
          <w:color w:val="000000"/>
          <w:sz w:val="24"/>
          <w:szCs w:val="24"/>
          <w:lang w:val="gsw-FR"/>
        </w:rPr>
        <w:t>»</w:t>
      </w:r>
      <w:r w:rsidR="008918A8">
        <w:rPr>
          <w:rFonts w:ascii="GHEA Mariam" w:eastAsia="Times New Roman" w:hAnsi="GHEA Mariam" w:cs="Times New Roman"/>
          <w:color w:val="000000"/>
          <w:sz w:val="24"/>
          <w:szCs w:val="24"/>
          <w:lang w:val="hy-AM"/>
        </w:rPr>
        <w:t>.</w:t>
      </w:r>
    </w:p>
    <w:p w:rsidR="00833658" w:rsidRPr="008918A8" w:rsidRDefault="00833658" w:rsidP="008918A8">
      <w:pPr>
        <w:pStyle w:val="norm"/>
        <w:spacing w:line="360" w:lineRule="auto"/>
        <w:rPr>
          <w:rFonts w:ascii="GHEA Mariam" w:hAnsi="GHEA Mariam"/>
          <w:sz w:val="24"/>
          <w:szCs w:val="24"/>
          <w:lang w:val="gsw-FR"/>
        </w:rPr>
      </w:pPr>
      <w:r w:rsidRPr="008918A8">
        <w:rPr>
          <w:rFonts w:ascii="GHEA Mariam" w:hAnsi="GHEA Mariam"/>
          <w:sz w:val="24"/>
          <w:szCs w:val="24"/>
          <w:lang w:val="gsw-FR"/>
        </w:rPr>
        <w:t xml:space="preserve">2) </w:t>
      </w:r>
      <w:r w:rsidR="008918A8">
        <w:rPr>
          <w:rFonts w:ascii="GHEA Mariam" w:hAnsi="GHEA Mariam"/>
          <w:sz w:val="24"/>
          <w:szCs w:val="24"/>
          <w:lang w:val="hy-AM"/>
        </w:rPr>
        <w:t>ո</w:t>
      </w:r>
      <w:r w:rsidRPr="008918A8">
        <w:rPr>
          <w:rFonts w:ascii="GHEA Mariam" w:hAnsi="GHEA Mariam" w:cs="Arial"/>
          <w:sz w:val="24"/>
          <w:szCs w:val="24"/>
          <w:lang w:val="gsw-FR"/>
        </w:rPr>
        <w:t>րոշման</w:t>
      </w:r>
      <w:r w:rsidRPr="008918A8">
        <w:rPr>
          <w:rFonts w:ascii="GHEA Mariam" w:hAnsi="GHEA Mariam"/>
          <w:sz w:val="24"/>
          <w:szCs w:val="24"/>
          <w:lang w:val="gsw-FR"/>
        </w:rPr>
        <w:t xml:space="preserve"> </w:t>
      </w:r>
      <w:r w:rsidR="008918A8" w:rsidRPr="008918A8">
        <w:rPr>
          <w:rFonts w:ascii="GHEA Mariam" w:hAnsi="GHEA Mariam"/>
          <w:sz w:val="24"/>
          <w:szCs w:val="24"/>
          <w:lang w:val="hy-AM"/>
        </w:rPr>
        <w:t xml:space="preserve">N </w:t>
      </w:r>
      <w:r w:rsidRPr="008918A8">
        <w:rPr>
          <w:rFonts w:ascii="GHEA Mariam" w:hAnsi="GHEA Mariam"/>
          <w:sz w:val="24"/>
          <w:szCs w:val="24"/>
          <w:lang w:val="gsw-FR"/>
        </w:rPr>
        <w:t>1</w:t>
      </w:r>
      <w:r w:rsidR="008918A8" w:rsidRPr="008918A8">
        <w:rPr>
          <w:rFonts w:ascii="GHEA Mariam" w:hAnsi="GHEA Mariam" w:cs="Arial"/>
          <w:sz w:val="24"/>
          <w:szCs w:val="24"/>
          <w:lang w:val="gsw-FR"/>
        </w:rPr>
        <w:t xml:space="preserve"> </w:t>
      </w:r>
      <w:r w:rsidR="008918A8">
        <w:rPr>
          <w:rFonts w:ascii="GHEA Mariam" w:hAnsi="GHEA Mariam" w:cs="Arial"/>
          <w:sz w:val="24"/>
          <w:szCs w:val="24"/>
          <w:lang w:val="gsw-FR"/>
        </w:rPr>
        <w:t>հ</w:t>
      </w:r>
      <w:r w:rsidR="008918A8" w:rsidRPr="008918A8">
        <w:rPr>
          <w:rFonts w:ascii="GHEA Mariam" w:hAnsi="GHEA Mariam" w:cs="Arial"/>
          <w:sz w:val="24"/>
          <w:szCs w:val="24"/>
          <w:lang w:val="gsw-FR"/>
        </w:rPr>
        <w:t>ավելված</w:t>
      </w:r>
      <w:r w:rsidRPr="008918A8">
        <w:rPr>
          <w:rFonts w:ascii="GHEA Mariam" w:hAnsi="GHEA Mariam" w:cs="Arial"/>
          <w:sz w:val="24"/>
          <w:szCs w:val="24"/>
          <w:lang w:val="gsw-FR"/>
        </w:rPr>
        <w:t>ի</w:t>
      </w:r>
      <w:r w:rsidRPr="008918A8">
        <w:rPr>
          <w:rFonts w:ascii="GHEA Mariam" w:hAnsi="GHEA Mariam"/>
          <w:sz w:val="24"/>
          <w:szCs w:val="24"/>
          <w:lang w:val="gsw-FR"/>
        </w:rPr>
        <w:t xml:space="preserve"> </w:t>
      </w:r>
      <w:r w:rsidRPr="008918A8">
        <w:rPr>
          <w:rFonts w:ascii="GHEA Mariam" w:hAnsi="GHEA Mariam" w:cs="Arial"/>
          <w:sz w:val="24"/>
          <w:szCs w:val="24"/>
          <w:lang w:val="gsw-FR"/>
        </w:rPr>
        <w:t>աղյուսակի</w:t>
      </w:r>
      <w:r w:rsidRPr="008918A8">
        <w:rPr>
          <w:rFonts w:ascii="GHEA Mariam" w:hAnsi="GHEA Mariam"/>
          <w:sz w:val="24"/>
          <w:szCs w:val="24"/>
          <w:lang w:val="gsw-FR"/>
        </w:rPr>
        <w:t xml:space="preserve"> </w:t>
      </w:r>
      <w:r w:rsidRPr="008918A8">
        <w:rPr>
          <w:rFonts w:ascii="GHEA Mariam" w:hAnsi="GHEA Mariam" w:cs="Arial Armenian"/>
          <w:sz w:val="24"/>
          <w:szCs w:val="24"/>
          <w:lang w:val="gsw-FR"/>
        </w:rPr>
        <w:t>«</w:t>
      </w:r>
      <w:r w:rsidRPr="008918A8">
        <w:rPr>
          <w:rFonts w:ascii="GHEA Mariam" w:hAnsi="GHEA Mariam" w:cs="Arial"/>
          <w:sz w:val="24"/>
          <w:szCs w:val="24"/>
          <w:lang w:val="gsw-FR"/>
        </w:rPr>
        <w:t>Հիգիենիկ</w:t>
      </w:r>
      <w:r w:rsidRPr="008918A8">
        <w:rPr>
          <w:rFonts w:ascii="GHEA Mariam" w:hAnsi="GHEA Mariam"/>
          <w:sz w:val="24"/>
          <w:szCs w:val="24"/>
          <w:lang w:val="gsw-FR"/>
        </w:rPr>
        <w:t xml:space="preserve"> </w:t>
      </w:r>
      <w:r w:rsidRPr="008918A8">
        <w:rPr>
          <w:rFonts w:ascii="GHEA Mariam" w:hAnsi="GHEA Mariam" w:cs="Arial"/>
          <w:sz w:val="24"/>
          <w:szCs w:val="24"/>
          <w:lang w:val="gsw-FR"/>
        </w:rPr>
        <w:t>պարագաներ</w:t>
      </w:r>
      <w:r w:rsidRPr="008918A8">
        <w:rPr>
          <w:rFonts w:ascii="GHEA Mariam" w:hAnsi="GHEA Mariam" w:cs="Arial Armenian"/>
          <w:sz w:val="24"/>
          <w:szCs w:val="24"/>
          <w:lang w:val="gsw-FR"/>
        </w:rPr>
        <w:t>»</w:t>
      </w:r>
      <w:r w:rsidRPr="008918A8">
        <w:rPr>
          <w:rFonts w:ascii="GHEA Mariam" w:hAnsi="GHEA Mariam"/>
          <w:sz w:val="24"/>
          <w:szCs w:val="24"/>
          <w:lang w:val="gsw-FR"/>
        </w:rPr>
        <w:t xml:space="preserve"> </w:t>
      </w:r>
      <w:r w:rsidRPr="008918A8">
        <w:rPr>
          <w:rFonts w:ascii="GHEA Mariam" w:hAnsi="GHEA Mariam" w:cs="Arial"/>
          <w:sz w:val="24"/>
          <w:szCs w:val="24"/>
          <w:lang w:val="gsw-FR"/>
        </w:rPr>
        <w:t>վերտա</w:t>
      </w:r>
      <w:r w:rsidR="008918A8">
        <w:rPr>
          <w:rFonts w:ascii="GHEA Mariam" w:hAnsi="GHEA Mariam" w:cs="Arial"/>
          <w:sz w:val="24"/>
          <w:szCs w:val="24"/>
          <w:lang w:val="gsw-FR"/>
        </w:rPr>
        <w:softHyphen/>
      </w:r>
      <w:r w:rsidRPr="008918A8">
        <w:rPr>
          <w:rFonts w:ascii="GHEA Mariam" w:hAnsi="GHEA Mariam" w:cs="Arial"/>
          <w:sz w:val="24"/>
          <w:szCs w:val="24"/>
          <w:lang w:val="gsw-FR"/>
        </w:rPr>
        <w:t>ռությամբ</w:t>
      </w:r>
      <w:r w:rsidRPr="008918A8">
        <w:rPr>
          <w:rFonts w:ascii="GHEA Mariam" w:hAnsi="GHEA Mariam"/>
          <w:sz w:val="24"/>
          <w:szCs w:val="24"/>
          <w:lang w:val="gsw-FR"/>
        </w:rPr>
        <w:t xml:space="preserve"> </w:t>
      </w:r>
      <w:r w:rsidRPr="008918A8">
        <w:rPr>
          <w:rFonts w:ascii="GHEA Mariam" w:hAnsi="GHEA Mariam" w:cs="Arial"/>
          <w:sz w:val="24"/>
          <w:szCs w:val="24"/>
          <w:lang w:val="gsw-FR"/>
        </w:rPr>
        <w:t>բաժինը</w:t>
      </w:r>
      <w:r w:rsidRPr="008918A8">
        <w:rPr>
          <w:rFonts w:ascii="GHEA Mariam" w:hAnsi="GHEA Mariam"/>
          <w:sz w:val="24"/>
          <w:szCs w:val="24"/>
          <w:lang w:val="gsw-FR"/>
        </w:rPr>
        <w:t xml:space="preserve"> </w:t>
      </w:r>
      <w:r w:rsidRPr="008918A8">
        <w:rPr>
          <w:rFonts w:ascii="GHEA Mariam" w:hAnsi="GHEA Mariam" w:cs="Arial"/>
          <w:sz w:val="24"/>
          <w:szCs w:val="24"/>
          <w:lang w:val="gsw-FR"/>
        </w:rPr>
        <w:t>շարադրել</w:t>
      </w:r>
      <w:r w:rsidRPr="008918A8">
        <w:rPr>
          <w:rFonts w:ascii="GHEA Mariam" w:hAnsi="GHEA Mariam"/>
          <w:sz w:val="24"/>
          <w:szCs w:val="24"/>
          <w:lang w:val="gsw-FR"/>
        </w:rPr>
        <w:t xml:space="preserve"> </w:t>
      </w:r>
      <w:r w:rsidRPr="008918A8">
        <w:rPr>
          <w:rFonts w:ascii="GHEA Mariam" w:hAnsi="GHEA Mariam" w:cs="Arial"/>
          <w:sz w:val="24"/>
          <w:szCs w:val="24"/>
          <w:lang w:val="gsw-FR"/>
        </w:rPr>
        <w:t>հետևյալ</w:t>
      </w:r>
      <w:r w:rsidRPr="008918A8">
        <w:rPr>
          <w:rFonts w:ascii="GHEA Mariam" w:hAnsi="GHEA Mariam"/>
          <w:sz w:val="24"/>
          <w:szCs w:val="24"/>
          <w:lang w:val="gsw-FR"/>
        </w:rPr>
        <w:t xml:space="preserve"> </w:t>
      </w:r>
      <w:r w:rsidRPr="008918A8">
        <w:rPr>
          <w:rFonts w:ascii="GHEA Mariam" w:hAnsi="GHEA Mariam" w:cs="Arial"/>
          <w:sz w:val="24"/>
          <w:szCs w:val="24"/>
          <w:lang w:val="gsw-FR"/>
        </w:rPr>
        <w:t>խմբագրությամբ՝</w:t>
      </w:r>
    </w:p>
    <w:p w:rsidR="00833658" w:rsidRPr="008918A8" w:rsidRDefault="00833658" w:rsidP="00AF1377">
      <w:pPr>
        <w:spacing w:line="360" w:lineRule="auto"/>
        <w:ind w:hanging="142"/>
        <w:rPr>
          <w:rFonts w:ascii="GHEA Mariam" w:eastAsiaTheme="minorHAnsi" w:hAnsi="GHEA Mariam" w:cstheme="minorBidi"/>
          <w:sz w:val="24"/>
          <w:szCs w:val="24"/>
          <w:lang w:val="gsw-FR"/>
        </w:rPr>
      </w:pPr>
      <w:r w:rsidRPr="008918A8">
        <w:rPr>
          <w:rFonts w:ascii="GHEA Mariam" w:hAnsi="GHEA Mariam"/>
          <w:color w:val="000000"/>
          <w:sz w:val="24"/>
          <w:szCs w:val="24"/>
          <w:lang w:val="gsw-FR"/>
        </w:rPr>
        <w:t>«</w:t>
      </w:r>
    </w:p>
    <w:tbl>
      <w:tblPr>
        <w:tblStyle w:val="TableGrid"/>
        <w:tblW w:w="0" w:type="dxa"/>
        <w:tblInd w:w="-147" w:type="dxa"/>
        <w:tblLayout w:type="fixed"/>
        <w:tblLook w:val="04A0" w:firstRow="1" w:lastRow="0" w:firstColumn="1" w:lastColumn="0" w:noHBand="0" w:noVBand="1"/>
      </w:tblPr>
      <w:tblGrid>
        <w:gridCol w:w="568"/>
        <w:gridCol w:w="5103"/>
        <w:gridCol w:w="1672"/>
        <w:gridCol w:w="709"/>
        <w:gridCol w:w="1842"/>
      </w:tblGrid>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p>
        </w:tc>
        <w:tc>
          <w:tcPr>
            <w:tcW w:w="5103"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b/>
                <w:bCs/>
                <w:color w:val="000000"/>
                <w:sz w:val="24"/>
                <w:szCs w:val="24"/>
                <w:lang w:val="gsw-FR"/>
              </w:rPr>
              <w:t>Հիգիենիկ պարագաներ</w:t>
            </w:r>
          </w:p>
        </w:tc>
        <w:tc>
          <w:tcPr>
            <w:tcW w:w="167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hAnsi="GHEA Mariam"/>
                <w:sz w:val="24"/>
                <w:szCs w:val="24"/>
                <w:lang w:val="gsw-FR"/>
              </w:rPr>
            </w:pPr>
            <w:r w:rsidRPr="008918A8">
              <w:rPr>
                <w:rFonts w:ascii="Calibri" w:eastAsia="Times New Roman" w:hAnsi="Calibri" w:cs="Calibri"/>
                <w:color w:val="000000"/>
                <w:sz w:val="24"/>
                <w:szCs w:val="24"/>
                <w:lang w:val="gsw-FR"/>
              </w:rPr>
              <w:t> </w:t>
            </w:r>
          </w:p>
        </w:tc>
        <w:tc>
          <w:tcPr>
            <w:tcW w:w="709"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hAnsi="GHEA Mariam"/>
                <w:sz w:val="24"/>
                <w:szCs w:val="24"/>
                <w:lang w:val="gsw-FR"/>
              </w:rPr>
            </w:pPr>
            <w:r w:rsidRPr="008918A8">
              <w:rPr>
                <w:rFonts w:ascii="Calibri" w:eastAsia="Times New Roman" w:hAnsi="Calibri" w:cs="Calibri"/>
                <w:color w:val="000000"/>
                <w:sz w:val="24"/>
                <w:szCs w:val="24"/>
                <w:lang w:val="gsw-FR"/>
              </w:rPr>
              <w:t> </w:t>
            </w:r>
          </w:p>
        </w:tc>
        <w:tc>
          <w:tcPr>
            <w:tcW w:w="184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hAnsi="GHEA Mariam"/>
                <w:sz w:val="24"/>
                <w:szCs w:val="24"/>
                <w:lang w:val="gsw-FR"/>
              </w:rPr>
            </w:pPr>
            <w:r w:rsidRPr="008918A8">
              <w:rPr>
                <w:rFonts w:ascii="Calibri" w:eastAsia="Times New Roman" w:hAnsi="Calibri" w:cs="Calibri"/>
                <w:color w:val="000000"/>
                <w:sz w:val="24"/>
                <w:szCs w:val="24"/>
                <w:lang w:val="gsw-FR"/>
              </w:rPr>
              <w:t> </w:t>
            </w:r>
          </w:p>
        </w:tc>
      </w:tr>
      <w:tr w:rsidR="00833658" w:rsidRPr="008918A8" w:rsidTr="008918A8">
        <w:trPr>
          <w:trHeight w:val="310"/>
        </w:trPr>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Calibri"/>
                <w:color w:val="000000"/>
                <w:sz w:val="24"/>
                <w:szCs w:val="24"/>
                <w:lang w:val="gsw-FR"/>
              </w:rPr>
            </w:pPr>
            <w:r w:rsidRPr="008918A8">
              <w:rPr>
                <w:rFonts w:ascii="GHEA Mariam" w:eastAsia="Times New Roman" w:hAnsi="GHEA Mariam" w:cs="Calibri"/>
                <w:color w:val="000000"/>
                <w:sz w:val="24"/>
                <w:szCs w:val="24"/>
                <w:lang w:val="gsw-FR"/>
              </w:rPr>
              <w:t>1.</w:t>
            </w:r>
          </w:p>
        </w:tc>
        <w:tc>
          <w:tcPr>
            <w:tcW w:w="5103"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pacing w:val="-6"/>
                <w:sz w:val="24"/>
                <w:szCs w:val="24"/>
                <w:lang w:val="gsw-FR"/>
              </w:rPr>
              <w:t>Հիգիենիկ փաթեթ հետևյալ պարագաներից</w:t>
            </w:r>
            <w:r w:rsidRPr="008918A8">
              <w:rPr>
                <w:rFonts w:ascii="GHEA Mariam" w:eastAsia="Times New Roman" w:hAnsi="GHEA Mariam" w:cs="Times New Roman"/>
                <w:color w:val="000000"/>
                <w:sz w:val="24"/>
                <w:szCs w:val="24"/>
                <w:lang w:val="gsw-FR"/>
              </w:rPr>
              <w:t>՝</w:t>
            </w:r>
          </w:p>
        </w:tc>
        <w:tc>
          <w:tcPr>
            <w:tcW w:w="167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eastAsia="Times New Roman" w:hAnsi="GHEA Mariam" w:cs="Calibri"/>
                <w:color w:val="000000"/>
                <w:sz w:val="24"/>
                <w:szCs w:val="24"/>
                <w:lang w:val="gsw-FR"/>
              </w:rPr>
            </w:pPr>
            <w:r w:rsidRPr="008918A8">
              <w:rPr>
                <w:rFonts w:ascii="GHEA Mariam" w:eastAsia="Times New Roman" w:hAnsi="GHEA Mariam" w:cs="Calibri"/>
                <w:color w:val="000000"/>
                <w:sz w:val="24"/>
                <w:szCs w:val="24"/>
                <w:lang w:val="gsw-FR"/>
              </w:rPr>
              <w:t>հավաքածու</w:t>
            </w:r>
          </w:p>
        </w:tc>
        <w:tc>
          <w:tcPr>
            <w:tcW w:w="709"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Calibri"/>
                <w:color w:val="000000"/>
                <w:sz w:val="24"/>
                <w:szCs w:val="24"/>
                <w:lang w:val="gsw-FR"/>
              </w:rPr>
            </w:pPr>
            <w:r w:rsidRPr="008918A8">
              <w:rPr>
                <w:rFonts w:ascii="GHEA Mariam" w:eastAsia="Times New Roman" w:hAnsi="GHEA Mariam" w:cs="Calibri"/>
                <w:color w:val="000000"/>
                <w:sz w:val="24"/>
                <w:szCs w:val="24"/>
                <w:lang w:val="gsw-FR"/>
              </w:rPr>
              <w:t>1</w:t>
            </w:r>
          </w:p>
        </w:tc>
        <w:tc>
          <w:tcPr>
            <w:tcW w:w="184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Calibri"/>
                <w:color w:val="000000"/>
                <w:sz w:val="24"/>
                <w:szCs w:val="24"/>
                <w:lang w:val="gsw-FR"/>
              </w:rPr>
            </w:pPr>
            <w:r w:rsidRPr="008918A8">
              <w:rPr>
                <w:rFonts w:ascii="GHEA Mariam" w:eastAsia="Times New Roman" w:hAnsi="GHEA Mariam" w:cs="Calibri"/>
                <w:color w:val="000000"/>
                <w:sz w:val="24"/>
                <w:szCs w:val="24"/>
                <w:lang w:val="gsw-FR"/>
              </w:rPr>
              <w:t>շաբաթական</w:t>
            </w:r>
          </w:p>
        </w:tc>
      </w:tr>
      <w:tr w:rsidR="00833658" w:rsidRPr="008918A8" w:rsidTr="008918A8">
        <w:trPr>
          <w:trHeight w:val="91"/>
        </w:trPr>
        <w:tc>
          <w:tcPr>
            <w:tcW w:w="568" w:type="dxa"/>
            <w:tcBorders>
              <w:top w:val="single" w:sz="4" w:space="0" w:color="auto"/>
              <w:left w:val="single" w:sz="4" w:space="0" w:color="auto"/>
              <w:bottom w:val="single" w:sz="4" w:space="0" w:color="auto"/>
              <w:right w:val="single" w:sz="4" w:space="0" w:color="auto"/>
            </w:tcBorders>
            <w:hideMark/>
          </w:tcPr>
          <w:p w:rsidR="00833658" w:rsidRPr="00AF1377" w:rsidRDefault="00833658" w:rsidP="008918A8">
            <w:pPr>
              <w:spacing w:line="360" w:lineRule="auto"/>
              <w:jc w:val="center"/>
              <w:rPr>
                <w:rFonts w:ascii="GHEA Mariam" w:hAnsi="GHEA Mariam"/>
                <w:sz w:val="24"/>
                <w:szCs w:val="24"/>
                <w:lang w:val="hy-AM"/>
              </w:rPr>
            </w:pPr>
            <w:r w:rsidRPr="008918A8">
              <w:rPr>
                <w:rFonts w:ascii="GHEA Mariam" w:eastAsia="Times New Roman" w:hAnsi="GHEA Mariam" w:cs="Times New Roman"/>
                <w:color w:val="000000"/>
                <w:sz w:val="24"/>
                <w:szCs w:val="24"/>
                <w:lang w:val="gsw-FR"/>
              </w:rPr>
              <w:t>1.1</w:t>
            </w:r>
            <w:r w:rsidR="00AF1377">
              <w:rPr>
                <w:rFonts w:ascii="GHEA Mariam" w:eastAsia="Times New Roman" w:hAnsi="GHEA Mariam" w:cs="Times New Roman"/>
                <w:color w:val="000000"/>
                <w:sz w:val="24"/>
                <w:szCs w:val="24"/>
                <w:lang w:val="hy-AM"/>
              </w:rPr>
              <w:t>.</w:t>
            </w:r>
          </w:p>
        </w:tc>
        <w:tc>
          <w:tcPr>
            <w:tcW w:w="5103"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hAnsi="GHEA Mariam"/>
                <w:sz w:val="24"/>
                <w:szCs w:val="24"/>
                <w:lang w:val="gsw-FR"/>
              </w:rPr>
            </w:pPr>
            <w:r w:rsidRPr="008918A8">
              <w:rPr>
                <w:rFonts w:ascii="GHEA Mariam" w:eastAsia="Times New Roman" w:hAnsi="GHEA Mariam" w:cs="Times New Roman"/>
                <w:color w:val="000000"/>
                <w:sz w:val="24"/>
                <w:szCs w:val="24"/>
                <w:lang w:val="gsw-FR"/>
              </w:rPr>
              <w:t>Օճառ` ձեռքի</w:t>
            </w:r>
          </w:p>
        </w:tc>
        <w:tc>
          <w:tcPr>
            <w:tcW w:w="167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գրամ</w:t>
            </w:r>
          </w:p>
        </w:tc>
        <w:tc>
          <w:tcPr>
            <w:tcW w:w="709"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40</w:t>
            </w:r>
          </w:p>
        </w:tc>
        <w:tc>
          <w:tcPr>
            <w:tcW w:w="184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շաբաթական</w:t>
            </w:r>
          </w:p>
        </w:tc>
      </w:tr>
      <w:tr w:rsidR="00833658" w:rsidRPr="008918A8" w:rsidTr="008918A8">
        <w:trPr>
          <w:trHeight w:val="56"/>
        </w:trPr>
        <w:tc>
          <w:tcPr>
            <w:tcW w:w="568" w:type="dxa"/>
            <w:tcBorders>
              <w:top w:val="single" w:sz="4" w:space="0" w:color="auto"/>
              <w:left w:val="single" w:sz="4" w:space="0" w:color="auto"/>
              <w:bottom w:val="single" w:sz="4" w:space="0" w:color="auto"/>
              <w:right w:val="single" w:sz="4" w:space="0" w:color="auto"/>
            </w:tcBorders>
            <w:hideMark/>
          </w:tcPr>
          <w:p w:rsidR="00833658" w:rsidRPr="00AF1377" w:rsidRDefault="00833658" w:rsidP="008918A8">
            <w:pPr>
              <w:spacing w:line="360" w:lineRule="auto"/>
              <w:jc w:val="center"/>
              <w:rPr>
                <w:rFonts w:ascii="GHEA Mariam" w:hAnsi="GHEA Mariam"/>
                <w:sz w:val="24"/>
                <w:szCs w:val="24"/>
                <w:lang w:val="hy-AM"/>
              </w:rPr>
            </w:pPr>
            <w:r w:rsidRPr="008918A8">
              <w:rPr>
                <w:rFonts w:ascii="GHEA Mariam" w:eastAsia="Times New Roman" w:hAnsi="GHEA Mariam" w:cs="Times New Roman"/>
                <w:color w:val="000000"/>
                <w:sz w:val="24"/>
                <w:szCs w:val="24"/>
                <w:lang w:val="gsw-FR"/>
              </w:rPr>
              <w:t>1.2</w:t>
            </w:r>
            <w:r w:rsidR="00AF1377">
              <w:rPr>
                <w:rFonts w:ascii="GHEA Mariam" w:eastAsia="Times New Roman" w:hAnsi="GHEA Mariam" w:cs="Times New Roman"/>
                <w:color w:val="000000"/>
                <w:sz w:val="24"/>
                <w:szCs w:val="24"/>
                <w:lang w:val="hy-AM"/>
              </w:rPr>
              <w:t>.</w:t>
            </w:r>
          </w:p>
        </w:tc>
        <w:tc>
          <w:tcPr>
            <w:tcW w:w="5103"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hAnsi="GHEA Mariam"/>
                <w:sz w:val="24"/>
                <w:szCs w:val="24"/>
                <w:lang w:val="gsw-FR"/>
              </w:rPr>
            </w:pPr>
            <w:r w:rsidRPr="008918A8">
              <w:rPr>
                <w:rFonts w:ascii="GHEA Mariam" w:eastAsia="Times New Roman" w:hAnsi="GHEA Mariam" w:cs="Times New Roman"/>
                <w:color w:val="000000"/>
                <w:sz w:val="24"/>
                <w:szCs w:val="24"/>
                <w:lang w:val="gsw-FR"/>
              </w:rPr>
              <w:t>Լոգանքի գել</w:t>
            </w:r>
          </w:p>
        </w:tc>
        <w:tc>
          <w:tcPr>
            <w:tcW w:w="167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միլիլիտր</w:t>
            </w:r>
          </w:p>
        </w:tc>
        <w:tc>
          <w:tcPr>
            <w:tcW w:w="709"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20</w:t>
            </w:r>
          </w:p>
        </w:tc>
        <w:tc>
          <w:tcPr>
            <w:tcW w:w="184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շաբաթական</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AF1377" w:rsidRDefault="00833658" w:rsidP="008918A8">
            <w:pPr>
              <w:spacing w:line="360" w:lineRule="auto"/>
              <w:jc w:val="center"/>
              <w:rPr>
                <w:rFonts w:ascii="GHEA Mariam" w:hAnsi="GHEA Mariam"/>
                <w:sz w:val="24"/>
                <w:szCs w:val="24"/>
                <w:lang w:val="hy-AM"/>
              </w:rPr>
            </w:pPr>
            <w:r w:rsidRPr="008918A8">
              <w:rPr>
                <w:rFonts w:ascii="GHEA Mariam" w:eastAsia="Times New Roman" w:hAnsi="GHEA Mariam" w:cs="Times New Roman"/>
                <w:color w:val="000000"/>
                <w:sz w:val="24"/>
                <w:szCs w:val="24"/>
                <w:lang w:val="gsw-FR"/>
              </w:rPr>
              <w:t>1.3</w:t>
            </w:r>
            <w:r w:rsidR="00AF1377">
              <w:rPr>
                <w:rFonts w:ascii="GHEA Mariam" w:eastAsia="Times New Roman" w:hAnsi="GHEA Mariam" w:cs="Times New Roman"/>
                <w:color w:val="000000"/>
                <w:sz w:val="24"/>
                <w:szCs w:val="24"/>
                <w:lang w:val="hy-AM"/>
              </w:rPr>
              <w:t>.</w:t>
            </w:r>
          </w:p>
        </w:tc>
        <w:tc>
          <w:tcPr>
            <w:tcW w:w="5103"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hAnsi="GHEA Mariam"/>
                <w:sz w:val="24"/>
                <w:szCs w:val="24"/>
                <w:lang w:val="gsw-FR"/>
              </w:rPr>
            </w:pPr>
            <w:r w:rsidRPr="008918A8">
              <w:rPr>
                <w:rFonts w:ascii="GHEA Mariam" w:eastAsia="Times New Roman" w:hAnsi="GHEA Mariam" w:cs="Times New Roman"/>
                <w:color w:val="000000"/>
                <w:sz w:val="24"/>
                <w:szCs w:val="24"/>
                <w:lang w:val="gsw-FR"/>
              </w:rPr>
              <w:t>Շամպուն</w:t>
            </w:r>
          </w:p>
        </w:tc>
        <w:tc>
          <w:tcPr>
            <w:tcW w:w="167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միլիլիտր</w:t>
            </w:r>
          </w:p>
        </w:tc>
        <w:tc>
          <w:tcPr>
            <w:tcW w:w="709"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20</w:t>
            </w:r>
          </w:p>
        </w:tc>
        <w:tc>
          <w:tcPr>
            <w:tcW w:w="184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շաբաթական</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AF1377" w:rsidRDefault="00833658" w:rsidP="008918A8">
            <w:pPr>
              <w:spacing w:line="360" w:lineRule="auto"/>
              <w:jc w:val="center"/>
              <w:rPr>
                <w:rFonts w:ascii="GHEA Mariam" w:hAnsi="GHEA Mariam"/>
                <w:sz w:val="24"/>
                <w:szCs w:val="24"/>
                <w:lang w:val="hy-AM"/>
              </w:rPr>
            </w:pPr>
            <w:r w:rsidRPr="008918A8">
              <w:rPr>
                <w:rFonts w:ascii="GHEA Mariam" w:eastAsia="Times New Roman" w:hAnsi="GHEA Mariam" w:cs="Times New Roman"/>
                <w:color w:val="000000"/>
                <w:sz w:val="24"/>
                <w:szCs w:val="24"/>
                <w:lang w:val="gsw-FR"/>
              </w:rPr>
              <w:t>1.4</w:t>
            </w:r>
            <w:r w:rsidR="00AF1377">
              <w:rPr>
                <w:rFonts w:ascii="GHEA Mariam" w:eastAsia="Times New Roman" w:hAnsi="GHEA Mariam" w:cs="Times New Roman"/>
                <w:color w:val="000000"/>
                <w:sz w:val="24"/>
                <w:szCs w:val="24"/>
                <w:lang w:val="hy-AM"/>
              </w:rPr>
              <w:t>.</w:t>
            </w:r>
          </w:p>
        </w:tc>
        <w:tc>
          <w:tcPr>
            <w:tcW w:w="5103"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hAnsi="GHEA Mariam"/>
                <w:sz w:val="24"/>
                <w:szCs w:val="24"/>
                <w:lang w:val="gsw-FR"/>
              </w:rPr>
            </w:pPr>
            <w:r w:rsidRPr="008918A8">
              <w:rPr>
                <w:rFonts w:ascii="GHEA Mariam" w:eastAsia="Times New Roman" w:hAnsi="GHEA Mariam" w:cs="Times New Roman"/>
                <w:color w:val="000000"/>
                <w:sz w:val="24"/>
                <w:szCs w:val="24"/>
                <w:lang w:val="gsw-FR"/>
              </w:rPr>
              <w:t>Մեկանգամյա օգտագործման երկսայրանի ածելի</w:t>
            </w:r>
          </w:p>
        </w:tc>
        <w:tc>
          <w:tcPr>
            <w:tcW w:w="167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հատ</w:t>
            </w:r>
          </w:p>
        </w:tc>
        <w:tc>
          <w:tcPr>
            <w:tcW w:w="709"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1</w:t>
            </w:r>
          </w:p>
        </w:tc>
        <w:tc>
          <w:tcPr>
            <w:tcW w:w="184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շաբաթական</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AF1377" w:rsidRDefault="00833658" w:rsidP="008918A8">
            <w:pPr>
              <w:spacing w:line="360" w:lineRule="auto"/>
              <w:jc w:val="center"/>
              <w:rPr>
                <w:rFonts w:ascii="GHEA Mariam" w:hAnsi="GHEA Mariam"/>
                <w:sz w:val="24"/>
                <w:szCs w:val="24"/>
                <w:lang w:val="hy-AM"/>
              </w:rPr>
            </w:pPr>
            <w:r w:rsidRPr="008918A8">
              <w:rPr>
                <w:rFonts w:ascii="GHEA Mariam" w:eastAsia="Times New Roman" w:hAnsi="GHEA Mariam" w:cs="Times New Roman"/>
                <w:color w:val="000000"/>
                <w:sz w:val="24"/>
                <w:szCs w:val="24"/>
                <w:lang w:val="gsw-FR"/>
              </w:rPr>
              <w:lastRenderedPageBreak/>
              <w:t>1.5</w:t>
            </w:r>
            <w:r w:rsidR="00AF1377">
              <w:rPr>
                <w:rFonts w:ascii="GHEA Mariam" w:eastAsia="Times New Roman" w:hAnsi="GHEA Mariam" w:cs="Times New Roman"/>
                <w:color w:val="000000"/>
                <w:sz w:val="24"/>
                <w:szCs w:val="24"/>
                <w:lang w:val="hy-AM"/>
              </w:rPr>
              <w:t>.</w:t>
            </w:r>
          </w:p>
        </w:tc>
        <w:tc>
          <w:tcPr>
            <w:tcW w:w="5103"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eastAsia="Times New Roman" w:hAnsi="GHEA Mariam" w:cs="Times New Roman"/>
                <w:sz w:val="24"/>
                <w:szCs w:val="24"/>
                <w:lang w:val="gsw-FR"/>
              </w:rPr>
            </w:pPr>
            <w:r w:rsidRPr="008918A8">
              <w:rPr>
                <w:rFonts w:ascii="GHEA Mariam" w:eastAsia="Times New Roman" w:hAnsi="GHEA Mariam" w:cs="Times New Roman"/>
                <w:color w:val="000000"/>
                <w:sz w:val="24"/>
                <w:szCs w:val="24"/>
                <w:lang w:val="gsw-FR"/>
              </w:rPr>
              <w:t>Սափրվելու մածուկ</w:t>
            </w:r>
          </w:p>
        </w:tc>
        <w:tc>
          <w:tcPr>
            <w:tcW w:w="167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sz w:val="24"/>
                <w:szCs w:val="24"/>
                <w:lang w:val="gsw-FR"/>
              </w:rPr>
            </w:pPr>
            <w:r w:rsidRPr="008918A8">
              <w:rPr>
                <w:rFonts w:ascii="GHEA Mariam" w:eastAsia="Times New Roman" w:hAnsi="GHEA Mariam" w:cs="Times New Roman"/>
                <w:color w:val="000000"/>
                <w:sz w:val="24"/>
                <w:szCs w:val="24"/>
                <w:lang w:val="gsw-FR"/>
              </w:rPr>
              <w:t>միլիլիտր</w:t>
            </w:r>
          </w:p>
        </w:tc>
        <w:tc>
          <w:tcPr>
            <w:tcW w:w="709"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sz w:val="24"/>
                <w:szCs w:val="24"/>
                <w:lang w:val="gsw-FR"/>
              </w:rPr>
            </w:pPr>
            <w:r w:rsidRPr="008918A8">
              <w:rPr>
                <w:rFonts w:ascii="GHEA Mariam" w:eastAsia="Times New Roman" w:hAnsi="GHEA Mariam" w:cs="Times New Roman"/>
                <w:color w:val="000000"/>
                <w:sz w:val="24"/>
                <w:szCs w:val="24"/>
                <w:lang w:val="gsw-FR"/>
              </w:rPr>
              <w:t>10</w:t>
            </w:r>
          </w:p>
        </w:tc>
        <w:tc>
          <w:tcPr>
            <w:tcW w:w="184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sz w:val="24"/>
                <w:szCs w:val="24"/>
                <w:lang w:val="gsw-FR"/>
              </w:rPr>
            </w:pPr>
            <w:r w:rsidRPr="008918A8">
              <w:rPr>
                <w:rFonts w:ascii="GHEA Mariam" w:eastAsia="Times New Roman" w:hAnsi="GHEA Mariam" w:cs="Times New Roman"/>
                <w:color w:val="000000"/>
                <w:sz w:val="24"/>
                <w:szCs w:val="24"/>
                <w:lang w:val="gsw-FR"/>
              </w:rPr>
              <w:t>շաբաթական</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AF1377" w:rsidRDefault="00833658" w:rsidP="008918A8">
            <w:pPr>
              <w:spacing w:line="360" w:lineRule="auto"/>
              <w:jc w:val="center"/>
              <w:rPr>
                <w:rFonts w:ascii="GHEA Mariam" w:eastAsia="Times New Roman" w:hAnsi="GHEA Mariam" w:cs="Times New Roman"/>
                <w:color w:val="000000"/>
                <w:sz w:val="24"/>
                <w:szCs w:val="24"/>
                <w:lang w:val="hy-AM"/>
              </w:rPr>
            </w:pPr>
            <w:r w:rsidRPr="008918A8">
              <w:rPr>
                <w:rFonts w:ascii="GHEA Mariam" w:eastAsia="Times New Roman" w:hAnsi="GHEA Mariam" w:cs="Times New Roman"/>
                <w:color w:val="000000"/>
                <w:sz w:val="24"/>
                <w:szCs w:val="24"/>
                <w:lang w:val="gsw-FR"/>
              </w:rPr>
              <w:t>1.6</w:t>
            </w:r>
            <w:r w:rsidR="00AF1377">
              <w:rPr>
                <w:rFonts w:ascii="GHEA Mariam" w:eastAsia="Times New Roman" w:hAnsi="GHEA Mariam" w:cs="Times New Roman"/>
                <w:color w:val="000000"/>
                <w:sz w:val="24"/>
                <w:szCs w:val="24"/>
                <w:lang w:val="hy-AM"/>
              </w:rPr>
              <w:t>.</w:t>
            </w:r>
          </w:p>
        </w:tc>
        <w:tc>
          <w:tcPr>
            <w:tcW w:w="5103"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z w:val="24"/>
                <w:szCs w:val="24"/>
                <w:lang w:val="gsw-FR"/>
              </w:rPr>
              <w:t>Ատամի մածուկ</w:t>
            </w:r>
          </w:p>
        </w:tc>
        <w:tc>
          <w:tcPr>
            <w:tcW w:w="167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z w:val="24"/>
                <w:szCs w:val="24"/>
                <w:lang w:val="gsw-FR"/>
              </w:rPr>
              <w:t>միլիլիտր</w:t>
            </w:r>
          </w:p>
        </w:tc>
        <w:tc>
          <w:tcPr>
            <w:tcW w:w="709"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z w:val="24"/>
                <w:szCs w:val="24"/>
                <w:lang w:val="gsw-FR"/>
              </w:rPr>
              <w:t>6</w:t>
            </w:r>
          </w:p>
        </w:tc>
        <w:tc>
          <w:tcPr>
            <w:tcW w:w="184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z w:val="24"/>
                <w:szCs w:val="24"/>
                <w:lang w:val="gsw-FR"/>
              </w:rPr>
              <w:t>շաբաթական</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AF1377" w:rsidRDefault="00833658" w:rsidP="008918A8">
            <w:pPr>
              <w:spacing w:line="360" w:lineRule="auto"/>
              <w:jc w:val="center"/>
              <w:rPr>
                <w:rFonts w:ascii="GHEA Mariam" w:eastAsia="Times New Roman" w:hAnsi="GHEA Mariam" w:cs="Times New Roman"/>
                <w:color w:val="000000"/>
                <w:sz w:val="24"/>
                <w:szCs w:val="24"/>
                <w:lang w:val="hy-AM"/>
              </w:rPr>
            </w:pPr>
            <w:r w:rsidRPr="008918A8">
              <w:rPr>
                <w:rFonts w:ascii="GHEA Mariam" w:eastAsia="Times New Roman" w:hAnsi="GHEA Mariam" w:cs="Times New Roman"/>
                <w:color w:val="000000"/>
                <w:sz w:val="24"/>
                <w:szCs w:val="24"/>
                <w:lang w:val="gsw-FR"/>
              </w:rPr>
              <w:t>1.7</w:t>
            </w:r>
            <w:r w:rsidR="00AF1377">
              <w:rPr>
                <w:rFonts w:ascii="GHEA Mariam" w:eastAsia="Times New Roman" w:hAnsi="GHEA Mariam" w:cs="Times New Roman"/>
                <w:color w:val="000000"/>
                <w:sz w:val="24"/>
                <w:szCs w:val="24"/>
                <w:lang w:val="hy-AM"/>
              </w:rPr>
              <w:t>.</w:t>
            </w:r>
          </w:p>
        </w:tc>
        <w:tc>
          <w:tcPr>
            <w:tcW w:w="5103"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z w:val="24"/>
                <w:szCs w:val="24"/>
                <w:lang w:val="gsw-FR"/>
              </w:rPr>
              <w:t>Ատամի խոզանակ</w:t>
            </w:r>
          </w:p>
        </w:tc>
        <w:tc>
          <w:tcPr>
            <w:tcW w:w="167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z w:val="24"/>
                <w:szCs w:val="24"/>
                <w:lang w:val="gsw-FR"/>
              </w:rPr>
              <w:t>հատ</w:t>
            </w:r>
          </w:p>
        </w:tc>
        <w:tc>
          <w:tcPr>
            <w:tcW w:w="709"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z w:val="24"/>
                <w:szCs w:val="24"/>
                <w:lang w:val="gsw-FR"/>
              </w:rPr>
              <w:t>1</w:t>
            </w:r>
          </w:p>
        </w:tc>
        <w:tc>
          <w:tcPr>
            <w:tcW w:w="184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z w:val="24"/>
                <w:szCs w:val="24"/>
                <w:lang w:val="gsw-FR"/>
              </w:rPr>
              <w:t>շաբաթական</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AF1377" w:rsidRDefault="00833658" w:rsidP="008918A8">
            <w:pPr>
              <w:spacing w:line="360" w:lineRule="auto"/>
              <w:jc w:val="center"/>
              <w:rPr>
                <w:rFonts w:ascii="GHEA Mariam" w:eastAsia="Times New Roman" w:hAnsi="GHEA Mariam" w:cs="Times New Roman"/>
                <w:color w:val="000000"/>
                <w:sz w:val="24"/>
                <w:szCs w:val="24"/>
                <w:lang w:val="hy-AM"/>
              </w:rPr>
            </w:pPr>
            <w:r w:rsidRPr="008918A8">
              <w:rPr>
                <w:rFonts w:ascii="GHEA Mariam" w:eastAsia="Times New Roman" w:hAnsi="GHEA Mariam" w:cs="Times New Roman"/>
                <w:color w:val="000000"/>
                <w:sz w:val="24"/>
                <w:szCs w:val="24"/>
                <w:lang w:val="gsw-FR"/>
              </w:rPr>
              <w:t>1.8</w:t>
            </w:r>
            <w:r w:rsidR="00AF1377">
              <w:rPr>
                <w:rFonts w:ascii="GHEA Mariam" w:eastAsia="Times New Roman" w:hAnsi="GHEA Mariam" w:cs="Times New Roman"/>
                <w:color w:val="000000"/>
                <w:sz w:val="24"/>
                <w:szCs w:val="24"/>
                <w:lang w:val="hy-AM"/>
              </w:rPr>
              <w:t>.</w:t>
            </w:r>
          </w:p>
        </w:tc>
        <w:tc>
          <w:tcPr>
            <w:tcW w:w="5103"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z w:val="24"/>
                <w:szCs w:val="24"/>
                <w:lang w:val="gsw-FR"/>
              </w:rPr>
              <w:t>Զուգարանի թուղթ</w:t>
            </w:r>
          </w:p>
        </w:tc>
        <w:tc>
          <w:tcPr>
            <w:tcW w:w="167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z w:val="24"/>
                <w:szCs w:val="24"/>
                <w:lang w:val="gsw-FR"/>
              </w:rPr>
              <w:t>հատ</w:t>
            </w:r>
          </w:p>
        </w:tc>
        <w:tc>
          <w:tcPr>
            <w:tcW w:w="709"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z w:val="24"/>
                <w:szCs w:val="24"/>
                <w:lang w:val="gsw-FR"/>
              </w:rPr>
              <w:t>1</w:t>
            </w:r>
          </w:p>
        </w:tc>
        <w:tc>
          <w:tcPr>
            <w:tcW w:w="184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color w:val="000000"/>
                <w:sz w:val="24"/>
                <w:szCs w:val="24"/>
                <w:lang w:val="gsw-FR"/>
              </w:rPr>
            </w:pPr>
            <w:r w:rsidRPr="008918A8">
              <w:rPr>
                <w:rFonts w:ascii="GHEA Mariam" w:eastAsia="Times New Roman" w:hAnsi="GHEA Mariam" w:cs="Times New Roman"/>
                <w:color w:val="000000"/>
                <w:sz w:val="24"/>
                <w:szCs w:val="24"/>
                <w:lang w:val="gsw-FR"/>
              </w:rPr>
              <w:t>շաբաթական</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2.</w:t>
            </w:r>
          </w:p>
        </w:tc>
        <w:tc>
          <w:tcPr>
            <w:tcW w:w="5103"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eastAsia="Times New Roman" w:hAnsi="GHEA Mariam" w:cs="Times New Roman"/>
                <w:sz w:val="24"/>
                <w:szCs w:val="24"/>
                <w:lang w:val="gsw-FR"/>
              </w:rPr>
            </w:pPr>
            <w:r w:rsidRPr="008918A8">
              <w:rPr>
                <w:rFonts w:ascii="GHEA Mariam" w:eastAsia="Times New Roman" w:hAnsi="GHEA Mariam" w:cs="Times New Roman"/>
                <w:color w:val="000000"/>
                <w:sz w:val="24"/>
                <w:szCs w:val="24"/>
                <w:lang w:val="gsw-FR"/>
              </w:rPr>
              <w:t>Լվացքի փոշի (1 կգ լվացքի հաշվարկով)</w:t>
            </w:r>
          </w:p>
        </w:tc>
        <w:tc>
          <w:tcPr>
            <w:tcW w:w="167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sz w:val="24"/>
                <w:szCs w:val="24"/>
                <w:lang w:val="gsw-FR"/>
              </w:rPr>
            </w:pPr>
            <w:r w:rsidRPr="008918A8">
              <w:rPr>
                <w:rFonts w:ascii="GHEA Mariam" w:eastAsia="Times New Roman" w:hAnsi="GHEA Mariam" w:cs="Times New Roman"/>
                <w:color w:val="000000"/>
                <w:sz w:val="24"/>
                <w:szCs w:val="24"/>
                <w:lang w:val="gsw-FR"/>
              </w:rPr>
              <w:t>գրամ</w:t>
            </w:r>
          </w:p>
        </w:tc>
        <w:tc>
          <w:tcPr>
            <w:tcW w:w="709"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sz w:val="24"/>
                <w:szCs w:val="24"/>
                <w:lang w:val="gsw-FR"/>
              </w:rPr>
            </w:pPr>
            <w:r w:rsidRPr="008918A8">
              <w:rPr>
                <w:rFonts w:ascii="GHEA Mariam" w:eastAsia="Times New Roman" w:hAnsi="GHEA Mariam" w:cs="Times New Roman"/>
                <w:color w:val="000000"/>
                <w:sz w:val="24"/>
                <w:szCs w:val="24"/>
                <w:lang w:val="gsw-FR"/>
              </w:rPr>
              <w:t>100</w:t>
            </w:r>
          </w:p>
        </w:tc>
        <w:tc>
          <w:tcPr>
            <w:tcW w:w="184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eastAsia="Times New Roman" w:hAnsi="GHEA Mariam" w:cs="Times New Roman"/>
                <w:sz w:val="24"/>
                <w:szCs w:val="24"/>
                <w:lang w:val="gsw-FR"/>
              </w:rPr>
            </w:pPr>
            <w:r w:rsidRPr="008918A8">
              <w:rPr>
                <w:rFonts w:ascii="GHEA Mariam" w:eastAsia="Times New Roman" w:hAnsi="GHEA Mariam" w:cs="Times New Roman"/>
                <w:color w:val="000000"/>
                <w:sz w:val="24"/>
                <w:szCs w:val="24"/>
                <w:lang w:val="gsw-FR"/>
              </w:rPr>
              <w:t>ամսական</w:t>
            </w:r>
          </w:p>
        </w:tc>
      </w:tr>
      <w:tr w:rsidR="00833658" w:rsidRPr="008918A8" w:rsidTr="00833658">
        <w:tc>
          <w:tcPr>
            <w:tcW w:w="568"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3.</w:t>
            </w:r>
          </w:p>
        </w:tc>
        <w:tc>
          <w:tcPr>
            <w:tcW w:w="5103"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both"/>
              <w:rPr>
                <w:rFonts w:ascii="GHEA Mariam" w:hAnsi="GHEA Mariam"/>
                <w:sz w:val="24"/>
                <w:szCs w:val="24"/>
                <w:lang w:val="gsw-FR"/>
              </w:rPr>
            </w:pPr>
            <w:r w:rsidRPr="008918A8">
              <w:rPr>
                <w:rFonts w:ascii="GHEA Mariam" w:eastAsia="Times New Roman" w:hAnsi="GHEA Mariam" w:cs="Times New Roman"/>
                <w:color w:val="000000"/>
                <w:sz w:val="24"/>
                <w:szCs w:val="24"/>
                <w:lang w:val="gsw-FR"/>
              </w:rPr>
              <w:t>Կանացի հիգիենայի միջոցներ</w:t>
            </w:r>
          </w:p>
        </w:tc>
        <w:tc>
          <w:tcPr>
            <w:tcW w:w="167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հատ</w:t>
            </w:r>
          </w:p>
        </w:tc>
        <w:tc>
          <w:tcPr>
            <w:tcW w:w="709"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10</w:t>
            </w:r>
          </w:p>
        </w:tc>
        <w:tc>
          <w:tcPr>
            <w:tcW w:w="1842" w:type="dxa"/>
            <w:tcBorders>
              <w:top w:val="single" w:sz="4" w:space="0" w:color="auto"/>
              <w:left w:val="single" w:sz="4" w:space="0" w:color="auto"/>
              <w:bottom w:val="single" w:sz="4" w:space="0" w:color="auto"/>
              <w:right w:val="single" w:sz="4" w:space="0" w:color="auto"/>
            </w:tcBorders>
            <w:hideMark/>
          </w:tcPr>
          <w:p w:rsidR="00833658" w:rsidRPr="008918A8" w:rsidRDefault="00833658" w:rsidP="008918A8">
            <w:pPr>
              <w:spacing w:line="360" w:lineRule="auto"/>
              <w:jc w:val="center"/>
              <w:rPr>
                <w:rFonts w:ascii="GHEA Mariam" w:hAnsi="GHEA Mariam"/>
                <w:sz w:val="24"/>
                <w:szCs w:val="24"/>
                <w:lang w:val="gsw-FR"/>
              </w:rPr>
            </w:pPr>
            <w:r w:rsidRPr="008918A8">
              <w:rPr>
                <w:rFonts w:ascii="GHEA Mariam" w:eastAsia="Times New Roman" w:hAnsi="GHEA Mariam" w:cs="Times New Roman"/>
                <w:color w:val="000000"/>
                <w:sz w:val="24"/>
                <w:szCs w:val="24"/>
                <w:lang w:val="gsw-FR"/>
              </w:rPr>
              <w:t>ամսական</w:t>
            </w:r>
          </w:p>
        </w:tc>
      </w:tr>
    </w:tbl>
    <w:p w:rsidR="00833658" w:rsidRPr="008918A8" w:rsidRDefault="008918A8" w:rsidP="00AF1377">
      <w:pPr>
        <w:pStyle w:val="ListParagraph"/>
        <w:shd w:val="clear" w:color="auto" w:fill="FFFFFF"/>
        <w:spacing w:after="0" w:line="360" w:lineRule="auto"/>
        <w:ind w:left="284" w:right="-610" w:hanging="284"/>
        <w:jc w:val="right"/>
        <w:rPr>
          <w:rFonts w:ascii="GHEA Mariam" w:eastAsia="Times New Roman" w:hAnsi="GHEA Mariam" w:cs="Times New Roman"/>
          <w:color w:val="000000"/>
          <w:sz w:val="24"/>
          <w:szCs w:val="24"/>
          <w:lang w:val="gsw-FR"/>
        </w:rPr>
      </w:pPr>
      <w:r>
        <w:rPr>
          <w:rFonts w:ascii="GHEA Mariam" w:eastAsia="Times New Roman" w:hAnsi="GHEA Mariam" w:cs="Times New Roman"/>
          <w:color w:val="000000"/>
          <w:sz w:val="24"/>
          <w:szCs w:val="24"/>
          <w:lang w:val="gsw-FR"/>
        </w:rPr>
        <w:t>»:</w:t>
      </w:r>
    </w:p>
    <w:p w:rsidR="00833658" w:rsidRDefault="00833658" w:rsidP="008918A8">
      <w:pPr>
        <w:pStyle w:val="norm"/>
        <w:spacing w:line="360" w:lineRule="auto"/>
        <w:rPr>
          <w:rFonts w:ascii="GHEA Mariam" w:hAnsi="GHEA Mariam"/>
          <w:b/>
          <w:bCs/>
          <w:sz w:val="24"/>
          <w:szCs w:val="24"/>
          <w:lang w:val="gsw-FR"/>
        </w:rPr>
      </w:pPr>
      <w:r w:rsidRPr="008918A8">
        <w:rPr>
          <w:rFonts w:ascii="GHEA Mariam" w:hAnsi="GHEA Mariam"/>
          <w:sz w:val="24"/>
          <w:szCs w:val="24"/>
          <w:lang w:val="gsw-FR"/>
        </w:rPr>
        <w:t xml:space="preserve">2. </w:t>
      </w:r>
      <w:r w:rsidRPr="008918A8">
        <w:rPr>
          <w:rFonts w:ascii="GHEA Mariam" w:hAnsi="GHEA Mariam" w:cs="Arial"/>
          <w:sz w:val="24"/>
          <w:szCs w:val="24"/>
          <w:lang w:val="gsw-FR"/>
        </w:rPr>
        <w:t>Սույն</w:t>
      </w:r>
      <w:r w:rsidRPr="008918A8">
        <w:rPr>
          <w:rFonts w:ascii="GHEA Mariam" w:hAnsi="GHEA Mariam"/>
          <w:sz w:val="24"/>
          <w:szCs w:val="24"/>
          <w:lang w:val="gsw-FR"/>
        </w:rPr>
        <w:t xml:space="preserve"> </w:t>
      </w:r>
      <w:r w:rsidRPr="008918A8">
        <w:rPr>
          <w:rFonts w:ascii="GHEA Mariam" w:hAnsi="GHEA Mariam" w:cs="Arial"/>
          <w:sz w:val="24"/>
          <w:szCs w:val="24"/>
          <w:lang w:val="gsw-FR"/>
        </w:rPr>
        <w:t>որոշումն</w:t>
      </w:r>
      <w:r w:rsidRPr="008918A8">
        <w:rPr>
          <w:rFonts w:ascii="GHEA Mariam" w:hAnsi="GHEA Mariam"/>
          <w:sz w:val="24"/>
          <w:szCs w:val="24"/>
          <w:lang w:val="gsw-FR"/>
        </w:rPr>
        <w:t xml:space="preserve"> </w:t>
      </w:r>
      <w:r w:rsidRPr="008918A8">
        <w:rPr>
          <w:rFonts w:ascii="GHEA Mariam" w:hAnsi="GHEA Mariam" w:cs="Arial"/>
          <w:sz w:val="24"/>
          <w:szCs w:val="24"/>
          <w:lang w:val="gsw-FR"/>
        </w:rPr>
        <w:t>ուժի</w:t>
      </w:r>
      <w:r w:rsidRPr="008918A8">
        <w:rPr>
          <w:rFonts w:ascii="GHEA Mariam" w:hAnsi="GHEA Mariam"/>
          <w:sz w:val="24"/>
          <w:szCs w:val="24"/>
          <w:lang w:val="gsw-FR"/>
        </w:rPr>
        <w:t xml:space="preserve"> </w:t>
      </w:r>
      <w:r w:rsidRPr="008918A8">
        <w:rPr>
          <w:rFonts w:ascii="GHEA Mariam" w:hAnsi="GHEA Mariam" w:cs="Arial"/>
          <w:sz w:val="24"/>
          <w:szCs w:val="24"/>
          <w:lang w:val="gsw-FR"/>
        </w:rPr>
        <w:t>մեջ</w:t>
      </w:r>
      <w:r w:rsidRPr="008918A8">
        <w:rPr>
          <w:rFonts w:ascii="GHEA Mariam" w:hAnsi="GHEA Mariam"/>
          <w:sz w:val="24"/>
          <w:szCs w:val="24"/>
          <w:lang w:val="gsw-FR"/>
        </w:rPr>
        <w:t xml:space="preserve"> </w:t>
      </w:r>
      <w:r w:rsidRPr="008918A8">
        <w:rPr>
          <w:rFonts w:ascii="GHEA Mariam" w:hAnsi="GHEA Mariam" w:cs="Arial"/>
          <w:sz w:val="24"/>
          <w:szCs w:val="24"/>
          <w:lang w:val="gsw-FR"/>
        </w:rPr>
        <w:t>է</w:t>
      </w:r>
      <w:r w:rsidRPr="008918A8">
        <w:rPr>
          <w:rFonts w:ascii="GHEA Mariam" w:hAnsi="GHEA Mariam"/>
          <w:sz w:val="24"/>
          <w:szCs w:val="24"/>
          <w:lang w:val="gsw-FR"/>
        </w:rPr>
        <w:t xml:space="preserve"> </w:t>
      </w:r>
      <w:r w:rsidRPr="008918A8">
        <w:rPr>
          <w:rFonts w:ascii="GHEA Mariam" w:hAnsi="GHEA Mariam" w:cs="Arial"/>
          <w:sz w:val="24"/>
          <w:szCs w:val="24"/>
          <w:lang w:val="gsw-FR"/>
        </w:rPr>
        <w:t>մտնում</w:t>
      </w:r>
      <w:r w:rsidRPr="008918A8">
        <w:rPr>
          <w:rFonts w:ascii="GHEA Mariam" w:hAnsi="GHEA Mariam"/>
          <w:sz w:val="24"/>
          <w:szCs w:val="24"/>
          <w:lang w:val="gsw-FR"/>
        </w:rPr>
        <w:t xml:space="preserve"> 2025 </w:t>
      </w:r>
      <w:r w:rsidRPr="008918A8">
        <w:rPr>
          <w:rFonts w:ascii="GHEA Mariam" w:hAnsi="GHEA Mariam" w:cs="Arial"/>
          <w:sz w:val="24"/>
          <w:szCs w:val="24"/>
          <w:lang w:val="gsw-FR"/>
        </w:rPr>
        <w:t>թվականի</w:t>
      </w:r>
      <w:r w:rsidRPr="008918A8">
        <w:rPr>
          <w:rFonts w:ascii="GHEA Mariam" w:hAnsi="GHEA Mariam"/>
          <w:sz w:val="24"/>
          <w:szCs w:val="24"/>
          <w:lang w:val="gsw-FR"/>
        </w:rPr>
        <w:t xml:space="preserve"> </w:t>
      </w:r>
      <w:r w:rsidRPr="008918A8">
        <w:rPr>
          <w:rFonts w:ascii="GHEA Mariam" w:hAnsi="GHEA Mariam" w:cs="Arial"/>
          <w:sz w:val="24"/>
          <w:szCs w:val="24"/>
          <w:lang w:val="gsw-FR"/>
        </w:rPr>
        <w:t>հունվարի</w:t>
      </w:r>
      <w:r w:rsidRPr="008918A8">
        <w:rPr>
          <w:rFonts w:ascii="GHEA Mariam" w:hAnsi="GHEA Mariam"/>
          <w:sz w:val="24"/>
          <w:szCs w:val="24"/>
          <w:lang w:val="gsw-FR"/>
        </w:rPr>
        <w:t xml:space="preserve"> 1-</w:t>
      </w:r>
      <w:r w:rsidRPr="008918A8">
        <w:rPr>
          <w:rFonts w:ascii="GHEA Mariam" w:hAnsi="GHEA Mariam" w:cs="Arial"/>
          <w:sz w:val="24"/>
          <w:szCs w:val="24"/>
          <w:lang w:val="gsw-FR"/>
        </w:rPr>
        <w:t>ից</w:t>
      </w:r>
      <w:r w:rsidRPr="008918A8">
        <w:rPr>
          <w:rFonts w:ascii="GHEA Mariam" w:hAnsi="GHEA Mariam"/>
          <w:sz w:val="24"/>
          <w:szCs w:val="24"/>
          <w:lang w:val="gsw-FR"/>
        </w:rPr>
        <w:t>:</w:t>
      </w:r>
      <w:r w:rsidRPr="008918A8">
        <w:rPr>
          <w:rFonts w:ascii="GHEA Mariam" w:hAnsi="GHEA Mariam"/>
          <w:b/>
          <w:bCs/>
          <w:sz w:val="24"/>
          <w:szCs w:val="24"/>
          <w:lang w:val="gsw-FR"/>
        </w:rPr>
        <w:t xml:space="preserve"> </w:t>
      </w:r>
    </w:p>
    <w:p w:rsidR="008918A8" w:rsidRPr="00376A4C" w:rsidRDefault="008918A8" w:rsidP="008918A8">
      <w:pPr>
        <w:pStyle w:val="norm"/>
        <w:spacing w:line="360" w:lineRule="auto"/>
        <w:rPr>
          <w:rFonts w:ascii="GHEA Mariam" w:hAnsi="GHEA Mariam"/>
          <w:b/>
          <w:bCs/>
          <w:sz w:val="32"/>
          <w:szCs w:val="24"/>
          <w:lang w:val="gsw-FR"/>
        </w:rPr>
      </w:pPr>
    </w:p>
    <w:p w:rsidR="008918A8" w:rsidRPr="008918A8" w:rsidRDefault="008918A8" w:rsidP="008918A8">
      <w:pPr>
        <w:pStyle w:val="norm"/>
        <w:spacing w:line="360" w:lineRule="auto"/>
        <w:rPr>
          <w:rFonts w:ascii="GHEA Mariam" w:hAnsi="GHEA Mariam"/>
          <w:b/>
          <w:bCs/>
          <w:sz w:val="24"/>
          <w:szCs w:val="24"/>
          <w:lang w:val="gsw-FR"/>
        </w:rPr>
      </w:pPr>
    </w:p>
    <w:p w:rsidR="008918A8" w:rsidRPr="000D5CEE" w:rsidRDefault="008918A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918A8" w:rsidRPr="000D5CEE" w:rsidRDefault="008918A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918A8" w:rsidRPr="00EF7ACC" w:rsidRDefault="008918A8" w:rsidP="00B46EE8">
      <w:pPr>
        <w:pStyle w:val="mechtex"/>
        <w:jc w:val="left"/>
        <w:rPr>
          <w:rFonts w:ascii="GHEA Mariam" w:hAnsi="GHEA Mariam" w:cs="Sylfaen"/>
          <w:sz w:val="24"/>
          <w:szCs w:val="24"/>
          <w:lang w:val="hy-AM"/>
        </w:rPr>
      </w:pPr>
    </w:p>
    <w:p w:rsidR="008918A8" w:rsidRPr="001531E2" w:rsidRDefault="008918A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33658" w:rsidRPr="008918A8" w:rsidRDefault="00833658" w:rsidP="00833658">
      <w:pPr>
        <w:spacing w:line="360" w:lineRule="auto"/>
        <w:ind w:firstLine="375"/>
        <w:rPr>
          <w:rFonts w:ascii="GHEA Grapalat" w:hAnsi="GHEA Grapalat" w:cs="Arial Unicode"/>
          <w:b/>
          <w:bCs/>
          <w:color w:val="000000"/>
          <w:sz w:val="24"/>
          <w:szCs w:val="24"/>
          <w:lang w:val="hy-AM"/>
        </w:rPr>
      </w:pPr>
    </w:p>
    <w:p w:rsidR="004674F9" w:rsidRPr="008918A8" w:rsidRDefault="004674F9" w:rsidP="00A71CED">
      <w:pPr>
        <w:jc w:val="center"/>
        <w:rPr>
          <w:rFonts w:ascii="GHEA Mariam" w:hAnsi="GHEA Mariam"/>
          <w:sz w:val="22"/>
          <w:szCs w:val="24"/>
          <w:lang w:val="gsw-FR"/>
        </w:rPr>
      </w:pPr>
    </w:p>
    <w:sectPr w:rsidR="004674F9" w:rsidRPr="008918A8" w:rsidSect="00527001">
      <w:headerReference w:type="even" r:id="rId8"/>
      <w:headerReference w:type="default" r:id="rId9"/>
      <w:footerReference w:type="even" r:id="rId10"/>
      <w:pgSz w:w="11909" w:h="16834" w:code="9"/>
      <w:pgMar w:top="1276" w:right="1440" w:bottom="1276" w:left="1440" w:header="568"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8FF" w:rsidRDefault="00A738FF">
      <w:r>
        <w:separator/>
      </w:r>
    </w:p>
  </w:endnote>
  <w:endnote w:type="continuationSeparator" w:id="0">
    <w:p w:rsidR="00A738FF" w:rsidRDefault="00A73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8FF" w:rsidRDefault="00A738FF">
      <w:r>
        <w:separator/>
      </w:r>
    </w:p>
  </w:footnote>
  <w:footnote w:type="continuationSeparator" w:id="0">
    <w:p w:rsidR="00A738FF" w:rsidRDefault="00A738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7001">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4BE"/>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4C"/>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001"/>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3658"/>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8A8"/>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038"/>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8FF"/>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377"/>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8C3"/>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Normal bullet 2,Bullet list,Numbered List,1st level - Bullet List Paragraph,Lettre d'introduction,lp1,References,Bullets,NUMBERED PARAGRAPH,Bullet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Normal bullet 2 Char,Bullet list Char,Numbered List Char,1st level - Bullet List Paragraph Char,Lettre d'introduction Char"/>
    <w:link w:val="ListParagraph"/>
    <w:uiPriority w:val="34"/>
    <w:locked/>
    <w:rsid w:val="006A7EEF"/>
    <w:rPr>
      <w:rFonts w:asciiTheme="minorHAnsi" w:eastAsiaTheme="minorHAnsi" w:hAnsiTheme="minorHAnsi" w:cstheme="minorBidi"/>
      <w:sz w:val="22"/>
      <w:szCs w:val="22"/>
      <w:lang w:val="ru-RU"/>
    </w:rPr>
  </w:style>
  <w:style w:type="table" w:styleId="TableGrid">
    <w:name w:val="Table Grid"/>
    <w:basedOn w:val="TableNormal"/>
    <w:uiPriority w:val="39"/>
    <w:rsid w:val="00833658"/>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96552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480</Words>
  <Characters>2741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2024-10-29T07:33:00Z</dcterms:created>
  <dcterms:modified xsi:type="dcterms:W3CDTF">2024-10-29T08:28:00Z</dcterms:modified>
</cp:coreProperties>
</file>