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D13490" w:rsidRPr="00D13490" w:rsidRDefault="008339BD" w:rsidP="00D13490">
      <w:pPr>
        <w:autoSpaceDE w:val="0"/>
        <w:autoSpaceDN w:val="0"/>
        <w:adjustRightInd w:val="0"/>
        <w:jc w:val="center"/>
        <w:rPr>
          <w:rFonts w:ascii="GHEA Mariam" w:hAnsi="GHEA Mariam" w:cs="GHEA Mariam"/>
          <w:bCs/>
          <w:sz w:val="24"/>
          <w:szCs w:val="24"/>
          <w:lang w:val="hy-AM"/>
        </w:rPr>
      </w:pPr>
      <w:r>
        <w:rPr>
          <w:rFonts w:ascii="GHEA Mariam" w:hAnsi="GHEA Mariam"/>
          <w:sz w:val="24"/>
          <w:szCs w:val="24"/>
          <w:lang w:val="hy-AM"/>
        </w:rPr>
        <w:t>31</w:t>
      </w:r>
      <w:r w:rsidR="000F7D31">
        <w:rPr>
          <w:rFonts w:ascii="GHEA Mariam" w:hAnsi="GHEA Mariam"/>
          <w:sz w:val="24"/>
          <w:szCs w:val="24"/>
          <w:lang w:val="hy-AM"/>
        </w:rPr>
        <w:t xml:space="preserve"> հոկ</w:t>
      </w:r>
      <w:r w:rsidR="00C41493" w:rsidRPr="00C41493">
        <w:rPr>
          <w:rFonts w:ascii="GHEA Mariam" w:hAnsi="GHEA Mariam"/>
          <w:sz w:val="24"/>
          <w:szCs w:val="24"/>
          <w:lang w:val="hy-AM"/>
        </w:rPr>
        <w:t xml:space="preserve">տեմբերի </w:t>
      </w:r>
      <w:r w:rsidR="00092598" w:rsidRPr="00092598">
        <w:rPr>
          <w:rFonts w:ascii="GHEA Mariam" w:hAnsi="GHEA Mariam"/>
          <w:sz w:val="24"/>
          <w:szCs w:val="24"/>
          <w:lang w:val="hy-AM"/>
        </w:rPr>
        <w:t xml:space="preserve">2024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D13490" w:rsidRPr="00DA066C">
        <w:rPr>
          <w:rFonts w:ascii="GHEA Grapalat" w:hAnsi="GHEA Grapalat" w:cs="GHEA Mariam"/>
          <w:b/>
          <w:bCs/>
          <w:sz w:val="24"/>
          <w:szCs w:val="24"/>
        </w:rPr>
        <w:t xml:space="preserve"> </w:t>
      </w:r>
      <w:r w:rsidR="00D13490" w:rsidRPr="00D13490">
        <w:rPr>
          <w:rFonts w:ascii="GHEA Mariam" w:hAnsi="GHEA Mariam" w:cs="GHEA Mariam"/>
          <w:bCs/>
          <w:sz w:val="24"/>
          <w:szCs w:val="24"/>
        </w:rPr>
        <w:t xml:space="preserve">- </w:t>
      </w:r>
      <w:r w:rsidR="00D13490" w:rsidRPr="00D13490">
        <w:rPr>
          <w:rFonts w:ascii="GHEA Mariam" w:hAnsi="GHEA Mariam" w:cs="GHEA Mariam"/>
          <w:bCs/>
          <w:sz w:val="24"/>
          <w:szCs w:val="24"/>
          <w:lang w:val="hy-AM"/>
        </w:rPr>
        <w:t>Ա</w:t>
      </w:r>
    </w:p>
    <w:p w:rsidR="00D13490" w:rsidRPr="00D13490" w:rsidRDefault="00D13490" w:rsidP="00D13490">
      <w:pPr>
        <w:autoSpaceDE w:val="0"/>
        <w:autoSpaceDN w:val="0"/>
        <w:adjustRightInd w:val="0"/>
        <w:jc w:val="center"/>
        <w:rPr>
          <w:rFonts w:ascii="GHEA Mariam" w:hAnsi="GHEA Mariam" w:cs="GHEA Mariam"/>
          <w:b/>
          <w:bCs/>
          <w:sz w:val="24"/>
          <w:szCs w:val="24"/>
        </w:rPr>
      </w:pPr>
    </w:p>
    <w:p w:rsidR="00D13490" w:rsidRDefault="00D13490" w:rsidP="00D13490">
      <w:pPr>
        <w:autoSpaceDE w:val="0"/>
        <w:autoSpaceDN w:val="0"/>
        <w:adjustRightInd w:val="0"/>
        <w:jc w:val="center"/>
        <w:rPr>
          <w:rFonts w:ascii="GHEA Mariam" w:hAnsi="GHEA Mariam" w:cs="GHEA Mariam"/>
          <w:b/>
          <w:bCs/>
          <w:sz w:val="24"/>
          <w:szCs w:val="24"/>
        </w:rPr>
      </w:pPr>
    </w:p>
    <w:p w:rsidR="00D13490" w:rsidRPr="00D13490" w:rsidRDefault="00D13490" w:rsidP="00D13490">
      <w:pPr>
        <w:autoSpaceDE w:val="0"/>
        <w:autoSpaceDN w:val="0"/>
        <w:adjustRightInd w:val="0"/>
        <w:jc w:val="center"/>
        <w:rPr>
          <w:rFonts w:ascii="GHEA Mariam" w:hAnsi="GHEA Mariam" w:cs="GHEA Mariam"/>
          <w:b/>
          <w:bCs/>
          <w:sz w:val="24"/>
          <w:szCs w:val="24"/>
        </w:rPr>
      </w:pPr>
    </w:p>
    <w:p w:rsidR="00D13490" w:rsidRPr="00D13490" w:rsidRDefault="00D13490" w:rsidP="00D13490">
      <w:pPr>
        <w:ind w:right="96"/>
        <w:jc w:val="center"/>
        <w:rPr>
          <w:rFonts w:ascii="GHEA Mariam" w:eastAsia="Batang" w:hAnsi="GHEA Mariam" w:cs="Sylfaen"/>
          <w:sz w:val="24"/>
          <w:szCs w:val="24"/>
          <w:lang w:val="hy-AM"/>
        </w:rPr>
      </w:pPr>
      <w:r w:rsidRPr="00D13490">
        <w:rPr>
          <w:rFonts w:ascii="GHEA Mariam" w:hAnsi="GHEA Mariam"/>
          <w:spacing w:val="-6"/>
          <w:sz w:val="24"/>
          <w:szCs w:val="24"/>
          <w:lang w:val="hy-AM" w:bidi="hy-AM"/>
        </w:rPr>
        <w:t>ՀԱՅԱՍՏԱՆԻ ՀԱՆՐԱՊԵՏՈՒԹՅԱՆ ԵՎ ԱՍԻԱԿԱՆ ԶԱՐԳԱՑՄԱՆ ԲԱՆԿԻ</w:t>
      </w:r>
      <w:r w:rsidRPr="00D13490">
        <w:rPr>
          <w:rFonts w:ascii="GHEA Mariam" w:hAnsi="GHEA Mariam"/>
          <w:sz w:val="24"/>
          <w:szCs w:val="24"/>
          <w:lang w:val="hy-AM" w:bidi="hy-AM"/>
        </w:rPr>
        <w:t xml:space="preserve"> ՄԻՋԵՎ «ՀԱՐԿԱԲՅՈՒՋԵՏԱՅԻՆ ԿԱՅՈՒՆՈՒԹՅԱՆ ԵՎ ՖԻՆԱՆՍԱԿԱՆ ՇՈՒԿԱՆԵՐԻ ԶԱՐԳԱՑՄԱՆ ԾՐԱԳԻՐ – ԵՆԹԱԾՐԱԳԻՐ 2» ՎԱՐԿԱՅԻՆ </w:t>
      </w:r>
      <w:r w:rsidRPr="00D13490">
        <w:rPr>
          <w:rFonts w:ascii="GHEA Mariam" w:hAnsi="GHEA Mariam"/>
          <w:spacing w:val="-8"/>
          <w:sz w:val="24"/>
          <w:szCs w:val="24"/>
          <w:lang w:val="hy-AM" w:bidi="hy-AM"/>
        </w:rPr>
        <w:t xml:space="preserve">ՀԱՄԱՁԱՅՆԱԳՐԻ ՍՏՈՐԱԳՐՄԱՆ </w:t>
      </w:r>
      <w:r w:rsidRPr="00D13490">
        <w:rPr>
          <w:rFonts w:ascii="GHEA Mariam" w:hAnsi="GHEA Mariam"/>
          <w:spacing w:val="-8"/>
          <w:sz w:val="24"/>
          <w:szCs w:val="24"/>
          <w:lang w:bidi="hy-AM"/>
        </w:rPr>
        <w:t>ԱՌԱՋԱՐԿՈՒԹՅԱՆԸ ՀԱՎԱՆՈՒԹՅՈՒՆ</w:t>
      </w:r>
      <w:r w:rsidRPr="00D13490">
        <w:rPr>
          <w:rFonts w:ascii="GHEA Mariam" w:hAnsi="GHEA Mariam"/>
          <w:sz w:val="24"/>
          <w:szCs w:val="24"/>
          <w:lang w:bidi="hy-AM"/>
        </w:rPr>
        <w:t xml:space="preserve"> ՏԱԼՈՒ </w:t>
      </w:r>
      <w:r w:rsidRPr="00D13490">
        <w:rPr>
          <w:rFonts w:ascii="GHEA Mariam" w:eastAsia="Batang" w:hAnsi="GHEA Mariam" w:cs="Sylfaen"/>
          <w:sz w:val="24"/>
          <w:szCs w:val="24"/>
          <w:lang w:val="hy-AM"/>
        </w:rPr>
        <w:t>ՄԱՍԻՆ</w:t>
      </w:r>
    </w:p>
    <w:p w:rsidR="00D13490" w:rsidRPr="00D13490" w:rsidRDefault="00D13490" w:rsidP="00D13490">
      <w:pPr>
        <w:ind w:right="96"/>
        <w:jc w:val="center"/>
        <w:rPr>
          <w:rFonts w:ascii="GHEA Mariam" w:hAnsi="GHEA Mariam"/>
          <w:bCs/>
          <w:sz w:val="24"/>
          <w:szCs w:val="24"/>
          <w:lang w:val="hy-AM"/>
        </w:rPr>
      </w:pPr>
      <w:r w:rsidRPr="00D13490">
        <w:rPr>
          <w:rFonts w:ascii="GHEA Mariam" w:eastAsia="Batang" w:hAnsi="GHEA Mariam" w:cs="Sylfaen"/>
          <w:sz w:val="24"/>
          <w:szCs w:val="24"/>
          <w:lang w:val="hy-AM"/>
        </w:rPr>
        <w:t>-----------------------------------------------------------------------------------------------------</w:t>
      </w:r>
    </w:p>
    <w:p w:rsidR="00D13490" w:rsidRPr="00D13490" w:rsidRDefault="00D13490" w:rsidP="00D13490">
      <w:pPr>
        <w:autoSpaceDE w:val="0"/>
        <w:autoSpaceDN w:val="0"/>
        <w:adjustRightInd w:val="0"/>
        <w:jc w:val="center"/>
        <w:rPr>
          <w:rFonts w:ascii="GHEA Mariam" w:hAnsi="GHEA Mariam" w:cs="Sylfaen"/>
          <w:sz w:val="24"/>
          <w:szCs w:val="24"/>
          <w:lang w:val="hy-AM"/>
        </w:rPr>
      </w:pPr>
    </w:p>
    <w:p w:rsidR="00D13490" w:rsidRPr="00D13490" w:rsidRDefault="00D13490" w:rsidP="00D13490">
      <w:pPr>
        <w:autoSpaceDE w:val="0"/>
        <w:autoSpaceDN w:val="0"/>
        <w:adjustRightInd w:val="0"/>
        <w:jc w:val="center"/>
        <w:rPr>
          <w:rFonts w:ascii="GHEA Mariam" w:hAnsi="GHEA Mariam" w:cs="Sylfaen"/>
          <w:sz w:val="24"/>
          <w:szCs w:val="24"/>
          <w:lang w:val="hy-AM"/>
        </w:rPr>
      </w:pPr>
    </w:p>
    <w:p w:rsidR="00D13490" w:rsidRPr="00D13490" w:rsidRDefault="00D13490" w:rsidP="00D13490">
      <w:pPr>
        <w:spacing w:line="360" w:lineRule="auto"/>
        <w:ind w:right="-31" w:firstLine="709"/>
        <w:jc w:val="both"/>
        <w:rPr>
          <w:rFonts w:ascii="GHEA Mariam" w:hAnsi="GHEA Mariam" w:cs="Sylfaen"/>
          <w:sz w:val="24"/>
          <w:szCs w:val="24"/>
          <w:lang w:val="hy-AM"/>
        </w:rPr>
      </w:pPr>
      <w:r w:rsidRPr="00D13490">
        <w:rPr>
          <w:rFonts w:ascii="GHEA Mariam" w:hAnsi="GHEA Mariam"/>
          <w:sz w:val="24"/>
          <w:szCs w:val="24"/>
          <w:lang w:val="hy-AM"/>
        </w:rPr>
        <w:t xml:space="preserve">Հիմք ընդունելով </w:t>
      </w:r>
      <w:r w:rsidRPr="00D13490">
        <w:rPr>
          <w:rFonts w:ascii="GHEA Mariam" w:hAnsi="GHEA Mariam" w:cs="Sylfaen"/>
          <w:sz w:val="24"/>
          <w:szCs w:val="24"/>
          <w:lang w:val="hy-AM"/>
        </w:rPr>
        <w:t>«</w:t>
      </w:r>
      <w:r w:rsidRPr="00D13490">
        <w:rPr>
          <w:rFonts w:ascii="GHEA Mariam" w:hAnsi="GHEA Mariam" w:cs="Tahoma"/>
          <w:sz w:val="24"/>
          <w:szCs w:val="24"/>
          <w:lang w:val="hy-AM"/>
        </w:rPr>
        <w:t>Միջազգային պայմանագրերի մասին» Հայաստանի Հանրապե</w:t>
      </w:r>
      <w:r w:rsidRPr="00D13490">
        <w:rPr>
          <w:rFonts w:ascii="GHEA Mariam" w:hAnsi="GHEA Mariam" w:cs="Tahoma"/>
          <w:sz w:val="24"/>
          <w:szCs w:val="24"/>
          <w:lang w:val="hy-AM"/>
        </w:rPr>
        <w:softHyphen/>
        <w:t xml:space="preserve">տության օրենքի 7-րդ հոդվածի 1-ին մասը՝ </w:t>
      </w:r>
      <w:r w:rsidRPr="00D13490">
        <w:rPr>
          <w:rFonts w:ascii="GHEA Mariam" w:hAnsi="GHEA Mariam" w:cs="Sylfaen"/>
          <w:bCs/>
          <w:color w:val="000000"/>
          <w:spacing w:val="-2"/>
          <w:sz w:val="24"/>
          <w:szCs w:val="24"/>
          <w:shd w:val="clear" w:color="auto" w:fill="FFFFFF"/>
          <w:lang w:val="fr-FR" w:eastAsia="en-US"/>
        </w:rPr>
        <w:t>Հայաստանի</w:t>
      </w:r>
      <w:r w:rsidRPr="00D13490">
        <w:rPr>
          <w:rFonts w:ascii="GHEA Mariam" w:hAnsi="GHEA Mariam" w:cs="Arial Armenian"/>
          <w:bCs/>
          <w:color w:val="000000"/>
          <w:spacing w:val="-2"/>
          <w:sz w:val="24"/>
          <w:szCs w:val="24"/>
          <w:shd w:val="clear" w:color="auto" w:fill="FFFFFF"/>
          <w:lang w:val="fr-FR" w:eastAsia="en-US"/>
        </w:rPr>
        <w:t xml:space="preserve"> </w:t>
      </w:r>
      <w:r w:rsidRPr="00D13490">
        <w:rPr>
          <w:rFonts w:ascii="GHEA Mariam" w:hAnsi="GHEA Mariam" w:cs="Sylfaen"/>
          <w:bCs/>
          <w:color w:val="000000"/>
          <w:spacing w:val="-2"/>
          <w:sz w:val="24"/>
          <w:szCs w:val="24"/>
          <w:shd w:val="clear" w:color="auto" w:fill="FFFFFF"/>
          <w:lang w:val="fr-FR" w:eastAsia="en-US"/>
        </w:rPr>
        <w:t>Հանրապետության</w:t>
      </w:r>
      <w:r>
        <w:rPr>
          <w:rFonts w:ascii="GHEA Mariam" w:hAnsi="GHEA Mariam" w:cs="Tahoma"/>
          <w:sz w:val="24"/>
          <w:szCs w:val="24"/>
          <w:lang w:val="hy-AM"/>
        </w:rPr>
        <w:t xml:space="preserve"> </w:t>
      </w:r>
      <w:r>
        <w:rPr>
          <w:rFonts w:ascii="GHEA Mariam" w:hAnsi="GHEA Mariam" w:cs="Sylfaen"/>
          <w:sz w:val="24"/>
          <w:szCs w:val="24"/>
          <w:lang w:val="hy-AM"/>
        </w:rPr>
        <w:t>կ</w:t>
      </w:r>
      <w:r w:rsidRPr="00D13490">
        <w:rPr>
          <w:rFonts w:ascii="GHEA Mariam" w:hAnsi="GHEA Mariam" w:cs="Sylfaen"/>
          <w:sz w:val="24"/>
          <w:szCs w:val="24"/>
          <w:lang w:val="hy-AM"/>
        </w:rPr>
        <w:t xml:space="preserve">առավարությունը </w:t>
      </w:r>
      <w:r>
        <w:rPr>
          <w:rFonts w:ascii="GHEA Mariam" w:hAnsi="GHEA Mariam" w:cs="Sylfaen"/>
          <w:sz w:val="24"/>
          <w:szCs w:val="24"/>
          <w:lang w:val="hy-AM"/>
        </w:rPr>
        <w:t xml:space="preserve">    </w:t>
      </w:r>
      <w:r w:rsidRPr="00D13490">
        <w:rPr>
          <w:rFonts w:ascii="GHEA Mariam" w:hAnsi="GHEA Mariam"/>
          <w:color w:val="000000"/>
          <w:sz w:val="24"/>
          <w:szCs w:val="24"/>
          <w:lang w:val="fr-FR" w:eastAsia="fr-FR"/>
        </w:rPr>
        <w:t>ո</w:t>
      </w:r>
      <w:r>
        <w:rPr>
          <w:rFonts w:ascii="GHEA Mariam" w:hAnsi="GHEA Mariam"/>
          <w:color w:val="000000"/>
          <w:sz w:val="24"/>
          <w:szCs w:val="24"/>
          <w:lang w:val="hy-AM" w:eastAsia="fr-FR"/>
        </w:rPr>
        <w:t xml:space="preserve"> </w:t>
      </w:r>
      <w:r w:rsidRPr="00D13490">
        <w:rPr>
          <w:rFonts w:ascii="GHEA Mariam" w:hAnsi="GHEA Mariam"/>
          <w:color w:val="000000"/>
          <w:sz w:val="24"/>
          <w:szCs w:val="24"/>
          <w:lang w:val="fr-FR" w:eastAsia="fr-FR"/>
        </w:rPr>
        <w:t>ր</w:t>
      </w:r>
      <w:r>
        <w:rPr>
          <w:rFonts w:ascii="GHEA Mariam" w:hAnsi="GHEA Mariam"/>
          <w:color w:val="000000"/>
          <w:sz w:val="24"/>
          <w:szCs w:val="24"/>
          <w:lang w:val="hy-AM" w:eastAsia="fr-FR"/>
        </w:rPr>
        <w:t xml:space="preserve"> </w:t>
      </w:r>
      <w:r w:rsidRPr="00D13490">
        <w:rPr>
          <w:rFonts w:ascii="GHEA Mariam" w:hAnsi="GHEA Mariam"/>
          <w:color w:val="000000"/>
          <w:sz w:val="24"/>
          <w:szCs w:val="24"/>
          <w:lang w:val="fr-FR" w:eastAsia="fr-FR"/>
        </w:rPr>
        <w:t>ո</w:t>
      </w:r>
      <w:r>
        <w:rPr>
          <w:rFonts w:ascii="GHEA Mariam" w:hAnsi="GHEA Mariam"/>
          <w:color w:val="000000"/>
          <w:sz w:val="24"/>
          <w:szCs w:val="24"/>
          <w:lang w:val="hy-AM" w:eastAsia="fr-FR"/>
        </w:rPr>
        <w:t xml:space="preserve"> </w:t>
      </w:r>
      <w:r w:rsidRPr="00D13490">
        <w:rPr>
          <w:rFonts w:ascii="GHEA Mariam" w:hAnsi="GHEA Mariam"/>
          <w:color w:val="000000"/>
          <w:sz w:val="24"/>
          <w:szCs w:val="24"/>
          <w:lang w:val="fr-FR" w:eastAsia="fr-FR"/>
        </w:rPr>
        <w:t>շ</w:t>
      </w:r>
      <w:r>
        <w:rPr>
          <w:rFonts w:ascii="GHEA Mariam" w:hAnsi="GHEA Mariam"/>
          <w:color w:val="000000"/>
          <w:sz w:val="24"/>
          <w:szCs w:val="24"/>
          <w:lang w:val="hy-AM" w:eastAsia="fr-FR"/>
        </w:rPr>
        <w:t xml:space="preserve"> </w:t>
      </w:r>
      <w:r w:rsidRPr="00D13490">
        <w:rPr>
          <w:rFonts w:ascii="GHEA Mariam" w:hAnsi="GHEA Mariam"/>
          <w:color w:val="000000"/>
          <w:sz w:val="24"/>
          <w:szCs w:val="24"/>
          <w:lang w:val="fr-FR" w:eastAsia="fr-FR"/>
        </w:rPr>
        <w:t>ու</w:t>
      </w:r>
      <w:r>
        <w:rPr>
          <w:rFonts w:ascii="GHEA Mariam" w:hAnsi="GHEA Mariam"/>
          <w:color w:val="000000"/>
          <w:sz w:val="24"/>
          <w:szCs w:val="24"/>
          <w:lang w:val="hy-AM" w:eastAsia="fr-FR"/>
        </w:rPr>
        <w:t xml:space="preserve"> </w:t>
      </w:r>
      <w:r w:rsidRPr="00D13490">
        <w:rPr>
          <w:rFonts w:ascii="GHEA Mariam" w:hAnsi="GHEA Mariam"/>
          <w:color w:val="000000"/>
          <w:sz w:val="24"/>
          <w:szCs w:val="24"/>
          <w:lang w:val="fr-FR" w:eastAsia="fr-FR"/>
        </w:rPr>
        <w:t>մ</w:t>
      </w:r>
      <w:r>
        <w:rPr>
          <w:rFonts w:ascii="GHEA Mariam" w:hAnsi="GHEA Mariam"/>
          <w:color w:val="000000"/>
          <w:sz w:val="24"/>
          <w:szCs w:val="24"/>
          <w:lang w:val="hy-AM" w:eastAsia="fr-FR"/>
        </w:rPr>
        <w:t xml:space="preserve">    </w:t>
      </w:r>
      <w:r w:rsidRPr="00D13490">
        <w:rPr>
          <w:rFonts w:ascii="GHEA Mariam" w:hAnsi="GHEA Mariam"/>
          <w:color w:val="000000"/>
          <w:sz w:val="24"/>
          <w:szCs w:val="24"/>
          <w:lang w:val="hy-AM" w:eastAsia="fr-FR"/>
        </w:rPr>
        <w:t xml:space="preserve"> </w:t>
      </w:r>
      <w:r w:rsidRPr="00D13490">
        <w:rPr>
          <w:rFonts w:ascii="GHEA Mariam" w:hAnsi="GHEA Mariam"/>
          <w:color w:val="000000"/>
          <w:sz w:val="24"/>
          <w:szCs w:val="24"/>
          <w:lang w:val="fr-FR" w:eastAsia="fr-FR"/>
        </w:rPr>
        <w:t>է</w:t>
      </w:r>
      <w:r w:rsidRPr="00D13490">
        <w:rPr>
          <w:rFonts w:ascii="GHEA Mariam" w:hAnsi="GHEA Mariam"/>
          <w:color w:val="000000"/>
          <w:sz w:val="24"/>
          <w:szCs w:val="24"/>
          <w:lang w:val="hy-AM" w:eastAsia="fr-FR"/>
        </w:rPr>
        <w:t>.</w:t>
      </w:r>
    </w:p>
    <w:p w:rsidR="00D13490" w:rsidRPr="00D13490" w:rsidRDefault="00D13490" w:rsidP="00D13490">
      <w:pPr>
        <w:tabs>
          <w:tab w:val="left" w:pos="540"/>
          <w:tab w:val="left" w:pos="810"/>
          <w:tab w:val="left" w:pos="990"/>
        </w:tabs>
        <w:spacing w:line="360" w:lineRule="auto"/>
        <w:ind w:firstLine="709"/>
        <w:jc w:val="both"/>
        <w:rPr>
          <w:rFonts w:ascii="GHEA Mariam" w:hAnsi="GHEA Mariam" w:cs="Sylfaen"/>
          <w:sz w:val="24"/>
          <w:szCs w:val="24"/>
          <w:lang w:val="hy-AM"/>
        </w:rPr>
      </w:pPr>
      <w:r w:rsidRPr="00D13490">
        <w:rPr>
          <w:rFonts w:ascii="GHEA Mariam" w:hAnsi="GHEA Mariam" w:cs="Sylfaen"/>
          <w:sz w:val="24"/>
          <w:szCs w:val="24"/>
          <w:lang w:val="hy-AM"/>
        </w:rPr>
        <w:t xml:space="preserve">1. Հավանություն տալ Հայաստանի Հանրապետության և Ասիական զարգացման բանկի միջև «Հարկաբյուջետային կայունության և ֆինանսական շուկաների զարգացման ծրագիր – </w:t>
      </w:r>
      <w:r w:rsidR="00D305B5" w:rsidRPr="00D13490">
        <w:rPr>
          <w:rFonts w:ascii="GHEA Mariam" w:hAnsi="GHEA Mariam" w:cs="Sylfaen"/>
          <w:sz w:val="24"/>
          <w:szCs w:val="24"/>
          <w:lang w:val="hy-AM"/>
        </w:rPr>
        <w:t>ե</w:t>
      </w:r>
      <w:r w:rsidRPr="00D13490">
        <w:rPr>
          <w:rFonts w:ascii="GHEA Mariam" w:hAnsi="GHEA Mariam" w:cs="Sylfaen"/>
          <w:sz w:val="24"/>
          <w:szCs w:val="24"/>
          <w:lang w:val="hy-AM"/>
        </w:rPr>
        <w:t>նթածրագիր 2» վարկային համաձայնագրի ստորագրման առաջարկությանը:</w:t>
      </w:r>
      <w:r w:rsidRPr="00D13490">
        <w:rPr>
          <w:rFonts w:ascii="GHEA Mariam" w:hAnsi="GHEA Mariam"/>
          <w:lang w:val="hy-AM"/>
        </w:rPr>
        <w:t xml:space="preserve"> </w:t>
      </w:r>
    </w:p>
    <w:p w:rsidR="00D13490" w:rsidRPr="00D13490" w:rsidRDefault="00D13490" w:rsidP="00D13490">
      <w:pPr>
        <w:spacing w:line="360" w:lineRule="auto"/>
        <w:ind w:right="-31" w:firstLine="709"/>
        <w:jc w:val="both"/>
        <w:rPr>
          <w:rFonts w:ascii="GHEA Mariam" w:hAnsi="GHEA Mariam" w:cs="Sylfaen"/>
          <w:sz w:val="24"/>
          <w:szCs w:val="24"/>
          <w:lang w:val="hy-AM"/>
        </w:rPr>
      </w:pPr>
      <w:r w:rsidRPr="00D13490">
        <w:rPr>
          <w:rFonts w:ascii="GHEA Mariam" w:hAnsi="GHEA Mariam" w:cs="Sylfaen"/>
          <w:sz w:val="24"/>
          <w:szCs w:val="24"/>
          <w:lang w:val="hy-AM"/>
        </w:rPr>
        <w:t>2. Հայաստանի Հանրապետության ֆինանսների նախարարին՝ կազմակերպել միջազգային պայմանագրի ստորագրումը:</w:t>
      </w:r>
    </w:p>
    <w:p w:rsidR="00296E5B" w:rsidRPr="00D13490" w:rsidRDefault="00296E5B" w:rsidP="00296E5B">
      <w:pPr>
        <w:jc w:val="center"/>
        <w:rPr>
          <w:rFonts w:ascii="GHEA Mariam" w:hAnsi="GHEA Mariam"/>
          <w:sz w:val="24"/>
          <w:szCs w:val="24"/>
          <w:lang w:val="hy-AM"/>
        </w:rPr>
      </w:pPr>
      <w:r w:rsidRPr="00D13490">
        <w:rPr>
          <w:rFonts w:ascii="GHEA Mariam" w:hAnsi="GHEA Mariam"/>
          <w:sz w:val="24"/>
          <w:szCs w:val="24"/>
          <w:lang w:val="hy-AM"/>
        </w:rPr>
        <w:t xml:space="preserve">    </w:t>
      </w:r>
    </w:p>
    <w:p w:rsidR="001F225D" w:rsidRPr="00D13490" w:rsidRDefault="001F225D" w:rsidP="00477447">
      <w:pPr>
        <w:rPr>
          <w:lang w:val="hy-AM"/>
        </w:rPr>
      </w:pPr>
    </w:p>
    <w:p w:rsidR="00296E5B" w:rsidRPr="00D13490" w:rsidRDefault="00296E5B" w:rsidP="00477447">
      <w:pPr>
        <w:rPr>
          <w:lang w:val="hy-AM"/>
        </w:rPr>
      </w:pPr>
    </w:p>
    <w:p w:rsidR="00076139" w:rsidRPr="00FA0163" w:rsidRDefault="009B3579"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153C63">
        <w:rPr>
          <w:rFonts w:ascii="GHEA Mariam" w:hAnsi="GHEA Mariam" w:cs="Sylfaen"/>
          <w:sz w:val="24"/>
          <w:szCs w:val="24"/>
          <w:lang w:val="hy-AM"/>
        </w:rPr>
        <w:t xml:space="preserve">   </w:t>
      </w:r>
      <w:r>
        <w:rPr>
          <w:rFonts w:ascii="GHEA Mariam" w:hAnsi="GHEA Mariam" w:cs="Sylfaen"/>
          <w:sz w:val="24"/>
          <w:szCs w:val="24"/>
          <w:lang w:val="hy-AM"/>
        </w:rPr>
        <w:t xml:space="preserve">   </w:t>
      </w:r>
      <w:r w:rsidR="00076139" w:rsidRPr="00FA0163">
        <w:rPr>
          <w:rFonts w:ascii="GHEA Mariam" w:hAnsi="GHEA Mariam" w:cs="Sylfaen"/>
          <w:sz w:val="24"/>
          <w:szCs w:val="24"/>
          <w:lang w:val="hy-AM"/>
        </w:rPr>
        <w:t>ՀԱՅԱՍՏԱՆԻ</w:t>
      </w:r>
      <w:r w:rsidR="00076139" w:rsidRPr="00FA0163">
        <w:rPr>
          <w:rFonts w:ascii="GHEA Mariam" w:hAnsi="GHEA Mariam" w:cs="Arial Armenian"/>
          <w:sz w:val="24"/>
          <w:szCs w:val="24"/>
          <w:lang w:val="af-ZA"/>
        </w:rPr>
        <w:t xml:space="preserve"> </w:t>
      </w:r>
      <w:r w:rsidR="00076139" w:rsidRPr="00FA0163">
        <w:rPr>
          <w:rFonts w:ascii="GHEA Mariam" w:hAnsi="GHEA Mariam" w:cs="Sylfaen"/>
          <w:sz w:val="24"/>
          <w:szCs w:val="24"/>
          <w:lang w:val="hy-AM"/>
        </w:rPr>
        <w:t>ՀԱՆՐԱՊԵՏՈՒԹՅԱՆ</w:t>
      </w:r>
    </w:p>
    <w:p w:rsidR="00076139" w:rsidRPr="00FA0163" w:rsidRDefault="00076139"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296E5B" w:rsidRPr="00296E5B" w:rsidRDefault="00076139" w:rsidP="00950CC7">
      <w:pPr>
        <w:pStyle w:val="mechtex"/>
        <w:jc w:val="left"/>
        <w:rPr>
          <w:lang w:val="hy-AM"/>
        </w:rPr>
      </w:pPr>
      <w:r w:rsidRPr="00FA0163">
        <w:rPr>
          <w:rFonts w:ascii="GHEA Mariam" w:hAnsi="GHEA Mariam" w:cs="Sylfaen"/>
          <w:sz w:val="24"/>
          <w:szCs w:val="24"/>
          <w:lang w:val="hy-AM"/>
        </w:rPr>
        <w:t>Երևան</w:t>
      </w:r>
      <w:bookmarkStart w:id="0" w:name="_GoBack"/>
      <w:bookmarkEnd w:id="0"/>
      <w:r w:rsidR="0092606B">
        <w:rPr>
          <w:rFonts w:ascii="GHEA Mariam" w:hAnsi="GHEA Mariam"/>
          <w:spacing w:val="-8"/>
          <w:sz w:val="24"/>
          <w:szCs w:val="24"/>
          <w:lang w:val="hy-AM"/>
        </w:rPr>
        <w:t xml:space="preserve">                                            </w:t>
      </w:r>
    </w:p>
    <w:sectPr w:rsidR="00296E5B" w:rsidRPr="00296E5B" w:rsidSect="00D13490">
      <w:headerReference w:type="even" r:id="rId7"/>
      <w:headerReference w:type="default" r:id="rId8"/>
      <w:footerReference w:type="even" r:id="rId9"/>
      <w:pgSz w:w="11909" w:h="16834" w:code="9"/>
      <w:pgMar w:top="1440" w:right="1277"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75A4" w:rsidRDefault="00E975A4">
      <w:r>
        <w:separator/>
      </w:r>
    </w:p>
  </w:endnote>
  <w:endnote w:type="continuationSeparator" w:id="0">
    <w:p w:rsidR="00E975A4" w:rsidRDefault="00E975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75A4" w:rsidRDefault="00E975A4">
      <w:r>
        <w:separator/>
      </w:r>
    </w:p>
  </w:footnote>
  <w:footnote w:type="continuationSeparator" w:id="0">
    <w:p w:rsidR="00E975A4" w:rsidRDefault="00E975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50CC7">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139"/>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3EC7"/>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39BD"/>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9E7"/>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0CC7"/>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490"/>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5B5"/>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5A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162</Words>
  <Characters>925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158</cp:revision>
  <dcterms:created xsi:type="dcterms:W3CDTF">2022-03-23T13:26:00Z</dcterms:created>
  <dcterms:modified xsi:type="dcterms:W3CDTF">2024-10-29T05:23:00Z</dcterms:modified>
</cp:coreProperties>
</file>