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0B7111" w:rsidRPr="000B7111" w:rsidTr="000B7111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0B7111" w:rsidRPr="000B7111" w:rsidRDefault="000B7111">
            <w:pPr>
              <w:rPr>
                <w:rFonts w:ascii="GHEA Grapalat" w:hAnsi="GHEA Grapalat"/>
              </w:rPr>
            </w:pPr>
          </w:p>
        </w:tc>
      </w:tr>
      <w:tr w:rsidR="000B7111" w:rsidRPr="000B7111" w:rsidTr="000B7111">
        <w:trPr>
          <w:tblCellSpacing w:w="0" w:type="dxa"/>
        </w:trPr>
        <w:tc>
          <w:tcPr>
            <w:tcW w:w="11040" w:type="dxa"/>
            <w:vAlign w:val="center"/>
            <w:hideMark/>
          </w:tcPr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Style w:val="Strong"/>
                <w:rFonts w:ascii="GHEA Grapalat" w:hAnsi="GHEA Grapalat"/>
                <w:sz w:val="27"/>
                <w:szCs w:val="27"/>
              </w:rPr>
              <w:t xml:space="preserve">ՀԱՅԱՍՏԱՆԻ ՀԱՆՐԱՊԵՏՈՒԹՅԱՆ ԿԱՌԱՎԱՐՈՒԹՅՈՒՆ 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  <w:b/>
                <w:bCs/>
                <w:sz w:val="36"/>
                <w:szCs w:val="36"/>
              </w:rPr>
              <w:t>Ո Ր Ո Շ ՈՒ Մ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1 </w:t>
            </w:r>
            <w:proofErr w:type="spellStart"/>
            <w:r w:rsidRPr="000B7111">
              <w:rPr>
                <w:rFonts w:ascii="GHEA Grapalat" w:hAnsi="GHEA Grapalat"/>
              </w:rPr>
              <w:t>մարտի</w:t>
            </w:r>
            <w:proofErr w:type="spellEnd"/>
            <w:r w:rsidRPr="000B7111">
              <w:rPr>
                <w:rFonts w:ascii="GHEA Grapalat" w:hAnsi="GHEA Grapalat"/>
              </w:rPr>
              <w:t xml:space="preserve"> 2012 </w:t>
            </w:r>
            <w:proofErr w:type="spellStart"/>
            <w:r w:rsidRPr="000B7111">
              <w:rPr>
                <w:rFonts w:ascii="GHEA Grapalat" w:hAnsi="GHEA Grapalat"/>
              </w:rPr>
              <w:t>թվականի</w:t>
            </w:r>
            <w:proofErr w:type="spellEnd"/>
            <w:r w:rsidRPr="000B7111">
              <w:rPr>
                <w:rFonts w:ascii="GHEA Grapalat" w:hAnsi="GHEA Grapalat"/>
              </w:rPr>
              <w:t xml:space="preserve"> N 241-Ն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Style w:val="Strong"/>
                <w:rFonts w:ascii="GHEA Grapalat" w:hAnsi="GHEA Grapalat"/>
              </w:rPr>
              <w:t>ՀԱՅԱՍՏԱՆԻ ՀԱՆՐԱՊԵՏՈՒԹՅԱՆ ՄՇԱԿՈՒԹԱՅԻՆ ՏԱՐԱԾՔՆԵՐԻ ՃԱՆԱՉՄԱՆ ՉԱՓՈՐՈՇԻՉՆԵՐԸ ԵՎ ՄՇԱԿՈՒԹԱՅԻՆ ՏԱՐԱԾՔՆԵՐԻ ՑԱՆԿԸ ՀԱՍՏԱՏԵԼՈՒ ՄԱՍԻՆ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>«</w:t>
            </w:r>
            <w:proofErr w:type="spellStart"/>
            <w:r w:rsidRPr="000B7111">
              <w:rPr>
                <w:rFonts w:ascii="GHEA Grapalat" w:hAnsi="GHEA Grapalat"/>
              </w:rPr>
              <w:t>Ոչ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նյութական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ժառանգության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մասին</w:t>
            </w:r>
            <w:proofErr w:type="spellEnd"/>
            <w:r w:rsidRPr="000B7111">
              <w:rPr>
                <w:rFonts w:ascii="GHEA Grapalat" w:hAnsi="GHEA Grapalat"/>
              </w:rPr>
              <w:t xml:space="preserve">» </w:t>
            </w:r>
            <w:proofErr w:type="spellStart"/>
            <w:r w:rsidRPr="000B7111">
              <w:rPr>
                <w:rFonts w:ascii="GHEA Grapalat" w:hAnsi="GHEA Grapalat"/>
              </w:rPr>
              <w:t>Հայաստանի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Հանրապետության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օրենքի</w:t>
            </w:r>
            <w:proofErr w:type="spellEnd"/>
            <w:r w:rsidRPr="000B7111">
              <w:rPr>
                <w:rFonts w:ascii="GHEA Grapalat" w:hAnsi="GHEA Grapalat"/>
              </w:rPr>
              <w:t xml:space="preserve"> 7-րդ </w:t>
            </w:r>
            <w:proofErr w:type="spellStart"/>
            <w:r w:rsidRPr="000B7111">
              <w:rPr>
                <w:rFonts w:ascii="GHEA Grapalat" w:hAnsi="GHEA Grapalat"/>
              </w:rPr>
              <w:t>հոդվածի</w:t>
            </w:r>
            <w:proofErr w:type="spellEnd"/>
            <w:r w:rsidRPr="000B7111">
              <w:rPr>
                <w:rFonts w:ascii="GHEA Grapalat" w:hAnsi="GHEA Grapalat"/>
              </w:rPr>
              <w:t xml:space="preserve"> 1-ին </w:t>
            </w:r>
            <w:proofErr w:type="spellStart"/>
            <w:r w:rsidRPr="000B7111">
              <w:rPr>
                <w:rFonts w:ascii="GHEA Grapalat" w:hAnsi="GHEA Grapalat"/>
              </w:rPr>
              <w:t>մասի</w:t>
            </w:r>
            <w:proofErr w:type="spellEnd"/>
            <w:r w:rsidRPr="000B7111">
              <w:rPr>
                <w:rFonts w:ascii="GHEA Grapalat" w:hAnsi="GHEA Grapalat"/>
              </w:rPr>
              <w:t xml:space="preserve"> 4-րդ </w:t>
            </w:r>
            <w:proofErr w:type="spellStart"/>
            <w:r w:rsidRPr="000B7111">
              <w:rPr>
                <w:rFonts w:ascii="GHEA Grapalat" w:hAnsi="GHEA Grapalat"/>
              </w:rPr>
              <w:t>կետին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համապատասխան</w:t>
            </w:r>
            <w:proofErr w:type="spellEnd"/>
            <w:r w:rsidRPr="000B7111">
              <w:rPr>
                <w:rFonts w:ascii="GHEA Grapalat" w:hAnsi="GHEA Grapalat"/>
              </w:rPr>
              <w:t xml:space="preserve">` </w:t>
            </w:r>
            <w:proofErr w:type="spellStart"/>
            <w:r w:rsidRPr="000B7111">
              <w:rPr>
                <w:rFonts w:ascii="GHEA Grapalat" w:hAnsi="GHEA Grapalat"/>
              </w:rPr>
              <w:t>Հայաստանի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Հանրապետության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կառավարությունը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  <w:b/>
                <w:bCs/>
                <w:i/>
                <w:iCs/>
              </w:rPr>
              <w:t>որոշում</w:t>
            </w:r>
            <w:proofErr w:type="spellEnd"/>
            <w:r w:rsidRPr="000B7111">
              <w:rPr>
                <w:rFonts w:ascii="GHEA Grapalat" w:hAnsi="GHEA Grapalat"/>
                <w:b/>
                <w:bCs/>
                <w:i/>
                <w:iCs/>
              </w:rPr>
              <w:t xml:space="preserve"> է.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1. </w:t>
            </w:r>
            <w:proofErr w:type="spellStart"/>
            <w:r w:rsidRPr="000B7111">
              <w:rPr>
                <w:rFonts w:ascii="GHEA Grapalat" w:hAnsi="GHEA Grapalat"/>
              </w:rPr>
              <w:t>Հաստատել</w:t>
            </w:r>
            <w:proofErr w:type="spellEnd"/>
            <w:r w:rsidRPr="000B7111">
              <w:rPr>
                <w:rFonts w:ascii="GHEA Grapalat" w:hAnsi="GHEA Grapalat"/>
              </w:rPr>
              <w:t>`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1) </w:t>
            </w:r>
            <w:proofErr w:type="spellStart"/>
            <w:r w:rsidRPr="000B7111">
              <w:rPr>
                <w:rFonts w:ascii="GHEA Grapalat" w:hAnsi="GHEA Grapalat"/>
              </w:rPr>
              <w:t>Հայաստանի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Հանրապետության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տարածքների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ճանաչման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չափորոշիչները</w:t>
            </w:r>
            <w:proofErr w:type="spellEnd"/>
            <w:r w:rsidRPr="000B7111">
              <w:rPr>
                <w:rFonts w:ascii="GHEA Grapalat" w:hAnsi="GHEA Grapalat"/>
              </w:rPr>
              <w:t xml:space="preserve">` </w:t>
            </w:r>
            <w:proofErr w:type="spellStart"/>
            <w:r w:rsidRPr="000B7111">
              <w:rPr>
                <w:rFonts w:ascii="GHEA Grapalat" w:hAnsi="GHEA Grapalat"/>
              </w:rPr>
              <w:t>համաձայն</w:t>
            </w:r>
            <w:proofErr w:type="spellEnd"/>
            <w:r w:rsidRPr="000B7111">
              <w:rPr>
                <w:rFonts w:ascii="GHEA Grapalat" w:hAnsi="GHEA Grapalat"/>
              </w:rPr>
              <w:t xml:space="preserve"> N 1 </w:t>
            </w:r>
            <w:proofErr w:type="spellStart"/>
            <w:r w:rsidRPr="000B7111">
              <w:rPr>
                <w:rFonts w:ascii="GHEA Grapalat" w:hAnsi="GHEA Grapalat"/>
              </w:rPr>
              <w:t>հավելվածի</w:t>
            </w:r>
            <w:proofErr w:type="spellEnd"/>
            <w:r w:rsidRPr="000B7111">
              <w:rPr>
                <w:rFonts w:ascii="GHEA Grapalat" w:hAnsi="GHEA Grapalat"/>
              </w:rPr>
              <w:t>.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2) </w:t>
            </w:r>
            <w:proofErr w:type="spellStart"/>
            <w:r w:rsidRPr="000B7111">
              <w:rPr>
                <w:rFonts w:ascii="GHEA Grapalat" w:hAnsi="GHEA Grapalat"/>
              </w:rPr>
              <w:t>Հայաստանի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Հանրապետության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տարածքների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ցանկը</w:t>
            </w:r>
            <w:proofErr w:type="spellEnd"/>
            <w:r w:rsidRPr="000B7111">
              <w:rPr>
                <w:rFonts w:ascii="GHEA Grapalat" w:hAnsi="GHEA Grapalat"/>
              </w:rPr>
              <w:t xml:space="preserve">` </w:t>
            </w:r>
            <w:proofErr w:type="spellStart"/>
            <w:r w:rsidRPr="000B7111">
              <w:rPr>
                <w:rFonts w:ascii="GHEA Grapalat" w:hAnsi="GHEA Grapalat"/>
              </w:rPr>
              <w:t>համաձայն</w:t>
            </w:r>
            <w:proofErr w:type="spellEnd"/>
            <w:r w:rsidRPr="000B7111">
              <w:rPr>
                <w:rFonts w:ascii="GHEA Grapalat" w:hAnsi="GHEA Grapalat"/>
              </w:rPr>
              <w:t xml:space="preserve"> N 2 </w:t>
            </w:r>
            <w:proofErr w:type="spellStart"/>
            <w:r w:rsidRPr="000B7111">
              <w:rPr>
                <w:rFonts w:ascii="GHEA Grapalat" w:hAnsi="GHEA Grapalat"/>
              </w:rPr>
              <w:t>հավելվածի</w:t>
            </w:r>
            <w:proofErr w:type="spellEnd"/>
            <w:r w:rsidRPr="000B7111">
              <w:rPr>
                <w:rFonts w:ascii="GHEA Grapalat" w:hAnsi="GHEA Grapalat"/>
              </w:rPr>
              <w:t>: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2. </w:t>
            </w:r>
            <w:proofErr w:type="spellStart"/>
            <w:r w:rsidRPr="000B7111">
              <w:rPr>
                <w:rFonts w:ascii="GHEA Grapalat" w:hAnsi="GHEA Grapalat"/>
              </w:rPr>
              <w:t>Սույն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որոշումն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ուժի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մեջ</w:t>
            </w:r>
            <w:proofErr w:type="spellEnd"/>
            <w:r w:rsidRPr="000B7111">
              <w:rPr>
                <w:rFonts w:ascii="GHEA Grapalat" w:hAnsi="GHEA Grapalat"/>
              </w:rPr>
              <w:t xml:space="preserve"> է </w:t>
            </w:r>
            <w:proofErr w:type="spellStart"/>
            <w:r w:rsidRPr="000B7111">
              <w:rPr>
                <w:rFonts w:ascii="GHEA Grapalat" w:hAnsi="GHEA Grapalat"/>
              </w:rPr>
              <w:t>մտնում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պաշտոնական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հրապարակման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օրվան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հաջորդող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տասներորդ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օրը</w:t>
            </w:r>
            <w:proofErr w:type="spellEnd"/>
            <w:r w:rsidRPr="000B7111">
              <w:rPr>
                <w:rFonts w:ascii="GHEA Grapalat" w:hAnsi="GHEA Grapalat"/>
              </w:rPr>
              <w:t>: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6300"/>
            </w:tblGrid>
            <w:tr w:rsidR="000B7111" w:rsidRPr="000B7111" w:rsidTr="000B7111">
              <w:trPr>
                <w:tblCellSpacing w:w="0" w:type="dxa"/>
              </w:trPr>
              <w:tc>
                <w:tcPr>
                  <w:tcW w:w="4500" w:type="dxa"/>
                  <w:vAlign w:val="center"/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Հայաստանի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Հանրապետության</w:t>
                  </w:r>
                  <w:proofErr w:type="spellEnd"/>
                  <w:r w:rsidRPr="000B7111">
                    <w:rPr>
                      <w:rFonts w:ascii="GHEA Grapalat" w:hAnsi="GHEA Grapalat"/>
                      <w:b/>
                      <w:bCs/>
                    </w:rPr>
                    <w:br/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վարչապետ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0B7111" w:rsidRPr="000B7111" w:rsidRDefault="000B7111">
                  <w:pPr>
                    <w:jc w:val="right"/>
                    <w:rPr>
                      <w:rFonts w:ascii="GHEA Grapalat" w:hAnsi="GHEA Grapalat"/>
                    </w:rPr>
                  </w:pPr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Տ.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Սարգսյան</w:t>
                  </w:r>
                  <w:proofErr w:type="spellEnd"/>
                </w:p>
              </w:tc>
            </w:tr>
            <w:tr w:rsidR="000B7111" w:rsidRPr="000B7111" w:rsidTr="000B7111">
              <w:trPr>
                <w:tblCellSpacing w:w="0" w:type="dxa"/>
              </w:trPr>
              <w:tc>
                <w:tcPr>
                  <w:tcW w:w="4500" w:type="dxa"/>
                  <w:vAlign w:val="center"/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Calibri" w:hAnsi="Calibri" w:cs="Calibri"/>
                    </w:rPr>
                    <w:t> 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 xml:space="preserve">2012 թ.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13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Երևան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0B7111" w:rsidRPr="000B7111" w:rsidRDefault="000B7111">
                  <w:pPr>
                    <w:rPr>
                      <w:rFonts w:ascii="GHEA Grapalat" w:hAnsi="GHEA Grapalat"/>
                    </w:rPr>
                  </w:pPr>
                </w:p>
              </w:tc>
            </w:tr>
          </w:tbl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  <w:bookmarkStart w:id="0" w:name="_GoBack"/>
            <w:bookmarkEnd w:id="0"/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00"/>
              <w:gridCol w:w="4500"/>
            </w:tblGrid>
            <w:tr w:rsidR="000B7111" w:rsidRPr="000B7111" w:rsidTr="000B711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111" w:rsidRPr="000B7111" w:rsidRDefault="000B7111">
                  <w:pPr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Calibri" w:hAnsi="Calibri" w:cs="Calibri"/>
                    </w:rPr>
                    <w:lastRenderedPageBreak/>
                    <w:t> </w:t>
                  </w:r>
                </w:p>
              </w:tc>
              <w:tc>
                <w:tcPr>
                  <w:tcW w:w="4500" w:type="dxa"/>
                  <w:vAlign w:val="bottom"/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Հավելված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N 1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ՀՀ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կառավարության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2012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թվականի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մարտի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1-ի N 241-Ն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որոշման</w:t>
                  </w:r>
                  <w:proofErr w:type="spellEnd"/>
                </w:p>
              </w:tc>
            </w:tr>
          </w:tbl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Style w:val="Strong"/>
                <w:rFonts w:ascii="GHEA Grapalat" w:hAnsi="GHEA Grapalat"/>
              </w:rPr>
              <w:t>ՀԱՅԱՍՏԱՆԻ ՀԱՆՐԱՊԵՏՈՒԹՅԱՆ ՄՇԱԿՈՒԹԱՅԻՆ ՏԱՐԱԾՔՆԵՐԻ ՃԱՆԱՉՄԱՆ ՉԱՓՈՐՈՇԻՉՆԵՐԸ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1. </w:t>
            </w:r>
            <w:proofErr w:type="spellStart"/>
            <w:r w:rsidRPr="000B7111">
              <w:rPr>
                <w:rFonts w:ascii="GHEA Grapalat" w:hAnsi="GHEA Grapalat"/>
              </w:rPr>
              <w:t>Սույնով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սահմանվում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են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Հայաստանի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Հանրապետության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տարածքների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ճանաչման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չափորոշիչները</w:t>
            </w:r>
            <w:proofErr w:type="spellEnd"/>
            <w:r w:rsidRPr="000B7111">
              <w:rPr>
                <w:rFonts w:ascii="GHEA Grapalat" w:hAnsi="GHEA Grapalat"/>
              </w:rPr>
              <w:t>: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2.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տարածքների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ճանաչման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չափորոշիչներն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են</w:t>
            </w:r>
            <w:proofErr w:type="spellEnd"/>
            <w:r w:rsidRPr="000B7111">
              <w:rPr>
                <w:rFonts w:ascii="GHEA Grapalat" w:hAnsi="GHEA Grapalat"/>
              </w:rPr>
              <w:t>`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1) </w:t>
            </w:r>
            <w:proofErr w:type="spellStart"/>
            <w:r w:rsidRPr="000B7111">
              <w:rPr>
                <w:rFonts w:ascii="GHEA Grapalat" w:hAnsi="GHEA Grapalat"/>
              </w:rPr>
              <w:t>տարածքում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կրողները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ավանդաբար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ստեղծում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են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ոչ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նյութական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արժեքներ</w:t>
            </w:r>
            <w:proofErr w:type="spellEnd"/>
            <w:r w:rsidRPr="000B7111">
              <w:rPr>
                <w:rFonts w:ascii="GHEA Grapalat" w:hAnsi="GHEA Grapalat"/>
              </w:rPr>
              <w:t>.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2) </w:t>
            </w:r>
            <w:proofErr w:type="spellStart"/>
            <w:r w:rsidRPr="000B7111">
              <w:rPr>
                <w:rFonts w:ascii="GHEA Grapalat" w:hAnsi="GHEA Grapalat"/>
              </w:rPr>
              <w:t>տարածքն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ավանդական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բնօգտագործման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վառ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օրինակ</w:t>
            </w:r>
            <w:proofErr w:type="spellEnd"/>
            <w:r w:rsidRPr="000B7111">
              <w:rPr>
                <w:rFonts w:ascii="GHEA Grapalat" w:hAnsi="GHEA Grapalat"/>
              </w:rPr>
              <w:t xml:space="preserve"> է.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3) </w:t>
            </w:r>
            <w:proofErr w:type="spellStart"/>
            <w:r w:rsidRPr="000B7111">
              <w:rPr>
                <w:rFonts w:ascii="GHEA Grapalat" w:hAnsi="GHEA Grapalat"/>
              </w:rPr>
              <w:t>տարածքում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առկա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են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պատմության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մշակույթի</w:t>
            </w:r>
            <w:proofErr w:type="spellEnd"/>
            <w:r w:rsidRPr="000B7111">
              <w:rPr>
                <w:rFonts w:ascii="GHEA Grapalat" w:hAnsi="GHEA Grapalat"/>
              </w:rPr>
              <w:t xml:space="preserve"> և </w:t>
            </w:r>
            <w:proofErr w:type="spellStart"/>
            <w:r w:rsidRPr="000B7111">
              <w:rPr>
                <w:rFonts w:ascii="GHEA Grapalat" w:hAnsi="GHEA Grapalat"/>
              </w:rPr>
              <w:t>բնության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հուշարձաններ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որոնք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ժողովրդական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պատմականորեն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ձևավորված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ընկալումների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արդյունքում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ձեռք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են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բերել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հոգևոր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ծիսական</w:t>
            </w:r>
            <w:proofErr w:type="spellEnd"/>
            <w:r w:rsidRPr="000B7111">
              <w:rPr>
                <w:rFonts w:ascii="GHEA Grapalat" w:hAnsi="GHEA Grapalat"/>
              </w:rPr>
              <w:t xml:space="preserve"> և </w:t>
            </w:r>
            <w:proofErr w:type="spellStart"/>
            <w:r w:rsidRPr="000B7111">
              <w:rPr>
                <w:rFonts w:ascii="GHEA Grapalat" w:hAnsi="GHEA Grapalat"/>
              </w:rPr>
              <w:t>պաշտամունքային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նշանակություն</w:t>
            </w:r>
            <w:proofErr w:type="spellEnd"/>
            <w:r w:rsidRPr="000B7111">
              <w:rPr>
                <w:rFonts w:ascii="GHEA Grapalat" w:hAnsi="GHEA Grapalat"/>
              </w:rPr>
              <w:t>.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GHEA Grapalat" w:hAnsi="GHEA Grapalat"/>
              </w:rPr>
              <w:t xml:space="preserve">4) </w:t>
            </w:r>
            <w:proofErr w:type="spellStart"/>
            <w:r w:rsidRPr="000B7111">
              <w:rPr>
                <w:rFonts w:ascii="GHEA Grapalat" w:hAnsi="GHEA Grapalat"/>
              </w:rPr>
              <w:t>տարածքը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հանդիսանում</w:t>
            </w:r>
            <w:proofErr w:type="spellEnd"/>
            <w:r w:rsidRPr="000B7111">
              <w:rPr>
                <w:rFonts w:ascii="GHEA Grapalat" w:hAnsi="GHEA Grapalat"/>
              </w:rPr>
              <w:t xml:space="preserve"> է </w:t>
            </w:r>
            <w:proofErr w:type="spellStart"/>
            <w:r w:rsidRPr="000B7111">
              <w:rPr>
                <w:rFonts w:ascii="GHEA Grapalat" w:hAnsi="GHEA Grapalat"/>
              </w:rPr>
              <w:t>պատմության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մշակույթի</w:t>
            </w:r>
            <w:proofErr w:type="spellEnd"/>
            <w:r w:rsidRPr="000B7111">
              <w:rPr>
                <w:rFonts w:ascii="GHEA Grapalat" w:hAnsi="GHEA Grapalat"/>
              </w:rPr>
              <w:t xml:space="preserve"> և </w:t>
            </w:r>
            <w:proofErr w:type="spellStart"/>
            <w:r w:rsidRPr="000B7111">
              <w:rPr>
                <w:rFonts w:ascii="GHEA Grapalat" w:hAnsi="GHEA Grapalat"/>
              </w:rPr>
              <w:t>բնության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հուշարձանների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բացառիկ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միաձուլում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ինչի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արդյունքում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ձեռք</w:t>
            </w:r>
            <w:proofErr w:type="spellEnd"/>
            <w:r w:rsidRPr="000B7111">
              <w:rPr>
                <w:rFonts w:ascii="GHEA Grapalat" w:hAnsi="GHEA Grapalat"/>
              </w:rPr>
              <w:t xml:space="preserve"> է </w:t>
            </w:r>
            <w:proofErr w:type="spellStart"/>
            <w:r w:rsidRPr="000B7111">
              <w:rPr>
                <w:rFonts w:ascii="GHEA Grapalat" w:hAnsi="GHEA Grapalat"/>
              </w:rPr>
              <w:t>բերել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գիտական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մշակութային</w:t>
            </w:r>
            <w:proofErr w:type="spellEnd"/>
            <w:r w:rsidRPr="000B7111">
              <w:rPr>
                <w:rFonts w:ascii="GHEA Grapalat" w:hAnsi="GHEA Grapalat"/>
              </w:rPr>
              <w:t xml:space="preserve">, </w:t>
            </w:r>
            <w:proofErr w:type="spellStart"/>
            <w:r w:rsidRPr="000B7111">
              <w:rPr>
                <w:rFonts w:ascii="GHEA Grapalat" w:hAnsi="GHEA Grapalat"/>
              </w:rPr>
              <w:t>զբոսաշրջային</w:t>
            </w:r>
            <w:proofErr w:type="spellEnd"/>
            <w:r w:rsidRPr="000B7111">
              <w:rPr>
                <w:rFonts w:ascii="GHEA Grapalat" w:hAnsi="GHEA Grapalat"/>
              </w:rPr>
              <w:t xml:space="preserve"> </w:t>
            </w:r>
            <w:proofErr w:type="spellStart"/>
            <w:r w:rsidRPr="000B7111">
              <w:rPr>
                <w:rFonts w:ascii="GHEA Grapalat" w:hAnsi="GHEA Grapalat"/>
              </w:rPr>
              <w:t>նշանակություն</w:t>
            </w:r>
            <w:proofErr w:type="spellEnd"/>
            <w:r w:rsidRPr="000B7111">
              <w:rPr>
                <w:rFonts w:ascii="GHEA Grapalat" w:hAnsi="GHEA Grapalat"/>
              </w:rPr>
              <w:t>: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6300"/>
            </w:tblGrid>
            <w:tr w:rsidR="000B7111" w:rsidRPr="000B7111" w:rsidTr="000B7111">
              <w:trPr>
                <w:tblCellSpacing w:w="0" w:type="dxa"/>
              </w:trPr>
              <w:tc>
                <w:tcPr>
                  <w:tcW w:w="4500" w:type="dxa"/>
                  <w:vAlign w:val="center"/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Հայաստանի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Հանրապետության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կառավարության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աշխատակազմի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ղեկավար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0B7111" w:rsidRPr="000B7111" w:rsidRDefault="000B7111">
                  <w:pPr>
                    <w:jc w:val="right"/>
                    <w:rPr>
                      <w:rFonts w:ascii="GHEA Grapalat" w:hAnsi="GHEA Grapalat"/>
                    </w:rPr>
                  </w:pPr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Դ.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Սարգսյան</w:t>
                  </w:r>
                  <w:proofErr w:type="spellEnd"/>
                </w:p>
              </w:tc>
            </w:tr>
          </w:tbl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p w:rsid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Calibri" w:hAnsi="Calibri" w:cs="Calibri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00"/>
              <w:gridCol w:w="4500"/>
            </w:tblGrid>
            <w:tr w:rsidR="000B7111" w:rsidRPr="000B7111" w:rsidTr="000B711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B7111" w:rsidRPr="000B7111" w:rsidRDefault="000B7111">
                  <w:pPr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Calibri" w:hAnsi="Calibri" w:cs="Calibri"/>
                    </w:rPr>
                    <w:t> </w:t>
                  </w:r>
                </w:p>
              </w:tc>
              <w:tc>
                <w:tcPr>
                  <w:tcW w:w="4500" w:type="dxa"/>
                  <w:vAlign w:val="bottom"/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Հավելված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N 2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ՀՀ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կառավարության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2012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թվականի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մարտի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 xml:space="preserve"> 1-ի N 241-Ն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  <w:sz w:val="15"/>
                      <w:szCs w:val="15"/>
                    </w:rPr>
                    <w:t>որոշման</w:t>
                  </w:r>
                  <w:proofErr w:type="spellEnd"/>
                </w:p>
              </w:tc>
            </w:tr>
          </w:tbl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Style w:val="Strong"/>
                <w:rFonts w:ascii="GHEA Grapalat" w:hAnsi="GHEA Grapalat"/>
              </w:rPr>
              <w:t>Ց Ա Ն Կ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Fonts w:ascii="Calibri" w:hAnsi="Calibri" w:cs="Calibri"/>
              </w:rPr>
              <w:t> </w:t>
            </w:r>
          </w:p>
          <w:p w:rsidR="000B7111" w:rsidRPr="000B7111" w:rsidRDefault="000B7111" w:rsidP="000B7111">
            <w:pPr>
              <w:pStyle w:val="NormalWeb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</w:rPr>
            </w:pPr>
            <w:r w:rsidRPr="000B7111">
              <w:rPr>
                <w:rStyle w:val="Strong"/>
                <w:rFonts w:ascii="GHEA Grapalat" w:hAnsi="GHEA Grapalat"/>
              </w:rPr>
              <w:t>ՀԱՅԱՍՏԱՆԻ ՀԱՆՐԱՊԵՏՈՒԹՅԱՆ ՄՇԱԿՈՒԹԱՅԻՆ ՏԱՐԱԾՔՆԵՐԻ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2"/>
              <w:gridCol w:w="2187"/>
              <w:gridCol w:w="3743"/>
              <w:gridCol w:w="3448"/>
            </w:tblGrid>
            <w:tr w:rsidR="000B7111" w:rsidRPr="000B7111" w:rsidTr="000B7111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NN</w:t>
                  </w:r>
                  <w:r w:rsidRPr="000B7111">
                    <w:rPr>
                      <w:rFonts w:ascii="GHEA Grapalat" w:hAnsi="GHEA Grapalat"/>
                    </w:rPr>
                    <w:br/>
                    <w:t>ը/կ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Տարածքի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անվանումը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գտնվելու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վայրը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 w:rsidP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Մշակութային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բնութագիրը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նկարագրությունը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Տարածքի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նկարագիրը</w:t>
                  </w:r>
                  <w:proofErr w:type="spellEnd"/>
                </w:p>
              </w:tc>
            </w:tr>
            <w:tr w:rsidR="000B7111" w:rsidRPr="000B7111" w:rsidTr="000B7111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4</w:t>
                  </w:r>
                </w:p>
              </w:tc>
            </w:tr>
            <w:tr w:rsidR="000B7111" w:rsidRPr="000B7111" w:rsidTr="000B7111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ՀՀ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Վայոց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ձորի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մարզում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Արփա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ստորին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հոսանքի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կողմերում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br/>
                    <w:t>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նախկինում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Արփա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Արենիում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հայտնաբերված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հնագիտական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նյութերը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արտադրամասերն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խաղողի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մնացորդները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ինչպես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նաև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տեղի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բնակչությունը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շարունակում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զբաղվել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հիմք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տալիս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դիտարկել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մշակույթի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ավանդական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Հայտնաբերված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արտադրամասն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աշխարհում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մինչ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այժմ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հայտնի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ամենահին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գինեգործարանն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թվագրվում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Ք. ա. 4000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թթ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.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սահմաններում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գինեգործությունն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այսօր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նյութական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մշակութային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ժառանգության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գերիշխող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բնագավառ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միայն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կենսունակ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այլև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զարգացման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միտումներ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դրսևորում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ստեղծվել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յուրատեսակ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տնտեսություններ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գործարանային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ներգրավված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ամբողջ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բնակչությունը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պատրաստում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բացառապես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խաղողի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«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»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տեսակից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ողկույզն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արտաքինից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ոչխարի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գլխի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Քաղցրությունը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սպիրտի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) 19-23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տոկոս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Հատկապես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միջազգային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ճանաչում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ձեռք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բերել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տեսակները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` «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Մառանը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» և «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Գեդեոնը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»: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նաև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գործարան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:</w:t>
                  </w:r>
                  <w:r w:rsidRPr="000B7111">
                    <w:rPr>
                      <w:rFonts w:ascii="GHEA Grapalat" w:hAnsi="GHEA Grapalat"/>
                    </w:rPr>
                    <w:br/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տարածքում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ՀՀ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պատմության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մշակույթի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անշարժ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հուշարձանների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պետական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ցուցակում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գրանցված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28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հուշարձաններ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հնավայրեր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ավերված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գյուղատեղիներ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խաչքարեր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քարայրներ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Մագիլի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Թռչունների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քարանձավները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ինչպես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նաև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Նորավանքի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համալիրը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Նախկին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բնակատեղին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այժմյան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հյուսիս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բլրի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վրա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որտեղ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մինչ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օրս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կանգուն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Մոմիկ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ճարտարապետի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կողմից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1321 թ.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կառուցված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սուրբ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Աստվածածին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եկեղեցին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Արենի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գյուղը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վարչական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) 980 մ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բարձր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ծովի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մակարդակից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2011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թվականի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դրությամբ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համայնքն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r w:rsidRPr="000B7111">
                    <w:rPr>
                      <w:rFonts w:ascii="GHEA Grapalat" w:hAnsi="GHEA Grapalat"/>
                    </w:rPr>
                    <w:br/>
                    <w:t xml:space="preserve">543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տնային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տնտեսություն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2006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բնակիչ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Կլիման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ցամաքային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հողատարածքը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գրեթե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ամբողջությամբ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ոռոգվում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գետից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հանված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ջրով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Բնակչությունն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զբաղվում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այգեգործությամբ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դաշտավարությամբ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թռչնաբուծությամբ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անասնապահությամբ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Համայնքի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զարգացման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գերակա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ուղղություններից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խաղողագործությունը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գինեգործությունը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</w:p>
              </w:tc>
            </w:tr>
            <w:tr w:rsidR="000B7111" w:rsidRPr="000B7111" w:rsidTr="000B7111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jc w:val="center"/>
                    <w:rPr>
                      <w:rFonts w:ascii="GHEA Grapalat" w:hAnsi="GHEA Grapalat"/>
                    </w:rPr>
                  </w:pPr>
                  <w:r w:rsidRPr="000B7111">
                    <w:rPr>
                      <w:rFonts w:ascii="GHEA Grapalat" w:hAnsi="GHEA Grapalat"/>
                    </w:rPr>
                    <w:lastRenderedPageBreak/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Գյումրի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քաղաք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r w:rsidRPr="000B7111">
                    <w:rPr>
                      <w:rFonts w:ascii="GHEA Grapalat" w:hAnsi="GHEA Grapalat"/>
                    </w:rPr>
                    <w:br/>
                    <w:t xml:space="preserve">ՀՀ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Շիրակի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մարզում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նախկինում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՝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Կումայրի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Ալեքսանդրապոլ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Լենինական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Գյումրին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եզակի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բնակավայրն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որտեղ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ակտիվ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կենցաղավարում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գրեթե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բոլոր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ավանդական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մետաղամշակությունը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ներառյալ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գեղարվեստական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փայտամշակությունը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քարտաշությունը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որմնադիրությունը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ասեղնագործությունը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ժանեկագործությունը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միակն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որտեղ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մինչ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այսօր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կիրառվում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պղնձագործությունը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Հատկապես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համբավ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ձեռք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բերել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մուշարբայագործությունը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r w:rsidRPr="000B7111">
                    <w:rPr>
                      <w:rFonts w:ascii="GHEA Grapalat" w:hAnsi="GHEA Grapalat"/>
                    </w:rPr>
                    <w:lastRenderedPageBreak/>
                    <w:t>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կլկլան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բաժակի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պատրաստումը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):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Մուշուրբան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«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կլկլանն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»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այսօր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Գյումրու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խորհրդանիշներից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մեկն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Պղնձից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լատունից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արծաթից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հազվադեպ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ոսկուց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պատրաստվող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բաժակի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ձայնային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էֆեկտի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կլկլոցի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գաղտնիքը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հայտնի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միայն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գյումրեցի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վարպետներին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Արհեստագործության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ներկա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վիճակը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դրանցից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շատերի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ցուցաբերած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զարգացման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միտումները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հիմք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Գյումրին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ավանդական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արհեստագործության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տարածք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դիտարկելու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: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Քաղաքը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նախախորհրդային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շրջանում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համարվում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Կովկասի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արհեստագործական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կենտրոններից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մեկը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որտեղ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արհեստավորների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թիվը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կազմում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ավելի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5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հազար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Առանձնապես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շինարարական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մետաղամշակման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արհեստները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ատաղձագործությունը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քարտաշությունը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որմնադիրությունը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պղնձագործությունը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դարբնությունը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ոսկերչությունը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անագագործությունը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արծաթագործությունը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կահույքագործությունը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այլն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Հատկապես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արվեստի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մակարդակի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բարձրացված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գեղարվեստական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մետաղամշակությունն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փորագրությունը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գարեջրի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օճառի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կաշվի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ձեռնարկություններ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Խորհրդային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կարգերի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հաստատումից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հետո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արհեստագործների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մասը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շարունակում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զբաղվել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գործով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բխում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մասի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բնույթից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դրանց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համար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արհեստանոցի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առկայությունն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անհրաժեշտություն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չէր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(ի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սկզբանե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շրջիկ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):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Կումայրին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բնակատեղի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գոյություն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ավելի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երկուսուկես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հազարամյակ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որը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հաստատվում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հնագիտական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պեղումներից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հայտնաբերված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նյութական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մշակույթի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հարուստ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մնացորդներով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արժեքավոր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նյութերով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: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Գտնվել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բրոնզե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իրեր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(Ք. ա. 3-րդ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հազարամյակ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),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երկաթե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ապարանջաններ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դանակներ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r w:rsidRPr="000B7111">
                    <w:rPr>
                      <w:rFonts w:ascii="GHEA Grapalat" w:hAnsi="GHEA Grapalat"/>
                    </w:rPr>
                    <w:br/>
                    <w:t xml:space="preserve">(Ք. ա. 10-9-րդ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.),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ուշ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բրոնզե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վաղ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երկաթե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աշխատանքի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գործիքներ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զենքեր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երկաթի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ձուլման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արհեստանոցի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հետքեր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r w:rsidRPr="000B7111">
                    <w:rPr>
                      <w:rFonts w:ascii="GHEA Grapalat" w:hAnsi="GHEA Grapalat"/>
                    </w:rPr>
                    <w:br/>
                    <w:t xml:space="preserve">(Ք. ա. 10-9-րդ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.),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բրոնզե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զարդեր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կացին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կավե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քարե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իրեր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դամբարաններ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բրոնզալարերից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մատանիներ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ալիքավոր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գծավոր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կետազարդ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նախշերով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սև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փայլեցված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ինչպես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կոպիտ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կավամաններ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գավաթներ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թասեր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կճուճներ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այլն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:</w:t>
                  </w:r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t>Ներկայումս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Գյումրի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քաղաքի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տարածքում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ՀՀ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պատմության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մշակույթի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անշարժ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հուշարձանների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պետական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ցուցակում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գրանցված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1023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հուշարձաններ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XIX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դարի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ընթացքում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կազմավորված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փողոցային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ցանցը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բնակելի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հասարակական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արդյունաբերական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ռազմապաշտպանական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պաշտամունքային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և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այլ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նշանակության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շենքեր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շինություններ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Գյումրին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(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բնակավայր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)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մեծությամբ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Հայաստանի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երկրորդ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քաղաքն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գտնվում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է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Հայաստանի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հյուսիս-արևմուտքում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Ախուրյան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գետի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ձախ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ափին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Երևանից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126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կիլոմետր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հեռավորության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վրա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Շիրակի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բարձրավանդակի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կենտրոնական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մասում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ծովի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մակարդակից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1550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մետր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բարձրություն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ունեցող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հարթավայրում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։ </w:t>
                  </w:r>
                </w:p>
                <w:p w:rsidR="000B7111" w:rsidRPr="000B7111" w:rsidRDefault="000B7111">
                  <w:pPr>
                    <w:pStyle w:val="NormalWeb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Fonts w:ascii="GHEA Grapalat" w:hAnsi="GHEA Grapalat"/>
                    </w:rPr>
                    <w:lastRenderedPageBreak/>
                    <w:t>Ըստ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2001 թ.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անկացված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մարդահամարի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պաշտոնական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արդյունքների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`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քաղաքում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մշտական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բնակչության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թիվը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կազմում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էր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150.917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մարդ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,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իսկ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առկա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բնակչության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Fonts w:ascii="GHEA Grapalat" w:hAnsi="GHEA Grapalat"/>
                    </w:rPr>
                    <w:t>թիվը</w:t>
                  </w:r>
                  <w:proofErr w:type="spellEnd"/>
                  <w:r w:rsidRPr="000B7111">
                    <w:rPr>
                      <w:rFonts w:ascii="GHEA Grapalat" w:hAnsi="GHEA Grapalat"/>
                    </w:rPr>
                    <w:t>` 140.318:</w:t>
                  </w:r>
                </w:p>
              </w:tc>
            </w:tr>
          </w:tbl>
          <w:p w:rsidR="000B7111" w:rsidRPr="000B7111" w:rsidRDefault="000B7111" w:rsidP="000B7111">
            <w:pPr>
              <w:rPr>
                <w:rFonts w:ascii="GHEA Grapalat" w:hAnsi="GHEA Grapalat"/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00"/>
              <w:gridCol w:w="6300"/>
            </w:tblGrid>
            <w:tr w:rsidR="000B7111" w:rsidRPr="000B7111" w:rsidTr="000B7111">
              <w:trPr>
                <w:tblCellSpacing w:w="0" w:type="dxa"/>
              </w:trPr>
              <w:tc>
                <w:tcPr>
                  <w:tcW w:w="4500" w:type="dxa"/>
                  <w:vAlign w:val="center"/>
                  <w:hideMark/>
                </w:tcPr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Հայաստանի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Հանրապետության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կառավարության</w:t>
                  </w:r>
                  <w:proofErr w:type="spellEnd"/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աշխատակազմի</w:t>
                  </w:r>
                  <w:proofErr w:type="spellEnd"/>
                </w:p>
                <w:p w:rsidR="000B7111" w:rsidRPr="000B7111" w:rsidRDefault="000B7111">
                  <w:pPr>
                    <w:pStyle w:val="NormalWeb"/>
                    <w:spacing w:before="0" w:beforeAutospacing="0" w:after="0" w:afterAutospacing="0"/>
                    <w:ind w:firstLine="375"/>
                    <w:jc w:val="center"/>
                    <w:rPr>
                      <w:rFonts w:ascii="GHEA Grapalat" w:hAnsi="GHEA Grapalat"/>
                    </w:rPr>
                  </w:pP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ղեկավար</w:t>
                  </w:r>
                  <w:proofErr w:type="spellEnd"/>
                </w:p>
              </w:tc>
              <w:tc>
                <w:tcPr>
                  <w:tcW w:w="0" w:type="auto"/>
                  <w:vAlign w:val="bottom"/>
                  <w:hideMark/>
                </w:tcPr>
                <w:p w:rsidR="000B7111" w:rsidRPr="000B7111" w:rsidRDefault="000B7111">
                  <w:pPr>
                    <w:jc w:val="right"/>
                    <w:rPr>
                      <w:rFonts w:ascii="GHEA Grapalat" w:hAnsi="GHEA Grapalat"/>
                    </w:rPr>
                  </w:pPr>
                  <w:r w:rsidRPr="000B7111">
                    <w:rPr>
                      <w:rStyle w:val="Strong"/>
                      <w:rFonts w:ascii="GHEA Grapalat" w:hAnsi="GHEA Grapalat"/>
                    </w:rPr>
                    <w:t xml:space="preserve">Դ. </w:t>
                  </w:r>
                  <w:proofErr w:type="spellStart"/>
                  <w:r w:rsidRPr="000B7111">
                    <w:rPr>
                      <w:rStyle w:val="Strong"/>
                      <w:rFonts w:ascii="GHEA Grapalat" w:hAnsi="GHEA Grapalat"/>
                    </w:rPr>
                    <w:t>Սարգսյան</w:t>
                  </w:r>
                  <w:proofErr w:type="spellEnd"/>
                </w:p>
              </w:tc>
            </w:tr>
          </w:tbl>
          <w:p w:rsidR="000B7111" w:rsidRPr="000B7111" w:rsidRDefault="000B7111">
            <w:pPr>
              <w:rPr>
                <w:rFonts w:ascii="GHEA Grapalat" w:hAnsi="GHEA Grapalat"/>
              </w:rPr>
            </w:pPr>
          </w:p>
        </w:tc>
      </w:tr>
    </w:tbl>
    <w:p w:rsidR="009A3544" w:rsidRPr="000B7111" w:rsidRDefault="009A3544">
      <w:pPr>
        <w:rPr>
          <w:rFonts w:ascii="GHEA Grapalat" w:hAnsi="GHEA Grapalat"/>
        </w:rPr>
      </w:pPr>
    </w:p>
    <w:sectPr w:rsidR="009A3544" w:rsidRPr="000B7111" w:rsidSect="000B711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503"/>
    <w:rsid w:val="000000D7"/>
    <w:rsid w:val="0000016B"/>
    <w:rsid w:val="00001CCC"/>
    <w:rsid w:val="00002954"/>
    <w:rsid w:val="00011F84"/>
    <w:rsid w:val="00012502"/>
    <w:rsid w:val="0001536E"/>
    <w:rsid w:val="00017FBE"/>
    <w:rsid w:val="00020AB7"/>
    <w:rsid w:val="0002551A"/>
    <w:rsid w:val="000301BC"/>
    <w:rsid w:val="00031D60"/>
    <w:rsid w:val="000362EC"/>
    <w:rsid w:val="00036315"/>
    <w:rsid w:val="00040DBD"/>
    <w:rsid w:val="00044F3C"/>
    <w:rsid w:val="00050648"/>
    <w:rsid w:val="00050CDC"/>
    <w:rsid w:val="000607AA"/>
    <w:rsid w:val="00063A4F"/>
    <w:rsid w:val="00065AC4"/>
    <w:rsid w:val="00072EDA"/>
    <w:rsid w:val="00077439"/>
    <w:rsid w:val="00080393"/>
    <w:rsid w:val="00083E1A"/>
    <w:rsid w:val="0008468F"/>
    <w:rsid w:val="000932A1"/>
    <w:rsid w:val="00096692"/>
    <w:rsid w:val="000A3333"/>
    <w:rsid w:val="000A3990"/>
    <w:rsid w:val="000A5709"/>
    <w:rsid w:val="000B157B"/>
    <w:rsid w:val="000B7111"/>
    <w:rsid w:val="000C3E23"/>
    <w:rsid w:val="000C4BF6"/>
    <w:rsid w:val="000D2B9C"/>
    <w:rsid w:val="000E1B72"/>
    <w:rsid w:val="000E4236"/>
    <w:rsid w:val="000E647C"/>
    <w:rsid w:val="000E6E9A"/>
    <w:rsid w:val="000E790F"/>
    <w:rsid w:val="000F3251"/>
    <w:rsid w:val="001050E0"/>
    <w:rsid w:val="0010717C"/>
    <w:rsid w:val="00107C8B"/>
    <w:rsid w:val="00112C95"/>
    <w:rsid w:val="00113BBD"/>
    <w:rsid w:val="00122DC6"/>
    <w:rsid w:val="001266F6"/>
    <w:rsid w:val="001333C7"/>
    <w:rsid w:val="00134C04"/>
    <w:rsid w:val="00135CE6"/>
    <w:rsid w:val="00136799"/>
    <w:rsid w:val="00136AEB"/>
    <w:rsid w:val="0013712B"/>
    <w:rsid w:val="0014092A"/>
    <w:rsid w:val="00142F2C"/>
    <w:rsid w:val="00144953"/>
    <w:rsid w:val="0014539B"/>
    <w:rsid w:val="0015041F"/>
    <w:rsid w:val="00150963"/>
    <w:rsid w:val="00151162"/>
    <w:rsid w:val="00152F55"/>
    <w:rsid w:val="0015774C"/>
    <w:rsid w:val="00157EB2"/>
    <w:rsid w:val="001641B3"/>
    <w:rsid w:val="001840AC"/>
    <w:rsid w:val="001857FC"/>
    <w:rsid w:val="00190823"/>
    <w:rsid w:val="001927EF"/>
    <w:rsid w:val="001A54F3"/>
    <w:rsid w:val="001A574D"/>
    <w:rsid w:val="001A699F"/>
    <w:rsid w:val="001B0451"/>
    <w:rsid w:val="001B22D9"/>
    <w:rsid w:val="001C0429"/>
    <w:rsid w:val="001C3989"/>
    <w:rsid w:val="001C4870"/>
    <w:rsid w:val="001C4D12"/>
    <w:rsid w:val="001D3BE5"/>
    <w:rsid w:val="001E1573"/>
    <w:rsid w:val="001F1280"/>
    <w:rsid w:val="001F1576"/>
    <w:rsid w:val="001F1FC4"/>
    <w:rsid w:val="001F2685"/>
    <w:rsid w:val="00200872"/>
    <w:rsid w:val="002074DA"/>
    <w:rsid w:val="0021189E"/>
    <w:rsid w:val="002131DA"/>
    <w:rsid w:val="002149B1"/>
    <w:rsid w:val="00215184"/>
    <w:rsid w:val="00216916"/>
    <w:rsid w:val="002241E7"/>
    <w:rsid w:val="00226C6B"/>
    <w:rsid w:val="00227DDC"/>
    <w:rsid w:val="0023554E"/>
    <w:rsid w:val="00236929"/>
    <w:rsid w:val="00267A3D"/>
    <w:rsid w:val="002708BF"/>
    <w:rsid w:val="00271F58"/>
    <w:rsid w:val="00275F26"/>
    <w:rsid w:val="002767BF"/>
    <w:rsid w:val="00276F38"/>
    <w:rsid w:val="00282B82"/>
    <w:rsid w:val="00284C04"/>
    <w:rsid w:val="00296907"/>
    <w:rsid w:val="002A1EDF"/>
    <w:rsid w:val="002A33DD"/>
    <w:rsid w:val="002A6B8B"/>
    <w:rsid w:val="002A70F5"/>
    <w:rsid w:val="002B120D"/>
    <w:rsid w:val="002B35A2"/>
    <w:rsid w:val="002B50AE"/>
    <w:rsid w:val="002C6479"/>
    <w:rsid w:val="002D3B9F"/>
    <w:rsid w:val="002D5307"/>
    <w:rsid w:val="002D6282"/>
    <w:rsid w:val="002D7DEE"/>
    <w:rsid w:val="002E2834"/>
    <w:rsid w:val="002F13A9"/>
    <w:rsid w:val="002F2EBB"/>
    <w:rsid w:val="002F4E21"/>
    <w:rsid w:val="00300FA3"/>
    <w:rsid w:val="0031227F"/>
    <w:rsid w:val="00321C5A"/>
    <w:rsid w:val="003331D7"/>
    <w:rsid w:val="00333BDD"/>
    <w:rsid w:val="0033464E"/>
    <w:rsid w:val="0033610A"/>
    <w:rsid w:val="00344BE3"/>
    <w:rsid w:val="0035491B"/>
    <w:rsid w:val="0035777B"/>
    <w:rsid w:val="00365542"/>
    <w:rsid w:val="0036599B"/>
    <w:rsid w:val="0037239D"/>
    <w:rsid w:val="003745A7"/>
    <w:rsid w:val="0037588A"/>
    <w:rsid w:val="00375C53"/>
    <w:rsid w:val="00376645"/>
    <w:rsid w:val="00376C64"/>
    <w:rsid w:val="00381EB3"/>
    <w:rsid w:val="0038770A"/>
    <w:rsid w:val="003A250C"/>
    <w:rsid w:val="003A5215"/>
    <w:rsid w:val="003A616E"/>
    <w:rsid w:val="003C075F"/>
    <w:rsid w:val="003C2A22"/>
    <w:rsid w:val="003C6398"/>
    <w:rsid w:val="003D7946"/>
    <w:rsid w:val="003E182D"/>
    <w:rsid w:val="003E2A31"/>
    <w:rsid w:val="003E5E2C"/>
    <w:rsid w:val="003E64E8"/>
    <w:rsid w:val="003F0F98"/>
    <w:rsid w:val="003F5EA0"/>
    <w:rsid w:val="003F68C6"/>
    <w:rsid w:val="0040366B"/>
    <w:rsid w:val="004043EF"/>
    <w:rsid w:val="00405215"/>
    <w:rsid w:val="004150BB"/>
    <w:rsid w:val="00415FFA"/>
    <w:rsid w:val="00431AB2"/>
    <w:rsid w:val="00432CB5"/>
    <w:rsid w:val="00443548"/>
    <w:rsid w:val="00446166"/>
    <w:rsid w:val="00447755"/>
    <w:rsid w:val="00450759"/>
    <w:rsid w:val="00450A67"/>
    <w:rsid w:val="004518C2"/>
    <w:rsid w:val="00452F46"/>
    <w:rsid w:val="0045730D"/>
    <w:rsid w:val="0046492D"/>
    <w:rsid w:val="0046744F"/>
    <w:rsid w:val="0047449C"/>
    <w:rsid w:val="00475230"/>
    <w:rsid w:val="004875E4"/>
    <w:rsid w:val="00492A6A"/>
    <w:rsid w:val="004A4899"/>
    <w:rsid w:val="004B06C3"/>
    <w:rsid w:val="004B42F0"/>
    <w:rsid w:val="004B7C73"/>
    <w:rsid w:val="004C0B1C"/>
    <w:rsid w:val="004D1435"/>
    <w:rsid w:val="004D5FF5"/>
    <w:rsid w:val="004D6AAB"/>
    <w:rsid w:val="004D6D72"/>
    <w:rsid w:val="004D7531"/>
    <w:rsid w:val="004E15CF"/>
    <w:rsid w:val="004E34FC"/>
    <w:rsid w:val="004E3676"/>
    <w:rsid w:val="004E4964"/>
    <w:rsid w:val="004F3A26"/>
    <w:rsid w:val="004F73AC"/>
    <w:rsid w:val="00502A1E"/>
    <w:rsid w:val="00506F8E"/>
    <w:rsid w:val="005125D8"/>
    <w:rsid w:val="00517A6A"/>
    <w:rsid w:val="00523260"/>
    <w:rsid w:val="00536890"/>
    <w:rsid w:val="00540BFD"/>
    <w:rsid w:val="005411E5"/>
    <w:rsid w:val="0054176F"/>
    <w:rsid w:val="00542D77"/>
    <w:rsid w:val="005453E8"/>
    <w:rsid w:val="00553D4D"/>
    <w:rsid w:val="0056050D"/>
    <w:rsid w:val="0057063E"/>
    <w:rsid w:val="005715E0"/>
    <w:rsid w:val="00574C85"/>
    <w:rsid w:val="00581F9E"/>
    <w:rsid w:val="0058633A"/>
    <w:rsid w:val="00595C50"/>
    <w:rsid w:val="0059771C"/>
    <w:rsid w:val="005B0A37"/>
    <w:rsid w:val="005B7AE2"/>
    <w:rsid w:val="005C5315"/>
    <w:rsid w:val="005D32AA"/>
    <w:rsid w:val="005D40BD"/>
    <w:rsid w:val="005D4935"/>
    <w:rsid w:val="005D5176"/>
    <w:rsid w:val="005D6CDA"/>
    <w:rsid w:val="005D7C2D"/>
    <w:rsid w:val="005E200C"/>
    <w:rsid w:val="005F6CA1"/>
    <w:rsid w:val="00604AE5"/>
    <w:rsid w:val="00605307"/>
    <w:rsid w:val="00605591"/>
    <w:rsid w:val="00606377"/>
    <w:rsid w:val="006067FC"/>
    <w:rsid w:val="006101F1"/>
    <w:rsid w:val="006178F6"/>
    <w:rsid w:val="00626364"/>
    <w:rsid w:val="00633478"/>
    <w:rsid w:val="00640C81"/>
    <w:rsid w:val="00642AE3"/>
    <w:rsid w:val="00643370"/>
    <w:rsid w:val="00645B9C"/>
    <w:rsid w:val="00656EFD"/>
    <w:rsid w:val="00662848"/>
    <w:rsid w:val="00663C0A"/>
    <w:rsid w:val="0066459D"/>
    <w:rsid w:val="00664B8C"/>
    <w:rsid w:val="00670DEC"/>
    <w:rsid w:val="00676855"/>
    <w:rsid w:val="00684DC3"/>
    <w:rsid w:val="00686DF4"/>
    <w:rsid w:val="006901AD"/>
    <w:rsid w:val="00691396"/>
    <w:rsid w:val="00692396"/>
    <w:rsid w:val="006928BE"/>
    <w:rsid w:val="00693977"/>
    <w:rsid w:val="00694603"/>
    <w:rsid w:val="006A21BE"/>
    <w:rsid w:val="006A30D5"/>
    <w:rsid w:val="006B3A74"/>
    <w:rsid w:val="006C0574"/>
    <w:rsid w:val="006C313B"/>
    <w:rsid w:val="006C3C78"/>
    <w:rsid w:val="006D46D9"/>
    <w:rsid w:val="006D4941"/>
    <w:rsid w:val="006D5B49"/>
    <w:rsid w:val="006E13B2"/>
    <w:rsid w:val="006E7617"/>
    <w:rsid w:val="006F3027"/>
    <w:rsid w:val="00715C1A"/>
    <w:rsid w:val="007220B7"/>
    <w:rsid w:val="00723190"/>
    <w:rsid w:val="0072666B"/>
    <w:rsid w:val="00726768"/>
    <w:rsid w:val="007272DD"/>
    <w:rsid w:val="00731829"/>
    <w:rsid w:val="007366A2"/>
    <w:rsid w:val="00740F82"/>
    <w:rsid w:val="00745564"/>
    <w:rsid w:val="0074656C"/>
    <w:rsid w:val="007523D0"/>
    <w:rsid w:val="00754FE4"/>
    <w:rsid w:val="00756F98"/>
    <w:rsid w:val="007570CF"/>
    <w:rsid w:val="00760B70"/>
    <w:rsid w:val="007617C1"/>
    <w:rsid w:val="0076344D"/>
    <w:rsid w:val="00765ABE"/>
    <w:rsid w:val="00770118"/>
    <w:rsid w:val="00772985"/>
    <w:rsid w:val="00785568"/>
    <w:rsid w:val="007875CB"/>
    <w:rsid w:val="00790C0D"/>
    <w:rsid w:val="00794A4E"/>
    <w:rsid w:val="007A2DBB"/>
    <w:rsid w:val="007A35F4"/>
    <w:rsid w:val="007B1052"/>
    <w:rsid w:val="007C3A4F"/>
    <w:rsid w:val="007D0201"/>
    <w:rsid w:val="007D686D"/>
    <w:rsid w:val="007E10AE"/>
    <w:rsid w:val="007E13AF"/>
    <w:rsid w:val="007E2D1F"/>
    <w:rsid w:val="007E3FFF"/>
    <w:rsid w:val="007E6249"/>
    <w:rsid w:val="007E6609"/>
    <w:rsid w:val="007E7F98"/>
    <w:rsid w:val="007F0786"/>
    <w:rsid w:val="007F2A85"/>
    <w:rsid w:val="007F64C1"/>
    <w:rsid w:val="00802DF1"/>
    <w:rsid w:val="00803D60"/>
    <w:rsid w:val="008129C5"/>
    <w:rsid w:val="00813D9B"/>
    <w:rsid w:val="00820EBA"/>
    <w:rsid w:val="0082497E"/>
    <w:rsid w:val="0083544E"/>
    <w:rsid w:val="00836AED"/>
    <w:rsid w:val="00841408"/>
    <w:rsid w:val="00843D9A"/>
    <w:rsid w:val="0085253F"/>
    <w:rsid w:val="00856827"/>
    <w:rsid w:val="00856C9D"/>
    <w:rsid w:val="00860BA9"/>
    <w:rsid w:val="00864424"/>
    <w:rsid w:val="008648B8"/>
    <w:rsid w:val="00871EFB"/>
    <w:rsid w:val="0087419A"/>
    <w:rsid w:val="008804B7"/>
    <w:rsid w:val="0088111A"/>
    <w:rsid w:val="00883EB2"/>
    <w:rsid w:val="0088703D"/>
    <w:rsid w:val="00893433"/>
    <w:rsid w:val="008947FD"/>
    <w:rsid w:val="008A245C"/>
    <w:rsid w:val="008B1351"/>
    <w:rsid w:val="008C1C2F"/>
    <w:rsid w:val="008C5E81"/>
    <w:rsid w:val="008E32DE"/>
    <w:rsid w:val="008E3D0C"/>
    <w:rsid w:val="008E4340"/>
    <w:rsid w:val="008E7479"/>
    <w:rsid w:val="008F0474"/>
    <w:rsid w:val="009066BB"/>
    <w:rsid w:val="00911A7C"/>
    <w:rsid w:val="00911D92"/>
    <w:rsid w:val="00924AB1"/>
    <w:rsid w:val="0092671E"/>
    <w:rsid w:val="009321AC"/>
    <w:rsid w:val="009365E7"/>
    <w:rsid w:val="00945D35"/>
    <w:rsid w:val="00953A4E"/>
    <w:rsid w:val="0095424A"/>
    <w:rsid w:val="00963CAF"/>
    <w:rsid w:val="00965081"/>
    <w:rsid w:val="00972413"/>
    <w:rsid w:val="00987794"/>
    <w:rsid w:val="00992B9B"/>
    <w:rsid w:val="00993383"/>
    <w:rsid w:val="009965DF"/>
    <w:rsid w:val="009A3544"/>
    <w:rsid w:val="009A3757"/>
    <w:rsid w:val="009A6068"/>
    <w:rsid w:val="009A7E5C"/>
    <w:rsid w:val="009B278E"/>
    <w:rsid w:val="009C0494"/>
    <w:rsid w:val="009C04B7"/>
    <w:rsid w:val="009C49C2"/>
    <w:rsid w:val="009D130A"/>
    <w:rsid w:val="009D277C"/>
    <w:rsid w:val="009D69F5"/>
    <w:rsid w:val="009D6AF5"/>
    <w:rsid w:val="009D7022"/>
    <w:rsid w:val="009D77F7"/>
    <w:rsid w:val="009E3186"/>
    <w:rsid w:val="009E72B6"/>
    <w:rsid w:val="009F201E"/>
    <w:rsid w:val="009F2CD3"/>
    <w:rsid w:val="00A00A1F"/>
    <w:rsid w:val="00A0146E"/>
    <w:rsid w:val="00A052F5"/>
    <w:rsid w:val="00A07C8A"/>
    <w:rsid w:val="00A103D9"/>
    <w:rsid w:val="00A12B13"/>
    <w:rsid w:val="00A21785"/>
    <w:rsid w:val="00A21805"/>
    <w:rsid w:val="00A266D3"/>
    <w:rsid w:val="00A26FB2"/>
    <w:rsid w:val="00A52BF2"/>
    <w:rsid w:val="00A5317E"/>
    <w:rsid w:val="00A546BF"/>
    <w:rsid w:val="00A5711E"/>
    <w:rsid w:val="00A63D86"/>
    <w:rsid w:val="00A67341"/>
    <w:rsid w:val="00A67C82"/>
    <w:rsid w:val="00A73B3B"/>
    <w:rsid w:val="00A7545E"/>
    <w:rsid w:val="00A874AB"/>
    <w:rsid w:val="00A93117"/>
    <w:rsid w:val="00AA0006"/>
    <w:rsid w:val="00AA4B61"/>
    <w:rsid w:val="00AA7471"/>
    <w:rsid w:val="00AB40A1"/>
    <w:rsid w:val="00AB4FBE"/>
    <w:rsid w:val="00AB788A"/>
    <w:rsid w:val="00AC1187"/>
    <w:rsid w:val="00AC2523"/>
    <w:rsid w:val="00AC33B6"/>
    <w:rsid w:val="00AC346E"/>
    <w:rsid w:val="00AC4C48"/>
    <w:rsid w:val="00AC573F"/>
    <w:rsid w:val="00AD6928"/>
    <w:rsid w:val="00AD6A34"/>
    <w:rsid w:val="00AD6CA3"/>
    <w:rsid w:val="00AE1590"/>
    <w:rsid w:val="00AE513C"/>
    <w:rsid w:val="00AE59CE"/>
    <w:rsid w:val="00AE5D13"/>
    <w:rsid w:val="00AE5E4A"/>
    <w:rsid w:val="00AF104E"/>
    <w:rsid w:val="00AF1272"/>
    <w:rsid w:val="00AF24EF"/>
    <w:rsid w:val="00AF3376"/>
    <w:rsid w:val="00B018E9"/>
    <w:rsid w:val="00B01E19"/>
    <w:rsid w:val="00B02874"/>
    <w:rsid w:val="00B0597E"/>
    <w:rsid w:val="00B05A93"/>
    <w:rsid w:val="00B141F3"/>
    <w:rsid w:val="00B23F32"/>
    <w:rsid w:val="00B25346"/>
    <w:rsid w:val="00B45C2A"/>
    <w:rsid w:val="00B46183"/>
    <w:rsid w:val="00B70CA4"/>
    <w:rsid w:val="00B77BC6"/>
    <w:rsid w:val="00B8025C"/>
    <w:rsid w:val="00B91C17"/>
    <w:rsid w:val="00B95B80"/>
    <w:rsid w:val="00B96BBC"/>
    <w:rsid w:val="00B96D7D"/>
    <w:rsid w:val="00BA22C8"/>
    <w:rsid w:val="00BB59BD"/>
    <w:rsid w:val="00BC112D"/>
    <w:rsid w:val="00BC172B"/>
    <w:rsid w:val="00BC311B"/>
    <w:rsid w:val="00BC604A"/>
    <w:rsid w:val="00BC673F"/>
    <w:rsid w:val="00BD2B34"/>
    <w:rsid w:val="00BD459A"/>
    <w:rsid w:val="00BD544D"/>
    <w:rsid w:val="00BD5E5E"/>
    <w:rsid w:val="00BD5F61"/>
    <w:rsid w:val="00BD63D6"/>
    <w:rsid w:val="00BE0235"/>
    <w:rsid w:val="00BE26A6"/>
    <w:rsid w:val="00BE42BF"/>
    <w:rsid w:val="00BE5951"/>
    <w:rsid w:val="00BE6503"/>
    <w:rsid w:val="00BF05B4"/>
    <w:rsid w:val="00BF15A6"/>
    <w:rsid w:val="00BF227A"/>
    <w:rsid w:val="00BF7863"/>
    <w:rsid w:val="00C04449"/>
    <w:rsid w:val="00C05A86"/>
    <w:rsid w:val="00C072F3"/>
    <w:rsid w:val="00C11713"/>
    <w:rsid w:val="00C1477F"/>
    <w:rsid w:val="00C23301"/>
    <w:rsid w:val="00C267A4"/>
    <w:rsid w:val="00C37580"/>
    <w:rsid w:val="00C44648"/>
    <w:rsid w:val="00C44CA4"/>
    <w:rsid w:val="00C515D0"/>
    <w:rsid w:val="00C53C18"/>
    <w:rsid w:val="00C56BCC"/>
    <w:rsid w:val="00C66341"/>
    <w:rsid w:val="00C72497"/>
    <w:rsid w:val="00C76BC7"/>
    <w:rsid w:val="00C84DBD"/>
    <w:rsid w:val="00C84DC9"/>
    <w:rsid w:val="00C9163F"/>
    <w:rsid w:val="00C96E53"/>
    <w:rsid w:val="00C97FD4"/>
    <w:rsid w:val="00CA42ED"/>
    <w:rsid w:val="00CA4E00"/>
    <w:rsid w:val="00CB01F7"/>
    <w:rsid w:val="00CB6866"/>
    <w:rsid w:val="00CC0284"/>
    <w:rsid w:val="00CC210F"/>
    <w:rsid w:val="00CD0037"/>
    <w:rsid w:val="00CF1A90"/>
    <w:rsid w:val="00CF5CAC"/>
    <w:rsid w:val="00D016D9"/>
    <w:rsid w:val="00D10225"/>
    <w:rsid w:val="00D14627"/>
    <w:rsid w:val="00D1487A"/>
    <w:rsid w:val="00D23B34"/>
    <w:rsid w:val="00D359E8"/>
    <w:rsid w:val="00D35F00"/>
    <w:rsid w:val="00D35F79"/>
    <w:rsid w:val="00D4019C"/>
    <w:rsid w:val="00D448FB"/>
    <w:rsid w:val="00D53521"/>
    <w:rsid w:val="00D54114"/>
    <w:rsid w:val="00D55083"/>
    <w:rsid w:val="00D55423"/>
    <w:rsid w:val="00D556C7"/>
    <w:rsid w:val="00D60962"/>
    <w:rsid w:val="00D620BF"/>
    <w:rsid w:val="00D6522F"/>
    <w:rsid w:val="00D71F6A"/>
    <w:rsid w:val="00D740BB"/>
    <w:rsid w:val="00D745CA"/>
    <w:rsid w:val="00D820AD"/>
    <w:rsid w:val="00D84A67"/>
    <w:rsid w:val="00D85F9F"/>
    <w:rsid w:val="00D94AF3"/>
    <w:rsid w:val="00D96D31"/>
    <w:rsid w:val="00DC3DC3"/>
    <w:rsid w:val="00DD3980"/>
    <w:rsid w:val="00DE1B68"/>
    <w:rsid w:val="00DF2C2D"/>
    <w:rsid w:val="00DF46BF"/>
    <w:rsid w:val="00E10567"/>
    <w:rsid w:val="00E136D1"/>
    <w:rsid w:val="00E15F09"/>
    <w:rsid w:val="00E204EA"/>
    <w:rsid w:val="00E2122B"/>
    <w:rsid w:val="00E24ACB"/>
    <w:rsid w:val="00E264A8"/>
    <w:rsid w:val="00E310AB"/>
    <w:rsid w:val="00E336FD"/>
    <w:rsid w:val="00E53839"/>
    <w:rsid w:val="00E61C1D"/>
    <w:rsid w:val="00E62377"/>
    <w:rsid w:val="00E64A77"/>
    <w:rsid w:val="00E7129C"/>
    <w:rsid w:val="00E760A2"/>
    <w:rsid w:val="00E82F05"/>
    <w:rsid w:val="00E93E0A"/>
    <w:rsid w:val="00E968FF"/>
    <w:rsid w:val="00EA7F28"/>
    <w:rsid w:val="00EB5D8F"/>
    <w:rsid w:val="00EC03BB"/>
    <w:rsid w:val="00EC0DA2"/>
    <w:rsid w:val="00EC5796"/>
    <w:rsid w:val="00ED4ABE"/>
    <w:rsid w:val="00ED58A1"/>
    <w:rsid w:val="00EE6342"/>
    <w:rsid w:val="00EE7A68"/>
    <w:rsid w:val="00EF2541"/>
    <w:rsid w:val="00EF60FF"/>
    <w:rsid w:val="00F0651E"/>
    <w:rsid w:val="00F0667C"/>
    <w:rsid w:val="00F07AD0"/>
    <w:rsid w:val="00F07B86"/>
    <w:rsid w:val="00F101EA"/>
    <w:rsid w:val="00F12854"/>
    <w:rsid w:val="00F32E5E"/>
    <w:rsid w:val="00F34916"/>
    <w:rsid w:val="00F37E02"/>
    <w:rsid w:val="00F4487A"/>
    <w:rsid w:val="00F50221"/>
    <w:rsid w:val="00F54C69"/>
    <w:rsid w:val="00F56CF6"/>
    <w:rsid w:val="00F617CE"/>
    <w:rsid w:val="00F6781D"/>
    <w:rsid w:val="00F67B25"/>
    <w:rsid w:val="00F71B95"/>
    <w:rsid w:val="00F73CCC"/>
    <w:rsid w:val="00F77986"/>
    <w:rsid w:val="00F84C7B"/>
    <w:rsid w:val="00F86C75"/>
    <w:rsid w:val="00F87C09"/>
    <w:rsid w:val="00F905B2"/>
    <w:rsid w:val="00F91F46"/>
    <w:rsid w:val="00F95838"/>
    <w:rsid w:val="00FB163A"/>
    <w:rsid w:val="00FB5E80"/>
    <w:rsid w:val="00FB6028"/>
    <w:rsid w:val="00FC1A06"/>
    <w:rsid w:val="00FE4A04"/>
    <w:rsid w:val="00FE6B7B"/>
    <w:rsid w:val="00FE6FCA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B59DD"/>
  <w15:chartTrackingRefBased/>
  <w15:docId w15:val="{FDE62C24-54D4-4A5C-BD32-C75E2E5D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7111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0B71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1012</Words>
  <Characters>5775</Characters>
  <Application>Microsoft Office Word</Application>
  <DocSecurity>0</DocSecurity>
  <Lines>48</Lines>
  <Paragraphs>13</Paragraphs>
  <ScaleCrop>false</ScaleCrop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Hayk Sarikyan</dc:creator>
  <cp:keywords>Mulberry 2.0</cp:keywords>
  <dc:description/>
  <cp:lastModifiedBy>Hayk Sarikyan</cp:lastModifiedBy>
  <cp:revision>2</cp:revision>
  <dcterms:created xsi:type="dcterms:W3CDTF">2019-08-26T11:39:00Z</dcterms:created>
  <dcterms:modified xsi:type="dcterms:W3CDTF">2019-08-26T11:42:00Z</dcterms:modified>
</cp:coreProperties>
</file>