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09CFB" w14:textId="77777777" w:rsidR="002A6B9E" w:rsidRDefault="002A6B9E" w:rsidP="002A6B9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ՀԻՄՆԱՎՈՐՈՒՄ</w:t>
      </w:r>
    </w:p>
    <w:p w14:paraId="1B7A5F1C" w14:textId="075F2DB1" w:rsidR="00031D63" w:rsidRDefault="00031D63" w:rsidP="00031D63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024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 ՕՐԵՆՔՈՒՄ</w:t>
      </w:r>
      <w:r w:rsidR="00F723A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ՎԵՐԱԲԱՇԽՈՒՄ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28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ՓՈՓՈԽՈՒԹՅՈՒՆՆԵՐ</w:t>
      </w:r>
      <w:r w:rsidR="001C5FB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ԼՐԱՑՈՒՄՆԵՐ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</w:t>
      </w:r>
      <w:r w:rsidR="007B1B4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11BA4BC9" w14:textId="77777777" w:rsidR="002A6B9E" w:rsidRDefault="002A6B9E" w:rsidP="002A6B9E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734EF388" w14:textId="77777777" w:rsidR="00D03B25" w:rsidRPr="00D03B25" w:rsidRDefault="002A6B9E" w:rsidP="00D03B25">
      <w:pPr>
        <w:pStyle w:val="ListParagraph"/>
        <w:numPr>
          <w:ilvl w:val="0"/>
          <w:numId w:val="6"/>
        </w:numPr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և նպատակը</w:t>
      </w:r>
      <w:r w:rsidR="00C540BE" w:rsidRPr="00C540BE">
        <w:rPr>
          <w:rFonts w:ascii="GHEA Grapalat" w:hAnsi="GHEA Grapalat"/>
          <w:color w:val="000000"/>
          <w:lang w:val="af-ZA"/>
        </w:rPr>
        <w:t xml:space="preserve"> </w:t>
      </w:r>
    </w:p>
    <w:p w14:paraId="757C623F" w14:textId="4D8D451B" w:rsidR="00D03B25" w:rsidRDefault="00D03B25" w:rsidP="00A918DC">
      <w:pPr>
        <w:spacing w:after="0" w:line="360" w:lineRule="auto"/>
        <w:ind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իրավական ակտի անհրաժեշտությունը պայմանավորված է «Հեռահաղորդակցության հանրապետական կենտրոն» ՊՈԱԿ-ի </w:t>
      </w:r>
      <w:r w:rsidR="00A918DC" w:rsidRPr="00A918DC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A918DC">
        <w:rPr>
          <w:rFonts w:ascii="GHEA Grapalat" w:hAnsi="GHEA Grapalat"/>
          <w:color w:val="000000"/>
          <w:sz w:val="24"/>
          <w:szCs w:val="24"/>
          <w:lang w:val="hy-AM"/>
        </w:rPr>
        <w:t>այսուհետ՝ ՊՈԱԿ</w:t>
      </w:r>
      <w:r w:rsidR="00A918DC" w:rsidRPr="00A918DC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2024 թվականի տարեկան պահպանման ծախսերը </w:t>
      </w:r>
      <w:r w:rsidR="000605A0" w:rsidRPr="000605A0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C57931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="000605A0" w:rsidRPr="000605A0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C57931">
        <w:rPr>
          <w:rFonts w:ascii="GHEA Grapalat" w:hAnsi="GHEA Grapalat"/>
          <w:color w:val="000000"/>
          <w:sz w:val="24"/>
          <w:szCs w:val="24"/>
          <w:lang w:val="hy-AM"/>
        </w:rPr>
        <w:t>958</w:t>
      </w:r>
      <w:r w:rsidR="000605A0" w:rsidRPr="000605A0">
        <w:rPr>
          <w:rFonts w:ascii="GHEA Grapalat" w:hAnsi="GHEA Grapalat"/>
          <w:color w:val="000000"/>
          <w:sz w:val="24"/>
          <w:szCs w:val="24"/>
          <w:lang w:val="hy-AM"/>
        </w:rPr>
        <w:t>.0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E56F5">
        <w:rPr>
          <w:rFonts w:ascii="GHEA Grapalat" w:hAnsi="GHEA Grapalat"/>
          <w:color w:val="000000"/>
          <w:sz w:val="24"/>
          <w:szCs w:val="24"/>
          <w:lang w:val="hy-AM"/>
        </w:rPr>
        <w:t>հազ</w:t>
      </w:r>
      <w:r w:rsidR="00A918DC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դրամ ավելացնելու անհրաժեշտությամբ</w:t>
      </w:r>
      <w:r w:rsidR="0003380F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2F9D948" w14:textId="2CD4BD05" w:rsidR="00A918DC" w:rsidRDefault="00D54C31" w:rsidP="00A918DC">
      <w:pPr>
        <w:spacing w:after="0" w:line="360" w:lineRule="auto"/>
        <w:ind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F78C5">
        <w:rPr>
          <w:rFonts w:ascii="GHEA Grapalat" w:hAnsi="GHEA Grapalat"/>
          <w:sz w:val="24"/>
          <w:szCs w:val="24"/>
          <w:lang w:val="hy-AM"/>
        </w:rPr>
        <w:t xml:space="preserve">2024 թվականի </w:t>
      </w:r>
      <w:r>
        <w:rPr>
          <w:rFonts w:ascii="GHEA Grapalat" w:hAnsi="GHEA Grapalat"/>
          <w:sz w:val="24"/>
          <w:szCs w:val="24"/>
          <w:lang w:val="hy-AM"/>
        </w:rPr>
        <w:t xml:space="preserve">ՀՀ պետական բյուջեով </w:t>
      </w:r>
      <w:r w:rsidRPr="008F78C5">
        <w:rPr>
          <w:rFonts w:ascii="GHEA Grapalat" w:hAnsi="GHEA Grapalat"/>
          <w:sz w:val="24"/>
          <w:szCs w:val="24"/>
          <w:lang w:val="hy-AM"/>
        </w:rPr>
        <w:t>ՊՈԱԿ-ի պահպանման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ծախսերի համար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նախատեսվել է </w:t>
      </w:r>
      <w:r w:rsidRPr="00D54C31">
        <w:rPr>
          <w:rFonts w:ascii="GHEA Grapalat" w:hAnsi="GHEA Grapalat"/>
          <w:sz w:val="24"/>
          <w:szCs w:val="24"/>
          <w:lang w:val="hy-AM"/>
        </w:rPr>
        <w:t>313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D54C31">
        <w:rPr>
          <w:rFonts w:ascii="GHEA Grapalat" w:hAnsi="GHEA Grapalat"/>
          <w:sz w:val="24"/>
          <w:szCs w:val="24"/>
          <w:lang w:val="hy-AM"/>
        </w:rPr>
        <w:t>992</w:t>
      </w:r>
      <w:r>
        <w:rPr>
          <w:rFonts w:ascii="GHEA Grapalat" w:hAnsi="GHEA Grapalat"/>
          <w:sz w:val="24"/>
          <w:szCs w:val="24"/>
          <w:lang w:val="hy-AM"/>
        </w:rPr>
        <w:t xml:space="preserve">.0 հազ դրամ: </w:t>
      </w:r>
      <w:r w:rsidR="00A918DC">
        <w:rPr>
          <w:rFonts w:ascii="GHEA Grapalat" w:hAnsi="GHEA Grapalat"/>
          <w:color w:val="000000"/>
          <w:sz w:val="24"/>
          <w:szCs w:val="24"/>
          <w:lang w:val="hy-AM"/>
        </w:rPr>
        <w:t xml:space="preserve">Կանոնադրության համաձայն ՊՈԱԿ-ն իրականացնում է </w:t>
      </w:r>
      <w:r w:rsidR="00C540BE" w:rsidRPr="00D03B25">
        <w:rPr>
          <w:rFonts w:ascii="GHEA Grapalat" w:hAnsi="GHEA Grapalat"/>
          <w:color w:val="000000"/>
          <w:sz w:val="24"/>
          <w:szCs w:val="24"/>
          <w:lang w:val="af-ZA"/>
        </w:rPr>
        <w:t>ՀՀ տարածքում կառավարական և քաղաքացիական նշանակության հաճախականային տիրույթներում գործող ռադիոկապի տարբեր ցանցերի միաժամանակյա աշխատանքի, անխափան եթերի և միջազգային պաշտպանության ապահովում, անօրինական գործող ռադիոէլեկտրոնային միջոցների հայտնաբերում</w:t>
      </w:r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A918DC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ՀՀ տարածքում  բազային և շարժական </w:t>
      </w:r>
      <w:proofErr w:type="spellStart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>ռադիոմոնիթորինգի</w:t>
      </w:r>
      <w:proofErr w:type="spellEnd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 նոր համակարգի ներդրման արդյունքում </w:t>
      </w:r>
      <w:r w:rsidR="00A918DC">
        <w:rPr>
          <w:rFonts w:ascii="GHEA Grapalat" w:hAnsi="GHEA Grapalat"/>
          <w:color w:val="000000"/>
          <w:sz w:val="24"/>
          <w:szCs w:val="24"/>
          <w:lang w:val="hy-AM"/>
        </w:rPr>
        <w:t xml:space="preserve">այսօր առկա է </w:t>
      </w:r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ժամանակակից տեխնիկական լուծումներով կառուցված </w:t>
      </w:r>
      <w:proofErr w:type="spellStart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>ռադիոեթերի</w:t>
      </w:r>
      <w:proofErr w:type="spellEnd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>մշտադիտարկման</w:t>
      </w:r>
      <w:proofErr w:type="spellEnd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 միասնական ցանց, որը ՀՀ ողջ տարածքում հնարավորություն է տալիս իրականացնել շուրջօրյա </w:t>
      </w:r>
      <w:proofErr w:type="spellStart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>ռադիոհսկում</w:t>
      </w:r>
      <w:proofErr w:type="spellEnd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:  Արագ հայտնաբերվում և ՀՀ օրենսդրությամբ սահմանված կարգով բացառում են չթույլատրված </w:t>
      </w:r>
      <w:proofErr w:type="spellStart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>ռադիոհեռարձակումները</w:t>
      </w:r>
      <w:proofErr w:type="spellEnd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</w:t>
      </w:r>
      <w:proofErr w:type="spellStart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>ռադիոխանգարումներ</w:t>
      </w:r>
      <w:proofErr w:type="spellEnd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առաջացնող վնասակար սարքերը և համակարգերը` զերծ պահելով եթերը վնասակար խանգարումներից: Համակարգը ծառայում է նաև հատուկ նշանակության խնդիրների լուծման համար: Իրականացվում են </w:t>
      </w:r>
      <w:proofErr w:type="spellStart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>ռադիոեթերի</w:t>
      </w:r>
      <w:proofErr w:type="spellEnd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>մշտադիտարկում</w:t>
      </w:r>
      <w:proofErr w:type="spellEnd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՝ 24/7 (ժամ/օր) ռեժիմով, որը հնարավորություն է տալիս ապահովվել </w:t>
      </w:r>
      <w:proofErr w:type="spellStart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="00C540BE"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 100% եթերի մաքրություն:</w:t>
      </w:r>
      <w:r w:rsidR="00A918DC" w:rsidRPr="00A918DC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8DC" w:rsidRPr="004579D1">
        <w:rPr>
          <w:rFonts w:ascii="GHEA Grapalat" w:hAnsi="GHEA Grapalat"/>
          <w:sz w:val="24"/>
          <w:szCs w:val="24"/>
          <w:lang w:val="hy-AM"/>
        </w:rPr>
        <w:t>Նոր</w:t>
      </w:r>
      <w:r w:rsidR="00A918DC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="00A918DC">
        <w:rPr>
          <w:rFonts w:ascii="GHEA Grapalat" w:hAnsi="GHEA Grapalat"/>
          <w:sz w:val="24"/>
          <w:szCs w:val="24"/>
          <w:lang w:val="hy-AM"/>
        </w:rPr>
        <w:t>Ռադիոմոնիտորինգի</w:t>
      </w:r>
      <w:proofErr w:type="spellEnd"/>
      <w:r w:rsidR="00A918DC">
        <w:rPr>
          <w:rFonts w:ascii="GHEA Grapalat" w:hAnsi="GHEA Grapalat"/>
          <w:sz w:val="24"/>
          <w:szCs w:val="24"/>
          <w:lang w:val="hy-AM"/>
        </w:rPr>
        <w:t xml:space="preserve"> համակարգի</w:t>
      </w:r>
      <w:r w:rsidR="00A918DC" w:rsidRPr="004579D1">
        <w:rPr>
          <w:rFonts w:ascii="GHEA Grapalat" w:hAnsi="GHEA Grapalat"/>
          <w:sz w:val="24"/>
          <w:szCs w:val="24"/>
          <w:lang w:val="hy-AM"/>
        </w:rPr>
        <w:t xml:space="preserve"> ծրագրի ներդրմամբ աշխատակիցների թիվը կավելանա </w:t>
      </w:r>
      <w:r w:rsidR="009E56F5">
        <w:rPr>
          <w:rFonts w:ascii="GHEA Grapalat" w:hAnsi="GHEA Grapalat"/>
          <w:sz w:val="24"/>
          <w:szCs w:val="24"/>
          <w:lang w:val="hy-AM"/>
        </w:rPr>
        <w:t>11</w:t>
      </w:r>
      <w:r w:rsidR="00A918DC" w:rsidRPr="004579D1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8DC">
        <w:rPr>
          <w:rFonts w:ascii="GHEA Grapalat" w:hAnsi="GHEA Grapalat"/>
          <w:sz w:val="24"/>
          <w:szCs w:val="24"/>
          <w:lang w:val="hy-AM"/>
        </w:rPr>
        <w:t>-</w:t>
      </w:r>
      <w:r w:rsidR="00A918DC" w:rsidRPr="004579D1">
        <w:rPr>
          <w:rFonts w:ascii="GHEA Grapalat" w:hAnsi="GHEA Grapalat"/>
          <w:sz w:val="24"/>
          <w:szCs w:val="24"/>
          <w:lang w:val="hy-AM"/>
        </w:rPr>
        <w:t xml:space="preserve">ով, </w:t>
      </w:r>
      <w:r w:rsidR="00A918DC">
        <w:rPr>
          <w:rFonts w:ascii="GHEA Grapalat" w:hAnsi="GHEA Grapalat"/>
          <w:sz w:val="24"/>
          <w:szCs w:val="24"/>
          <w:lang w:val="hy-AM"/>
        </w:rPr>
        <w:t xml:space="preserve">որից </w:t>
      </w:r>
      <w:r w:rsidR="009E56F5">
        <w:rPr>
          <w:rFonts w:ascii="GHEA Grapalat" w:hAnsi="GHEA Grapalat"/>
          <w:sz w:val="24"/>
          <w:szCs w:val="24"/>
          <w:lang w:val="hy-AM"/>
        </w:rPr>
        <w:t>6</w:t>
      </w:r>
      <w:r w:rsidR="00A918DC" w:rsidRPr="004579D1">
        <w:rPr>
          <w:rFonts w:ascii="GHEA Grapalat" w:hAnsi="GHEA Grapalat"/>
          <w:sz w:val="24"/>
          <w:szCs w:val="24"/>
          <w:lang w:val="hy-AM"/>
        </w:rPr>
        <w:t xml:space="preserve"> աշխատակից Գորիսի նոր բացված </w:t>
      </w:r>
      <w:proofErr w:type="spellStart"/>
      <w:r w:rsidR="00A918DC" w:rsidRPr="004579D1">
        <w:rPr>
          <w:rFonts w:ascii="GHEA Grapalat" w:hAnsi="GHEA Grapalat"/>
          <w:sz w:val="24"/>
          <w:szCs w:val="24"/>
          <w:lang w:val="hy-AM"/>
        </w:rPr>
        <w:t>ռադիոհսկման</w:t>
      </w:r>
      <w:proofErr w:type="spellEnd"/>
      <w:r w:rsidR="00A918DC" w:rsidRPr="004579D1">
        <w:rPr>
          <w:rFonts w:ascii="GHEA Grapalat" w:hAnsi="GHEA Grapalat"/>
          <w:sz w:val="24"/>
          <w:szCs w:val="24"/>
          <w:lang w:val="hy-AM"/>
        </w:rPr>
        <w:t xml:space="preserve"> կայանում, </w:t>
      </w:r>
      <w:r w:rsidR="004C36EE" w:rsidRPr="004579D1">
        <w:rPr>
          <w:rFonts w:ascii="GHEA Grapalat" w:hAnsi="GHEA Grapalat"/>
          <w:sz w:val="24"/>
          <w:szCs w:val="24"/>
          <w:lang w:val="hy-AM"/>
        </w:rPr>
        <w:t xml:space="preserve">Գյումրի և Վանաձոր </w:t>
      </w:r>
      <w:proofErr w:type="spellStart"/>
      <w:r w:rsidR="004C36EE" w:rsidRPr="004579D1">
        <w:rPr>
          <w:rFonts w:ascii="GHEA Grapalat" w:hAnsi="GHEA Grapalat"/>
          <w:sz w:val="24"/>
          <w:szCs w:val="24"/>
          <w:lang w:val="hy-AM"/>
        </w:rPr>
        <w:t>ռադիոհսկման</w:t>
      </w:r>
      <w:proofErr w:type="spellEnd"/>
      <w:r w:rsidR="004C36EE" w:rsidRPr="004579D1">
        <w:rPr>
          <w:rFonts w:ascii="GHEA Grapalat" w:hAnsi="GHEA Grapalat"/>
          <w:sz w:val="24"/>
          <w:szCs w:val="24"/>
          <w:lang w:val="hy-AM"/>
        </w:rPr>
        <w:t xml:space="preserve"> կայաններում </w:t>
      </w:r>
      <w:r w:rsidR="00A918DC" w:rsidRPr="004579D1">
        <w:rPr>
          <w:rFonts w:ascii="GHEA Grapalat" w:hAnsi="GHEA Grapalat"/>
          <w:sz w:val="24"/>
          <w:szCs w:val="24"/>
          <w:lang w:val="hy-AM"/>
        </w:rPr>
        <w:t xml:space="preserve">շարժական կայանի համալրման համար </w:t>
      </w:r>
      <w:r w:rsidR="009E56F5">
        <w:rPr>
          <w:rFonts w:ascii="GHEA Grapalat" w:hAnsi="GHEA Grapalat"/>
          <w:sz w:val="24"/>
          <w:szCs w:val="24"/>
          <w:lang w:val="hy-AM"/>
        </w:rPr>
        <w:t>2</w:t>
      </w:r>
      <w:r w:rsidR="00A918DC" w:rsidRPr="004579D1">
        <w:rPr>
          <w:rFonts w:ascii="GHEA Grapalat" w:hAnsi="GHEA Grapalat"/>
          <w:sz w:val="24"/>
          <w:szCs w:val="24"/>
          <w:lang w:val="hy-AM"/>
        </w:rPr>
        <w:t xml:space="preserve"> աշխատակից</w:t>
      </w:r>
      <w:r w:rsidR="004C36EE">
        <w:rPr>
          <w:rFonts w:ascii="GHEA Grapalat" w:hAnsi="GHEA Grapalat"/>
          <w:sz w:val="24"/>
          <w:szCs w:val="24"/>
          <w:lang w:val="hy-AM"/>
        </w:rPr>
        <w:t xml:space="preserve"> և</w:t>
      </w:r>
      <w:r w:rsidR="00A918DC" w:rsidRPr="004579D1">
        <w:rPr>
          <w:rFonts w:ascii="GHEA Grapalat" w:hAnsi="GHEA Grapalat"/>
          <w:sz w:val="24"/>
          <w:szCs w:val="24"/>
          <w:lang w:val="hy-AM"/>
        </w:rPr>
        <w:t xml:space="preserve"> </w:t>
      </w:r>
      <w:r w:rsidR="009E56F5">
        <w:rPr>
          <w:rFonts w:ascii="GHEA Grapalat" w:hAnsi="GHEA Grapalat"/>
          <w:sz w:val="24"/>
          <w:szCs w:val="24"/>
          <w:lang w:val="hy-AM"/>
        </w:rPr>
        <w:t>3</w:t>
      </w:r>
      <w:r w:rsidR="00A918DC" w:rsidRPr="004579D1">
        <w:rPr>
          <w:rFonts w:ascii="GHEA Grapalat" w:hAnsi="GHEA Grapalat"/>
          <w:sz w:val="24"/>
          <w:szCs w:val="24"/>
          <w:lang w:val="hy-AM"/>
        </w:rPr>
        <w:t xml:space="preserve"> աշխատակից՝ ՊՈԱԿ-</w:t>
      </w:r>
      <w:r w:rsidR="004C36EE">
        <w:rPr>
          <w:rFonts w:ascii="GHEA Grapalat" w:hAnsi="GHEA Grapalat"/>
          <w:sz w:val="24"/>
          <w:szCs w:val="24"/>
          <w:lang w:val="hy-AM"/>
        </w:rPr>
        <w:t>ի</w:t>
      </w:r>
      <w:r w:rsidR="00A918DC" w:rsidRPr="004579D1">
        <w:rPr>
          <w:rFonts w:ascii="GHEA Grapalat" w:hAnsi="GHEA Grapalat"/>
          <w:sz w:val="24"/>
          <w:szCs w:val="24"/>
          <w:lang w:val="hy-AM"/>
        </w:rPr>
        <w:t xml:space="preserve"> գլխամասում:  </w:t>
      </w:r>
    </w:p>
    <w:p w14:paraId="3EC2FA39" w14:textId="17620789" w:rsidR="00A918DC" w:rsidRPr="00A918DC" w:rsidRDefault="00A918DC" w:rsidP="00A918DC">
      <w:pPr>
        <w:spacing w:after="0" w:line="360" w:lineRule="auto"/>
        <w:ind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79D1">
        <w:rPr>
          <w:rFonts w:ascii="GHEA Grapalat" w:hAnsi="GHEA Grapalat"/>
          <w:sz w:val="24"/>
          <w:szCs w:val="24"/>
          <w:lang w:val="hy-AM"/>
        </w:rPr>
        <w:t>ՊՈԱԿ-</w:t>
      </w:r>
      <w:r>
        <w:rPr>
          <w:rFonts w:ascii="GHEA Grapalat" w:hAnsi="GHEA Grapalat"/>
          <w:sz w:val="24"/>
          <w:szCs w:val="24"/>
          <w:lang w:val="hy-AM"/>
        </w:rPr>
        <w:t>ի գործող</w:t>
      </w:r>
      <w:r w:rsidRPr="004579D1">
        <w:rPr>
          <w:rFonts w:ascii="GHEA Grapalat" w:hAnsi="GHEA Grapalat"/>
          <w:sz w:val="24"/>
          <w:szCs w:val="24"/>
          <w:lang w:val="hy-AM"/>
        </w:rPr>
        <w:t xml:space="preserve"> հաստիքացուցակով հաստատված</w:t>
      </w:r>
      <w:r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4579D1">
        <w:rPr>
          <w:rFonts w:ascii="GHEA Grapalat" w:hAnsi="GHEA Grapalat"/>
          <w:sz w:val="24"/>
          <w:szCs w:val="24"/>
          <w:lang w:val="hy-AM"/>
        </w:rPr>
        <w:t xml:space="preserve"> 88 աշխատակից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4579D1">
        <w:rPr>
          <w:rFonts w:ascii="GHEA Grapalat" w:hAnsi="GHEA Grapalat"/>
          <w:sz w:val="24"/>
          <w:szCs w:val="24"/>
          <w:lang w:val="hy-AM"/>
        </w:rPr>
        <w:t xml:space="preserve"> ամսեկան 18,150.0 հազ. դրամ</w:t>
      </w:r>
      <w:r>
        <w:rPr>
          <w:rFonts w:ascii="GHEA Grapalat" w:hAnsi="GHEA Grapalat"/>
          <w:sz w:val="24"/>
          <w:szCs w:val="24"/>
          <w:lang w:val="hy-AM"/>
        </w:rPr>
        <w:t xml:space="preserve"> աշխատավարձի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ֆոնդով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նշված փոփոխություններից հետո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հաստիքացուցակը կկազմի </w:t>
      </w:r>
      <w:r w:rsidR="009E56F5">
        <w:rPr>
          <w:rFonts w:ascii="GHEA Grapalat" w:hAnsi="GHEA Grapalat"/>
          <w:sz w:val="24"/>
          <w:szCs w:val="24"/>
          <w:lang w:val="hy-AM"/>
        </w:rPr>
        <w:t>99</w:t>
      </w:r>
      <w:r>
        <w:rPr>
          <w:rFonts w:ascii="GHEA Grapalat" w:hAnsi="GHEA Grapalat"/>
          <w:sz w:val="24"/>
          <w:szCs w:val="24"/>
          <w:lang w:val="hy-AM"/>
        </w:rPr>
        <w:t xml:space="preserve"> աշխատակից՝ </w:t>
      </w:r>
      <w:r w:rsidR="009E56F5">
        <w:rPr>
          <w:rFonts w:ascii="GHEA Grapalat" w:hAnsi="GHEA Grapalat"/>
          <w:sz w:val="24"/>
          <w:szCs w:val="24"/>
          <w:lang w:val="hy-AM"/>
        </w:rPr>
        <w:t>27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0605A0">
        <w:rPr>
          <w:rFonts w:ascii="GHEA Grapalat" w:hAnsi="GHEA Grapalat"/>
          <w:sz w:val="24"/>
          <w:szCs w:val="24"/>
          <w:lang w:val="hy-AM"/>
        </w:rPr>
        <w:t>505</w:t>
      </w:r>
      <w:r>
        <w:rPr>
          <w:rFonts w:ascii="GHEA Grapalat" w:hAnsi="GHEA Grapalat"/>
          <w:sz w:val="24"/>
          <w:szCs w:val="24"/>
          <w:lang w:val="hy-AM"/>
        </w:rPr>
        <w:t xml:space="preserve">.0 հազար դրամ ամսեկան աշխատավարձի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ֆոնդով</w:t>
      </w:r>
      <w:proofErr w:type="spellEnd"/>
      <w:r w:rsidRPr="004579D1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1C2BAED" w14:textId="6CEF4101" w:rsidR="00A918DC" w:rsidRDefault="00A918DC" w:rsidP="00A918DC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հաստիքների ավելացումից,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նախաձեռնվել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 նաև աշխատավարձերի վերանայում, </w:t>
      </w:r>
      <w:r w:rsidR="004C36EE">
        <w:rPr>
          <w:rFonts w:ascii="GHEA Grapalat" w:hAnsi="GHEA Grapalat"/>
          <w:sz w:val="24"/>
          <w:szCs w:val="24"/>
          <w:lang w:val="hy-AM"/>
        </w:rPr>
        <w:t>քանի որ ան</w:t>
      </w:r>
      <w:r w:rsidR="004C36EE" w:rsidRPr="00A918DC">
        <w:rPr>
          <w:rFonts w:ascii="GHEA Grapalat" w:hAnsi="GHEA Grapalat"/>
          <w:sz w:val="24"/>
          <w:szCs w:val="24"/>
          <w:lang w:val="hy-AM"/>
        </w:rPr>
        <w:t xml:space="preserve">խափան և առանց խանգարումների հաճախականությունների շահագործումը իրականացնելու համար անհրաժեշտ է ունենալ բարձր գիտելիքներով և ունակություններով անձնակազմ: </w:t>
      </w:r>
      <w:r w:rsidR="004C36EE">
        <w:rPr>
          <w:rFonts w:ascii="GHEA Grapalat" w:hAnsi="GHEA Grapalat"/>
          <w:sz w:val="24"/>
          <w:szCs w:val="24"/>
          <w:lang w:val="hy-AM"/>
        </w:rPr>
        <w:t xml:space="preserve">Աշխատավարձերի ավելացումը կբարձրացնի ՊՈԱԿ-ի մրցունակությունը մասնավոր ոլորտի համեմատ, կանխելով վերջին տարիներին նկատվող կադրերի արտահոսքը: </w:t>
      </w:r>
    </w:p>
    <w:p w14:paraId="319DAF90" w14:textId="40EA4BC0" w:rsidR="006127E8" w:rsidRPr="006127E8" w:rsidRDefault="006127E8" w:rsidP="00A918DC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Գումարները նախատեսվում է հատկացնել՝ </w:t>
      </w:r>
      <w:r w:rsidRPr="006127E8">
        <w:rPr>
          <w:rFonts w:ascii="GHEA Grapalat" w:hAnsi="GHEA Grapalat"/>
          <w:i/>
          <w:iCs/>
          <w:sz w:val="24"/>
          <w:szCs w:val="24"/>
          <w:lang w:val="hy-AM"/>
        </w:rPr>
        <w:t xml:space="preserve">Ընթացիկ դրամաշնորհներ պետական և համայնքների ոչ </w:t>
      </w:r>
      <w:proofErr w:type="spellStart"/>
      <w:r w:rsidRPr="006127E8">
        <w:rPr>
          <w:rFonts w:ascii="GHEA Grapalat" w:hAnsi="GHEA Grapalat"/>
          <w:i/>
          <w:iCs/>
          <w:sz w:val="24"/>
          <w:szCs w:val="24"/>
          <w:lang w:val="hy-AM"/>
        </w:rPr>
        <w:t>առևտրային</w:t>
      </w:r>
      <w:proofErr w:type="spellEnd"/>
      <w:r w:rsidRPr="006127E8">
        <w:rPr>
          <w:rFonts w:ascii="GHEA Grapalat" w:hAnsi="GHEA Grapalat"/>
          <w:i/>
          <w:iCs/>
          <w:sz w:val="24"/>
          <w:szCs w:val="24"/>
          <w:lang w:val="hy-AM"/>
        </w:rPr>
        <w:t xml:space="preserve"> կազմակերպություններին</w:t>
      </w:r>
      <w:r>
        <w:rPr>
          <w:rFonts w:ascii="GHEA Grapalat" w:hAnsi="GHEA Grapalat"/>
          <w:sz w:val="24"/>
          <w:szCs w:val="24"/>
          <w:lang w:val="hy-AM"/>
        </w:rPr>
        <w:t xml:space="preserve"> հոդվածով </w:t>
      </w:r>
      <w:r w:rsidR="00324109">
        <w:rPr>
          <w:rFonts w:ascii="GHEA Grapalat" w:hAnsi="GHEA Grapalat"/>
          <w:sz w:val="24"/>
          <w:szCs w:val="24"/>
          <w:lang w:val="hy-AM"/>
        </w:rPr>
        <w:t>40</w:t>
      </w:r>
      <w:r w:rsidR="005A2C00" w:rsidRPr="005A2C00">
        <w:rPr>
          <w:rFonts w:ascii="GHEA Grapalat" w:hAnsi="GHEA Grapalat"/>
          <w:sz w:val="24"/>
          <w:szCs w:val="24"/>
          <w:lang w:val="hy-AM"/>
        </w:rPr>
        <w:t>,</w:t>
      </w:r>
      <w:r w:rsidR="00324109">
        <w:rPr>
          <w:rFonts w:ascii="GHEA Grapalat" w:hAnsi="GHEA Grapalat"/>
          <w:sz w:val="24"/>
          <w:szCs w:val="24"/>
          <w:lang w:val="hy-AM"/>
        </w:rPr>
        <w:t>4</w:t>
      </w:r>
      <w:r w:rsidR="00C57931">
        <w:rPr>
          <w:rFonts w:ascii="GHEA Grapalat" w:hAnsi="GHEA Grapalat"/>
          <w:sz w:val="24"/>
          <w:szCs w:val="24"/>
          <w:lang w:val="hy-AM"/>
        </w:rPr>
        <w:t>58</w:t>
      </w:r>
      <w:r w:rsidR="005A2C00" w:rsidRPr="005A2C00">
        <w:rPr>
          <w:rFonts w:ascii="GHEA Grapalat" w:hAnsi="GHEA Grapalat"/>
          <w:sz w:val="24"/>
          <w:szCs w:val="24"/>
          <w:lang w:val="hy-AM"/>
        </w:rPr>
        <w:t xml:space="preserve">.0 </w:t>
      </w:r>
      <w:r>
        <w:rPr>
          <w:rFonts w:ascii="GHEA Grapalat" w:hAnsi="GHEA Grapalat"/>
          <w:sz w:val="24"/>
          <w:szCs w:val="24"/>
          <w:lang w:val="hy-AM"/>
        </w:rPr>
        <w:t xml:space="preserve">հազար դրամ և </w:t>
      </w:r>
      <w:r w:rsidR="00C57931" w:rsidRPr="00C57931">
        <w:rPr>
          <w:rFonts w:ascii="GHEA Grapalat" w:hAnsi="GHEA Grapalat"/>
          <w:i/>
          <w:iCs/>
          <w:sz w:val="24"/>
          <w:szCs w:val="24"/>
          <w:lang w:val="hy-AM"/>
        </w:rPr>
        <w:t xml:space="preserve">«Կապիտալ դրամաշնորհներ պետական և համայնքային ոչ </w:t>
      </w:r>
      <w:proofErr w:type="spellStart"/>
      <w:r w:rsidR="00C57931" w:rsidRPr="00C57931">
        <w:rPr>
          <w:rFonts w:ascii="GHEA Grapalat" w:hAnsi="GHEA Grapalat"/>
          <w:i/>
          <w:iCs/>
          <w:sz w:val="24"/>
          <w:szCs w:val="24"/>
          <w:lang w:val="hy-AM"/>
        </w:rPr>
        <w:t>առևտրային</w:t>
      </w:r>
      <w:proofErr w:type="spellEnd"/>
      <w:r w:rsidR="00C57931" w:rsidRPr="00C57931">
        <w:rPr>
          <w:rFonts w:ascii="GHEA Grapalat" w:hAnsi="GHEA Grapalat"/>
          <w:i/>
          <w:iCs/>
          <w:sz w:val="24"/>
          <w:szCs w:val="24"/>
          <w:lang w:val="hy-AM"/>
        </w:rPr>
        <w:t xml:space="preserve"> կազմակերպություններին»</w:t>
      </w:r>
      <w:r>
        <w:rPr>
          <w:rFonts w:ascii="GHEA Grapalat" w:hAnsi="GHEA Grapalat"/>
          <w:sz w:val="24"/>
          <w:szCs w:val="24"/>
          <w:lang w:val="hy-AM"/>
        </w:rPr>
        <w:t xml:space="preserve"> հոդվածով </w:t>
      </w:r>
      <w:r w:rsidR="005A2C00" w:rsidRPr="005A2C00">
        <w:rPr>
          <w:rFonts w:ascii="GHEA Grapalat" w:hAnsi="GHEA Grapalat"/>
          <w:sz w:val="24"/>
          <w:szCs w:val="24"/>
          <w:lang w:val="hy-AM"/>
        </w:rPr>
        <w:t>10,500.0</w:t>
      </w:r>
      <w:r w:rsidRPr="005A2C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27E8">
        <w:rPr>
          <w:rFonts w:ascii="GHEA Grapalat" w:hAnsi="GHEA Grapalat"/>
          <w:sz w:val="24"/>
          <w:szCs w:val="24"/>
          <w:lang w:val="hy-AM"/>
        </w:rPr>
        <w:t>հազար դրամ։</w:t>
      </w:r>
    </w:p>
    <w:p w14:paraId="1244D93A" w14:textId="379ECC34" w:rsidR="004C36EE" w:rsidRDefault="004C36EE" w:rsidP="004C36EE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Նախատեսվում է նաև փոփոխություններ </w:t>
      </w:r>
      <w:r w:rsidR="008F78C5" w:rsidRPr="008F78C5">
        <w:rPr>
          <w:rFonts w:ascii="GHEA Grapalat" w:hAnsi="GHEA Grapalat"/>
          <w:sz w:val="24"/>
          <w:szCs w:val="24"/>
          <w:lang w:val="hy-AM"/>
        </w:rPr>
        <w:t xml:space="preserve">ՊՈԱԿ-ի պահպանման և սպասարկման </w:t>
      </w:r>
      <w:r>
        <w:rPr>
          <w:rFonts w:ascii="GHEA Grapalat" w:hAnsi="GHEA Grapalat"/>
          <w:sz w:val="24"/>
          <w:szCs w:val="24"/>
          <w:lang w:val="hy-AM"/>
        </w:rPr>
        <w:t>ծախսերում</w:t>
      </w:r>
      <w:r w:rsidR="008F78C5" w:rsidRPr="008F78C5">
        <w:rPr>
          <w:rFonts w:ascii="GHEA Grapalat" w:hAnsi="GHEA Grapalat"/>
          <w:sz w:val="24"/>
          <w:szCs w:val="24"/>
          <w:lang w:val="hy-AM"/>
        </w:rPr>
        <w:t xml:space="preserve"> (վառելիք, նոր մեքենաների ապահովագրություն, կապ, գործուղումներ, նոր կայանի համար գույքի ձեռք բերում)</w:t>
      </w:r>
      <w:r>
        <w:rPr>
          <w:rFonts w:ascii="GHEA Grapalat" w:hAnsi="GHEA Grapalat"/>
          <w:sz w:val="24"/>
          <w:szCs w:val="24"/>
          <w:lang w:val="hy-AM"/>
        </w:rPr>
        <w:t>: Բոլոր հիմնավորումները կցված են</w:t>
      </w:r>
      <w:r w:rsidR="001E79C7">
        <w:rPr>
          <w:rFonts w:ascii="GHEA Grapalat" w:hAnsi="GHEA Grapalat"/>
          <w:sz w:val="24"/>
          <w:szCs w:val="24"/>
          <w:lang w:val="hy-AM"/>
        </w:rPr>
        <w:t>:</w:t>
      </w:r>
    </w:p>
    <w:p w14:paraId="5B74B824" w14:textId="15FA8D96" w:rsidR="008F78C5" w:rsidRPr="008F78C5" w:rsidRDefault="00D54C31" w:rsidP="004C36EE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Pr="000605A0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Pr="000605A0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lang w:val="hy-AM"/>
        </w:rPr>
        <w:t>958</w:t>
      </w:r>
      <w:r w:rsidRPr="000605A0">
        <w:rPr>
          <w:rFonts w:ascii="GHEA Grapalat" w:hAnsi="GHEA Grapalat"/>
          <w:color w:val="000000"/>
          <w:sz w:val="24"/>
          <w:szCs w:val="24"/>
          <w:lang w:val="hy-AM"/>
        </w:rPr>
        <w:t>.0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հազ. դրամն </w:t>
      </w:r>
      <w:r>
        <w:rPr>
          <w:rFonts w:ascii="GHEA Grapalat" w:hAnsi="GHEA Grapalat"/>
          <w:sz w:val="24"/>
          <w:szCs w:val="24"/>
          <w:lang w:val="hy-AM"/>
        </w:rPr>
        <w:t>առաջարկվում է</w:t>
      </w:r>
      <w:r w:rsidR="004C36EE">
        <w:rPr>
          <w:rFonts w:ascii="GHEA Grapalat" w:hAnsi="GHEA Grapalat"/>
          <w:sz w:val="24"/>
          <w:szCs w:val="24"/>
          <w:lang w:val="hy-AM"/>
        </w:rPr>
        <w:t xml:space="preserve"> հատկացնել </w:t>
      </w:r>
      <w:r w:rsidR="00E50550" w:rsidRPr="00E50550">
        <w:rPr>
          <w:rFonts w:ascii="GHEA Grapalat" w:hAnsi="GHEA Grapalat"/>
          <w:bCs/>
          <w:sz w:val="24"/>
          <w:szCs w:val="24"/>
          <w:lang w:val="hy-AM" w:eastAsia="hy-AM"/>
        </w:rPr>
        <w:t xml:space="preserve">ՀՀ բարձր տեխնոլոգիական արդյունաբերության նախարարության </w:t>
      </w:r>
      <w:r w:rsidR="00E50550">
        <w:rPr>
          <w:rFonts w:ascii="GHEA Grapalat" w:hAnsi="GHEA Grapalat"/>
          <w:bCs/>
          <w:sz w:val="24"/>
          <w:szCs w:val="24"/>
          <w:lang w:val="hy-AM" w:eastAsia="hy-AM"/>
        </w:rPr>
        <w:t xml:space="preserve">1043 </w:t>
      </w:r>
      <w:r w:rsidR="00E50550" w:rsidRPr="00E50550">
        <w:rPr>
          <w:rFonts w:ascii="GHEA Grapalat" w:hAnsi="GHEA Grapalat"/>
          <w:bCs/>
          <w:sz w:val="24"/>
          <w:szCs w:val="24"/>
          <w:lang w:val="hy-AM" w:eastAsia="hy-AM"/>
        </w:rPr>
        <w:t xml:space="preserve">«Բարձր տեխնոլոգիական արդյունաբերության </w:t>
      </w:r>
      <w:proofErr w:type="spellStart"/>
      <w:r w:rsidR="00E50550" w:rsidRPr="00E50550">
        <w:rPr>
          <w:rFonts w:ascii="GHEA Grapalat" w:hAnsi="GHEA Grapalat"/>
          <w:bCs/>
          <w:sz w:val="24"/>
          <w:szCs w:val="24"/>
          <w:lang w:val="hy-AM" w:eastAsia="hy-AM"/>
        </w:rPr>
        <w:t>էկոհամակարգի</w:t>
      </w:r>
      <w:proofErr w:type="spellEnd"/>
      <w:r w:rsidR="00E50550" w:rsidRPr="00E50550">
        <w:rPr>
          <w:rFonts w:ascii="GHEA Grapalat" w:hAnsi="GHEA Grapalat"/>
          <w:bCs/>
          <w:sz w:val="24"/>
          <w:szCs w:val="24"/>
          <w:lang w:val="hy-AM" w:eastAsia="hy-AM"/>
        </w:rPr>
        <w:t xml:space="preserve"> և շուկայի զարգացման ծրագր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ի</w:t>
      </w:r>
      <w:r w:rsidR="00E50550" w:rsidRPr="00E50550">
        <w:rPr>
          <w:rFonts w:ascii="GHEA Grapalat" w:hAnsi="GHEA Grapalat"/>
          <w:bCs/>
          <w:sz w:val="24"/>
          <w:szCs w:val="24"/>
          <w:lang w:val="hy-AM" w:eastAsia="hy-AM"/>
        </w:rPr>
        <w:t xml:space="preserve">» </w:t>
      </w:r>
      <w:r w:rsidR="00E50550">
        <w:rPr>
          <w:rFonts w:ascii="GHEA Grapalat" w:hAnsi="GHEA Grapalat"/>
          <w:bCs/>
          <w:sz w:val="24"/>
          <w:szCs w:val="24"/>
          <w:lang w:val="hy-AM" w:eastAsia="hy-AM"/>
        </w:rPr>
        <w:t xml:space="preserve">11009 </w:t>
      </w:r>
      <w:r w:rsidR="00E50550" w:rsidRPr="00E50550">
        <w:rPr>
          <w:rFonts w:ascii="GHEA Grapalat" w:hAnsi="GHEA Grapalat"/>
          <w:bCs/>
          <w:sz w:val="24"/>
          <w:szCs w:val="24"/>
          <w:lang w:val="hy-AM" w:eastAsia="hy-AM"/>
        </w:rPr>
        <w:t xml:space="preserve">«Ձեռներեցության տեխնոլոգիական </w:t>
      </w:r>
      <w:proofErr w:type="spellStart"/>
      <w:r w:rsidR="00E50550" w:rsidRPr="00E50550">
        <w:rPr>
          <w:rFonts w:ascii="GHEA Grapalat" w:hAnsi="GHEA Grapalat"/>
          <w:bCs/>
          <w:sz w:val="24"/>
          <w:szCs w:val="24"/>
          <w:lang w:val="hy-AM" w:eastAsia="hy-AM"/>
        </w:rPr>
        <w:t>էկոհամակարգ</w:t>
      </w:r>
      <w:proofErr w:type="spellEnd"/>
      <w:r w:rsidR="00E50550" w:rsidRPr="00E50550">
        <w:rPr>
          <w:rFonts w:ascii="GHEA Grapalat" w:hAnsi="GHEA Grapalat"/>
          <w:bCs/>
          <w:sz w:val="24"/>
          <w:szCs w:val="24"/>
          <w:lang w:val="hy-AM" w:eastAsia="hy-AM"/>
        </w:rPr>
        <w:t xml:space="preserve">» միջոցառման 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համար նախատեսված տարեկան չօգտագործված միջոցներից</w:t>
      </w:r>
      <w:r w:rsidR="006A3D8B">
        <w:rPr>
          <w:rFonts w:ascii="GHEA Grapalat" w:hAnsi="GHEA Grapalat"/>
          <w:sz w:val="24"/>
          <w:szCs w:val="24"/>
          <w:lang w:val="hy-AM"/>
        </w:rPr>
        <w:t>, որոնց նվազեցումը չի հանգեցնում արդյունքային ցուցանիշների փոփոխության և հետագայում լրացուցիչ միջոցների պահանջ չի առաջանա։</w:t>
      </w:r>
    </w:p>
    <w:p w14:paraId="29B6B601" w14:textId="5558149E" w:rsidR="00CF317A" w:rsidRDefault="00CF317A" w:rsidP="00A918DC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p w14:paraId="6DA7A00A" w14:textId="654BD852" w:rsidR="00ED7604" w:rsidRPr="005F297B" w:rsidRDefault="003942FD" w:rsidP="00A918DC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2</w:t>
      </w:r>
      <w:r w:rsidR="00ED7604" w:rsidRPr="005F297B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proofErr w:type="spellStart"/>
      <w:r w:rsidR="00ED7604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</w:t>
      </w:r>
      <w:proofErr w:type="spellEnd"/>
      <w:r w:rsidR="00ED7604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D7604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ակտի</w:t>
      </w:r>
      <w:proofErr w:type="spellEnd"/>
      <w:r w:rsidR="00ED7604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D7604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ընդունման</w:t>
      </w:r>
      <w:proofErr w:type="spellEnd"/>
      <w:r w:rsidR="00ED7604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D7604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արդյունքում</w:t>
      </w:r>
      <w:proofErr w:type="spellEnd"/>
      <w:r w:rsidR="00ED7604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D7604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ակնկալվող</w:t>
      </w:r>
      <w:proofErr w:type="spellEnd"/>
      <w:r w:rsidR="00ED7604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D7604"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արդյունքը</w:t>
      </w:r>
      <w:proofErr w:type="spellEnd"/>
      <w:r w:rsidR="00ED7604" w:rsidRPr="005F297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="00ED7604" w:rsidRPr="005F297B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14:paraId="5049C397" w14:textId="07AF99CE" w:rsidR="00ED7604" w:rsidRPr="005F297B" w:rsidRDefault="00ED7604" w:rsidP="00A918DC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5F297B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 w:rsidR="003942FD">
        <w:rPr>
          <w:rFonts w:ascii="GHEA Grapalat" w:hAnsi="GHEA Grapalat" w:cs="Sylfaen"/>
          <w:bCs/>
          <w:sz w:val="24"/>
          <w:szCs w:val="24"/>
          <w:lang w:val="hy-AM"/>
        </w:rPr>
        <w:t>կապահովվի</w:t>
      </w:r>
      <w:r w:rsidRPr="005F297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5F297B">
        <w:rPr>
          <w:rFonts w:ascii="GHEA Grapalat" w:hAnsi="GHEA Grapalat" w:cs="Sylfaen"/>
          <w:sz w:val="24"/>
          <w:szCs w:val="24"/>
          <w:lang w:val="hy-AM"/>
        </w:rPr>
        <w:t>«</w:t>
      </w:r>
      <w:r w:rsidR="004C36EE" w:rsidRPr="00D03B25">
        <w:rPr>
          <w:rFonts w:ascii="GHEA Grapalat" w:hAnsi="GHEA Grapalat"/>
          <w:color w:val="000000"/>
          <w:sz w:val="24"/>
          <w:szCs w:val="24"/>
          <w:lang w:val="hy-AM"/>
        </w:rPr>
        <w:t xml:space="preserve">«Հեռահաղորդակցության հանրապետական կենտրոն» </w:t>
      </w:r>
      <w:r w:rsidRPr="005F297B">
        <w:rPr>
          <w:rFonts w:ascii="GHEA Grapalat" w:hAnsi="GHEA Grapalat" w:cs="Sylfaen"/>
          <w:sz w:val="24"/>
          <w:szCs w:val="24"/>
          <w:lang w:val="hy-AM"/>
        </w:rPr>
        <w:t xml:space="preserve"> պետական ոչ </w:t>
      </w:r>
      <w:proofErr w:type="spellStart"/>
      <w:r w:rsidRPr="005F297B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Pr="005F297B">
        <w:rPr>
          <w:rFonts w:ascii="GHEA Grapalat" w:hAnsi="GHEA Grapalat" w:cs="Sylfaen"/>
          <w:sz w:val="24"/>
          <w:szCs w:val="24"/>
          <w:lang w:val="hy-AM"/>
        </w:rPr>
        <w:t xml:space="preserve"> կազմակերպությ</w:t>
      </w:r>
      <w:r w:rsidR="003942FD">
        <w:rPr>
          <w:rFonts w:ascii="GHEA Grapalat" w:hAnsi="GHEA Grapalat" w:cs="Sylfaen"/>
          <w:sz w:val="24"/>
          <w:szCs w:val="24"/>
          <w:lang w:val="hy-AM"/>
        </w:rPr>
        <w:t>ա</w:t>
      </w:r>
      <w:r w:rsidRPr="005F297B">
        <w:rPr>
          <w:rFonts w:ascii="GHEA Grapalat" w:hAnsi="GHEA Grapalat" w:cs="Sylfaen"/>
          <w:sz w:val="24"/>
          <w:szCs w:val="24"/>
          <w:lang w:val="hy-AM"/>
        </w:rPr>
        <w:t>ն</w:t>
      </w:r>
      <w:r w:rsidR="003942FD">
        <w:rPr>
          <w:rFonts w:ascii="GHEA Grapalat" w:hAnsi="GHEA Grapalat" w:cs="Sylfaen"/>
          <w:sz w:val="24"/>
          <w:szCs w:val="24"/>
          <w:lang w:val="hy-AM"/>
        </w:rPr>
        <w:t xml:space="preserve"> բնականոն գործունեությունը</w:t>
      </w:r>
      <w:r w:rsidR="004C36EE">
        <w:rPr>
          <w:rFonts w:ascii="GHEA Grapalat" w:hAnsi="GHEA Grapalat" w:cs="Sylfaen"/>
          <w:sz w:val="24"/>
          <w:szCs w:val="24"/>
          <w:lang w:val="hy-AM"/>
        </w:rPr>
        <w:t>՝ բարձրակարգ մասնագետների ներգրավմամբ</w:t>
      </w:r>
      <w:r w:rsidR="00DF4D84" w:rsidRPr="00DF4D8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F4D84">
        <w:rPr>
          <w:rFonts w:ascii="GHEA Grapalat" w:hAnsi="GHEA Grapalat" w:cs="Sylfaen"/>
          <w:sz w:val="24"/>
          <w:szCs w:val="24"/>
          <w:lang w:val="hy-AM"/>
        </w:rPr>
        <w:t>և մրցունակության ամրապնդմամբ</w:t>
      </w:r>
      <w:r w:rsidR="003942FD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56A1E1E4" w14:textId="77777777" w:rsidR="003942FD" w:rsidRDefault="003942FD" w:rsidP="00A918DC">
      <w:pPr>
        <w:spacing w:after="0" w:line="360" w:lineRule="auto"/>
        <w:ind w:right="180"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38E14D20" w14:textId="6C6E182A" w:rsidR="00ED7604" w:rsidRPr="00286D01" w:rsidRDefault="003942FD" w:rsidP="00A918DC">
      <w:pPr>
        <w:spacing w:after="0" w:line="360" w:lineRule="auto"/>
        <w:ind w:right="18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="00ED7604" w:rsidRPr="005F297B">
        <w:rPr>
          <w:rFonts w:ascii="GHEA Grapalat" w:eastAsia="Times New Roman" w:hAnsi="GHEA Grapalat" w:cs="Cambria Math"/>
          <w:b/>
          <w:sz w:val="24"/>
          <w:szCs w:val="24"/>
          <w:lang w:val="hy-AM"/>
        </w:rPr>
        <w:t xml:space="preserve">. </w:t>
      </w:r>
      <w:r w:rsidR="00ED7604" w:rsidRPr="00286D01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ED7604" w:rsidRPr="00286D01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14:paraId="1D1B5A61" w14:textId="77777777" w:rsidR="00143DD4" w:rsidRPr="00E51ECC" w:rsidRDefault="00143DD4" w:rsidP="00143DD4">
      <w:pPr>
        <w:spacing w:line="36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51ECC">
        <w:rPr>
          <w:rFonts w:ascii="GHEA Grapalat" w:hAnsi="GHEA Grapalat" w:cs="Sylfaen"/>
          <w:sz w:val="24"/>
          <w:szCs w:val="24"/>
          <w:lang w:val="hy-AM"/>
        </w:rPr>
        <w:lastRenderedPageBreak/>
        <w:t>Որոշման նախագիծը բխում է  ՀՀ կառավարության  2021 թվականի օգոստոսի 18-ի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Pr="00E51ECC">
        <w:rPr>
          <w:rFonts w:ascii="GHEA Grapalat" w:hAnsi="GHEA Grapalat" w:cs="Sylfaen"/>
          <w:sz w:val="24"/>
          <w:szCs w:val="24"/>
          <w:lang w:val="hy-AM"/>
        </w:rPr>
        <w:t>1363-Ա որոշմամբ հաստատված ՀՀ կառավարության 2021-2026թթ ծրագրի, «2.3 Բարձր տեխնոլոգիաներ» մասի, «</w:t>
      </w:r>
      <w:proofErr w:type="spellStart"/>
      <w:r w:rsidRPr="00E51ECC">
        <w:rPr>
          <w:rFonts w:ascii="GHEA Grapalat" w:hAnsi="GHEA Grapalat" w:cs="Sylfaen"/>
          <w:sz w:val="24"/>
          <w:szCs w:val="24"/>
          <w:lang w:val="hy-AM"/>
        </w:rPr>
        <w:t>Հեռահաղորդակցություն</w:t>
      </w:r>
      <w:proofErr w:type="spellEnd"/>
      <w:r w:rsidRPr="00E51ECC">
        <w:rPr>
          <w:rFonts w:ascii="GHEA Grapalat" w:hAnsi="GHEA Grapalat" w:cs="Sylfaen"/>
          <w:sz w:val="24"/>
          <w:szCs w:val="24"/>
          <w:lang w:val="hy-AM"/>
        </w:rPr>
        <w:t xml:space="preserve">» բաժնի դրույթներից, այն է՝ Հայաստանի Հանրապետության ողջ տարածքում </w:t>
      </w:r>
      <w:proofErr w:type="spellStart"/>
      <w:r w:rsidRPr="00E51ECC">
        <w:rPr>
          <w:rFonts w:ascii="GHEA Grapalat" w:hAnsi="GHEA Grapalat" w:cs="Sylfaen"/>
          <w:sz w:val="24"/>
          <w:szCs w:val="24"/>
          <w:lang w:val="hy-AM"/>
        </w:rPr>
        <w:t>ռադիոեթերի</w:t>
      </w:r>
      <w:proofErr w:type="spellEnd"/>
      <w:r w:rsidRPr="00E51ECC">
        <w:rPr>
          <w:rFonts w:ascii="GHEA Grapalat" w:hAnsi="GHEA Grapalat" w:cs="Sylfaen"/>
          <w:sz w:val="24"/>
          <w:szCs w:val="24"/>
          <w:lang w:val="hy-AM"/>
        </w:rPr>
        <w:t xml:space="preserve"> շուրջօրյա վերահսկում, և </w:t>
      </w:r>
      <w:proofErr w:type="spellStart"/>
      <w:r w:rsidRPr="00E51ECC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E51ECC">
        <w:rPr>
          <w:rFonts w:ascii="GHEA Grapalat" w:hAnsi="GHEA Grapalat" w:cs="Sylfaen"/>
          <w:sz w:val="24"/>
          <w:szCs w:val="24"/>
          <w:lang w:val="hy-AM"/>
        </w:rPr>
        <w:t xml:space="preserve"> 100 տոկոս եթերի մաքրության ապահովում, այդ նպատակով </w:t>
      </w:r>
      <w:proofErr w:type="spellStart"/>
      <w:r w:rsidRPr="00E51ECC">
        <w:rPr>
          <w:rFonts w:ascii="GHEA Grapalat" w:hAnsi="GHEA Grapalat" w:cs="Sylfaen"/>
          <w:sz w:val="24"/>
          <w:szCs w:val="24"/>
          <w:lang w:val="hy-AM"/>
        </w:rPr>
        <w:t>շարժային</w:t>
      </w:r>
      <w:proofErr w:type="spellEnd"/>
      <w:r w:rsidRPr="00E51ECC">
        <w:rPr>
          <w:rFonts w:ascii="GHEA Grapalat" w:hAnsi="GHEA Grapalat" w:cs="Sylfaen"/>
          <w:sz w:val="24"/>
          <w:szCs w:val="24"/>
          <w:lang w:val="hy-AM"/>
        </w:rPr>
        <w:t xml:space="preserve"> և բազային </w:t>
      </w:r>
      <w:proofErr w:type="spellStart"/>
      <w:r w:rsidRPr="00E51ECC">
        <w:rPr>
          <w:rFonts w:ascii="GHEA Grapalat" w:hAnsi="GHEA Grapalat" w:cs="Sylfaen"/>
          <w:sz w:val="24"/>
          <w:szCs w:val="24"/>
          <w:lang w:val="hy-AM"/>
        </w:rPr>
        <w:t>ռադիոմոնիթորինգի</w:t>
      </w:r>
      <w:proofErr w:type="spellEnd"/>
      <w:r w:rsidRPr="00E51ECC">
        <w:rPr>
          <w:rFonts w:ascii="GHEA Grapalat" w:hAnsi="GHEA Grapalat" w:cs="Sylfaen"/>
          <w:sz w:val="24"/>
          <w:szCs w:val="24"/>
          <w:lang w:val="hy-AM"/>
        </w:rPr>
        <w:t xml:space="preserve"> ժամանակակից համակարգի ներդրում:</w:t>
      </w:r>
    </w:p>
    <w:p w14:paraId="205C9B8B" w14:textId="77777777" w:rsidR="00D54C31" w:rsidRDefault="00D54C31" w:rsidP="00A918DC">
      <w:pPr>
        <w:tabs>
          <w:tab w:val="num" w:pos="284"/>
          <w:tab w:val="left" w:pos="1620"/>
        </w:tabs>
        <w:spacing w:after="0" w:line="360" w:lineRule="auto"/>
        <w:ind w:left="567" w:right="18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F14E04C" w14:textId="18C3889D" w:rsidR="00ED7604" w:rsidRPr="005F297B" w:rsidRDefault="003942FD" w:rsidP="00A918DC">
      <w:pPr>
        <w:tabs>
          <w:tab w:val="num" w:pos="284"/>
          <w:tab w:val="left" w:pos="1620"/>
        </w:tabs>
        <w:spacing w:after="0" w:line="360" w:lineRule="auto"/>
        <w:ind w:left="567" w:right="180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="00ED7604" w:rsidRPr="005F297B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. </w:t>
      </w:r>
      <w:r w:rsidR="00ED7604" w:rsidRPr="005F297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ED7604" w:rsidRPr="005F297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14:paraId="5EEDC7B5" w14:textId="77777777" w:rsidR="00ED7604" w:rsidRPr="005F297B" w:rsidRDefault="00ED7604" w:rsidP="00A918DC">
      <w:pPr>
        <w:spacing w:after="0" w:line="360" w:lineRule="auto"/>
        <w:ind w:right="18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Նախա</w:t>
      </w:r>
      <w:proofErr w:type="spellEnd"/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գի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ծը</w:t>
      </w:r>
      <w:proofErr w:type="spellEnd"/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մշակվել է ՀՀ բարձր տեխնոլոգիական արդյունաբերության նախարարության կող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մից</w:t>
      </w:r>
      <w:proofErr w:type="spellEnd"/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14:paraId="37921A51" w14:textId="77777777" w:rsidR="003942FD" w:rsidRDefault="003942FD" w:rsidP="00A918DC">
      <w:pPr>
        <w:spacing w:after="0" w:line="360" w:lineRule="auto"/>
        <w:ind w:right="180"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14:paraId="703AB7D5" w14:textId="66EA7C6A" w:rsidR="003942FD" w:rsidRDefault="003942FD" w:rsidP="00A918DC">
      <w:pPr>
        <w:spacing w:after="0" w:line="360" w:lineRule="auto"/>
        <w:ind w:right="180" w:firstLine="63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61B364E5" w14:textId="77777777" w:rsidR="00D54C31" w:rsidRDefault="003942FD" w:rsidP="00A918DC">
      <w:pPr>
        <w:shd w:val="clear" w:color="auto" w:fill="FFFFFF"/>
        <w:tabs>
          <w:tab w:val="left" w:pos="993"/>
        </w:tabs>
        <w:spacing w:after="0" w:line="360" w:lineRule="auto"/>
        <w:ind w:right="180" w:firstLine="567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5F297B">
        <w:rPr>
          <w:rFonts w:ascii="GHEA Grapalat" w:hAnsi="GHEA Grapalat"/>
          <w:sz w:val="24"/>
          <w:szCs w:val="24"/>
          <w:lang w:val="hy-AM" w:eastAsia="hy-AM"/>
        </w:rPr>
        <w:t xml:space="preserve"> </w:t>
      </w:r>
    </w:p>
    <w:p w14:paraId="4D35D59A" w14:textId="199C8602" w:rsidR="007E5A32" w:rsidRPr="002A6B9E" w:rsidRDefault="00ED7604" w:rsidP="00D54C31">
      <w:pPr>
        <w:shd w:val="clear" w:color="auto" w:fill="FFFFFF"/>
        <w:tabs>
          <w:tab w:val="left" w:pos="993"/>
        </w:tabs>
        <w:spacing w:after="0" w:line="360" w:lineRule="auto"/>
        <w:ind w:right="180" w:firstLine="567"/>
        <w:jc w:val="both"/>
        <w:rPr>
          <w:lang w:val="fr-FR"/>
        </w:rPr>
      </w:pPr>
      <w:r w:rsidRPr="005F297B">
        <w:rPr>
          <w:rFonts w:ascii="GHEA Grapalat" w:hAnsi="GHEA Grapalat"/>
          <w:sz w:val="24"/>
          <w:szCs w:val="24"/>
          <w:lang w:val="hy-AM" w:eastAsia="hy-AM"/>
        </w:rPr>
        <w:t xml:space="preserve">Նախագծի </w:t>
      </w:r>
      <w:proofErr w:type="spellStart"/>
      <w:r w:rsidRPr="005F297B">
        <w:rPr>
          <w:rFonts w:ascii="GHEA Grapalat" w:hAnsi="GHEA Grapalat"/>
          <w:bCs/>
          <w:sz w:val="24"/>
          <w:szCs w:val="24"/>
          <w:lang w:val="hy-AM" w:eastAsia="hy-AM"/>
        </w:rPr>
        <w:t>ընդունմամբ</w:t>
      </w:r>
      <w:proofErr w:type="spellEnd"/>
      <w:r w:rsidRPr="005F297B">
        <w:rPr>
          <w:rFonts w:ascii="GHEA Grapalat" w:hAnsi="GHEA Grapalat"/>
          <w:bCs/>
          <w:sz w:val="24"/>
          <w:szCs w:val="24"/>
          <w:lang w:val="hy-AM" w:eastAsia="hy-AM"/>
        </w:rPr>
        <w:t xml:space="preserve"> 202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4</w:t>
      </w:r>
      <w:r w:rsidRPr="005F297B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="00D54C31">
        <w:rPr>
          <w:rFonts w:ascii="GHEA Grapalat" w:hAnsi="GHEA Grapalat"/>
          <w:bCs/>
          <w:sz w:val="24"/>
          <w:szCs w:val="24"/>
          <w:lang w:val="hy-AM" w:eastAsia="hy-AM"/>
        </w:rPr>
        <w:t>թվականի ՀՀ պետական բյուջե</w:t>
      </w:r>
      <w:r w:rsidR="00BD404F">
        <w:rPr>
          <w:rFonts w:ascii="GHEA Grapalat" w:hAnsi="GHEA Grapalat"/>
          <w:bCs/>
          <w:sz w:val="24"/>
          <w:szCs w:val="24"/>
          <w:lang w:val="hy-AM" w:eastAsia="hy-AM"/>
        </w:rPr>
        <w:t>ի</w:t>
      </w:r>
      <w:r w:rsidR="00D54C31">
        <w:rPr>
          <w:rFonts w:ascii="GHEA Grapalat" w:hAnsi="GHEA Grapalat"/>
          <w:bCs/>
          <w:sz w:val="24"/>
          <w:szCs w:val="24"/>
          <w:lang w:val="hy-AM" w:eastAsia="hy-AM"/>
        </w:rPr>
        <w:t xml:space="preserve"> եկամուտների և ծախսերի ավելացում կամ նվազեցում չի նախատեսվում: </w:t>
      </w:r>
    </w:p>
    <w:sectPr w:rsidR="007E5A32" w:rsidRPr="002A6B9E" w:rsidSect="00C47173">
      <w:headerReference w:type="default" r:id="rId8"/>
      <w:pgSz w:w="11906" w:h="16838"/>
      <w:pgMar w:top="810" w:right="746" w:bottom="72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1FE93" w14:textId="77777777" w:rsidR="001168CE" w:rsidRDefault="001168CE" w:rsidP="005472B1">
      <w:pPr>
        <w:spacing w:after="0" w:line="240" w:lineRule="auto"/>
      </w:pPr>
      <w:r>
        <w:separator/>
      </w:r>
    </w:p>
  </w:endnote>
  <w:endnote w:type="continuationSeparator" w:id="0">
    <w:p w14:paraId="16B0C5A5" w14:textId="77777777" w:rsidR="001168CE" w:rsidRDefault="001168CE" w:rsidP="00547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8509D" w14:textId="77777777" w:rsidR="001168CE" w:rsidRDefault="001168CE" w:rsidP="005472B1">
      <w:pPr>
        <w:spacing w:after="0" w:line="240" w:lineRule="auto"/>
      </w:pPr>
      <w:r>
        <w:separator/>
      </w:r>
    </w:p>
  </w:footnote>
  <w:footnote w:type="continuationSeparator" w:id="0">
    <w:p w14:paraId="63BB09BC" w14:textId="77777777" w:rsidR="001168CE" w:rsidRDefault="001168CE" w:rsidP="00547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13531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5221E5A" w14:textId="0AF5F0E3" w:rsidR="005472B1" w:rsidRDefault="005472B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23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8A352A" w14:textId="77777777" w:rsidR="005472B1" w:rsidRDefault="005472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8D22346"/>
    <w:multiLevelType w:val="hybridMultilevel"/>
    <w:tmpl w:val="399090E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E394219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eastAsia="Times New Roman" w:hAnsi="Sylfaen" w:cs="Sylfae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C7732D"/>
    <w:multiLevelType w:val="hybridMultilevel"/>
    <w:tmpl w:val="4EDA6DA4"/>
    <w:lvl w:ilvl="0" w:tplc="04906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0238D7"/>
    <w:multiLevelType w:val="hybridMultilevel"/>
    <w:tmpl w:val="9CAC06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78216AE"/>
    <w:multiLevelType w:val="hybridMultilevel"/>
    <w:tmpl w:val="99526524"/>
    <w:lvl w:ilvl="0" w:tplc="47CCD2E0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743"/>
    <w:rsid w:val="00010044"/>
    <w:rsid w:val="00013FFF"/>
    <w:rsid w:val="00031D63"/>
    <w:rsid w:val="0003380F"/>
    <w:rsid w:val="000605A0"/>
    <w:rsid w:val="00073242"/>
    <w:rsid w:val="000754DF"/>
    <w:rsid w:val="0009205F"/>
    <w:rsid w:val="000B176B"/>
    <w:rsid w:val="000B55FE"/>
    <w:rsid w:val="000D0E81"/>
    <w:rsid w:val="000D178E"/>
    <w:rsid w:val="000D63BC"/>
    <w:rsid w:val="000E03D1"/>
    <w:rsid w:val="000E4743"/>
    <w:rsid w:val="000F3CFE"/>
    <w:rsid w:val="000F4C9B"/>
    <w:rsid w:val="00101770"/>
    <w:rsid w:val="00104A38"/>
    <w:rsid w:val="001050C9"/>
    <w:rsid w:val="00105BFC"/>
    <w:rsid w:val="0010644D"/>
    <w:rsid w:val="00113B2C"/>
    <w:rsid w:val="001168CE"/>
    <w:rsid w:val="00120FF6"/>
    <w:rsid w:val="00125AB1"/>
    <w:rsid w:val="001317CB"/>
    <w:rsid w:val="001326DC"/>
    <w:rsid w:val="00132DCF"/>
    <w:rsid w:val="001432F0"/>
    <w:rsid w:val="00143DD4"/>
    <w:rsid w:val="00147837"/>
    <w:rsid w:val="00166178"/>
    <w:rsid w:val="0018072B"/>
    <w:rsid w:val="00194411"/>
    <w:rsid w:val="001A3F04"/>
    <w:rsid w:val="001A47B2"/>
    <w:rsid w:val="001B30DA"/>
    <w:rsid w:val="001C5FB1"/>
    <w:rsid w:val="001D0D94"/>
    <w:rsid w:val="001E763D"/>
    <w:rsid w:val="001E79C7"/>
    <w:rsid w:val="0021553D"/>
    <w:rsid w:val="0023363D"/>
    <w:rsid w:val="00260561"/>
    <w:rsid w:val="00266E03"/>
    <w:rsid w:val="00282C34"/>
    <w:rsid w:val="00283417"/>
    <w:rsid w:val="00286D01"/>
    <w:rsid w:val="00291CAA"/>
    <w:rsid w:val="002A1DFF"/>
    <w:rsid w:val="002A6B9E"/>
    <w:rsid w:val="002B0918"/>
    <w:rsid w:val="002B558A"/>
    <w:rsid w:val="002B6CD3"/>
    <w:rsid w:val="002B6D52"/>
    <w:rsid w:val="002C0730"/>
    <w:rsid w:val="002F1B8E"/>
    <w:rsid w:val="0030062E"/>
    <w:rsid w:val="00324109"/>
    <w:rsid w:val="00330613"/>
    <w:rsid w:val="00341640"/>
    <w:rsid w:val="00347D0D"/>
    <w:rsid w:val="003658E0"/>
    <w:rsid w:val="00365AAA"/>
    <w:rsid w:val="003716EB"/>
    <w:rsid w:val="003724BA"/>
    <w:rsid w:val="00373002"/>
    <w:rsid w:val="00384A40"/>
    <w:rsid w:val="00391326"/>
    <w:rsid w:val="003942FD"/>
    <w:rsid w:val="00394CFF"/>
    <w:rsid w:val="003A1429"/>
    <w:rsid w:val="003A414A"/>
    <w:rsid w:val="003B34A8"/>
    <w:rsid w:val="003C2EAC"/>
    <w:rsid w:val="003C686B"/>
    <w:rsid w:val="003F19F0"/>
    <w:rsid w:val="0041196B"/>
    <w:rsid w:val="00415D4D"/>
    <w:rsid w:val="00416E31"/>
    <w:rsid w:val="004218D9"/>
    <w:rsid w:val="004575C7"/>
    <w:rsid w:val="004579D1"/>
    <w:rsid w:val="0047634F"/>
    <w:rsid w:val="00484D2B"/>
    <w:rsid w:val="00493DA3"/>
    <w:rsid w:val="004C2300"/>
    <w:rsid w:val="004C36EE"/>
    <w:rsid w:val="004D296A"/>
    <w:rsid w:val="004D6746"/>
    <w:rsid w:val="005030AE"/>
    <w:rsid w:val="00506948"/>
    <w:rsid w:val="005077F0"/>
    <w:rsid w:val="00531AEC"/>
    <w:rsid w:val="00533775"/>
    <w:rsid w:val="005362E0"/>
    <w:rsid w:val="0054035B"/>
    <w:rsid w:val="005472B1"/>
    <w:rsid w:val="005613C6"/>
    <w:rsid w:val="00566604"/>
    <w:rsid w:val="00570680"/>
    <w:rsid w:val="00572867"/>
    <w:rsid w:val="00573768"/>
    <w:rsid w:val="00574248"/>
    <w:rsid w:val="00574E4B"/>
    <w:rsid w:val="0058315A"/>
    <w:rsid w:val="005A2C00"/>
    <w:rsid w:val="005F1C48"/>
    <w:rsid w:val="005F297B"/>
    <w:rsid w:val="00605EFC"/>
    <w:rsid w:val="006127E8"/>
    <w:rsid w:val="00616928"/>
    <w:rsid w:val="006275C7"/>
    <w:rsid w:val="00640DD5"/>
    <w:rsid w:val="00654955"/>
    <w:rsid w:val="00666DA4"/>
    <w:rsid w:val="00686B70"/>
    <w:rsid w:val="006A3D8B"/>
    <w:rsid w:val="006A6672"/>
    <w:rsid w:val="006B2846"/>
    <w:rsid w:val="006B59D7"/>
    <w:rsid w:val="006B5E4D"/>
    <w:rsid w:val="006C748A"/>
    <w:rsid w:val="006D6A34"/>
    <w:rsid w:val="0070324F"/>
    <w:rsid w:val="00717F93"/>
    <w:rsid w:val="0073255D"/>
    <w:rsid w:val="00745284"/>
    <w:rsid w:val="00752F7D"/>
    <w:rsid w:val="00765F54"/>
    <w:rsid w:val="007A5A9A"/>
    <w:rsid w:val="007A766A"/>
    <w:rsid w:val="007B1B41"/>
    <w:rsid w:val="007B339D"/>
    <w:rsid w:val="007C2660"/>
    <w:rsid w:val="007C3468"/>
    <w:rsid w:val="007C4645"/>
    <w:rsid w:val="007E5A32"/>
    <w:rsid w:val="007F5557"/>
    <w:rsid w:val="00800EDB"/>
    <w:rsid w:val="00802B7C"/>
    <w:rsid w:val="00806C18"/>
    <w:rsid w:val="00815037"/>
    <w:rsid w:val="00823F4D"/>
    <w:rsid w:val="0082499C"/>
    <w:rsid w:val="00872F8E"/>
    <w:rsid w:val="00874D1E"/>
    <w:rsid w:val="00881957"/>
    <w:rsid w:val="0089694B"/>
    <w:rsid w:val="008A2F3A"/>
    <w:rsid w:val="008B3DC8"/>
    <w:rsid w:val="008C6062"/>
    <w:rsid w:val="008D29D2"/>
    <w:rsid w:val="008D5BCD"/>
    <w:rsid w:val="008D7C5E"/>
    <w:rsid w:val="008F78C5"/>
    <w:rsid w:val="00921FCB"/>
    <w:rsid w:val="00924659"/>
    <w:rsid w:val="00926029"/>
    <w:rsid w:val="00934D07"/>
    <w:rsid w:val="00943502"/>
    <w:rsid w:val="00963BC8"/>
    <w:rsid w:val="00970822"/>
    <w:rsid w:val="00993D41"/>
    <w:rsid w:val="009C16EA"/>
    <w:rsid w:val="009C6DD1"/>
    <w:rsid w:val="009D4D74"/>
    <w:rsid w:val="009E56F5"/>
    <w:rsid w:val="009F1AAB"/>
    <w:rsid w:val="009F6B67"/>
    <w:rsid w:val="009F7D03"/>
    <w:rsid w:val="00A01348"/>
    <w:rsid w:val="00A2041B"/>
    <w:rsid w:val="00A260E1"/>
    <w:rsid w:val="00A4610D"/>
    <w:rsid w:val="00A56F62"/>
    <w:rsid w:val="00A6593D"/>
    <w:rsid w:val="00A76F66"/>
    <w:rsid w:val="00A85034"/>
    <w:rsid w:val="00A87DE4"/>
    <w:rsid w:val="00A918DC"/>
    <w:rsid w:val="00AA08EB"/>
    <w:rsid w:val="00AA0CD4"/>
    <w:rsid w:val="00AB4EE2"/>
    <w:rsid w:val="00AC1F01"/>
    <w:rsid w:val="00AC7AF7"/>
    <w:rsid w:val="00AD3A0D"/>
    <w:rsid w:val="00AD7E1D"/>
    <w:rsid w:val="00AE42C2"/>
    <w:rsid w:val="00B02857"/>
    <w:rsid w:val="00B03BB2"/>
    <w:rsid w:val="00B118D8"/>
    <w:rsid w:val="00B35BB4"/>
    <w:rsid w:val="00B56EC2"/>
    <w:rsid w:val="00B73DC8"/>
    <w:rsid w:val="00B8303F"/>
    <w:rsid w:val="00B97466"/>
    <w:rsid w:val="00B97954"/>
    <w:rsid w:val="00BC120A"/>
    <w:rsid w:val="00BD404F"/>
    <w:rsid w:val="00BD4EAF"/>
    <w:rsid w:val="00BE2F45"/>
    <w:rsid w:val="00C072B7"/>
    <w:rsid w:val="00C10A14"/>
    <w:rsid w:val="00C2528A"/>
    <w:rsid w:val="00C47173"/>
    <w:rsid w:val="00C52142"/>
    <w:rsid w:val="00C540BE"/>
    <w:rsid w:val="00C57931"/>
    <w:rsid w:val="00C63506"/>
    <w:rsid w:val="00C91BD5"/>
    <w:rsid w:val="00C96D9B"/>
    <w:rsid w:val="00CA0239"/>
    <w:rsid w:val="00CB0CE6"/>
    <w:rsid w:val="00CC18FA"/>
    <w:rsid w:val="00CC6F76"/>
    <w:rsid w:val="00CD5A8D"/>
    <w:rsid w:val="00CD60E6"/>
    <w:rsid w:val="00CE3D8C"/>
    <w:rsid w:val="00CF1B46"/>
    <w:rsid w:val="00CF2303"/>
    <w:rsid w:val="00CF317A"/>
    <w:rsid w:val="00D03B25"/>
    <w:rsid w:val="00D06663"/>
    <w:rsid w:val="00D07D96"/>
    <w:rsid w:val="00D335A9"/>
    <w:rsid w:val="00D37AD4"/>
    <w:rsid w:val="00D479E8"/>
    <w:rsid w:val="00D529E6"/>
    <w:rsid w:val="00D54C31"/>
    <w:rsid w:val="00D63709"/>
    <w:rsid w:val="00D638EE"/>
    <w:rsid w:val="00D7600C"/>
    <w:rsid w:val="00D90235"/>
    <w:rsid w:val="00DA081C"/>
    <w:rsid w:val="00DA5805"/>
    <w:rsid w:val="00DB67AE"/>
    <w:rsid w:val="00DE6D03"/>
    <w:rsid w:val="00DF4435"/>
    <w:rsid w:val="00DF4D84"/>
    <w:rsid w:val="00DF78D7"/>
    <w:rsid w:val="00E02FB4"/>
    <w:rsid w:val="00E0548A"/>
    <w:rsid w:val="00E43463"/>
    <w:rsid w:val="00E50550"/>
    <w:rsid w:val="00E52486"/>
    <w:rsid w:val="00E52BD6"/>
    <w:rsid w:val="00E64518"/>
    <w:rsid w:val="00E76783"/>
    <w:rsid w:val="00E8262A"/>
    <w:rsid w:val="00EA66B1"/>
    <w:rsid w:val="00EB4703"/>
    <w:rsid w:val="00ED5DB1"/>
    <w:rsid w:val="00ED684A"/>
    <w:rsid w:val="00ED7604"/>
    <w:rsid w:val="00EF3A10"/>
    <w:rsid w:val="00EF3B2F"/>
    <w:rsid w:val="00EF5219"/>
    <w:rsid w:val="00F059DC"/>
    <w:rsid w:val="00F10E7E"/>
    <w:rsid w:val="00F60B48"/>
    <w:rsid w:val="00F723A9"/>
    <w:rsid w:val="00F862AB"/>
    <w:rsid w:val="00F86467"/>
    <w:rsid w:val="00F864DB"/>
    <w:rsid w:val="00F90CFC"/>
    <w:rsid w:val="00F93162"/>
    <w:rsid w:val="00FA18D2"/>
    <w:rsid w:val="00FB7DDD"/>
    <w:rsid w:val="00FC18B9"/>
    <w:rsid w:val="00FD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929AB"/>
  <w15:docId w15:val="{B621294A-2932-4373-8CB8-87581A618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6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18072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18072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52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7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2B1"/>
  </w:style>
  <w:style w:type="paragraph" w:styleId="Footer">
    <w:name w:val="footer"/>
    <w:basedOn w:val="Normal"/>
    <w:link w:val="FooterChar"/>
    <w:uiPriority w:val="99"/>
    <w:unhideWhenUsed/>
    <w:rsid w:val="00547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2B1"/>
  </w:style>
  <w:style w:type="character" w:customStyle="1" w:styleId="mechtexChar">
    <w:name w:val="mechtex Char"/>
    <w:link w:val="mechtex"/>
    <w:locked/>
    <w:rsid w:val="002A6B9E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2A6B9E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rsid w:val="00970822"/>
    <w:pPr>
      <w:suppressAutoHyphens/>
      <w:spacing w:after="140" w:line="276" w:lineRule="auto"/>
    </w:pPr>
    <w:rPr>
      <w:rFonts w:ascii="Calibri" w:eastAsia="Calibri" w:hAnsi="Calibr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rsid w:val="00970822"/>
    <w:rPr>
      <w:rFonts w:ascii="Calibri" w:eastAsia="Calibri" w:hAnsi="Calibri"/>
      <w:color w:val="00000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9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5E961-B41B-48B8-82ED-1D48EB6B2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679</Words>
  <Characters>3876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>https://mul2.gov.am/tasks/1053814/oneclick?token=685e54511938ea74289933bac5a1e9f6</cp:keywords>
  <dc:description/>
  <cp:lastModifiedBy>Hayk Hovsepyan</cp:lastModifiedBy>
  <cp:revision>15</cp:revision>
  <cp:lastPrinted>2023-04-27T00:21:00Z</cp:lastPrinted>
  <dcterms:created xsi:type="dcterms:W3CDTF">2024-10-22T07:15:00Z</dcterms:created>
  <dcterms:modified xsi:type="dcterms:W3CDTF">2024-10-22T10:47:00Z</dcterms:modified>
</cp:coreProperties>
</file>