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85A" w:rsidRPr="00A2285A" w:rsidRDefault="00A2285A" w:rsidP="00A2285A">
      <w:pPr>
        <w:spacing w:line="360" w:lineRule="auto"/>
        <w:ind w:left="360"/>
        <w:contextualSpacing/>
        <w:jc w:val="center"/>
        <w:rPr>
          <w:rFonts w:ascii="GHEA Mariam" w:hAnsi="GHEA Mariam"/>
          <w:b/>
          <w:sz w:val="24"/>
          <w:szCs w:val="24"/>
        </w:rPr>
      </w:pPr>
      <w:r w:rsidRPr="00A2285A">
        <w:rPr>
          <w:rFonts w:ascii="GHEA Mariam" w:hAnsi="GHEA Mariam"/>
          <w:b/>
          <w:sz w:val="24"/>
          <w:szCs w:val="24"/>
        </w:rPr>
        <w:t>ԱՄՓՈՓԱԹԵՐԹ</w:t>
      </w:r>
    </w:p>
    <w:p w:rsidR="00A2285A" w:rsidRPr="00A2285A" w:rsidRDefault="00A2285A" w:rsidP="00A2285A">
      <w:pPr>
        <w:spacing w:line="360" w:lineRule="auto"/>
        <w:ind w:left="360"/>
        <w:contextualSpacing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A2285A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«ՈՐԱԿԱՎՈՐՄԱՆ ՀԱՆՁՆԱԺՈՂՈՎ ՍՏԵՂԾԵԼՈՒ, ՈՐԱԿԱՎՈՐՄԱՆ ՀԱՆՁՆԱԺՈՂՈՎԻ ԱՆԴԱՄՆԵՐԻ ԹԵԿՆԱԾՈՒՆԵՐԻ ՆԵՐԿԱՅԱՑՄԱՆ ԵՎ ԸՆՏՐՈՒԹՅԱՆ ԿԱՐԳԸ ՍԱՀՄԱՆԵԼՈՒ ՄԱՍԻՆ</w:t>
      </w:r>
      <w:r w:rsidRPr="00A2285A">
        <w:rPr>
          <w:rFonts w:ascii="GHEA Mariam" w:hAnsi="GHEA Mariam" w:cs="GHEA Mariam"/>
          <w:b/>
          <w:bCs/>
          <w:color w:val="000000"/>
          <w:sz w:val="24"/>
          <w:szCs w:val="24"/>
          <w:lang w:val="fr-FR"/>
        </w:rPr>
        <w:t>»</w:t>
      </w:r>
      <w:r w:rsidRPr="00A2285A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 ՀԱՅԱՍՏԱՆԻ ՀԱՆՐԱՊԵՏՈՒԹՅԱՆ </w:t>
      </w:r>
      <w:r w:rsidRPr="00A2285A"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  <w:t xml:space="preserve">ԿԱՌԱՎԱՐՈՒԹՅԱՆ ՈՐՈՇՄԱՆ </w:t>
      </w:r>
      <w:r w:rsidRPr="00A2285A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ՆԱԽԱԳԾԻ</w:t>
      </w:r>
    </w:p>
    <w:p w:rsidR="00427F3C" w:rsidRPr="001B4611" w:rsidRDefault="00427F3C">
      <w:pPr>
        <w:rPr>
          <w:rFonts w:ascii="GHEA Mariam" w:hAnsi="GHEA Mariam"/>
          <w:sz w:val="24"/>
          <w:szCs w:val="24"/>
        </w:rPr>
      </w:pPr>
    </w:p>
    <w:tbl>
      <w:tblPr>
        <w:tblW w:w="15660" w:type="dxa"/>
        <w:tblInd w:w="-7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2790"/>
        <w:gridCol w:w="5760"/>
        <w:gridCol w:w="3690"/>
        <w:gridCol w:w="2790"/>
      </w:tblGrid>
      <w:tr w:rsidR="00427F3C" w:rsidRPr="001B4611" w:rsidTr="00592C1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 w:rsidP="002C5E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6975EE" w:rsidRDefault="00E745C1" w:rsidP="006975EE">
            <w:pPr>
              <w:spacing w:line="240" w:lineRule="auto"/>
              <w:ind w:firstLine="46"/>
              <w:jc w:val="both"/>
              <w:rPr>
                <w:rFonts w:ascii="GHEA Mariam" w:hAnsi="GHEA Mariam"/>
                <w:sz w:val="24"/>
                <w:szCs w:val="24"/>
              </w:rPr>
            </w:pPr>
            <w:r w:rsidRPr="006975E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427F3C" w:rsidRPr="001B4611" w:rsidTr="00592C1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427F3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 w:rsidP="002C5E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6975EE" w:rsidRDefault="00E745C1" w:rsidP="002C5E3D">
            <w:pPr>
              <w:spacing w:line="240" w:lineRule="auto"/>
              <w:ind w:firstLine="46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975EE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0125BE" w:rsidRDefault="00E745C1" w:rsidP="002C5E3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  <w:r w:rsidR="000125BE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 w:rsidP="002C5E3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2C5E3D" w:rsidRPr="001B4611" w:rsidTr="00592C1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5E3D" w:rsidRPr="002C5E3D" w:rsidRDefault="002C5E3D" w:rsidP="002C5E3D">
            <w:pPr>
              <w:jc w:val="center"/>
              <w:rPr>
                <w:rFonts w:ascii="GHEA Mariam" w:hAnsi="GHEA Mariam"/>
                <w:sz w:val="24"/>
              </w:rPr>
            </w:pPr>
            <w:r w:rsidRPr="002C5E3D">
              <w:rPr>
                <w:rFonts w:ascii="GHEA Mariam" w:hAnsi="GHEA Mariam"/>
                <w:sz w:val="24"/>
              </w:rPr>
              <w:t>Դավիթ Սողոմոնյան</w:t>
            </w:r>
            <w:r>
              <w:rPr>
                <w:rFonts w:ascii="GHEA Mariam" w:hAnsi="GHEA Mariam"/>
                <w:sz w:val="24"/>
              </w:rPr>
              <w:t xml:space="preserve"> </w:t>
            </w:r>
            <w:r w:rsidRPr="002C5E3D">
              <w:rPr>
                <w:rFonts w:ascii="GHEA Mariam" w:hAnsi="GHEA Mariam"/>
                <w:sz w:val="24"/>
              </w:rPr>
              <w:t>23.09.2024 10:35:56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spacing w:after="0" w:line="240" w:lineRule="auto"/>
              <w:ind w:firstLine="46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Ընդհանուր դրույթների 3-րդ կետով սահմանվում է, որ որակավորման վկայական կարող են ստանալ բարձրագույն կրթություն, կամ 3 տարի մասնագիտական ստաժ ունեցող քաղաքացիները։ Առաջարկում եմ բարձրագույն կրթություն բառերը փոխարինել բարձրագույն մասնագիտական կրթություն բառերով։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5E3D" w:rsidRPr="002C5E3D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</w:pPr>
            <w:r w:rsidRPr="002C5E3D"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2C5E3D" w:rsidRPr="00715415" w:rsidRDefault="00715415" w:rsidP="00592C1C">
            <w:pPr>
              <w:spacing w:after="0"/>
              <w:ind w:left="80" w:hanging="80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ներկա փուլում նման </w:t>
            </w:r>
            <w:r w:rsidR="00592C1C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պահանջ նախատեսելը կսահամանփակի հայտատուների շրջանակը։</w:t>
            </w:r>
            <w:bookmarkStart w:id="0" w:name="_GoBack"/>
            <w:bookmarkEnd w:id="0"/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0125BE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2C5E3D" w:rsidRPr="001B4611" w:rsidTr="00592C1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5E3D" w:rsidRPr="002C5E3D" w:rsidRDefault="002C5E3D" w:rsidP="002C5E3D">
            <w:pPr>
              <w:jc w:val="center"/>
              <w:rPr>
                <w:rFonts w:ascii="GHEA Mariam" w:hAnsi="GHEA Mariam"/>
                <w:sz w:val="24"/>
              </w:rPr>
            </w:pPr>
            <w:r w:rsidRPr="002C5E3D">
              <w:rPr>
                <w:rFonts w:ascii="GHEA Mariam" w:hAnsi="GHEA Mariam"/>
                <w:sz w:val="24"/>
              </w:rPr>
              <w:t>Դավիթ Սողոմոնյան</w:t>
            </w:r>
            <w:r>
              <w:rPr>
                <w:rFonts w:ascii="GHEA Mariam" w:hAnsi="GHEA Mariam"/>
                <w:sz w:val="24"/>
              </w:rPr>
              <w:t xml:space="preserve"> </w:t>
            </w:r>
            <w:r w:rsidRPr="002C5E3D">
              <w:rPr>
                <w:rFonts w:ascii="GHEA Mariam" w:hAnsi="GHEA Mariam"/>
                <w:sz w:val="24"/>
              </w:rPr>
              <w:t>23.09.2024 10:35:56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spacing w:after="0" w:line="240" w:lineRule="auto"/>
              <w:ind w:firstLine="46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Նախագծով սահմանված չէ այսօրվա գործող որակավորման վկայականների ճակատագիրը։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2C5E3D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</w:pPr>
            <w:r w:rsidRPr="002C5E3D"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:rsidR="002C5E3D" w:rsidRPr="002C5E3D" w:rsidRDefault="002C5E3D" w:rsidP="002C5E3D">
            <w:pPr>
              <w:spacing w:after="0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 xml:space="preserve">   Դիտարկմամբ ներկայացված հարցը կարգավորվում է «</w:t>
            </w: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 xml:space="preserve">«Գեոդեզիական </w:t>
            </w: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և</w:t>
            </w: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 xml:space="preserve"> քարտեզագրական </w:t>
            </w: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գործունեության մասին» օրենքում փոփոխություններ </w:t>
            </w: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և</w:t>
            </w: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 xml:space="preserve"> լրացումներ կատարելու մասին</w:t>
            </w:r>
            <w:r>
              <w:rPr>
                <w:rFonts w:ascii="GHEA Mariam" w:eastAsia="GHEA Grapalat" w:hAnsi="GHEA Mariam" w:cs="GHEA Grapalat"/>
                <w:color w:val="000000"/>
                <w:sz w:val="24"/>
                <w:szCs w:val="24"/>
                <w:lang w:val="hy-AM"/>
              </w:rPr>
              <w:t>» ՀՕ-312-Ն օրենքի 6-րդ հոդվածով։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1B4611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</w:p>
        </w:tc>
      </w:tr>
      <w:tr w:rsidR="002C5E3D" w:rsidRPr="001B4611" w:rsidTr="00592C1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5E3D" w:rsidRPr="002C5E3D" w:rsidRDefault="002C5E3D" w:rsidP="002C5E3D">
            <w:pPr>
              <w:jc w:val="center"/>
              <w:rPr>
                <w:rFonts w:ascii="GHEA Mariam" w:hAnsi="GHEA Mariam"/>
                <w:sz w:val="24"/>
              </w:rPr>
            </w:pPr>
            <w:r w:rsidRPr="002C5E3D">
              <w:rPr>
                <w:rFonts w:ascii="GHEA Mariam" w:hAnsi="GHEA Mariam"/>
                <w:sz w:val="24"/>
              </w:rPr>
              <w:t>Դավիթ Սողոմոնյան</w:t>
            </w:r>
            <w:r>
              <w:rPr>
                <w:rFonts w:ascii="GHEA Mariam" w:hAnsi="GHEA Mariam"/>
                <w:sz w:val="24"/>
              </w:rPr>
              <w:t xml:space="preserve"> </w:t>
            </w:r>
            <w:r w:rsidRPr="002C5E3D">
              <w:rPr>
                <w:rFonts w:ascii="GHEA Mariam" w:hAnsi="GHEA Mariam"/>
                <w:sz w:val="24"/>
              </w:rPr>
              <w:t>23.09.2024 10:35:56</w:t>
            </w:r>
          </w:p>
        </w:tc>
        <w:tc>
          <w:tcPr>
            <w:tcW w:w="57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6975EE" w:rsidRDefault="002C5E3D" w:rsidP="002C5E3D">
            <w:pPr>
              <w:spacing w:after="0" w:line="240" w:lineRule="auto"/>
              <w:ind w:firstLine="46"/>
              <w:jc w:val="both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  <w:r w:rsidRPr="002C5E3D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Առաջարկում եմ ավելացնել նաև գործնական գիտելիքների ստուգման հարցը, քանի որ նախորդ քննություններից ունենք դառը փորձ, երբ դիմումատուն չտիրապետելով մասնագիտություններին, սակայն տիրապետելով անգիր անելու արվեստին կարողանում է հաղթահարել և ստանալ որակավորման վկայական, սակայն փորձը ցույց է տալիս, որ պրակտիկ աշխատաքներում առաջանում են խնդիրներ։</w:t>
            </w:r>
          </w:p>
        </w:tc>
        <w:tc>
          <w:tcPr>
            <w:tcW w:w="3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5E3D" w:rsidRPr="002C5E3D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</w:pPr>
            <w:r w:rsidRPr="002C5E3D">
              <w:rPr>
                <w:rFonts w:ascii="GHEA Mariam" w:eastAsia="GHEA Grapalat" w:hAnsi="GHEA Mariam" w:cs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7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5E3D" w:rsidRPr="001B4611" w:rsidRDefault="002C5E3D" w:rsidP="002C5E3D">
            <w:pPr>
              <w:spacing w:after="0"/>
              <w:jc w:val="center"/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</w:pPr>
          </w:p>
        </w:tc>
      </w:tr>
    </w:tbl>
    <w:p w:rsidR="00E745C1" w:rsidRPr="001B4611" w:rsidRDefault="00E745C1" w:rsidP="00111E29">
      <w:pPr>
        <w:spacing w:after="0"/>
        <w:rPr>
          <w:rFonts w:ascii="GHEA Mariam" w:hAnsi="GHEA Mariam"/>
          <w:sz w:val="24"/>
          <w:szCs w:val="24"/>
        </w:rPr>
      </w:pPr>
    </w:p>
    <w:sectPr w:rsidR="00E745C1" w:rsidRPr="001B461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63011"/>
    <w:multiLevelType w:val="hybridMultilevel"/>
    <w:tmpl w:val="2AAC5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3C"/>
    <w:rsid w:val="000125BE"/>
    <w:rsid w:val="000B39FE"/>
    <w:rsid w:val="000F2D14"/>
    <w:rsid w:val="00111E29"/>
    <w:rsid w:val="001B4611"/>
    <w:rsid w:val="00240005"/>
    <w:rsid w:val="002C5E3D"/>
    <w:rsid w:val="003D15B4"/>
    <w:rsid w:val="00427F3C"/>
    <w:rsid w:val="005431B8"/>
    <w:rsid w:val="00581D69"/>
    <w:rsid w:val="00592C1C"/>
    <w:rsid w:val="00630DA1"/>
    <w:rsid w:val="00643DDD"/>
    <w:rsid w:val="006975EE"/>
    <w:rsid w:val="00715415"/>
    <w:rsid w:val="008515BD"/>
    <w:rsid w:val="00853B52"/>
    <w:rsid w:val="008D5CB2"/>
    <w:rsid w:val="00A2285A"/>
    <w:rsid w:val="00A57DE9"/>
    <w:rsid w:val="00E745C1"/>
    <w:rsid w:val="00F43974"/>
    <w:rsid w:val="00FB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F435A"/>
  <w15:docId w15:val="{B389C334-4159-479E-AC42-5C37D4FF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53B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6975EE"/>
    <w:pPr>
      <w:ind w:left="720"/>
      <w:contextualSpacing/>
    </w:pPr>
  </w:style>
  <w:style w:type="character" w:customStyle="1" w:styleId="db">
    <w:name w:val="db"/>
    <w:basedOn w:val="DefaultParagraphFont"/>
    <w:rsid w:val="0085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Kocharyan</dc:creator>
  <cp:keywords>https://mul2-cadastre.gov.am/tasks/848145/oneclick?token=a588d41477f2434e5e11d46bde979367</cp:keywords>
  <dc:description/>
  <cp:lastModifiedBy>Հայկազ Գրիգորյան</cp:lastModifiedBy>
  <cp:revision>13</cp:revision>
  <cp:lastPrinted>2024-10-01T13:15:00Z</cp:lastPrinted>
  <dcterms:created xsi:type="dcterms:W3CDTF">2024-01-29T09:20:00Z</dcterms:created>
  <dcterms:modified xsi:type="dcterms:W3CDTF">2024-10-01T13:47:00Z</dcterms:modified>
  <cp:category/>
</cp:coreProperties>
</file>