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3C1" w:rsidRDefault="00386284" w:rsidP="00386284">
      <w:pPr>
        <w:pBdr>
          <w:top w:val="nil"/>
          <w:left w:val="nil"/>
          <w:bottom w:val="nil"/>
          <w:right w:val="nil"/>
          <w:between w:val="nil"/>
        </w:pBdr>
        <w:spacing w:line="360" w:lineRule="auto"/>
        <w:ind w:left="0" w:right="-414" w:hanging="2"/>
        <w:jc w:val="center"/>
        <w:rPr>
          <w:rFonts w:ascii="GHEA Grapalat" w:eastAsia="GHEA Grapalat" w:hAnsi="GHEA Grapalat" w:cs="GHEA Grapalat"/>
          <w:b/>
          <w:noProof/>
          <w:color w:val="000000"/>
          <w:lang w:val="sq-AL"/>
        </w:rPr>
      </w:pPr>
      <w:r w:rsidRPr="00386284">
        <w:rPr>
          <w:rFonts w:ascii="GHEA Grapalat" w:eastAsia="GHEA Grapalat" w:hAnsi="GHEA Grapalat" w:cs="GHEA Grapalat"/>
          <w:b/>
          <w:noProof/>
          <w:color w:val="000000"/>
          <w:lang w:val="sq-AL"/>
        </w:rPr>
        <w:t>Ա</w:t>
      </w:r>
      <w:r w:rsidR="00A057FF" w:rsidRPr="00386284">
        <w:rPr>
          <w:rFonts w:ascii="GHEA Grapalat" w:eastAsia="GHEA Grapalat" w:hAnsi="GHEA Grapalat" w:cs="GHEA Grapalat"/>
          <w:b/>
          <w:noProof/>
          <w:color w:val="000000"/>
          <w:lang w:val="sq-AL"/>
        </w:rPr>
        <w:t>ՄՓՈՓԱԹԵՐԹ</w:t>
      </w:r>
    </w:p>
    <w:p w:rsidR="00386284" w:rsidRPr="00386284" w:rsidRDefault="00386284" w:rsidP="00D805FD">
      <w:pPr>
        <w:shd w:val="clear" w:color="auto" w:fill="FFFFFF"/>
        <w:spacing w:line="360" w:lineRule="auto"/>
        <w:ind w:leftChars="-263" w:left="-629" w:right="-594" w:hanging="2"/>
        <w:jc w:val="center"/>
        <w:rPr>
          <w:rFonts w:ascii="GHEA Grapalat" w:hAnsi="GHEA Grapalat"/>
          <w:color w:val="000000"/>
          <w:sz w:val="22"/>
          <w:szCs w:val="22"/>
          <w:lang w:val="gsw-FR"/>
        </w:rPr>
      </w:pPr>
      <w:r w:rsidRPr="00386284">
        <w:rPr>
          <w:rFonts w:ascii="GHEA Grapalat" w:hAnsi="GHEA Grapalat"/>
          <w:b/>
          <w:bCs/>
          <w:color w:val="000000"/>
          <w:sz w:val="22"/>
          <w:szCs w:val="22"/>
          <w:lang w:val="gsw-FR"/>
        </w:rPr>
        <w:t>«ՀԱՅԱՍՏԱՆԻ ՀԱՆՐԱՊԵՏՈՒԹՅԱՆ ԿԱՌԱՎԱՐՈՒԹՅԱՆ 2023 ԹՎԱԿԱՆԻ ՓԵՏՐՎԱՐԻ 23-Ի N 245-Ն ՈՐՈՇՄԱՆ ՄԵՋ ՓՈՓՈԽՈՒԹՅՈՒՆՆԵՐ ԿԱՏԱՐԵԼՈՒ ՄԱՍԻՆ» ՀԱՅԱՍՏԱՆԻ ՀԱՆՐԱՊԵՏՈՒԹՅԱՆ ԿԱՌԱՎԱՐՈՒԹՅԱՆ ՈՐՈՇՄԱՆ ՆԱԽԱԳԾԻ</w:t>
      </w:r>
    </w:p>
    <w:tbl>
      <w:tblPr>
        <w:tblStyle w:val="a4"/>
        <w:tblW w:w="14728"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tblPr>
      <w:tblGrid>
        <w:gridCol w:w="11846"/>
        <w:gridCol w:w="2882"/>
      </w:tblGrid>
      <w:tr w:rsidR="00281B56" w:rsidRPr="00A35E61" w:rsidTr="00C96498">
        <w:trPr>
          <w:cantSplit/>
          <w:trHeight w:val="144"/>
          <w:jc w:val="center"/>
        </w:trPr>
        <w:tc>
          <w:tcPr>
            <w:tcW w:w="1184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A35E61" w:rsidRDefault="00281B56" w:rsidP="00386284">
            <w:pPr>
              <w:pBdr>
                <w:top w:val="nil"/>
                <w:left w:val="nil"/>
                <w:bottom w:val="nil"/>
                <w:right w:val="nil"/>
                <w:between w:val="nil"/>
              </w:pBdr>
              <w:tabs>
                <w:tab w:val="left" w:pos="11282"/>
              </w:tabs>
              <w:spacing w:line="240" w:lineRule="auto"/>
              <w:ind w:left="0" w:right="36" w:hanging="2"/>
              <w:jc w:val="center"/>
              <w:rPr>
                <w:rFonts w:ascii="GHEA Grapalat" w:eastAsia="GHEA Grapalat" w:hAnsi="GHEA Grapalat" w:cs="GHEA Grapalat"/>
                <w:b/>
                <w:noProof/>
                <w:lang w:val="sq-AL"/>
              </w:rPr>
            </w:pPr>
            <w:r w:rsidRPr="00A35E61">
              <w:rPr>
                <w:rFonts w:ascii="GHEA Grapalat" w:eastAsia="GHEA Grapalat" w:hAnsi="GHEA Grapalat" w:cs="GHEA Grapalat"/>
                <w:b/>
                <w:noProof/>
                <w:lang w:val="sq-AL"/>
              </w:rPr>
              <w:t>1. ՀՀ գլխավոր դատախազություն</w:t>
            </w: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A35E61" w:rsidRDefault="00A35E61"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Pr>
                <w:rFonts w:ascii="GHEA Grapalat" w:eastAsia="GHEA Grapalat" w:hAnsi="GHEA Grapalat" w:cs="GHEA Grapalat"/>
                <w:b/>
                <w:noProof/>
                <w:lang w:val="sq-AL"/>
              </w:rPr>
              <w:t>19.09</w:t>
            </w:r>
            <w:r w:rsidR="007A277E" w:rsidRPr="00A35E61">
              <w:rPr>
                <w:rFonts w:ascii="GHEA Grapalat" w:eastAsia="GHEA Grapalat" w:hAnsi="GHEA Grapalat" w:cs="GHEA Grapalat"/>
                <w:b/>
                <w:noProof/>
                <w:lang w:val="sq-AL"/>
              </w:rPr>
              <w:t>.2024</w:t>
            </w:r>
          </w:p>
        </w:tc>
      </w:tr>
      <w:tr w:rsidR="00281B56" w:rsidRPr="00A35E61" w:rsidTr="00C96498">
        <w:trPr>
          <w:cantSplit/>
          <w:trHeight w:val="345"/>
          <w:jc w:val="center"/>
        </w:trPr>
        <w:tc>
          <w:tcPr>
            <w:tcW w:w="1184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A35E61" w:rsidRDefault="00281B56"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lang w:val="sq-AL"/>
              </w:rPr>
            </w:pP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81B56" w:rsidRPr="00C96498" w:rsidRDefault="00281B56" w:rsidP="00C96498">
            <w:pPr>
              <w:pStyle w:val="NoSpacing"/>
              <w:ind w:left="-61"/>
              <w:jc w:val="center"/>
              <w:rPr>
                <w:rFonts w:ascii="GHEA Grapalat" w:hAnsi="GHEA Grapalat"/>
                <w:b/>
                <w:bCs/>
                <w:position w:val="-1"/>
                <w:lang w:val="sq-AL"/>
              </w:rPr>
            </w:pPr>
            <w:r w:rsidRPr="00C96498">
              <w:rPr>
                <w:rStyle w:val="Hyperlink"/>
                <w:rFonts w:ascii="GHEA Grapalat" w:eastAsia="GHEA Grapalat" w:hAnsi="GHEA Grapalat"/>
                <w:b/>
                <w:bCs/>
                <w:color w:val="auto"/>
                <w:u w:val="none"/>
                <w:lang w:val="sq-AL"/>
              </w:rPr>
              <w:t xml:space="preserve">N </w:t>
            </w:r>
            <w:r w:rsidR="00A35E61" w:rsidRPr="00C96498">
              <w:rPr>
                <w:rStyle w:val="Hyperlink"/>
                <w:rFonts w:ascii="GHEA Grapalat" w:hAnsi="GHEA Grapalat"/>
                <w:b/>
                <w:bCs/>
                <w:color w:val="auto"/>
                <w:u w:val="none"/>
                <w:lang w:val="sq-AL"/>
              </w:rPr>
              <w:t>02/20.4/17519-2024</w:t>
            </w:r>
          </w:p>
        </w:tc>
      </w:tr>
      <w:tr w:rsidR="00CE5F5D" w:rsidRPr="00A35E61" w:rsidTr="00C96498">
        <w:trPr>
          <w:trHeight w:val="453"/>
          <w:jc w:val="center"/>
        </w:trPr>
        <w:tc>
          <w:tcPr>
            <w:tcW w:w="1184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E5F5D" w:rsidRPr="00B3240C" w:rsidRDefault="00CE5F5D" w:rsidP="00575628">
            <w:pPr>
              <w:pStyle w:val="NormalWeb"/>
              <w:shd w:val="clear" w:color="auto" w:fill="FFFFFF"/>
              <w:tabs>
                <w:tab w:val="left" w:pos="-90"/>
              </w:tabs>
              <w:spacing w:before="0" w:beforeAutospacing="0" w:after="0" w:afterAutospacing="0" w:line="276" w:lineRule="auto"/>
              <w:ind w:right="36"/>
              <w:jc w:val="center"/>
              <w:rPr>
                <w:rFonts w:ascii="GHEA Grapalat" w:eastAsia="GHEA Grapalat" w:hAnsi="GHEA Grapalat" w:cs="GHEA Grapalat"/>
                <w:noProof/>
                <w:highlight w:val="yellow"/>
                <w:lang w:val="sq-AL"/>
              </w:rPr>
            </w:pPr>
            <w:r w:rsidRPr="00A35E61">
              <w:rPr>
                <w:rFonts w:ascii="GHEA Grapalat" w:eastAsia="GHEA Grapalat" w:hAnsi="GHEA Grapalat" w:cs="GHEA Grapalat"/>
                <w:noProof/>
                <w:lang w:val="sq-AL"/>
              </w:rPr>
              <w:t>Դիտողություններ և առաջարկություններ չկան:</w:t>
            </w:r>
          </w:p>
        </w:tc>
        <w:tc>
          <w:tcPr>
            <w:tcW w:w="2882" w:type="dxa"/>
            <w:tcBorders>
              <w:top w:val="single" w:sz="6" w:space="0" w:color="000000"/>
              <w:left w:val="single" w:sz="6" w:space="0" w:color="000000"/>
              <w:bottom w:val="single" w:sz="6" w:space="0" w:color="000000"/>
              <w:right w:val="single" w:sz="6" w:space="0" w:color="000000"/>
            </w:tcBorders>
            <w:shd w:val="clear" w:color="auto" w:fill="FFFFFF"/>
          </w:tcPr>
          <w:p w:rsidR="00CE5F5D" w:rsidRPr="00B3240C" w:rsidRDefault="00CE5F5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highlight w:val="yellow"/>
                <w:lang w:val="sq-AL"/>
              </w:rPr>
            </w:pPr>
          </w:p>
        </w:tc>
      </w:tr>
      <w:tr w:rsidR="00CE5F5D" w:rsidRPr="00A35E61" w:rsidTr="00C96498">
        <w:trPr>
          <w:cantSplit/>
          <w:trHeight w:val="316"/>
          <w:jc w:val="center"/>
        </w:trPr>
        <w:tc>
          <w:tcPr>
            <w:tcW w:w="1184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386284">
            <w:pPr>
              <w:pBdr>
                <w:top w:val="nil"/>
                <w:left w:val="nil"/>
                <w:bottom w:val="nil"/>
                <w:right w:val="nil"/>
                <w:between w:val="nil"/>
              </w:pBdr>
              <w:tabs>
                <w:tab w:val="left" w:pos="11282"/>
              </w:tabs>
              <w:spacing w:line="240" w:lineRule="auto"/>
              <w:ind w:left="0" w:right="43"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2. ՀՀ քննչական կոմիտե</w:t>
            </w: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B3240C" w:rsidP="00386284">
            <w:pPr>
              <w:pBdr>
                <w:top w:val="nil"/>
                <w:left w:val="nil"/>
                <w:bottom w:val="nil"/>
                <w:right w:val="nil"/>
                <w:between w:val="nil"/>
              </w:pBdr>
              <w:spacing w:line="240" w:lineRule="auto"/>
              <w:ind w:left="0" w:right="36" w:hanging="2"/>
              <w:jc w:val="center"/>
              <w:rPr>
                <w:rFonts w:ascii="GHEA Grapalat" w:eastAsia="GHEA Grapalat" w:hAnsi="GHEA Grapalat" w:cs="GHEA Grapalat"/>
                <w:b/>
                <w:noProof/>
                <w:lang w:val="sq-AL"/>
              </w:rPr>
            </w:pPr>
            <w:r>
              <w:rPr>
                <w:rFonts w:ascii="GHEA Grapalat" w:eastAsia="GHEA Grapalat" w:hAnsi="GHEA Grapalat" w:cs="GHEA Grapalat"/>
                <w:b/>
                <w:noProof/>
                <w:lang w:val="sq-AL"/>
              </w:rPr>
              <w:t>09.09</w:t>
            </w:r>
            <w:r w:rsidR="00CE5F5D" w:rsidRPr="00B13F62">
              <w:rPr>
                <w:rFonts w:ascii="GHEA Grapalat" w:eastAsia="GHEA Grapalat" w:hAnsi="GHEA Grapalat" w:cs="GHEA Grapalat"/>
                <w:b/>
                <w:noProof/>
                <w:lang w:val="sq-AL"/>
              </w:rPr>
              <w:t>.2024</w:t>
            </w:r>
          </w:p>
        </w:tc>
      </w:tr>
      <w:tr w:rsidR="00CE5F5D" w:rsidRPr="00A35E61" w:rsidTr="00C96498">
        <w:trPr>
          <w:cantSplit/>
          <w:trHeight w:val="144"/>
          <w:jc w:val="center"/>
        </w:trPr>
        <w:tc>
          <w:tcPr>
            <w:tcW w:w="1184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386284">
            <w:pPr>
              <w:widowControl w:val="0"/>
              <w:pBdr>
                <w:top w:val="nil"/>
                <w:left w:val="nil"/>
                <w:bottom w:val="nil"/>
                <w:right w:val="nil"/>
                <w:between w:val="nil"/>
              </w:pBdr>
              <w:tabs>
                <w:tab w:val="left" w:pos="11282"/>
              </w:tabs>
              <w:spacing w:line="240" w:lineRule="auto"/>
              <w:ind w:left="0" w:right="43" w:hanging="2"/>
              <w:rPr>
                <w:rFonts w:ascii="GHEA Grapalat" w:eastAsia="GHEA Grapalat" w:hAnsi="GHEA Grapalat" w:cs="GHEA Grapalat"/>
                <w:b/>
                <w:noProof/>
                <w:lang w:val="sq-AL"/>
              </w:rPr>
            </w:pP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C96498" w:rsidRDefault="00CE5F5D" w:rsidP="00C96498">
            <w:pPr>
              <w:pStyle w:val="NoSpacing"/>
              <w:jc w:val="center"/>
              <w:rPr>
                <w:rStyle w:val="Hyperlink"/>
                <w:rFonts w:ascii="GHEA Grapalat" w:hAnsi="GHEA Grapalat"/>
                <w:b/>
                <w:bCs/>
                <w:color w:val="auto"/>
                <w:u w:val="none"/>
                <w:lang w:val="sq-AL"/>
              </w:rPr>
            </w:pPr>
            <w:r w:rsidRPr="00C96498">
              <w:rPr>
                <w:rStyle w:val="Hyperlink"/>
                <w:rFonts w:ascii="GHEA Grapalat" w:eastAsia="GHEA Grapalat" w:hAnsi="GHEA Grapalat"/>
                <w:b/>
                <w:noProof/>
                <w:color w:val="auto"/>
                <w:u w:val="none"/>
                <w:lang w:val="sq-AL"/>
              </w:rPr>
              <w:t xml:space="preserve">N </w:t>
            </w:r>
            <w:r w:rsidR="00B3240C" w:rsidRPr="00C96498">
              <w:rPr>
                <w:rStyle w:val="FollowedHyperlink"/>
                <w:rFonts w:ascii="GHEA Grapalat" w:hAnsi="GHEA Grapalat"/>
                <w:b/>
                <w:bCs/>
                <w:color w:val="auto"/>
                <w:u w:val="none"/>
                <w:lang w:val="sq-AL"/>
              </w:rPr>
              <w:t>01/22/277061-2024</w:t>
            </w:r>
          </w:p>
        </w:tc>
      </w:tr>
      <w:tr w:rsidR="00CE5F5D" w:rsidRPr="00B13F62" w:rsidTr="00C96498">
        <w:trPr>
          <w:trHeight w:val="1041"/>
          <w:jc w:val="center"/>
        </w:trPr>
        <w:tc>
          <w:tcPr>
            <w:tcW w:w="1184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CE5F5D" w:rsidRPr="00B3240C" w:rsidRDefault="00CE5F5D" w:rsidP="00386284">
            <w:pPr>
              <w:pStyle w:val="NormalWeb"/>
              <w:shd w:val="clear" w:color="auto" w:fill="FFFFFF"/>
              <w:tabs>
                <w:tab w:val="left" w:pos="-90"/>
              </w:tabs>
              <w:spacing w:before="0" w:beforeAutospacing="0" w:after="0" w:afterAutospacing="0"/>
              <w:ind w:left="-1" w:right="43"/>
              <w:jc w:val="center"/>
              <w:rPr>
                <w:rFonts w:ascii="GHEA Grapalat" w:eastAsia="GHEA Grapalat" w:hAnsi="GHEA Grapalat" w:cs="GHEA Grapalat"/>
                <w:noProof/>
                <w:sz w:val="18"/>
                <w:szCs w:val="18"/>
                <w:lang w:val="sq-AL"/>
              </w:rPr>
            </w:pPr>
            <w:r w:rsidRPr="00B13F62">
              <w:rPr>
                <w:rFonts w:ascii="GHEA Grapalat" w:eastAsia="GHEA Grapalat" w:hAnsi="GHEA Grapalat" w:cs="GHEA Grapalat"/>
                <w:noProof/>
                <w:lang w:val="sq-AL"/>
              </w:rPr>
              <w:t>Դիտողություններ և առաջարկություններ չկա</w:t>
            </w:r>
            <w:r w:rsidR="00086BED" w:rsidRPr="00B13F62">
              <w:rPr>
                <w:rFonts w:ascii="GHEA Grapalat" w:eastAsia="GHEA Grapalat" w:hAnsi="GHEA Grapalat" w:cs="GHEA Grapalat"/>
                <w:noProof/>
                <w:lang w:val="sq-AL"/>
              </w:rPr>
              <w:t>ն:</w:t>
            </w:r>
          </w:p>
        </w:tc>
        <w:tc>
          <w:tcPr>
            <w:tcW w:w="2882" w:type="dxa"/>
            <w:tcBorders>
              <w:top w:val="single" w:sz="6" w:space="0" w:color="000000"/>
              <w:left w:val="single" w:sz="6" w:space="0" w:color="000000"/>
              <w:bottom w:val="single" w:sz="6" w:space="0" w:color="000000"/>
              <w:right w:val="single" w:sz="6" w:space="0" w:color="000000"/>
            </w:tcBorders>
            <w:shd w:val="clear" w:color="auto" w:fill="FFFFFF"/>
          </w:tcPr>
          <w:p w:rsidR="00CE5F5D" w:rsidRPr="00B13F62" w:rsidRDefault="00CE5F5D" w:rsidP="00386284">
            <w:pPr>
              <w:spacing w:line="240" w:lineRule="auto"/>
              <w:ind w:leftChars="0" w:left="0" w:right="36" w:firstLineChars="0" w:firstLine="0"/>
              <w:rPr>
                <w:rFonts w:ascii="GHEA Grapalat" w:eastAsia="GHEA Grapalat" w:hAnsi="GHEA Grapalat" w:cs="GHEA Grapalat"/>
                <w:noProof/>
                <w:lang w:val="sq-AL"/>
              </w:rPr>
            </w:pPr>
          </w:p>
        </w:tc>
      </w:tr>
      <w:tr w:rsidR="00CE5F5D" w:rsidRPr="004C116D" w:rsidTr="00C96498">
        <w:trPr>
          <w:cantSplit/>
          <w:trHeight w:val="432"/>
          <w:jc w:val="center"/>
        </w:trPr>
        <w:tc>
          <w:tcPr>
            <w:tcW w:w="1184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lang w:val="sq-AL"/>
              </w:rPr>
            </w:pPr>
            <w:r w:rsidRPr="00B13F62">
              <w:rPr>
                <w:rFonts w:ascii="GHEA Grapalat" w:eastAsia="GHEA Grapalat" w:hAnsi="GHEA Grapalat" w:cs="GHEA Grapalat"/>
                <w:b/>
                <w:noProof/>
                <w:color w:val="000000"/>
                <w:lang w:val="sq-AL"/>
              </w:rPr>
              <w:t>3. Ներքին գործերի նախարարություն</w:t>
            </w: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4C116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lang w:val="sq-AL"/>
              </w:rPr>
            </w:pPr>
            <w:r>
              <w:rPr>
                <w:rFonts w:ascii="GHEA Grapalat" w:eastAsia="GHEA Grapalat" w:hAnsi="GHEA Grapalat" w:cs="GHEA Grapalat"/>
                <w:b/>
                <w:noProof/>
                <w:lang w:val="sq-AL"/>
              </w:rPr>
              <w:t>10.09</w:t>
            </w:r>
            <w:r w:rsidR="00CE5F5D" w:rsidRPr="00B13F62">
              <w:rPr>
                <w:rFonts w:ascii="GHEA Grapalat" w:eastAsia="GHEA Grapalat" w:hAnsi="GHEA Grapalat" w:cs="GHEA Grapalat"/>
                <w:b/>
                <w:noProof/>
                <w:lang w:val="sq-AL"/>
              </w:rPr>
              <w:t>.2024</w:t>
            </w:r>
          </w:p>
        </w:tc>
      </w:tr>
      <w:tr w:rsidR="00CE5F5D" w:rsidRPr="004C116D" w:rsidTr="00C96498">
        <w:trPr>
          <w:cantSplit/>
          <w:trHeight w:val="144"/>
          <w:jc w:val="center"/>
        </w:trPr>
        <w:tc>
          <w:tcPr>
            <w:tcW w:w="1184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lang w:val="sq-AL"/>
              </w:rPr>
            </w:pP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CE5F5D" w:rsidRPr="00B13F62" w:rsidRDefault="00CE5F5D" w:rsidP="00575628">
            <w:pPr>
              <w:pStyle w:val="NoSpacing"/>
              <w:spacing w:line="276" w:lineRule="auto"/>
              <w:ind w:right="36"/>
              <w:jc w:val="center"/>
              <w:rPr>
                <w:rFonts w:ascii="GHEA Grapalat" w:eastAsia="GHEA Grapalat" w:hAnsi="GHEA Grapalat" w:cs="GHEA Grapalat"/>
                <w:b/>
                <w:noProof/>
                <w:lang w:val="sq-AL"/>
              </w:rPr>
            </w:pPr>
            <w:r w:rsidRPr="00B13F62">
              <w:rPr>
                <w:rFonts w:ascii="GHEA Grapalat" w:eastAsia="GHEA Grapalat" w:hAnsi="GHEA Grapalat" w:cs="GHEA Grapalat"/>
                <w:b/>
                <w:noProof/>
                <w:lang w:val="sq-AL"/>
              </w:rPr>
              <w:t xml:space="preserve">N </w:t>
            </w:r>
            <w:r w:rsidR="004C116D" w:rsidRPr="004C116D">
              <w:rPr>
                <w:rStyle w:val="FollowedHyperlink"/>
                <w:rFonts w:ascii="GHEA Grapalat" w:hAnsi="GHEA Grapalat"/>
                <w:b/>
                <w:bCs/>
                <w:color w:val="auto"/>
                <w:u w:val="none"/>
              </w:rPr>
              <w:t>43/6/157914-24</w:t>
            </w:r>
          </w:p>
        </w:tc>
      </w:tr>
      <w:tr w:rsidR="00461DDE" w:rsidRPr="004C116D" w:rsidTr="00C96498">
        <w:trPr>
          <w:trHeight w:val="144"/>
          <w:jc w:val="center"/>
        </w:trPr>
        <w:tc>
          <w:tcPr>
            <w:tcW w:w="11846"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4C116D" w:rsidRPr="00386284" w:rsidRDefault="00461DDE" w:rsidP="00386284">
            <w:pPr>
              <w:pStyle w:val="NormalWeb"/>
              <w:shd w:val="clear" w:color="auto" w:fill="FFFFFF"/>
              <w:tabs>
                <w:tab w:val="left" w:pos="-90"/>
              </w:tabs>
              <w:spacing w:before="0" w:beforeAutospacing="0" w:after="240" w:afterAutospacing="0" w:line="276" w:lineRule="auto"/>
              <w:ind w:right="43"/>
              <w:jc w:val="center"/>
              <w:rPr>
                <w:rFonts w:ascii="GHEA Grapalat" w:eastAsia="GHEA Grapalat" w:hAnsi="GHEA Grapalat" w:cs="GHEA Grapalat"/>
                <w:noProof/>
                <w:lang w:val="sq-AL"/>
              </w:rPr>
            </w:pPr>
            <w:r w:rsidRPr="004C116D">
              <w:rPr>
                <w:rFonts w:ascii="GHEA Grapalat" w:eastAsia="GHEA Grapalat" w:hAnsi="GHEA Grapalat" w:cs="GHEA Grapalat"/>
                <w:noProof/>
                <w:lang w:val="sq-AL"/>
              </w:rPr>
              <w:t>Դիտողություններ և առաջարկություններ չկան:</w:t>
            </w:r>
          </w:p>
        </w:tc>
        <w:tc>
          <w:tcPr>
            <w:tcW w:w="2882" w:type="dxa"/>
            <w:tcBorders>
              <w:top w:val="single" w:sz="6" w:space="0" w:color="000000"/>
              <w:left w:val="single" w:sz="6" w:space="0" w:color="000000"/>
              <w:bottom w:val="single" w:sz="6" w:space="0" w:color="000000"/>
              <w:right w:val="single" w:sz="6" w:space="0" w:color="000000"/>
            </w:tcBorders>
            <w:shd w:val="clear" w:color="auto" w:fill="FFFFFF"/>
          </w:tcPr>
          <w:p w:rsidR="00461DDE" w:rsidRPr="00B3240C" w:rsidRDefault="00461DDE"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highlight w:val="yellow"/>
                <w:lang w:val="sq-AL"/>
              </w:rPr>
            </w:pPr>
          </w:p>
        </w:tc>
      </w:tr>
      <w:tr w:rsidR="00461DDE" w:rsidRPr="004C116D" w:rsidTr="00C96498">
        <w:trPr>
          <w:cantSplit/>
          <w:trHeight w:val="144"/>
          <w:jc w:val="center"/>
        </w:trPr>
        <w:tc>
          <w:tcPr>
            <w:tcW w:w="1184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3240C" w:rsidRDefault="00461DDE" w:rsidP="00575628">
            <w:pPr>
              <w:pBdr>
                <w:top w:val="nil"/>
                <w:left w:val="nil"/>
                <w:bottom w:val="nil"/>
                <w:right w:val="nil"/>
                <w:between w:val="nil"/>
              </w:pBdr>
              <w:tabs>
                <w:tab w:val="left" w:pos="11282"/>
              </w:tabs>
              <w:spacing w:line="276" w:lineRule="auto"/>
              <w:ind w:left="0" w:right="36" w:hanging="2"/>
              <w:jc w:val="center"/>
              <w:rPr>
                <w:rFonts w:ascii="GHEA Grapalat" w:eastAsia="GHEA Grapalat" w:hAnsi="GHEA Grapalat" w:cs="GHEA Grapalat"/>
                <w:b/>
                <w:noProof/>
                <w:highlight w:val="yellow"/>
                <w:lang w:val="sq-AL"/>
              </w:rPr>
            </w:pPr>
            <w:r w:rsidRPr="00C96498">
              <w:rPr>
                <w:rFonts w:ascii="GHEA Grapalat" w:eastAsia="GHEA Grapalat" w:hAnsi="GHEA Grapalat" w:cs="GHEA Grapalat"/>
                <w:b/>
                <w:noProof/>
                <w:lang w:val="sq-AL"/>
              </w:rPr>
              <w:t>4. Ֆինանսների նախարարություն</w:t>
            </w: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3240C" w:rsidRDefault="00C96498"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b/>
                <w:noProof/>
                <w:highlight w:val="yellow"/>
                <w:lang w:val="sq-AL"/>
              </w:rPr>
            </w:pPr>
            <w:r w:rsidRPr="00C96498">
              <w:rPr>
                <w:rFonts w:ascii="GHEA Grapalat" w:eastAsia="GHEA Grapalat" w:hAnsi="GHEA Grapalat" w:cs="GHEA Grapalat"/>
                <w:b/>
                <w:noProof/>
                <w:lang w:val="sq-AL"/>
              </w:rPr>
              <w:t>24.09.2024</w:t>
            </w:r>
          </w:p>
        </w:tc>
      </w:tr>
      <w:tr w:rsidR="00461DDE" w:rsidRPr="004C116D" w:rsidTr="00C96498">
        <w:trPr>
          <w:cantSplit/>
          <w:trHeight w:val="144"/>
          <w:jc w:val="center"/>
        </w:trPr>
        <w:tc>
          <w:tcPr>
            <w:tcW w:w="1184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B3240C" w:rsidRDefault="00461DDE" w:rsidP="00575628">
            <w:pPr>
              <w:widowControl w:val="0"/>
              <w:pBdr>
                <w:top w:val="nil"/>
                <w:left w:val="nil"/>
                <w:bottom w:val="nil"/>
                <w:right w:val="nil"/>
                <w:between w:val="nil"/>
              </w:pBdr>
              <w:tabs>
                <w:tab w:val="left" w:pos="11282"/>
              </w:tabs>
              <w:spacing w:line="276" w:lineRule="auto"/>
              <w:ind w:left="0" w:right="36" w:hanging="2"/>
              <w:rPr>
                <w:rFonts w:ascii="GHEA Grapalat" w:eastAsia="GHEA Grapalat" w:hAnsi="GHEA Grapalat" w:cs="GHEA Grapalat"/>
                <w:b/>
                <w:noProof/>
                <w:highlight w:val="yellow"/>
                <w:lang w:val="sq-AL"/>
              </w:rPr>
            </w:pP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C96498" w:rsidRDefault="00461DDE" w:rsidP="00C96498">
            <w:pPr>
              <w:pStyle w:val="Heading7"/>
              <w:ind w:left="0" w:hanging="2"/>
              <w:jc w:val="center"/>
              <w:rPr>
                <w:rStyle w:val="FollowedHyperlink"/>
                <w:rFonts w:ascii="GHEA Grapalat" w:hAnsi="GHEA Grapalat"/>
                <w:b/>
                <w:bCs/>
                <w:i w:val="0"/>
                <w:iCs w:val="0"/>
                <w:color w:val="auto"/>
                <w:u w:val="none"/>
              </w:rPr>
            </w:pPr>
            <w:r w:rsidRPr="00C96498">
              <w:rPr>
                <w:rStyle w:val="Hyperlink"/>
                <w:rFonts w:ascii="GHEA Grapalat" w:hAnsi="GHEA Grapalat"/>
                <w:b/>
                <w:bCs/>
                <w:i w:val="0"/>
                <w:iCs w:val="0"/>
                <w:color w:val="auto"/>
                <w:u w:val="none"/>
              </w:rPr>
              <w:t xml:space="preserve">N </w:t>
            </w:r>
            <w:r w:rsidR="00C96498" w:rsidRPr="00C96498">
              <w:rPr>
                <w:rStyle w:val="Hyperlink"/>
                <w:rFonts w:ascii="GHEA Grapalat" w:hAnsi="GHEA Grapalat"/>
                <w:b/>
                <w:bCs/>
                <w:i w:val="0"/>
                <w:iCs w:val="0"/>
                <w:color w:val="auto"/>
                <w:u w:val="none"/>
              </w:rPr>
              <w:t>01/8-3/20047-2024</w:t>
            </w:r>
          </w:p>
        </w:tc>
      </w:tr>
      <w:tr w:rsidR="00461DDE" w:rsidRPr="00C96498" w:rsidTr="00C96498">
        <w:trPr>
          <w:trHeight w:val="595"/>
          <w:jc w:val="center"/>
        </w:trPr>
        <w:tc>
          <w:tcPr>
            <w:tcW w:w="11846" w:type="dxa"/>
            <w:tcBorders>
              <w:top w:val="single" w:sz="6" w:space="0" w:color="000000"/>
              <w:left w:val="single" w:sz="6" w:space="0" w:color="000000"/>
              <w:bottom w:val="single" w:sz="4" w:space="0" w:color="auto"/>
              <w:right w:val="single" w:sz="6" w:space="0" w:color="000000"/>
            </w:tcBorders>
            <w:shd w:val="clear" w:color="auto" w:fill="FFFFFF"/>
            <w:vAlign w:val="center"/>
          </w:tcPr>
          <w:p w:rsidR="00C96498" w:rsidRDefault="00C96498" w:rsidP="00C96498">
            <w:pPr>
              <w:spacing w:line="360" w:lineRule="auto"/>
              <w:ind w:left="0" w:hanging="2"/>
              <w:jc w:val="both"/>
              <w:rPr>
                <w:rFonts w:ascii="GHEA Grapalat" w:hAnsi="GHEA Grapalat"/>
                <w:lang w:val="hy-AM"/>
              </w:rPr>
            </w:pPr>
            <w:r>
              <w:rPr>
                <w:rFonts w:ascii="GHEA Grapalat" w:hAnsi="GHEA Grapalat" w:cs="Tahoma"/>
                <w:bCs/>
                <w:lang w:val="hy-AM"/>
              </w:rPr>
              <w:t>Համաձայն կից ներկայացված հիմնավորման Ն</w:t>
            </w:r>
            <w:r w:rsidRPr="009653CC">
              <w:rPr>
                <w:rFonts w:ascii="GHEA Grapalat" w:hAnsi="GHEA Grapalat"/>
                <w:lang w:val="gsw-FR"/>
              </w:rPr>
              <w:t>ախագծի ընդուն</w:t>
            </w:r>
            <w:r>
              <w:rPr>
                <w:rFonts w:ascii="GHEA Grapalat" w:hAnsi="GHEA Grapalat"/>
                <w:lang w:val="hy-AM"/>
              </w:rPr>
              <w:t>ումը</w:t>
            </w:r>
            <w:r w:rsidRPr="009653CC">
              <w:rPr>
                <w:rFonts w:ascii="GHEA Grapalat" w:hAnsi="GHEA Grapalat"/>
                <w:lang w:val="gsw-FR"/>
              </w:rPr>
              <w:t xml:space="preserve"> </w:t>
            </w:r>
            <w:r>
              <w:rPr>
                <w:rFonts w:ascii="GHEA Grapalat" w:hAnsi="GHEA Grapalat"/>
                <w:lang w:val="hy-AM"/>
              </w:rPr>
              <w:t xml:space="preserve">կհանգեցնի </w:t>
            </w:r>
            <w:r w:rsidRPr="009653CC">
              <w:rPr>
                <w:rFonts w:ascii="GHEA Grapalat" w:hAnsi="GHEA Grapalat"/>
                <w:lang w:val="gsw-FR"/>
              </w:rPr>
              <w:t>պետական բյուջեից</w:t>
            </w:r>
            <w:r w:rsidRPr="005C7BF4">
              <w:rPr>
                <w:rFonts w:ascii="GHEA Grapalat" w:hAnsi="GHEA Grapalat"/>
                <w:lang w:val="gsw-FR"/>
              </w:rPr>
              <w:t xml:space="preserve"> </w:t>
            </w:r>
            <w:r>
              <w:rPr>
                <w:rFonts w:ascii="GHEA Grapalat" w:hAnsi="GHEA Grapalat"/>
                <w:lang w:val="hy-AM"/>
              </w:rPr>
              <w:t>լ</w:t>
            </w:r>
            <w:r w:rsidRPr="009653CC">
              <w:rPr>
                <w:rFonts w:ascii="GHEA Grapalat" w:hAnsi="GHEA Grapalat"/>
                <w:lang w:val="gsw-FR"/>
              </w:rPr>
              <w:t xml:space="preserve">րացուցիչ </w:t>
            </w:r>
            <w:r>
              <w:rPr>
                <w:rFonts w:ascii="GHEA Grapalat" w:hAnsi="GHEA Grapalat"/>
                <w:lang w:val="hy-AM"/>
              </w:rPr>
              <w:t>շուրջ 441.1 մլն դրամ (այդ թվում՝ հանդերձանք 60.3 մլն դրամ, հիգիենայի պարագաներ 48.7 մլն դրամ, սնունդ 332.1 մլն դրամ) հատկացնելու անհրաժեշտության:</w:t>
            </w:r>
            <w:r w:rsidRPr="0008778A">
              <w:rPr>
                <w:rFonts w:ascii="GHEA Grapalat" w:hAnsi="GHEA Grapalat" w:cs="Tahoma"/>
                <w:bCs/>
                <w:lang w:val="hy-AM"/>
              </w:rPr>
              <w:t xml:space="preserve"> </w:t>
            </w:r>
            <w:r>
              <w:rPr>
                <w:rFonts w:ascii="GHEA Grapalat" w:hAnsi="GHEA Grapalat" w:cs="Tahoma"/>
                <w:bCs/>
                <w:lang w:val="hy-AM"/>
              </w:rPr>
              <w:t>Այդ կապակցությամբ հայտնում ենք, որ 2025-2027թթ. ՄԺԾԾ-ով և ՀՀ 2025թ. բյուջեի նախագծով նշված ուղղություններով համապատասխան հավելյալ միջոցներ  նախատեսված չեն:</w:t>
            </w:r>
          </w:p>
          <w:p w:rsidR="00461DDE" w:rsidRPr="005C49AD" w:rsidRDefault="00C96498" w:rsidP="00C96498">
            <w:pPr>
              <w:spacing w:line="360" w:lineRule="auto"/>
              <w:ind w:left="0" w:hanging="2"/>
              <w:jc w:val="both"/>
              <w:rPr>
                <w:rFonts w:ascii="GHEA Grapalat" w:hAnsi="GHEA Grapalat"/>
                <w:lang w:val="hy-AM" w:eastAsia="ru-RU"/>
              </w:rPr>
            </w:pPr>
            <w:r>
              <w:rPr>
                <w:rFonts w:ascii="GHEA Grapalat" w:hAnsi="GHEA Grapalat"/>
                <w:color w:val="000000"/>
                <w:lang w:val="hy-AM" w:eastAsia="ru-RU"/>
              </w:rPr>
              <w:t xml:space="preserve">Հաշվի առնելով </w:t>
            </w:r>
            <w:r w:rsidRPr="005C7BF4">
              <w:rPr>
                <w:rFonts w:ascii="GHEA Grapalat" w:hAnsi="GHEA Grapalat" w:cs="Sylfaen"/>
                <w:bCs/>
                <w:color w:val="000000"/>
                <w:lang w:val="hy-AM"/>
              </w:rPr>
              <w:t>առաջիկա բյուջետային տարվա համար կանխատեսվող ֆինանսական ռեսուրսների սահմանափակ հնարավորությունները</w:t>
            </w:r>
            <w:r>
              <w:rPr>
                <w:rFonts w:ascii="GHEA Grapalat" w:hAnsi="GHEA Grapalat" w:cs="Sylfaen"/>
                <w:bCs/>
                <w:color w:val="000000"/>
                <w:lang w:val="hy-AM"/>
              </w:rPr>
              <w:t xml:space="preserve">, առաջարկում ենք </w:t>
            </w:r>
            <w:r w:rsidRPr="005C7BF4">
              <w:rPr>
                <w:rFonts w:ascii="GHEA Grapalat" w:hAnsi="GHEA Grapalat" w:cs="Sylfaen"/>
                <w:bCs/>
                <w:color w:val="000000"/>
                <w:lang w:val="hy-AM"/>
              </w:rPr>
              <w:t xml:space="preserve">հնարավորինս ձեռնպահ մնալ ՀՀ պետական </w:t>
            </w:r>
            <w:r w:rsidRPr="005C7BF4">
              <w:rPr>
                <w:rFonts w:ascii="GHEA Grapalat" w:hAnsi="GHEA Grapalat" w:cs="Sylfaen"/>
                <w:bCs/>
                <w:color w:val="000000"/>
                <w:lang w:val="hy-AM"/>
              </w:rPr>
              <w:lastRenderedPageBreak/>
              <w:t>բյուջեում ընթացիկ ծախսերի ավելացմանը հանգեցնող նախաձեռնություններից</w:t>
            </w:r>
            <w:r>
              <w:rPr>
                <w:rFonts w:ascii="GHEA Grapalat" w:hAnsi="GHEA Grapalat" w:cs="Sylfaen"/>
                <w:bCs/>
                <w:color w:val="000000"/>
                <w:lang w:val="hy-AM"/>
              </w:rPr>
              <w:t xml:space="preserve">, իսկ Նախագիծը ընդունելի համարվելու դեպքում լրացուցիչ պահանջվող գումարի հատկացումը դիտարկել ինչպես 2025թ.-ին, այնպես էլ հաջորդիվ տարիներին ոլորտին հատկացված ընդհանուր </w:t>
            </w:r>
            <w:r>
              <w:rPr>
                <w:rFonts w:ascii="GHEA Grapalat" w:hAnsi="GHEA Grapalat" w:cs="Sylfaen"/>
                <w:color w:val="000000"/>
                <w:shd w:val="clear" w:color="auto" w:fill="FFFFFF"/>
                <w:lang w:val="hy-AM"/>
              </w:rPr>
              <w:t>ռեսու</w:t>
            </w:r>
            <w:r w:rsidRPr="003F2E84">
              <w:rPr>
                <w:rFonts w:ascii="GHEA Grapalat" w:hAnsi="GHEA Grapalat" w:cs="Sylfaen"/>
                <w:color w:val="000000"/>
                <w:shd w:val="clear" w:color="auto" w:fill="FFFFFF"/>
                <w:lang w:val="hy-AM"/>
              </w:rPr>
              <w:t>ր</w:t>
            </w:r>
            <w:r>
              <w:rPr>
                <w:rFonts w:ascii="GHEA Grapalat" w:hAnsi="GHEA Grapalat" w:cs="Sylfaen"/>
                <w:color w:val="000000"/>
                <w:shd w:val="clear" w:color="auto" w:fill="FFFFFF"/>
                <w:lang w:val="hy-AM"/>
              </w:rPr>
              <w:t>ս</w:t>
            </w:r>
            <w:r w:rsidRPr="003F2E84">
              <w:rPr>
                <w:rFonts w:ascii="GHEA Grapalat" w:hAnsi="GHEA Grapalat" w:cs="Sylfaen"/>
                <w:color w:val="000000"/>
                <w:shd w:val="clear" w:color="auto" w:fill="FFFFFF"/>
                <w:lang w:val="hy-AM"/>
              </w:rPr>
              <w:t xml:space="preserve">ների շրջանակներում՝ ելնելով </w:t>
            </w:r>
            <w:r w:rsidRPr="003F2E84">
              <w:rPr>
                <w:rFonts w:ascii="GHEA Grapalat" w:hAnsi="GHEA Grapalat"/>
                <w:lang w:val="hy-AM" w:eastAsia="ru-RU"/>
              </w:rPr>
              <w:t>ոլորտում առկա խնդիրներից և դրանց առաջնահերթությունի</w:t>
            </w:r>
            <w:r>
              <w:rPr>
                <w:rFonts w:ascii="GHEA Grapalat" w:hAnsi="GHEA Grapalat"/>
                <w:lang w:val="hy-AM" w:eastAsia="ru-RU"/>
              </w:rPr>
              <w:t>ց</w:t>
            </w:r>
            <w:r w:rsidRPr="003F2E84">
              <w:rPr>
                <w:rFonts w:ascii="GHEA Grapalat" w:hAnsi="GHEA Grapalat"/>
                <w:lang w:val="hy-AM" w:eastAsia="ru-RU"/>
              </w:rPr>
              <w:t>:</w:t>
            </w:r>
            <w:r>
              <w:rPr>
                <w:rFonts w:ascii="GHEA Grapalat" w:hAnsi="GHEA Grapalat"/>
                <w:lang w:val="hy-AM" w:eastAsia="ru-RU"/>
              </w:rPr>
              <w:t xml:space="preserve"> </w:t>
            </w:r>
          </w:p>
        </w:tc>
        <w:tc>
          <w:tcPr>
            <w:tcW w:w="2882" w:type="dxa"/>
            <w:tcBorders>
              <w:top w:val="single" w:sz="6" w:space="0" w:color="000000"/>
              <w:left w:val="single" w:sz="6" w:space="0" w:color="000000"/>
              <w:bottom w:val="single" w:sz="4" w:space="0" w:color="auto"/>
              <w:right w:val="single" w:sz="6" w:space="0" w:color="000000"/>
            </w:tcBorders>
            <w:shd w:val="clear" w:color="auto" w:fill="FFFFFF"/>
          </w:tcPr>
          <w:p w:rsidR="005C49AD" w:rsidRDefault="005C49A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lang w:val="sq-AL"/>
              </w:rPr>
            </w:pPr>
            <w:r w:rsidRPr="005C49AD">
              <w:rPr>
                <w:rFonts w:ascii="GHEA Grapalat" w:eastAsia="GHEA Grapalat" w:hAnsi="GHEA Grapalat" w:cs="GHEA Grapalat"/>
                <w:noProof/>
                <w:lang w:val="sq-AL"/>
              </w:rPr>
              <w:lastRenderedPageBreak/>
              <w:t>Ընդունվել է</w:t>
            </w:r>
          </w:p>
          <w:p w:rsidR="00461DDE" w:rsidRPr="00B3240C" w:rsidRDefault="005C49AD" w:rsidP="00575628">
            <w:pPr>
              <w:pBdr>
                <w:top w:val="nil"/>
                <w:left w:val="nil"/>
                <w:bottom w:val="nil"/>
                <w:right w:val="nil"/>
                <w:between w:val="nil"/>
              </w:pBdr>
              <w:spacing w:line="276" w:lineRule="auto"/>
              <w:ind w:left="0" w:right="36" w:hanging="2"/>
              <w:jc w:val="center"/>
              <w:rPr>
                <w:rFonts w:ascii="GHEA Grapalat" w:eastAsia="GHEA Grapalat" w:hAnsi="GHEA Grapalat" w:cs="GHEA Grapalat"/>
                <w:noProof/>
                <w:highlight w:val="yellow"/>
                <w:lang w:val="sq-AL"/>
              </w:rPr>
            </w:pPr>
            <w:r w:rsidRPr="005C49AD">
              <w:rPr>
                <w:rFonts w:ascii="GHEA Grapalat" w:eastAsia="GHEA Grapalat" w:hAnsi="GHEA Grapalat" w:cs="GHEA Grapalat"/>
                <w:noProof/>
                <w:lang w:val="sq-AL"/>
              </w:rPr>
              <w:t>ի գիտություն</w:t>
            </w:r>
          </w:p>
        </w:tc>
      </w:tr>
      <w:tr w:rsidR="00461DDE" w:rsidRPr="00B13F62" w:rsidTr="00C96498">
        <w:trPr>
          <w:cantSplit/>
          <w:trHeight w:val="735"/>
          <w:jc w:val="center"/>
        </w:trPr>
        <w:tc>
          <w:tcPr>
            <w:tcW w:w="1184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484041" w:rsidRDefault="00B3240C" w:rsidP="00575628">
            <w:pPr>
              <w:pStyle w:val="NoSpacing"/>
              <w:spacing w:line="276" w:lineRule="auto"/>
              <w:ind w:right="36"/>
              <w:jc w:val="center"/>
              <w:rPr>
                <w:rFonts w:ascii="GHEA Grapalat" w:eastAsia="GHEA Grapalat" w:hAnsi="GHEA Grapalat" w:cs="GHEA Grapalat"/>
                <w:b/>
                <w:noProof/>
                <w:color w:val="000000"/>
                <w:lang w:val="sq-AL"/>
              </w:rPr>
            </w:pPr>
            <w:r w:rsidRPr="00484041">
              <w:rPr>
                <w:rFonts w:ascii="GHEA Grapalat" w:eastAsia="GHEA Grapalat" w:hAnsi="GHEA Grapalat" w:cs="GHEA Grapalat"/>
                <w:b/>
                <w:noProof/>
                <w:color w:val="000000"/>
                <w:lang w:val="sq-AL"/>
              </w:rPr>
              <w:lastRenderedPageBreak/>
              <w:t>5</w:t>
            </w:r>
            <w:r w:rsidR="00461DDE" w:rsidRPr="00484041">
              <w:rPr>
                <w:rFonts w:ascii="GHEA Grapalat" w:eastAsia="GHEA Grapalat" w:hAnsi="GHEA Grapalat" w:cs="GHEA Grapalat"/>
                <w:b/>
                <w:noProof/>
                <w:color w:val="000000"/>
                <w:lang w:val="sq-AL"/>
              </w:rPr>
              <w:t xml:space="preserve">. </w:t>
            </w:r>
            <w:r w:rsidR="00461DDE" w:rsidRPr="00484041">
              <w:rPr>
                <w:rFonts w:ascii="GHEA Grapalat" w:hAnsi="GHEA Grapalat" w:cs="Sylfaen"/>
                <w:b/>
                <w:noProof/>
                <w:lang w:val="sq-AL"/>
              </w:rPr>
              <w:t>Աշխատանքի և սոցիալական հարցերի նախարարություն</w:t>
            </w: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484041" w:rsidRDefault="00484041" w:rsidP="00575628">
            <w:pPr>
              <w:pStyle w:val="Heading7"/>
              <w:spacing w:before="0" w:line="276" w:lineRule="auto"/>
              <w:ind w:leftChars="0" w:left="2" w:right="36" w:hanging="2"/>
              <w:jc w:val="center"/>
              <w:rPr>
                <w:rStyle w:val="FollowedHyperlink"/>
                <w:rFonts w:ascii="GHEA Grapalat" w:hAnsi="GHEA Grapalat"/>
                <w:b/>
                <w:i w:val="0"/>
                <w:noProof/>
                <w:color w:val="auto"/>
                <w:u w:val="none"/>
                <w:lang w:val="sq-AL"/>
              </w:rPr>
            </w:pPr>
            <w:r>
              <w:rPr>
                <w:rStyle w:val="FollowedHyperlink"/>
                <w:rFonts w:ascii="GHEA Grapalat" w:hAnsi="GHEA Grapalat"/>
                <w:b/>
                <w:i w:val="0"/>
                <w:noProof/>
                <w:color w:val="auto"/>
                <w:u w:val="none"/>
                <w:lang w:val="sq-AL"/>
              </w:rPr>
              <w:t>12</w:t>
            </w:r>
            <w:r w:rsidR="00461DDE" w:rsidRPr="00484041">
              <w:rPr>
                <w:rStyle w:val="FollowedHyperlink"/>
                <w:rFonts w:ascii="GHEA Grapalat" w:hAnsi="GHEA Grapalat"/>
                <w:b/>
                <w:i w:val="0"/>
                <w:noProof/>
                <w:color w:val="auto"/>
                <w:u w:val="none"/>
                <w:lang w:val="sq-AL"/>
              </w:rPr>
              <w:t>.0</w:t>
            </w:r>
            <w:r>
              <w:rPr>
                <w:rStyle w:val="FollowedHyperlink"/>
                <w:rFonts w:ascii="GHEA Grapalat" w:hAnsi="GHEA Grapalat"/>
                <w:b/>
                <w:i w:val="0"/>
                <w:noProof/>
                <w:color w:val="auto"/>
                <w:u w:val="none"/>
                <w:lang w:val="sq-AL"/>
              </w:rPr>
              <w:t>9</w:t>
            </w:r>
            <w:r w:rsidR="00461DDE" w:rsidRPr="00484041">
              <w:rPr>
                <w:rStyle w:val="FollowedHyperlink"/>
                <w:rFonts w:ascii="GHEA Grapalat" w:hAnsi="GHEA Grapalat"/>
                <w:b/>
                <w:i w:val="0"/>
                <w:noProof/>
                <w:color w:val="auto"/>
                <w:u w:val="none"/>
                <w:lang w:val="sq-AL"/>
              </w:rPr>
              <w:t>.2024</w:t>
            </w:r>
          </w:p>
        </w:tc>
      </w:tr>
      <w:tr w:rsidR="00461DDE" w:rsidRPr="00B13F62" w:rsidTr="00C96498">
        <w:trPr>
          <w:cantSplit/>
          <w:trHeight w:val="72"/>
          <w:jc w:val="center"/>
        </w:trPr>
        <w:tc>
          <w:tcPr>
            <w:tcW w:w="1184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484041" w:rsidRDefault="00461DDE" w:rsidP="00575628">
            <w:pPr>
              <w:widowControl w:val="0"/>
              <w:pBdr>
                <w:top w:val="nil"/>
                <w:left w:val="nil"/>
                <w:bottom w:val="nil"/>
                <w:right w:val="nil"/>
                <w:between w:val="nil"/>
              </w:pBdr>
              <w:tabs>
                <w:tab w:val="left" w:pos="11282"/>
              </w:tabs>
              <w:spacing w:line="276" w:lineRule="auto"/>
              <w:ind w:leftChars="0" w:left="2" w:right="36" w:hanging="2"/>
              <w:rPr>
                <w:rFonts w:ascii="GHEA Grapalat" w:eastAsia="GHEA Grapalat" w:hAnsi="GHEA Grapalat" w:cs="GHEA Grapalat"/>
                <w:b/>
                <w:noProof/>
                <w:color w:val="000000"/>
                <w:lang w:val="sq-AL"/>
              </w:rPr>
            </w:pP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461DDE" w:rsidRPr="00C96498" w:rsidRDefault="00484041" w:rsidP="00C96498">
            <w:pPr>
              <w:pStyle w:val="NoSpacing"/>
              <w:jc w:val="center"/>
              <w:rPr>
                <w:rStyle w:val="FollowedHyperlink"/>
                <w:rFonts w:ascii="GHEA Grapalat" w:hAnsi="GHEA Grapalat"/>
                <w:b/>
                <w:bCs/>
                <w:color w:val="auto"/>
                <w:u w:val="none"/>
              </w:rPr>
            </w:pPr>
            <w:r w:rsidRPr="00C96498">
              <w:rPr>
                <w:rStyle w:val="FollowedHyperlink"/>
                <w:rFonts w:ascii="GHEA Grapalat" w:hAnsi="GHEA Grapalat" w:cs="Sylfaen"/>
                <w:b/>
                <w:bCs/>
                <w:color w:val="auto"/>
                <w:u w:val="none"/>
              </w:rPr>
              <w:t>ՆՄ</w:t>
            </w:r>
            <w:r w:rsidRPr="00C96498">
              <w:rPr>
                <w:rStyle w:val="FollowedHyperlink"/>
                <w:rFonts w:ascii="GHEA Grapalat" w:hAnsi="GHEA Grapalat"/>
                <w:b/>
                <w:bCs/>
                <w:color w:val="auto"/>
                <w:u w:val="none"/>
              </w:rPr>
              <w:t>/</w:t>
            </w:r>
            <w:r w:rsidRPr="00C96498">
              <w:rPr>
                <w:rStyle w:val="FollowedHyperlink"/>
                <w:rFonts w:ascii="GHEA Grapalat" w:hAnsi="GHEA Grapalat" w:cs="Sylfaen"/>
                <w:b/>
                <w:bCs/>
                <w:color w:val="auto"/>
                <w:u w:val="none"/>
              </w:rPr>
              <w:t>ԳԽ</w:t>
            </w:r>
            <w:r w:rsidRPr="00C96498">
              <w:rPr>
                <w:rStyle w:val="FollowedHyperlink"/>
                <w:rFonts w:ascii="GHEA Grapalat" w:hAnsi="GHEA Grapalat"/>
                <w:b/>
                <w:bCs/>
                <w:color w:val="auto"/>
                <w:u w:val="none"/>
              </w:rPr>
              <w:t>-2/28590-2024</w:t>
            </w:r>
          </w:p>
        </w:tc>
      </w:tr>
      <w:tr w:rsidR="00461DDE" w:rsidRPr="00B13F62" w:rsidTr="00C96498">
        <w:trPr>
          <w:trHeight w:val="572"/>
          <w:jc w:val="center"/>
        </w:trPr>
        <w:tc>
          <w:tcPr>
            <w:tcW w:w="1184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61DDE" w:rsidRPr="00B13F62" w:rsidRDefault="004655EC" w:rsidP="00575628">
            <w:pPr>
              <w:shd w:val="clear" w:color="auto" w:fill="FFFFFF"/>
              <w:spacing w:line="276" w:lineRule="auto"/>
              <w:ind w:left="-2" w:right="36" w:firstLineChars="172" w:firstLine="413"/>
              <w:jc w:val="center"/>
              <w:rPr>
                <w:rFonts w:ascii="GHEA Grapalat" w:hAnsi="GHEA Grapalat"/>
                <w:noProof/>
                <w:lang w:val="sq-AL"/>
              </w:rPr>
            </w:pPr>
            <w:r w:rsidRPr="00B13F62">
              <w:rPr>
                <w:rFonts w:ascii="GHEA Grapalat" w:eastAsia="GHEA Grapalat" w:hAnsi="GHEA Grapalat" w:cs="GHEA Grapalat"/>
                <w:noProof/>
                <w:lang w:val="sq-AL"/>
              </w:rPr>
              <w:t>Դիտողություններ և առաջարկություններ չկան:</w:t>
            </w:r>
          </w:p>
        </w:tc>
        <w:tc>
          <w:tcPr>
            <w:tcW w:w="2882" w:type="dxa"/>
            <w:tcBorders>
              <w:top w:val="single" w:sz="6" w:space="0" w:color="000000"/>
              <w:left w:val="single" w:sz="6" w:space="0" w:color="000000"/>
              <w:bottom w:val="single" w:sz="6" w:space="0" w:color="000000"/>
              <w:right w:val="single" w:sz="6" w:space="0" w:color="000000"/>
            </w:tcBorders>
            <w:shd w:val="clear" w:color="auto" w:fill="FFFFFF"/>
          </w:tcPr>
          <w:p w:rsidR="00461DDE" w:rsidRPr="00B13F62" w:rsidRDefault="00461DDE" w:rsidP="00575628">
            <w:pPr>
              <w:pStyle w:val="Normal4"/>
              <w:spacing w:line="276" w:lineRule="auto"/>
              <w:ind w:right="36"/>
              <w:jc w:val="center"/>
              <w:rPr>
                <w:rFonts w:ascii="GHEA Grapalat" w:eastAsia="GHEA Grapalat" w:hAnsi="GHEA Grapalat"/>
                <w:noProof/>
                <w:lang w:val="sq-AL"/>
              </w:rPr>
            </w:pPr>
          </w:p>
        </w:tc>
      </w:tr>
      <w:tr w:rsidR="00221CC7" w:rsidRPr="00484041" w:rsidTr="004D3766">
        <w:trPr>
          <w:cantSplit/>
          <w:trHeight w:val="735"/>
          <w:jc w:val="center"/>
        </w:trPr>
        <w:tc>
          <w:tcPr>
            <w:tcW w:w="11846"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221CC7" w:rsidRPr="00484041" w:rsidRDefault="00221CC7" w:rsidP="00DA72F9">
            <w:pPr>
              <w:pStyle w:val="NoSpacing"/>
              <w:spacing w:line="276" w:lineRule="auto"/>
              <w:ind w:right="36"/>
              <w:jc w:val="center"/>
              <w:rPr>
                <w:rFonts w:ascii="GHEA Grapalat" w:eastAsia="GHEA Grapalat" w:hAnsi="GHEA Grapalat" w:cs="GHEA Grapalat"/>
                <w:b/>
                <w:noProof/>
                <w:color w:val="000000"/>
                <w:lang w:val="sq-AL"/>
              </w:rPr>
            </w:pPr>
            <w:r>
              <w:rPr>
                <w:rFonts w:ascii="GHEA Grapalat" w:eastAsia="GHEA Grapalat" w:hAnsi="GHEA Grapalat" w:cs="GHEA Grapalat"/>
                <w:b/>
                <w:noProof/>
                <w:color w:val="000000"/>
                <w:lang w:val="sq-AL"/>
              </w:rPr>
              <w:t>6.</w:t>
            </w:r>
            <w:r w:rsidR="00DA72F9">
              <w:rPr>
                <w:rFonts w:ascii="GHEA Grapalat" w:eastAsia="GHEA Grapalat" w:hAnsi="GHEA Grapalat" w:cs="GHEA Grapalat"/>
                <w:b/>
                <w:noProof/>
                <w:color w:val="000000"/>
                <w:lang w:val="sq-AL"/>
              </w:rPr>
              <w:t>Վարչապետի աշխատակազմի պ</w:t>
            </w:r>
            <w:r>
              <w:rPr>
                <w:rFonts w:ascii="GHEA Grapalat" w:eastAsia="GHEA Grapalat" w:hAnsi="GHEA Grapalat" w:cs="GHEA Grapalat"/>
                <w:b/>
                <w:noProof/>
                <w:color w:val="000000"/>
                <w:lang w:val="sq-AL"/>
              </w:rPr>
              <w:t>ետաիրավական վարչություն</w:t>
            </w: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21CC7" w:rsidRPr="00484041" w:rsidRDefault="00221CC7" w:rsidP="00221CC7">
            <w:pPr>
              <w:pStyle w:val="Heading7"/>
              <w:spacing w:before="0" w:line="276" w:lineRule="auto"/>
              <w:ind w:leftChars="0" w:left="2" w:right="36" w:hanging="2"/>
              <w:jc w:val="center"/>
              <w:rPr>
                <w:rStyle w:val="FollowedHyperlink"/>
                <w:rFonts w:ascii="GHEA Grapalat" w:hAnsi="GHEA Grapalat"/>
                <w:b/>
                <w:i w:val="0"/>
                <w:noProof/>
                <w:color w:val="auto"/>
                <w:u w:val="none"/>
                <w:lang w:val="sq-AL"/>
              </w:rPr>
            </w:pPr>
            <w:r>
              <w:rPr>
                <w:rStyle w:val="FollowedHyperlink"/>
                <w:rFonts w:ascii="GHEA Grapalat" w:hAnsi="GHEA Grapalat"/>
                <w:b/>
                <w:i w:val="0"/>
                <w:noProof/>
                <w:color w:val="auto"/>
                <w:u w:val="none"/>
                <w:lang w:val="sq-AL"/>
              </w:rPr>
              <w:t>18.10</w:t>
            </w:r>
            <w:r w:rsidRPr="00484041">
              <w:rPr>
                <w:rStyle w:val="FollowedHyperlink"/>
                <w:rFonts w:ascii="GHEA Grapalat" w:hAnsi="GHEA Grapalat"/>
                <w:b/>
                <w:i w:val="0"/>
                <w:noProof/>
                <w:color w:val="auto"/>
                <w:u w:val="none"/>
                <w:lang w:val="sq-AL"/>
              </w:rPr>
              <w:t>.2024</w:t>
            </w:r>
          </w:p>
        </w:tc>
      </w:tr>
      <w:tr w:rsidR="00221CC7" w:rsidRPr="00C96498" w:rsidTr="004D3766">
        <w:trPr>
          <w:cantSplit/>
          <w:trHeight w:val="72"/>
          <w:jc w:val="center"/>
        </w:trPr>
        <w:tc>
          <w:tcPr>
            <w:tcW w:w="11846"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rsidR="00221CC7" w:rsidRPr="00484041" w:rsidRDefault="00221CC7" w:rsidP="004D3766">
            <w:pPr>
              <w:widowControl w:val="0"/>
              <w:pBdr>
                <w:top w:val="nil"/>
                <w:left w:val="nil"/>
                <w:bottom w:val="nil"/>
                <w:right w:val="nil"/>
                <w:between w:val="nil"/>
              </w:pBdr>
              <w:tabs>
                <w:tab w:val="left" w:pos="11282"/>
              </w:tabs>
              <w:spacing w:line="276" w:lineRule="auto"/>
              <w:ind w:leftChars="0" w:left="2" w:right="36" w:hanging="2"/>
              <w:rPr>
                <w:rFonts w:ascii="GHEA Grapalat" w:eastAsia="GHEA Grapalat" w:hAnsi="GHEA Grapalat" w:cs="GHEA Grapalat"/>
                <w:b/>
                <w:noProof/>
                <w:color w:val="000000"/>
                <w:lang w:val="sq-AL"/>
              </w:rPr>
            </w:pPr>
          </w:p>
        </w:tc>
        <w:tc>
          <w:tcPr>
            <w:tcW w:w="2882" w:type="dxa"/>
            <w:tcBorders>
              <w:top w:val="single" w:sz="6" w:space="0" w:color="000000"/>
              <w:left w:val="single" w:sz="6" w:space="0" w:color="000000"/>
              <w:bottom w:val="single" w:sz="6" w:space="0" w:color="000000"/>
              <w:right w:val="single" w:sz="6" w:space="0" w:color="000000"/>
            </w:tcBorders>
            <w:shd w:val="clear" w:color="auto" w:fill="D0D0D0"/>
            <w:vAlign w:val="center"/>
          </w:tcPr>
          <w:p w:rsidR="00221CC7" w:rsidRPr="00221CC7" w:rsidRDefault="00221CC7" w:rsidP="00221CC7">
            <w:pPr>
              <w:pStyle w:val="NoSpacing"/>
              <w:jc w:val="center"/>
              <w:rPr>
                <w:rFonts w:ascii="GHEA Grapalat" w:hAnsi="GHEA Grapalat"/>
                <w:b/>
                <w:bCs/>
                <w:u w:val="single"/>
              </w:rPr>
            </w:pPr>
            <w:r w:rsidRPr="00221CC7">
              <w:rPr>
                <w:rFonts w:ascii="GHEA Grapalat" w:hAnsi="GHEA Grapalat"/>
                <w:b/>
                <w:bCs/>
                <w:szCs w:val="18"/>
                <w:u w:val="single"/>
              </w:rPr>
              <w:t>0</w:t>
            </w:r>
            <w:r w:rsidRPr="00221CC7">
              <w:rPr>
                <w:rStyle w:val="FollowedHyperlink"/>
                <w:rFonts w:ascii="GHEA Grapalat" w:hAnsi="GHEA Grapalat"/>
                <w:b/>
                <w:bCs/>
                <w:color w:val="auto"/>
                <w:position w:val="0"/>
              </w:rPr>
              <w:t>2/10.36/35860-2024</w:t>
            </w:r>
          </w:p>
          <w:p w:rsidR="00221CC7" w:rsidRPr="00C96498" w:rsidRDefault="00221CC7" w:rsidP="004D3766">
            <w:pPr>
              <w:pStyle w:val="NoSpacing"/>
              <w:jc w:val="center"/>
              <w:rPr>
                <w:rStyle w:val="FollowedHyperlink"/>
                <w:rFonts w:ascii="GHEA Grapalat" w:hAnsi="GHEA Grapalat"/>
                <w:b/>
                <w:bCs/>
                <w:color w:val="auto"/>
                <w:u w:val="none"/>
              </w:rPr>
            </w:pPr>
          </w:p>
        </w:tc>
      </w:tr>
      <w:tr w:rsidR="00221CC7" w:rsidRPr="00BA6D5D" w:rsidTr="003B5316">
        <w:trPr>
          <w:trHeight w:val="572"/>
          <w:jc w:val="center"/>
        </w:trPr>
        <w:tc>
          <w:tcPr>
            <w:tcW w:w="11846" w:type="dxa"/>
            <w:tcBorders>
              <w:top w:val="single" w:sz="6" w:space="0" w:color="000000"/>
              <w:left w:val="single" w:sz="6" w:space="0" w:color="000000"/>
              <w:bottom w:val="single" w:sz="6" w:space="0" w:color="000000"/>
              <w:right w:val="single" w:sz="6" w:space="0" w:color="000000"/>
            </w:tcBorders>
            <w:shd w:val="clear" w:color="auto" w:fill="FFFFFF"/>
          </w:tcPr>
          <w:p w:rsidR="00221CC7" w:rsidRPr="00221CC7" w:rsidRDefault="00221CC7" w:rsidP="003B5316">
            <w:pPr>
              <w:shd w:val="clear" w:color="auto" w:fill="FFFFFF"/>
              <w:spacing w:line="276" w:lineRule="auto"/>
              <w:ind w:left="-2" w:right="36" w:firstLineChars="0" w:firstLine="0"/>
              <w:jc w:val="both"/>
              <w:rPr>
                <w:rFonts w:ascii="GHEA Grapalat" w:hAnsi="GHEA Grapalat"/>
                <w:noProof/>
                <w:lang w:val="sq-AL"/>
              </w:rPr>
            </w:pPr>
            <w:r w:rsidRPr="00221CC7">
              <w:rPr>
                <w:rFonts w:ascii="GHEA Grapalat" w:hAnsi="GHEA Grapalat" w:cs="Sylfaen"/>
                <w:bCs/>
                <w:color w:val="000000"/>
                <w:shd w:val="clear" w:color="auto" w:fill="FFFFFF"/>
                <w:lang w:val="hy-AM"/>
              </w:rPr>
              <w:t>Նախագծով</w:t>
            </w:r>
            <w:r w:rsidRPr="00221CC7">
              <w:rPr>
                <w:rFonts w:ascii="GHEA Grapalat" w:hAnsi="GHEA Grapalat"/>
                <w:bCs/>
                <w:color w:val="000000"/>
                <w:shd w:val="clear" w:color="auto" w:fill="FFFFFF"/>
                <w:lang w:val="hy-AM"/>
              </w:rPr>
              <w:t xml:space="preserve"> </w:t>
            </w:r>
            <w:r w:rsidRPr="00221CC7">
              <w:rPr>
                <w:rFonts w:ascii="GHEA Grapalat" w:hAnsi="GHEA Grapalat" w:cs="Sylfaen"/>
                <w:bCs/>
                <w:color w:val="000000"/>
                <w:shd w:val="clear" w:color="auto" w:fill="FFFFFF"/>
                <w:lang w:val="hy-AM"/>
              </w:rPr>
              <w:t>առաջարկվում</w:t>
            </w:r>
            <w:r w:rsidRPr="00221CC7">
              <w:rPr>
                <w:rFonts w:ascii="GHEA Grapalat" w:hAnsi="GHEA Grapalat"/>
                <w:bCs/>
                <w:color w:val="000000"/>
                <w:shd w:val="clear" w:color="auto" w:fill="FFFFFF"/>
                <w:lang w:val="hy-AM"/>
              </w:rPr>
              <w:t xml:space="preserve"> </w:t>
            </w:r>
            <w:r w:rsidRPr="00221CC7">
              <w:rPr>
                <w:rFonts w:ascii="GHEA Grapalat" w:hAnsi="GHEA Grapalat" w:cs="Sylfaen"/>
                <w:bCs/>
                <w:color w:val="000000"/>
                <w:shd w:val="clear" w:color="auto" w:fill="FFFFFF"/>
                <w:lang w:val="hy-AM"/>
              </w:rPr>
              <w:t>է</w:t>
            </w:r>
            <w:r w:rsidRPr="00221CC7">
              <w:rPr>
                <w:rFonts w:ascii="GHEA Grapalat" w:hAnsi="GHEA Grapalat"/>
                <w:bCs/>
                <w:color w:val="000000"/>
                <w:shd w:val="clear" w:color="auto" w:fill="FFFFFF"/>
                <w:lang w:val="hy-AM"/>
              </w:rPr>
              <w:t xml:space="preserve"> </w:t>
            </w:r>
            <w:r w:rsidRPr="00221CC7">
              <w:rPr>
                <w:rFonts w:ascii="GHEA Grapalat" w:eastAsia="Calibri" w:hAnsi="GHEA Grapalat" w:cs="Sylfaen"/>
                <w:bCs/>
                <w:lang w:val="sq-AL"/>
              </w:rPr>
              <w:t>ներդնել</w:t>
            </w:r>
            <w:r w:rsidRPr="00221CC7">
              <w:rPr>
                <w:rFonts w:ascii="GHEA Grapalat" w:eastAsia="Calibri" w:hAnsi="GHEA Grapalat" w:cs="Arial"/>
                <w:bCs/>
                <w:lang w:val="sq-AL"/>
              </w:rPr>
              <w:t xml:space="preserve"> </w:t>
            </w:r>
            <w:r w:rsidRPr="00221CC7">
              <w:rPr>
                <w:rFonts w:ascii="GHEA Grapalat" w:eastAsia="Calibri" w:hAnsi="GHEA Grapalat" w:cs="Sylfaen"/>
                <w:bCs/>
                <w:lang w:val="sq-AL"/>
              </w:rPr>
              <w:t>դատապարտյալների</w:t>
            </w:r>
            <w:r w:rsidRPr="00221CC7">
              <w:rPr>
                <w:rFonts w:ascii="GHEA Grapalat" w:eastAsia="Calibri" w:hAnsi="GHEA Grapalat" w:cs="Arial"/>
                <w:bCs/>
                <w:lang w:val="sq-AL"/>
              </w:rPr>
              <w:t xml:space="preserve"> </w:t>
            </w:r>
            <w:r w:rsidRPr="00221CC7">
              <w:rPr>
                <w:rFonts w:ascii="GHEA Grapalat" w:eastAsia="Calibri" w:hAnsi="GHEA Grapalat" w:cs="Sylfaen"/>
                <w:bCs/>
                <w:lang w:val="sq-AL"/>
              </w:rPr>
              <w:t>հանդերձանքի</w:t>
            </w:r>
            <w:r w:rsidRPr="00221CC7">
              <w:rPr>
                <w:rFonts w:ascii="GHEA Grapalat" w:eastAsia="Calibri" w:hAnsi="GHEA Grapalat" w:cs="Arial"/>
                <w:bCs/>
                <w:lang w:val="sq-AL"/>
              </w:rPr>
              <w:t xml:space="preserve"> </w:t>
            </w:r>
            <w:r w:rsidRPr="00221CC7">
              <w:rPr>
                <w:rFonts w:ascii="GHEA Grapalat" w:eastAsia="Calibri" w:hAnsi="GHEA Grapalat" w:cs="Sylfaen"/>
                <w:bCs/>
                <w:lang w:val="sq-AL"/>
              </w:rPr>
              <w:t>նոր</w:t>
            </w:r>
            <w:r w:rsidRPr="00221CC7">
              <w:rPr>
                <w:rFonts w:ascii="GHEA Grapalat" w:eastAsia="Calibri" w:hAnsi="GHEA Grapalat" w:cs="Arial"/>
                <w:bCs/>
                <w:lang w:val="sq-AL"/>
              </w:rPr>
              <w:t xml:space="preserve"> </w:t>
            </w:r>
            <w:r w:rsidRPr="00221CC7">
              <w:rPr>
                <w:rFonts w:ascii="GHEA Grapalat" w:eastAsia="Calibri" w:hAnsi="GHEA Grapalat" w:cs="Sylfaen"/>
                <w:bCs/>
                <w:lang w:val="hy-AM"/>
              </w:rPr>
              <w:t>և</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ավելի</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հարմար</w:t>
            </w:r>
            <w:r w:rsidRPr="00221CC7">
              <w:rPr>
                <w:rFonts w:ascii="GHEA Grapalat" w:eastAsia="Calibri" w:hAnsi="GHEA Grapalat" w:cs="Arial"/>
                <w:bCs/>
                <w:lang w:val="hy-AM"/>
              </w:rPr>
              <w:t xml:space="preserve"> </w:t>
            </w:r>
            <w:r w:rsidRPr="00221CC7">
              <w:rPr>
                <w:rFonts w:ascii="GHEA Grapalat" w:eastAsia="Calibri" w:hAnsi="GHEA Grapalat" w:cs="Sylfaen"/>
                <w:bCs/>
                <w:lang w:val="sq-AL"/>
              </w:rPr>
              <w:t>լրակազմ՝</w:t>
            </w:r>
            <w:r w:rsidRPr="00221CC7">
              <w:rPr>
                <w:rFonts w:ascii="GHEA Grapalat" w:eastAsia="Calibri" w:hAnsi="GHEA Grapalat" w:cs="Arial"/>
                <w:bCs/>
                <w:lang w:val="sq-AL"/>
              </w:rPr>
              <w:t xml:space="preserve"> </w:t>
            </w:r>
            <w:r w:rsidRPr="00221CC7">
              <w:rPr>
                <w:rFonts w:ascii="GHEA Grapalat" w:eastAsia="Calibri" w:hAnsi="GHEA Grapalat" w:cs="Sylfaen"/>
                <w:bCs/>
                <w:lang w:val="sq-AL"/>
              </w:rPr>
              <w:t>վերանայված</w:t>
            </w:r>
            <w:r w:rsidRPr="00221CC7">
              <w:rPr>
                <w:rFonts w:ascii="GHEA Grapalat" w:eastAsia="Calibri" w:hAnsi="GHEA Grapalat" w:cs="Arial"/>
                <w:bCs/>
                <w:lang w:val="sq-AL"/>
              </w:rPr>
              <w:t xml:space="preserve"> </w:t>
            </w:r>
            <w:r w:rsidRPr="00221CC7">
              <w:rPr>
                <w:rFonts w:ascii="GHEA Grapalat" w:eastAsia="Calibri" w:hAnsi="GHEA Grapalat" w:cs="Sylfaen"/>
                <w:bCs/>
                <w:lang w:val="hy-AM"/>
              </w:rPr>
              <w:t>պարբերականությամբ</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Սկզբունքորեն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դեմ</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չլինելով</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նախագծի</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կարգավորմանը՝</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հարկ</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է</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նկատել</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որ</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դատապարտյալներին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տրամադրվող</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որոշ</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անհրաժեշտ</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իրեր</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օրինակ՝</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բամբակյա</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կոստյում</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վերնաշապիկ</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գլխաշոր</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խալաթ</w:t>
            </w:r>
            <w:r w:rsidRPr="00221CC7">
              <w:rPr>
                <w:rFonts w:ascii="GHEA Grapalat" w:eastAsia="Calibri" w:hAnsi="GHEA Grapalat" w:cs="Arial"/>
                <w:bCs/>
                <w:lang w:val="hy-AM"/>
              </w:rPr>
              <w:t xml:space="preserve">, </w:t>
            </w:r>
            <w:r w:rsidRPr="00221CC7">
              <w:rPr>
                <w:rFonts w:ascii="GHEA Grapalat" w:eastAsia="Calibri" w:hAnsi="GHEA Grapalat" w:cs="Sylfaen"/>
                <w:b/>
                <w:bCs/>
                <w:lang w:val="hy-AM"/>
              </w:rPr>
              <w:t>ձմեռային</w:t>
            </w:r>
            <w:r w:rsidRPr="00221CC7">
              <w:rPr>
                <w:rFonts w:ascii="GHEA Grapalat" w:eastAsia="Calibri" w:hAnsi="GHEA Grapalat" w:cs="Arial"/>
                <w:b/>
                <w:bCs/>
                <w:lang w:val="hy-AM"/>
              </w:rPr>
              <w:t xml:space="preserve"> </w:t>
            </w:r>
            <w:r w:rsidRPr="00221CC7">
              <w:rPr>
                <w:rFonts w:ascii="GHEA Grapalat" w:eastAsia="Calibri" w:hAnsi="GHEA Grapalat" w:cs="Sylfaen"/>
                <w:b/>
                <w:bCs/>
                <w:lang w:val="hy-AM"/>
              </w:rPr>
              <w:t>գլխարկ</w:t>
            </w:r>
            <w:r w:rsidRPr="00221CC7">
              <w:rPr>
                <w:rFonts w:ascii="GHEA Grapalat" w:eastAsia="Calibri" w:hAnsi="GHEA Grapalat" w:cs="Arial"/>
                <w:b/>
                <w:bCs/>
                <w:lang w:val="hy-AM"/>
              </w:rPr>
              <w:t xml:space="preserve">, </w:t>
            </w:r>
            <w:r w:rsidRPr="00221CC7">
              <w:rPr>
                <w:rFonts w:ascii="GHEA Grapalat" w:eastAsia="Calibri" w:hAnsi="GHEA Grapalat" w:cs="Sylfaen"/>
                <w:b/>
                <w:bCs/>
                <w:lang w:val="hy-AM"/>
              </w:rPr>
              <w:t>ձեռնոց</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և</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այլն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առանց</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ծանրակշիռ</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հիմնավորման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դուրս</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են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մնում</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դատապարտյալներին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տրամադրվող</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իրերի</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շրջանակից</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որը</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խնդրահարույց</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է</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նաև</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ՄԱԿ</w:t>
            </w:r>
            <w:r w:rsidRPr="00221CC7">
              <w:rPr>
                <w:rFonts w:ascii="GHEA Grapalat" w:eastAsia="Calibri" w:hAnsi="GHEA Grapalat" w:cs="Arial"/>
                <w:bCs/>
                <w:lang w:val="hy-AM"/>
              </w:rPr>
              <w:t>-</w:t>
            </w:r>
            <w:r w:rsidRPr="00221CC7">
              <w:rPr>
                <w:rFonts w:ascii="GHEA Grapalat" w:eastAsia="Calibri" w:hAnsi="GHEA Grapalat" w:cs="Sylfaen"/>
                <w:bCs/>
                <w:lang w:val="hy-AM"/>
              </w:rPr>
              <w:t>ի</w:t>
            </w:r>
            <w:r w:rsidRPr="00221CC7">
              <w:rPr>
                <w:rFonts w:ascii="GHEA Grapalat" w:eastAsia="Calibri" w:hAnsi="GHEA Grapalat" w:cs="Arial"/>
                <w:bCs/>
                <w:lang w:val="hy-AM"/>
              </w:rPr>
              <w:t xml:space="preserve"> «</w:t>
            </w:r>
            <w:r w:rsidRPr="00221CC7">
              <w:rPr>
                <w:rFonts w:ascii="GHEA Grapalat" w:hAnsi="GHEA Grapalat" w:cs="Sylfaen"/>
                <w:lang w:val="sq-AL"/>
              </w:rPr>
              <w:t>Ազատությունից</w:t>
            </w:r>
            <w:r w:rsidRPr="00221CC7">
              <w:rPr>
                <w:rFonts w:ascii="GHEA Grapalat" w:hAnsi="GHEA Grapalat"/>
                <w:lang w:val="sq-AL"/>
              </w:rPr>
              <w:t xml:space="preserve"> </w:t>
            </w:r>
            <w:r w:rsidRPr="00221CC7">
              <w:rPr>
                <w:rFonts w:ascii="GHEA Grapalat" w:hAnsi="GHEA Grapalat" w:cs="Sylfaen"/>
                <w:lang w:val="sq-AL"/>
              </w:rPr>
              <w:t>զրկված</w:t>
            </w:r>
            <w:r w:rsidRPr="00221CC7">
              <w:rPr>
                <w:rFonts w:ascii="GHEA Grapalat" w:hAnsi="GHEA Grapalat"/>
                <w:lang w:val="sq-AL"/>
              </w:rPr>
              <w:t xml:space="preserve"> </w:t>
            </w:r>
            <w:r w:rsidRPr="00221CC7">
              <w:rPr>
                <w:rFonts w:ascii="GHEA Grapalat" w:hAnsi="GHEA Grapalat" w:cs="Sylfaen"/>
                <w:lang w:val="sq-AL"/>
              </w:rPr>
              <w:t>անձանց</w:t>
            </w:r>
            <w:r w:rsidRPr="00221CC7">
              <w:rPr>
                <w:rFonts w:ascii="GHEA Grapalat" w:hAnsi="GHEA Grapalat"/>
                <w:lang w:val="sq-AL"/>
              </w:rPr>
              <w:t xml:space="preserve"> </w:t>
            </w:r>
            <w:r w:rsidRPr="00221CC7">
              <w:rPr>
                <w:rFonts w:ascii="GHEA Grapalat" w:hAnsi="GHEA Grapalat" w:cs="Sylfaen"/>
                <w:lang w:val="sq-AL"/>
              </w:rPr>
              <w:t>հետ</w:t>
            </w:r>
            <w:r w:rsidRPr="00221CC7">
              <w:rPr>
                <w:rFonts w:ascii="GHEA Grapalat" w:hAnsi="GHEA Grapalat"/>
                <w:lang w:val="sq-AL"/>
              </w:rPr>
              <w:t xml:space="preserve"> </w:t>
            </w:r>
            <w:r w:rsidRPr="00221CC7">
              <w:rPr>
                <w:rFonts w:ascii="GHEA Grapalat" w:hAnsi="GHEA Grapalat" w:cs="Sylfaen"/>
                <w:lang w:val="sq-AL"/>
              </w:rPr>
              <w:t>վարվեցողության</w:t>
            </w:r>
            <w:r w:rsidRPr="00221CC7">
              <w:rPr>
                <w:rFonts w:ascii="GHEA Grapalat" w:hAnsi="GHEA Grapalat"/>
                <w:lang w:val="sq-AL"/>
              </w:rPr>
              <w:t xml:space="preserve"> </w:t>
            </w:r>
            <w:r w:rsidRPr="00221CC7">
              <w:rPr>
                <w:rFonts w:ascii="GHEA Grapalat" w:hAnsi="GHEA Grapalat" w:cs="Sylfaen"/>
                <w:lang w:val="sq-AL"/>
              </w:rPr>
              <w:t>նվազագույն</w:t>
            </w:r>
            <w:r w:rsidRPr="00221CC7">
              <w:rPr>
                <w:rFonts w:ascii="GHEA Grapalat" w:hAnsi="GHEA Grapalat"/>
                <w:lang w:val="sq-AL"/>
              </w:rPr>
              <w:t xml:space="preserve"> </w:t>
            </w:r>
            <w:r w:rsidRPr="00221CC7">
              <w:rPr>
                <w:rFonts w:ascii="GHEA Grapalat" w:hAnsi="GHEA Grapalat" w:cs="Sylfaen"/>
                <w:lang w:val="sq-AL"/>
              </w:rPr>
              <w:t>ստանդարտ</w:t>
            </w:r>
            <w:r w:rsidRPr="00221CC7">
              <w:rPr>
                <w:rFonts w:ascii="GHEA Grapalat" w:hAnsi="GHEA Grapalat"/>
                <w:lang w:val="sq-AL"/>
              </w:rPr>
              <w:t xml:space="preserve"> </w:t>
            </w:r>
            <w:r w:rsidRPr="00221CC7">
              <w:rPr>
                <w:rFonts w:ascii="GHEA Grapalat" w:hAnsi="GHEA Grapalat" w:cs="Sylfaen"/>
                <w:lang w:val="sq-AL"/>
              </w:rPr>
              <w:t>կանոնների</w:t>
            </w:r>
            <w:r w:rsidRPr="00221CC7">
              <w:rPr>
                <w:rFonts w:ascii="GHEA Grapalat" w:hAnsi="GHEA Grapalat" w:cs="Sylfaen"/>
                <w:lang w:val="hy-AM"/>
              </w:rPr>
              <w:t>»</w:t>
            </w:r>
            <w:r w:rsidRPr="00221CC7">
              <w:rPr>
                <w:rFonts w:ascii="GHEA Grapalat" w:hAnsi="GHEA Grapalat"/>
                <w:lang w:val="sq-AL"/>
              </w:rPr>
              <w:t xml:space="preserve"> </w:t>
            </w:r>
            <w:r w:rsidRPr="00221CC7">
              <w:rPr>
                <w:rFonts w:ascii="GHEA Grapalat" w:hAnsi="GHEA Grapalat" w:cs="Sylfaen"/>
                <w:lang w:val="hy-AM"/>
              </w:rPr>
              <w:t>համատեքստում</w:t>
            </w:r>
            <w:r w:rsidRPr="00221CC7">
              <w:rPr>
                <w:rFonts w:ascii="GHEA Grapalat" w:hAnsi="GHEA Grapalat"/>
                <w:lang w:val="hy-AM"/>
              </w:rPr>
              <w:t xml:space="preserve">, </w:t>
            </w:r>
            <w:r w:rsidRPr="00221CC7">
              <w:rPr>
                <w:rFonts w:ascii="GHEA Grapalat" w:hAnsi="GHEA Grapalat" w:cs="Sylfaen"/>
                <w:lang w:val="hy-AM"/>
              </w:rPr>
              <w:t>ընդ</w:t>
            </w:r>
            <w:r w:rsidRPr="00221CC7">
              <w:rPr>
                <w:rFonts w:ascii="GHEA Grapalat" w:hAnsi="GHEA Grapalat"/>
                <w:lang w:val="hy-AM"/>
              </w:rPr>
              <w:t xml:space="preserve"> </w:t>
            </w:r>
            <w:r w:rsidRPr="00221CC7">
              <w:rPr>
                <w:rFonts w:ascii="GHEA Grapalat" w:hAnsi="GHEA Grapalat" w:cs="Sylfaen"/>
                <w:lang w:val="hy-AM"/>
              </w:rPr>
              <w:t>որում</w:t>
            </w:r>
            <w:r w:rsidRPr="00221CC7">
              <w:rPr>
                <w:rFonts w:ascii="GHEA Grapalat" w:hAnsi="GHEA Grapalat"/>
                <w:lang w:val="hy-AM"/>
              </w:rPr>
              <w:t xml:space="preserve">, </w:t>
            </w:r>
            <w:r w:rsidRPr="00221CC7">
              <w:rPr>
                <w:rFonts w:ascii="GHEA Grapalat" w:hAnsi="GHEA Grapalat" w:cs="Sylfaen"/>
                <w:lang w:val="hy-AM"/>
              </w:rPr>
              <w:t>այն</w:t>
            </w:r>
            <w:r w:rsidRPr="00221CC7">
              <w:rPr>
                <w:rFonts w:ascii="GHEA Grapalat" w:hAnsi="GHEA Grapalat"/>
                <w:lang w:val="hy-AM"/>
              </w:rPr>
              <w:t xml:space="preserve"> </w:t>
            </w:r>
            <w:r w:rsidRPr="00221CC7">
              <w:rPr>
                <w:rFonts w:ascii="GHEA Grapalat" w:hAnsi="GHEA Grapalat" w:cs="Sylfaen"/>
                <w:lang w:val="hy-AM"/>
              </w:rPr>
              <w:t>պայմաններում</w:t>
            </w:r>
            <w:r w:rsidRPr="00221CC7">
              <w:rPr>
                <w:rFonts w:ascii="GHEA Grapalat" w:hAnsi="GHEA Grapalat"/>
                <w:lang w:val="hy-AM"/>
              </w:rPr>
              <w:t xml:space="preserve">, </w:t>
            </w:r>
            <w:r w:rsidRPr="00221CC7">
              <w:rPr>
                <w:rFonts w:ascii="GHEA Grapalat" w:hAnsi="GHEA Grapalat" w:cs="Sylfaen"/>
                <w:lang w:val="hy-AM"/>
              </w:rPr>
              <w:t>երբ</w:t>
            </w:r>
            <w:r w:rsidRPr="00221CC7">
              <w:rPr>
                <w:rFonts w:ascii="GHEA Grapalat" w:hAnsi="GHEA Grapalat"/>
                <w:lang w:val="hy-AM"/>
              </w:rPr>
              <w:t xml:space="preserve"> </w:t>
            </w:r>
            <w:r w:rsidRPr="00221CC7">
              <w:rPr>
                <w:rFonts w:ascii="GHEA Grapalat" w:eastAsia="Calibri" w:hAnsi="GHEA Grapalat" w:cs="Sylfaen"/>
                <w:bCs/>
                <w:lang w:val="hy-AM"/>
              </w:rPr>
              <w:t>նախագծին</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կից</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հիմնավորմամբ</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իսկ</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շեշտվում</w:t>
            </w:r>
            <w:r w:rsidRPr="00221CC7">
              <w:rPr>
                <w:rFonts w:ascii="GHEA Grapalat" w:eastAsia="Calibri" w:hAnsi="GHEA Grapalat" w:cs="Arial"/>
                <w:bCs/>
                <w:lang w:val="hy-AM"/>
              </w:rPr>
              <w:t xml:space="preserve"> </w:t>
            </w:r>
            <w:r w:rsidRPr="00221CC7">
              <w:rPr>
                <w:rFonts w:ascii="GHEA Grapalat" w:eastAsia="Calibri" w:hAnsi="GHEA Grapalat" w:cs="Sylfaen"/>
                <w:bCs/>
                <w:lang w:val="hy-AM"/>
              </w:rPr>
              <w:t>է</w:t>
            </w:r>
            <w:r w:rsidRPr="00221CC7">
              <w:rPr>
                <w:rFonts w:ascii="GHEA Grapalat" w:eastAsia="Calibri" w:hAnsi="GHEA Grapalat" w:cs="Arial"/>
                <w:bCs/>
                <w:lang w:val="hy-AM"/>
              </w:rPr>
              <w:t xml:space="preserve"> </w:t>
            </w:r>
            <w:r w:rsidRPr="00221CC7">
              <w:rPr>
                <w:rFonts w:ascii="GHEA Grapalat" w:hAnsi="GHEA Grapalat" w:cs="Sylfaen"/>
                <w:color w:val="000000"/>
                <w:lang w:val="sq-AL"/>
              </w:rPr>
              <w:t>դատապարտյալների՝</w:t>
            </w:r>
            <w:r w:rsidRPr="00221CC7">
              <w:rPr>
                <w:rFonts w:ascii="GHEA Grapalat" w:hAnsi="GHEA Grapalat"/>
                <w:color w:val="000000"/>
                <w:lang w:val="sq-AL"/>
              </w:rPr>
              <w:t xml:space="preserve"> </w:t>
            </w:r>
            <w:r w:rsidRPr="00221CC7">
              <w:rPr>
                <w:rFonts w:ascii="GHEA Grapalat" w:hAnsi="GHEA Grapalat" w:cs="Sylfaen"/>
                <w:color w:val="000000"/>
                <w:lang w:val="sq-AL"/>
              </w:rPr>
              <w:t>սեզոնային</w:t>
            </w:r>
            <w:r w:rsidRPr="00221CC7">
              <w:rPr>
                <w:rFonts w:ascii="GHEA Grapalat" w:hAnsi="GHEA Grapalat"/>
                <w:color w:val="000000"/>
                <w:lang w:val="sq-AL"/>
              </w:rPr>
              <w:t xml:space="preserve"> (</w:t>
            </w:r>
            <w:r w:rsidRPr="00221CC7">
              <w:rPr>
                <w:rFonts w:ascii="GHEA Grapalat" w:hAnsi="GHEA Grapalat" w:cs="Sylfaen"/>
                <w:color w:val="000000"/>
                <w:lang w:val="sq-AL"/>
              </w:rPr>
              <w:t>ամառվա</w:t>
            </w:r>
            <w:r w:rsidRPr="00221CC7">
              <w:rPr>
                <w:rFonts w:ascii="GHEA Grapalat" w:hAnsi="GHEA Grapalat"/>
                <w:color w:val="000000"/>
                <w:lang w:val="sq-AL"/>
              </w:rPr>
              <w:t xml:space="preserve"> </w:t>
            </w:r>
            <w:r w:rsidRPr="00221CC7">
              <w:rPr>
                <w:rFonts w:ascii="GHEA Grapalat" w:hAnsi="GHEA Grapalat" w:cs="Sylfaen"/>
                <w:color w:val="000000"/>
                <w:lang w:val="sq-AL"/>
              </w:rPr>
              <w:t>և</w:t>
            </w:r>
            <w:r w:rsidRPr="00221CC7">
              <w:rPr>
                <w:rFonts w:ascii="GHEA Grapalat" w:hAnsi="GHEA Grapalat"/>
                <w:color w:val="000000"/>
                <w:lang w:val="sq-AL"/>
              </w:rPr>
              <w:t xml:space="preserve"> </w:t>
            </w:r>
            <w:r w:rsidRPr="00221CC7">
              <w:rPr>
                <w:rFonts w:ascii="GHEA Grapalat" w:hAnsi="GHEA Grapalat" w:cs="Sylfaen"/>
                <w:b/>
                <w:color w:val="000000"/>
                <w:lang w:val="sq-AL"/>
              </w:rPr>
              <w:t>ձմեռվա</w:t>
            </w:r>
            <w:r w:rsidRPr="00221CC7">
              <w:rPr>
                <w:rFonts w:ascii="GHEA Grapalat" w:hAnsi="GHEA Grapalat"/>
                <w:b/>
                <w:color w:val="000000"/>
                <w:lang w:val="sq-AL"/>
              </w:rPr>
              <w:t>)</w:t>
            </w:r>
            <w:r w:rsidRPr="00221CC7">
              <w:rPr>
                <w:rFonts w:ascii="GHEA Grapalat" w:hAnsi="GHEA Grapalat"/>
                <w:b/>
                <w:color w:val="000000"/>
                <w:lang w:val="hy-AM"/>
              </w:rPr>
              <w:t xml:space="preserve"> </w:t>
            </w:r>
            <w:r w:rsidRPr="00221CC7">
              <w:rPr>
                <w:rFonts w:ascii="GHEA Grapalat" w:hAnsi="GHEA Grapalat" w:cs="Sylfaen"/>
                <w:color w:val="000000"/>
                <w:lang w:val="sq-AL"/>
              </w:rPr>
              <w:t>հագուստ</w:t>
            </w:r>
            <w:r w:rsidRPr="00221CC7">
              <w:rPr>
                <w:rFonts w:ascii="GHEA Grapalat" w:hAnsi="GHEA Grapalat"/>
                <w:color w:val="000000"/>
                <w:lang w:val="hy-AM"/>
              </w:rPr>
              <w:t xml:space="preserve"> </w:t>
            </w:r>
            <w:r w:rsidRPr="00221CC7">
              <w:rPr>
                <w:rFonts w:ascii="GHEA Grapalat" w:hAnsi="GHEA Grapalat" w:cs="Sylfaen"/>
                <w:color w:val="000000"/>
                <w:lang w:val="hy-AM"/>
              </w:rPr>
              <w:t>ունենալու</w:t>
            </w:r>
            <w:r w:rsidRPr="00221CC7">
              <w:rPr>
                <w:rFonts w:ascii="GHEA Grapalat" w:hAnsi="GHEA Grapalat"/>
                <w:color w:val="000000"/>
                <w:lang w:val="hy-AM"/>
              </w:rPr>
              <w:t xml:space="preserve"> </w:t>
            </w:r>
            <w:r w:rsidRPr="00221CC7">
              <w:rPr>
                <w:rFonts w:ascii="GHEA Grapalat" w:hAnsi="GHEA Grapalat" w:cs="Sylfaen"/>
                <w:color w:val="000000"/>
                <w:lang w:val="hy-AM"/>
              </w:rPr>
              <w:t>անհրաժեշտությունը</w:t>
            </w:r>
            <w:r w:rsidRPr="00221CC7">
              <w:rPr>
                <w:rFonts w:ascii="GHEA Grapalat" w:hAnsi="GHEA Grapalat"/>
                <w:color w:val="000000"/>
                <w:lang w:val="hy-AM"/>
              </w:rPr>
              <w:t>:</w:t>
            </w:r>
          </w:p>
        </w:tc>
        <w:tc>
          <w:tcPr>
            <w:tcW w:w="2882" w:type="dxa"/>
            <w:tcBorders>
              <w:top w:val="single" w:sz="6" w:space="0" w:color="000000"/>
              <w:left w:val="single" w:sz="6" w:space="0" w:color="000000"/>
              <w:bottom w:val="single" w:sz="6" w:space="0" w:color="000000"/>
              <w:right w:val="single" w:sz="6" w:space="0" w:color="000000"/>
            </w:tcBorders>
            <w:shd w:val="clear" w:color="auto" w:fill="FFFFFF"/>
          </w:tcPr>
          <w:p w:rsidR="00221CC7" w:rsidRDefault="00C02BB3" w:rsidP="004D3766">
            <w:pPr>
              <w:pStyle w:val="Normal4"/>
              <w:spacing w:line="276" w:lineRule="auto"/>
              <w:ind w:right="36"/>
              <w:jc w:val="center"/>
              <w:rPr>
                <w:rFonts w:ascii="GHEA Grapalat" w:eastAsia="GHEA Grapalat" w:hAnsi="GHEA Grapalat"/>
                <w:noProof/>
                <w:lang w:val="sq-AL"/>
              </w:rPr>
            </w:pPr>
            <w:r>
              <w:rPr>
                <w:rFonts w:ascii="GHEA Grapalat" w:eastAsia="GHEA Grapalat" w:hAnsi="GHEA Grapalat"/>
                <w:noProof/>
                <w:lang w:val="sq-AL"/>
              </w:rPr>
              <w:t xml:space="preserve">Ընդունվել </w:t>
            </w:r>
            <w:r w:rsidR="000F0514">
              <w:rPr>
                <w:rFonts w:ascii="GHEA Grapalat" w:eastAsia="GHEA Grapalat" w:hAnsi="GHEA Grapalat"/>
                <w:noProof/>
                <w:lang w:val="sq-AL"/>
              </w:rPr>
              <w:t>է</w:t>
            </w:r>
            <w:r w:rsidR="003B5316">
              <w:rPr>
                <w:rFonts w:ascii="GHEA Grapalat" w:eastAsia="GHEA Grapalat" w:hAnsi="GHEA Grapalat"/>
                <w:noProof/>
                <w:lang w:val="sq-AL"/>
              </w:rPr>
              <w:t xml:space="preserve"> մասնակի</w:t>
            </w:r>
            <w:r>
              <w:rPr>
                <w:rFonts w:ascii="GHEA Grapalat" w:eastAsia="GHEA Grapalat" w:hAnsi="GHEA Grapalat"/>
                <w:noProof/>
                <w:lang w:val="sq-AL"/>
              </w:rPr>
              <w:t>:</w:t>
            </w:r>
          </w:p>
          <w:p w:rsidR="00C02BB3" w:rsidRPr="00B13F62" w:rsidRDefault="00C02BB3" w:rsidP="00E347C8">
            <w:pPr>
              <w:pStyle w:val="Normal4"/>
              <w:spacing w:line="276" w:lineRule="auto"/>
              <w:ind w:right="36"/>
              <w:jc w:val="both"/>
              <w:rPr>
                <w:rFonts w:ascii="GHEA Grapalat" w:eastAsia="GHEA Grapalat" w:hAnsi="GHEA Grapalat"/>
                <w:noProof/>
                <w:lang w:val="sq-AL"/>
              </w:rPr>
            </w:pPr>
            <w:r>
              <w:rPr>
                <w:rFonts w:ascii="GHEA Grapalat" w:eastAsia="GHEA Grapalat" w:hAnsi="GHEA Grapalat"/>
                <w:noProof/>
                <w:lang w:val="sq-AL"/>
              </w:rPr>
              <w:t>Նախագծում կատարվել են փոփոխություններ, և ձեռնոցը՝ որպես ձմեռվա հագուստի բաղկացուցիչ մաս ավելացվել է</w:t>
            </w:r>
            <w:r w:rsidR="00BA6D5D">
              <w:rPr>
                <w:rFonts w:ascii="GHEA Grapalat" w:eastAsia="GHEA Grapalat" w:hAnsi="GHEA Grapalat"/>
                <w:noProof/>
                <w:lang w:val="sq-AL"/>
              </w:rPr>
              <w:t xml:space="preserve"> թե՛ տղամարդկանց, թե՛ կանանց համար</w:t>
            </w:r>
            <w:r>
              <w:rPr>
                <w:rFonts w:ascii="GHEA Grapalat" w:eastAsia="GHEA Grapalat" w:hAnsi="GHEA Grapalat"/>
                <w:noProof/>
                <w:lang w:val="sq-AL"/>
              </w:rPr>
              <w:t xml:space="preserve">: Ինչ վերաբերում է բամբակյա կոստյումի, վերնաշապիկի ու ձմեռային գլխարկի, ապա դրանք ոչ թե չեն տրամադրվելու </w:t>
            </w:r>
            <w:r>
              <w:rPr>
                <w:rFonts w:ascii="GHEA Grapalat" w:eastAsia="GHEA Grapalat" w:hAnsi="GHEA Grapalat"/>
                <w:noProof/>
                <w:lang w:val="sq-AL"/>
              </w:rPr>
              <w:lastRenderedPageBreak/>
              <w:t xml:space="preserve">առհասարակ, այլ փոխարինվելու են համարժեք այլ հագուստով՝ ինչպես դա նկարագրված է նախագծում: </w:t>
            </w:r>
            <w:r w:rsidR="00E347C8">
              <w:rPr>
                <w:rFonts w:ascii="GHEA Grapalat" w:eastAsia="GHEA Grapalat" w:hAnsi="GHEA Grapalat"/>
                <w:noProof/>
                <w:lang w:val="sq-AL"/>
              </w:rPr>
              <w:t>Ն</w:t>
            </w:r>
            <w:r w:rsidR="00BA6D5D">
              <w:rPr>
                <w:rFonts w:ascii="GHEA Grapalat" w:eastAsia="GHEA Grapalat" w:hAnsi="GHEA Grapalat"/>
                <w:noProof/>
                <w:lang w:val="sq-AL"/>
              </w:rPr>
              <w:t>երկայումս տրամադրվող հանդերձանքից գ</w:t>
            </w:r>
            <w:r>
              <w:rPr>
                <w:rFonts w:ascii="GHEA Grapalat" w:eastAsia="GHEA Grapalat" w:hAnsi="GHEA Grapalat"/>
                <w:noProof/>
                <w:lang w:val="sq-AL"/>
              </w:rPr>
              <w:t xml:space="preserve">լխաշորը և խալաթը չեն տրամադրվելու՝ որպես գործնականում չպահանջված հագուստ, </w:t>
            </w:r>
            <w:r w:rsidR="00BA6D5D">
              <w:rPr>
                <w:rFonts w:ascii="GHEA Grapalat" w:eastAsia="GHEA Grapalat" w:hAnsi="GHEA Grapalat"/>
                <w:noProof/>
                <w:lang w:val="sq-AL"/>
              </w:rPr>
              <w:t>քանի որ կանայք դրանք չեն կրում ու նախընտրում են այլ հագուստ:</w:t>
            </w:r>
          </w:p>
        </w:tc>
      </w:tr>
    </w:tbl>
    <w:p w:rsidR="00575628" w:rsidRPr="00B13F62" w:rsidRDefault="00575628" w:rsidP="00386284">
      <w:pPr>
        <w:pBdr>
          <w:top w:val="nil"/>
          <w:left w:val="nil"/>
          <w:bottom w:val="nil"/>
          <w:right w:val="nil"/>
          <w:between w:val="nil"/>
        </w:pBdr>
        <w:spacing w:line="360" w:lineRule="auto"/>
        <w:ind w:leftChars="0" w:left="0" w:right="-765" w:firstLineChars="0" w:firstLine="0"/>
        <w:rPr>
          <w:rFonts w:ascii="GHEA Grapalat" w:eastAsia="GHEA Grapalat" w:hAnsi="GHEA Grapalat" w:cs="GHEA Grapalat"/>
          <w:noProof/>
          <w:color w:val="000000"/>
          <w:lang w:val="sq-AL"/>
        </w:rPr>
      </w:pPr>
    </w:p>
    <w:sectPr w:rsidR="00575628" w:rsidRPr="00B13F62" w:rsidSect="003B5316">
      <w:headerReference w:type="even" r:id="rId9"/>
      <w:headerReference w:type="default" r:id="rId10"/>
      <w:footerReference w:type="even" r:id="rId11"/>
      <w:footerReference w:type="default" r:id="rId12"/>
      <w:headerReference w:type="first" r:id="rId13"/>
      <w:footerReference w:type="first" r:id="rId14"/>
      <w:pgSz w:w="15840" w:h="12240" w:orient="landscape"/>
      <w:pgMar w:top="709" w:right="990" w:bottom="1080" w:left="1134" w:header="180" w:footer="34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1C9" w:rsidRDefault="008851C9" w:rsidP="006C7FAA">
      <w:pPr>
        <w:spacing w:line="240" w:lineRule="auto"/>
        <w:ind w:left="0" w:hanging="2"/>
      </w:pPr>
      <w:r>
        <w:separator/>
      </w:r>
    </w:p>
  </w:endnote>
  <w:endnote w:type="continuationSeparator" w:id="0">
    <w:p w:rsidR="008851C9" w:rsidRDefault="008851C9" w:rsidP="006C7FAA">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EB0DB5" w:rsidP="000353C4">
    <w:pPr>
      <w:pStyle w:val="Footer"/>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lang w:val="hy-AM"/>
      </w:rPr>
      <w:id w:val="4380041"/>
      <w:docPartObj>
        <w:docPartGallery w:val="Page Numbers (Bottom of Page)"/>
        <w:docPartUnique/>
      </w:docPartObj>
    </w:sdtPr>
    <w:sdtContent>
      <w:p w:rsidR="00EB0DB5" w:rsidRPr="000353C4" w:rsidRDefault="00C75F34" w:rsidP="000353C4">
        <w:pPr>
          <w:pStyle w:val="Footer"/>
          <w:ind w:left="0" w:hanging="2"/>
          <w:jc w:val="right"/>
          <w:rPr>
            <w:rFonts w:ascii="GHEA Grapalat" w:hAnsi="GHEA Grapalat"/>
            <w:lang w:val="hy-AM"/>
          </w:rPr>
        </w:pPr>
        <w:r w:rsidRPr="000353C4">
          <w:rPr>
            <w:rFonts w:ascii="GHEA Grapalat" w:hAnsi="GHEA Grapalat"/>
            <w:lang w:val="hy-AM"/>
          </w:rPr>
          <w:fldChar w:fldCharType="begin"/>
        </w:r>
        <w:r w:rsidR="00EB0DB5"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FD5237">
          <w:rPr>
            <w:rFonts w:ascii="GHEA Grapalat" w:hAnsi="GHEA Grapalat"/>
            <w:noProof/>
            <w:lang w:val="hy-AM"/>
          </w:rPr>
          <w:t>2</w:t>
        </w:r>
        <w:r w:rsidRPr="000353C4">
          <w:rPr>
            <w:rFonts w:ascii="GHEA Grapalat" w:hAnsi="GHEA Grapalat"/>
            <w:lang w:val="hy-AM"/>
          </w:rPr>
          <w:fldChar w:fldCharType="end"/>
        </w:r>
      </w:p>
    </w:sdtContent>
  </w:sdt>
  <w:p w:rsidR="00EB0DB5" w:rsidRPr="000353C4" w:rsidRDefault="00EB0DB5" w:rsidP="006C7FAA">
    <w:pPr>
      <w:pBdr>
        <w:top w:val="nil"/>
        <w:left w:val="nil"/>
        <w:bottom w:val="nil"/>
        <w:right w:val="nil"/>
        <w:between w:val="nil"/>
      </w:pBdr>
      <w:spacing w:line="240" w:lineRule="auto"/>
      <w:ind w:left="0" w:hanging="2"/>
      <w:rPr>
        <w:rFonts w:ascii="GHEA Grapalat" w:eastAsia="Calibri" w:hAnsi="GHEA Grapalat" w:cs="Calibri"/>
        <w:color w:val="000000"/>
        <w:sz w:val="22"/>
        <w:szCs w:val="22"/>
        <w:lang w:val="hy-AM"/>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EB0DB5" w:rsidP="000353C4">
    <w:pPr>
      <w:pStyle w:val="Footer"/>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1C9" w:rsidRDefault="008851C9" w:rsidP="006C7FAA">
      <w:pPr>
        <w:spacing w:line="240" w:lineRule="auto"/>
        <w:ind w:left="0" w:hanging="2"/>
      </w:pPr>
      <w:r>
        <w:separator/>
      </w:r>
    </w:p>
  </w:footnote>
  <w:footnote w:type="continuationSeparator" w:id="0">
    <w:p w:rsidR="008851C9" w:rsidRDefault="008851C9" w:rsidP="006C7FAA">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Default="00C75F34" w:rsidP="006C7FAA">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EB0DB5">
      <w:rPr>
        <w:color w:val="000000"/>
      </w:rPr>
      <w:instrText>PAGE</w:instrText>
    </w:r>
    <w:r>
      <w:rPr>
        <w:color w:val="000000"/>
      </w:rPr>
      <w:fldChar w:fldCharType="end"/>
    </w:r>
  </w:p>
  <w:p w:rsidR="00EB0DB5" w:rsidRDefault="00EB0DB5" w:rsidP="006C7FAA">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Pr="007173D9" w:rsidRDefault="00EB0DB5" w:rsidP="007173D9">
    <w:pPr>
      <w:pBdr>
        <w:top w:val="nil"/>
        <w:left w:val="nil"/>
        <w:bottom w:val="nil"/>
        <w:right w:val="nil"/>
        <w:between w:val="nil"/>
      </w:pBdr>
      <w:tabs>
        <w:tab w:val="center" w:pos="4320"/>
        <w:tab w:val="right" w:pos="8640"/>
      </w:tabs>
      <w:spacing w:line="240" w:lineRule="auto"/>
      <w:ind w:leftChars="0" w:left="0" w:firstLineChars="0" w:firstLine="0"/>
      <w:rPr>
        <w:rFonts w:ascii="Sylfaen" w:hAnsi="Sylfaen"/>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B5" w:rsidRPr="00386284" w:rsidRDefault="00EB0DB5" w:rsidP="00386284">
    <w:pPr>
      <w:pStyle w:val="Header"/>
      <w:ind w:leftChars="0" w:left="0" w:firstLineChars="0" w:firstLine="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E4116"/>
    <w:multiLevelType w:val="multilevel"/>
    <w:tmpl w:val="37C019AE"/>
    <w:lvl w:ilvl="0">
      <w:start w:val="7"/>
      <w:numFmt w:val="decimal"/>
      <w:lvlText w:val="%1."/>
      <w:lvlJc w:val="left"/>
      <w:pPr>
        <w:ind w:left="360" w:hanging="360"/>
      </w:pPr>
      <w:rPr>
        <w:rFonts w:cs="Sylfaen"/>
      </w:rPr>
    </w:lvl>
    <w:lvl w:ilvl="1">
      <w:start w:val="1"/>
      <w:numFmt w:val="decimal"/>
      <w:lvlText w:val="%1.%2."/>
      <w:lvlJc w:val="left"/>
      <w:pPr>
        <w:ind w:left="1080" w:hanging="720"/>
      </w:pPr>
      <w:rPr>
        <w:rFonts w:cs="Sylfaen"/>
      </w:rPr>
    </w:lvl>
    <w:lvl w:ilvl="2">
      <w:start w:val="1"/>
      <w:numFmt w:val="decimal"/>
      <w:lvlText w:val="%1.%2.%3."/>
      <w:lvlJc w:val="left"/>
      <w:pPr>
        <w:ind w:left="1440" w:hanging="720"/>
      </w:pPr>
      <w:rPr>
        <w:rFonts w:cs="Sylfaen"/>
      </w:rPr>
    </w:lvl>
    <w:lvl w:ilvl="3">
      <w:start w:val="1"/>
      <w:numFmt w:val="decimal"/>
      <w:lvlText w:val="%1.%2.%3.%4."/>
      <w:lvlJc w:val="left"/>
      <w:pPr>
        <w:ind w:left="2160" w:hanging="1080"/>
      </w:pPr>
      <w:rPr>
        <w:rFonts w:cs="Sylfaen"/>
      </w:rPr>
    </w:lvl>
    <w:lvl w:ilvl="4">
      <w:start w:val="1"/>
      <w:numFmt w:val="decimal"/>
      <w:lvlText w:val="%1.%2.%3.%4.%5."/>
      <w:lvlJc w:val="left"/>
      <w:pPr>
        <w:ind w:left="2520" w:hanging="1080"/>
      </w:pPr>
      <w:rPr>
        <w:rFonts w:cs="Sylfaen"/>
      </w:rPr>
    </w:lvl>
    <w:lvl w:ilvl="5">
      <w:start w:val="1"/>
      <w:numFmt w:val="decimal"/>
      <w:lvlText w:val="%1.%2.%3.%4.%5.%6."/>
      <w:lvlJc w:val="left"/>
      <w:pPr>
        <w:ind w:left="3240" w:hanging="1440"/>
      </w:pPr>
      <w:rPr>
        <w:rFonts w:cs="Sylfaen"/>
      </w:rPr>
    </w:lvl>
    <w:lvl w:ilvl="6">
      <w:start w:val="1"/>
      <w:numFmt w:val="decimal"/>
      <w:lvlText w:val="%1.%2.%3.%4.%5.%6.%7."/>
      <w:lvlJc w:val="left"/>
      <w:pPr>
        <w:ind w:left="3960" w:hanging="1800"/>
      </w:pPr>
      <w:rPr>
        <w:rFonts w:cs="Sylfaen"/>
      </w:rPr>
    </w:lvl>
    <w:lvl w:ilvl="7">
      <w:start w:val="1"/>
      <w:numFmt w:val="decimal"/>
      <w:lvlText w:val="%1.%2.%3.%4.%5.%6.%7.%8."/>
      <w:lvlJc w:val="left"/>
      <w:pPr>
        <w:ind w:left="4320" w:hanging="1800"/>
      </w:pPr>
      <w:rPr>
        <w:rFonts w:cs="Sylfaen"/>
      </w:rPr>
    </w:lvl>
    <w:lvl w:ilvl="8">
      <w:start w:val="1"/>
      <w:numFmt w:val="decimal"/>
      <w:lvlText w:val="%1.%2.%3.%4.%5.%6.%7.%8.%9."/>
      <w:lvlJc w:val="left"/>
      <w:pPr>
        <w:ind w:left="5040" w:hanging="2160"/>
      </w:pPr>
      <w:rPr>
        <w:rFonts w:cs="Sylfaen"/>
      </w:rPr>
    </w:lvl>
  </w:abstractNum>
  <w:abstractNum w:abstractNumId="1">
    <w:nsid w:val="05886767"/>
    <w:multiLevelType w:val="multilevel"/>
    <w:tmpl w:val="6CD83A68"/>
    <w:lvl w:ilvl="0">
      <w:start w:val="1"/>
      <w:numFmt w:val="decimal"/>
      <w:lvlText w:val="%1."/>
      <w:lvlJc w:val="left"/>
      <w:pPr>
        <w:ind w:left="1457" w:hanging="360"/>
      </w:pPr>
      <w:rPr>
        <w:vertAlign w:val="baseline"/>
      </w:rPr>
    </w:lvl>
    <w:lvl w:ilvl="1">
      <w:start w:val="3"/>
      <w:numFmt w:val="decimal"/>
      <w:lvlText w:val="%1.%2"/>
      <w:lvlJc w:val="left"/>
      <w:pPr>
        <w:ind w:left="1457" w:hanging="360"/>
      </w:pPr>
      <w:rPr>
        <w:b/>
        <w:vertAlign w:val="baseline"/>
      </w:rPr>
    </w:lvl>
    <w:lvl w:ilvl="2">
      <w:start w:val="1"/>
      <w:numFmt w:val="decimal"/>
      <w:lvlText w:val="%1.%2.%3"/>
      <w:lvlJc w:val="left"/>
      <w:pPr>
        <w:ind w:left="1817" w:hanging="720"/>
      </w:pPr>
      <w:rPr>
        <w:vertAlign w:val="baseline"/>
      </w:rPr>
    </w:lvl>
    <w:lvl w:ilvl="3">
      <w:start w:val="1"/>
      <w:numFmt w:val="decimal"/>
      <w:lvlText w:val="%1.%2.%3.%4"/>
      <w:lvlJc w:val="left"/>
      <w:pPr>
        <w:ind w:left="1817" w:hanging="720"/>
      </w:pPr>
      <w:rPr>
        <w:vertAlign w:val="baseline"/>
      </w:rPr>
    </w:lvl>
    <w:lvl w:ilvl="4">
      <w:start w:val="1"/>
      <w:numFmt w:val="decimal"/>
      <w:lvlText w:val="%1.%2.%3.%4.%5"/>
      <w:lvlJc w:val="left"/>
      <w:pPr>
        <w:ind w:left="2177" w:hanging="1080"/>
      </w:pPr>
      <w:rPr>
        <w:vertAlign w:val="baseline"/>
      </w:rPr>
    </w:lvl>
    <w:lvl w:ilvl="5">
      <w:start w:val="1"/>
      <w:numFmt w:val="decimal"/>
      <w:lvlText w:val="%1.%2.%3.%4.%5.%6"/>
      <w:lvlJc w:val="left"/>
      <w:pPr>
        <w:ind w:left="2177" w:hanging="1080"/>
      </w:pPr>
      <w:rPr>
        <w:vertAlign w:val="baseline"/>
      </w:rPr>
    </w:lvl>
    <w:lvl w:ilvl="6">
      <w:start w:val="1"/>
      <w:numFmt w:val="decimal"/>
      <w:lvlText w:val="%1.%2.%3.%4.%5.%6.%7"/>
      <w:lvlJc w:val="left"/>
      <w:pPr>
        <w:ind w:left="2537" w:hanging="1440"/>
      </w:pPr>
      <w:rPr>
        <w:vertAlign w:val="baseline"/>
      </w:rPr>
    </w:lvl>
    <w:lvl w:ilvl="7">
      <w:start w:val="1"/>
      <w:numFmt w:val="decimal"/>
      <w:lvlText w:val="%1.%2.%3.%4.%5.%6.%7.%8"/>
      <w:lvlJc w:val="left"/>
      <w:pPr>
        <w:ind w:left="2537" w:hanging="1440"/>
      </w:pPr>
      <w:rPr>
        <w:vertAlign w:val="baseline"/>
      </w:rPr>
    </w:lvl>
    <w:lvl w:ilvl="8">
      <w:start w:val="1"/>
      <w:numFmt w:val="decimal"/>
      <w:lvlText w:val="%1.%2.%3.%4.%5.%6.%7.%8.%9"/>
      <w:lvlJc w:val="left"/>
      <w:pPr>
        <w:ind w:left="2897" w:hanging="1800"/>
      </w:pPr>
      <w:rPr>
        <w:vertAlign w:val="baseline"/>
      </w:rPr>
    </w:lvl>
  </w:abstractNum>
  <w:abstractNum w:abstractNumId="2">
    <w:nsid w:val="0BF90734"/>
    <w:multiLevelType w:val="multilevel"/>
    <w:tmpl w:val="231064F0"/>
    <w:lvl w:ilvl="0">
      <w:start w:val="1"/>
      <w:numFmt w:val="decimal"/>
      <w:lvlText w:val="%1."/>
      <w:lvlJc w:val="left"/>
      <w:pPr>
        <w:ind w:left="927" w:hanging="360"/>
      </w:pPr>
      <w:rPr>
        <w:i w:val="0"/>
        <w:color w:val="000000"/>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nsid w:val="13BC53F0"/>
    <w:multiLevelType w:val="multilevel"/>
    <w:tmpl w:val="ED24FF02"/>
    <w:lvl w:ilvl="0">
      <w:start w:val="7"/>
      <w:numFmt w:val="decimal"/>
      <w:lvlText w:val="%1."/>
      <w:lvlJc w:val="left"/>
      <w:pPr>
        <w:ind w:left="390" w:hanging="390"/>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nsid w:val="14E951B4"/>
    <w:multiLevelType w:val="multilevel"/>
    <w:tmpl w:val="49EE9D1E"/>
    <w:lvl w:ilvl="0">
      <w:start w:val="1"/>
      <w:numFmt w:val="decimal"/>
      <w:lvlText w:val="%1."/>
      <w:lvlJc w:val="left"/>
      <w:pPr>
        <w:ind w:left="505" w:hanging="420"/>
      </w:pPr>
      <w:rPr>
        <w:vertAlign w:val="baseline"/>
      </w:rPr>
    </w:lvl>
    <w:lvl w:ilvl="1">
      <w:start w:val="1"/>
      <w:numFmt w:val="lowerLetter"/>
      <w:lvlText w:val="%2."/>
      <w:lvlJc w:val="left"/>
      <w:pPr>
        <w:ind w:left="1165" w:hanging="360"/>
      </w:pPr>
      <w:rPr>
        <w:vertAlign w:val="baseline"/>
      </w:rPr>
    </w:lvl>
    <w:lvl w:ilvl="2">
      <w:start w:val="1"/>
      <w:numFmt w:val="lowerRoman"/>
      <w:lvlText w:val="%3."/>
      <w:lvlJc w:val="right"/>
      <w:pPr>
        <w:ind w:left="1885" w:hanging="180"/>
      </w:pPr>
      <w:rPr>
        <w:vertAlign w:val="baseline"/>
      </w:rPr>
    </w:lvl>
    <w:lvl w:ilvl="3">
      <w:start w:val="1"/>
      <w:numFmt w:val="decimal"/>
      <w:lvlText w:val="%4."/>
      <w:lvlJc w:val="left"/>
      <w:pPr>
        <w:ind w:left="2605" w:hanging="360"/>
      </w:pPr>
      <w:rPr>
        <w:vertAlign w:val="baseline"/>
      </w:rPr>
    </w:lvl>
    <w:lvl w:ilvl="4">
      <w:start w:val="1"/>
      <w:numFmt w:val="lowerLetter"/>
      <w:lvlText w:val="%5."/>
      <w:lvlJc w:val="left"/>
      <w:pPr>
        <w:ind w:left="3325" w:hanging="360"/>
      </w:pPr>
      <w:rPr>
        <w:vertAlign w:val="baseline"/>
      </w:rPr>
    </w:lvl>
    <w:lvl w:ilvl="5">
      <w:start w:val="1"/>
      <w:numFmt w:val="lowerRoman"/>
      <w:lvlText w:val="%6."/>
      <w:lvlJc w:val="right"/>
      <w:pPr>
        <w:ind w:left="4045" w:hanging="180"/>
      </w:pPr>
      <w:rPr>
        <w:vertAlign w:val="baseline"/>
      </w:rPr>
    </w:lvl>
    <w:lvl w:ilvl="6">
      <w:start w:val="1"/>
      <w:numFmt w:val="decimal"/>
      <w:lvlText w:val="%7."/>
      <w:lvlJc w:val="left"/>
      <w:pPr>
        <w:ind w:left="4765" w:hanging="360"/>
      </w:pPr>
      <w:rPr>
        <w:vertAlign w:val="baseline"/>
      </w:rPr>
    </w:lvl>
    <w:lvl w:ilvl="7">
      <w:start w:val="1"/>
      <w:numFmt w:val="lowerLetter"/>
      <w:lvlText w:val="%8."/>
      <w:lvlJc w:val="left"/>
      <w:pPr>
        <w:ind w:left="5485" w:hanging="360"/>
      </w:pPr>
      <w:rPr>
        <w:vertAlign w:val="baseline"/>
      </w:rPr>
    </w:lvl>
    <w:lvl w:ilvl="8">
      <w:start w:val="1"/>
      <w:numFmt w:val="lowerRoman"/>
      <w:lvlText w:val="%9."/>
      <w:lvlJc w:val="right"/>
      <w:pPr>
        <w:ind w:left="6205" w:hanging="180"/>
      </w:pPr>
      <w:rPr>
        <w:vertAlign w:val="baseline"/>
      </w:rPr>
    </w:lvl>
  </w:abstractNum>
  <w:abstractNum w:abstractNumId="5">
    <w:nsid w:val="165F6116"/>
    <w:multiLevelType w:val="multilevel"/>
    <w:tmpl w:val="BE36D1DC"/>
    <w:lvl w:ilvl="0">
      <w:start w:val="8"/>
      <w:numFmt w:val="decimal"/>
      <w:lvlText w:val="%1."/>
      <w:lvlJc w:val="left"/>
      <w:pPr>
        <w:ind w:left="420" w:hanging="420"/>
      </w:pPr>
    </w:lvl>
    <w:lvl w:ilvl="1">
      <w:start w:val="2"/>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6">
    <w:nsid w:val="1B75027C"/>
    <w:multiLevelType w:val="hybridMultilevel"/>
    <w:tmpl w:val="28780AB6"/>
    <w:lvl w:ilvl="0" w:tplc="56A68198">
      <w:start w:val="1"/>
      <w:numFmt w:val="decimal"/>
      <w:lvlText w:val="%1."/>
      <w:lvlJc w:val="left"/>
      <w:pPr>
        <w:ind w:left="187" w:hanging="360"/>
      </w:pPr>
    </w:lvl>
    <w:lvl w:ilvl="1" w:tplc="47EA3134">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1352A39"/>
    <w:multiLevelType w:val="multilevel"/>
    <w:tmpl w:val="3432DC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
    <w:nsid w:val="23BE68D2"/>
    <w:multiLevelType w:val="hybridMultilevel"/>
    <w:tmpl w:val="A4CE0F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25738D"/>
    <w:multiLevelType w:val="multilevel"/>
    <w:tmpl w:val="7C5EC1DA"/>
    <w:lvl w:ilvl="0">
      <w:start w:val="1"/>
      <w:numFmt w:val="decimal"/>
      <w:lvlText w:val="%1."/>
      <w:lvlJc w:val="left"/>
      <w:pPr>
        <w:ind w:left="1080" w:hanging="360"/>
      </w:pPr>
      <w:rPr>
        <w:b/>
        <w:vertAlign w:val="baseline"/>
      </w:rPr>
    </w:lvl>
    <w:lvl w:ilvl="1">
      <w:start w:val="1"/>
      <w:numFmt w:val="decimal"/>
      <w:lvlText w:val="%1.%2"/>
      <w:lvlJc w:val="left"/>
      <w:pPr>
        <w:ind w:left="1140" w:hanging="420"/>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0">
    <w:nsid w:val="2F2E22FE"/>
    <w:multiLevelType w:val="multilevel"/>
    <w:tmpl w:val="512A15F2"/>
    <w:lvl w:ilvl="0">
      <w:start w:val="11"/>
      <w:numFmt w:val="decimal"/>
      <w:lvlText w:val="%1"/>
      <w:lvlJc w:val="left"/>
      <w:pPr>
        <w:ind w:left="360" w:hanging="360"/>
      </w:pPr>
      <w:rPr>
        <w:vertAlign w:val="baseline"/>
      </w:rPr>
    </w:lvl>
    <w:lvl w:ilvl="1">
      <w:start w:val="4"/>
      <w:numFmt w:val="decimal"/>
      <w:lvlText w:val="%1.%2"/>
      <w:lvlJc w:val="left"/>
      <w:pPr>
        <w:ind w:left="1080" w:hanging="36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760" w:hanging="1440"/>
      </w:pPr>
      <w:rPr>
        <w:vertAlign w:val="baseline"/>
      </w:rPr>
    </w:lvl>
    <w:lvl w:ilvl="7">
      <w:start w:val="1"/>
      <w:numFmt w:val="decimal"/>
      <w:lvlText w:val="%1.%2.%3.%4.%5.%6.%7.%8"/>
      <w:lvlJc w:val="left"/>
      <w:pPr>
        <w:ind w:left="6480" w:hanging="1440"/>
      </w:pPr>
      <w:rPr>
        <w:vertAlign w:val="baseline"/>
      </w:rPr>
    </w:lvl>
    <w:lvl w:ilvl="8">
      <w:start w:val="1"/>
      <w:numFmt w:val="decimal"/>
      <w:lvlText w:val="%1.%2.%3.%4.%5.%6.%7.%8.%9"/>
      <w:lvlJc w:val="left"/>
      <w:pPr>
        <w:ind w:left="7560" w:hanging="1800"/>
      </w:pPr>
      <w:rPr>
        <w:vertAlign w:val="baseline"/>
      </w:rPr>
    </w:lvl>
  </w:abstractNum>
  <w:abstractNum w:abstractNumId="11">
    <w:nsid w:val="398559CB"/>
    <w:multiLevelType w:val="hybridMultilevel"/>
    <w:tmpl w:val="E5EAF11E"/>
    <w:lvl w:ilvl="0" w:tplc="A8FA09B4">
      <w:start w:val="1"/>
      <w:numFmt w:val="decimal"/>
      <w:lvlText w:val="%1."/>
      <w:lvlJc w:val="left"/>
      <w:pPr>
        <w:ind w:left="862" w:hanging="360"/>
      </w:pPr>
      <w:rPr>
        <w:b/>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2">
    <w:nsid w:val="3F030736"/>
    <w:multiLevelType w:val="multilevel"/>
    <w:tmpl w:val="CA1ABE2A"/>
    <w:lvl w:ilvl="0">
      <w:start w:val="8"/>
      <w:numFmt w:val="decimal"/>
      <w:lvlText w:val="%1."/>
      <w:lvlJc w:val="left"/>
      <w:pPr>
        <w:ind w:left="390" w:hanging="390"/>
      </w:pPr>
    </w:lvl>
    <w:lvl w:ilvl="1">
      <w:start w:val="1"/>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abstractNum w:abstractNumId="13">
    <w:nsid w:val="4A060B71"/>
    <w:multiLevelType w:val="hybridMultilevel"/>
    <w:tmpl w:val="E6C6009C"/>
    <w:lvl w:ilvl="0" w:tplc="E56CFC1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E45BE7"/>
    <w:multiLevelType w:val="hybridMultilevel"/>
    <w:tmpl w:val="80A48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98529B"/>
    <w:multiLevelType w:val="multilevel"/>
    <w:tmpl w:val="A27879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nsid w:val="5BF33316"/>
    <w:multiLevelType w:val="multilevel"/>
    <w:tmpl w:val="265CF06A"/>
    <w:lvl w:ilvl="0">
      <w:start w:val="14"/>
      <w:numFmt w:val="decimal"/>
      <w:lvlText w:val="%1."/>
      <w:lvlJc w:val="left"/>
      <w:pPr>
        <w:ind w:left="1080" w:hanging="360"/>
      </w:pPr>
      <w:rPr>
        <w:b/>
        <w:vertAlign w:val="baseline"/>
      </w:rPr>
    </w:lvl>
    <w:lvl w:ilvl="1">
      <w:start w:val="1"/>
      <w:numFmt w:val="decimal"/>
      <w:lvlText w:val="%1.%2"/>
      <w:lvlJc w:val="left"/>
      <w:pPr>
        <w:ind w:left="1095" w:hanging="375"/>
      </w:pPr>
      <w:rPr>
        <w:b/>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108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2160" w:hanging="144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520" w:hanging="1800"/>
      </w:pPr>
      <w:rPr>
        <w:vertAlign w:val="baseline"/>
      </w:rPr>
    </w:lvl>
    <w:lvl w:ilvl="8">
      <w:start w:val="1"/>
      <w:numFmt w:val="decimal"/>
      <w:lvlText w:val="%1.%2.%3.%4.%5.%6.%7.%8.%9"/>
      <w:lvlJc w:val="left"/>
      <w:pPr>
        <w:ind w:left="2880" w:hanging="2160"/>
      </w:pPr>
      <w:rPr>
        <w:vertAlign w:val="baseline"/>
      </w:rPr>
    </w:lvl>
  </w:abstractNum>
  <w:abstractNum w:abstractNumId="17">
    <w:nsid w:val="5C8101E1"/>
    <w:multiLevelType w:val="hybridMultilevel"/>
    <w:tmpl w:val="B67069C0"/>
    <w:lvl w:ilvl="0" w:tplc="40AC8520">
      <w:start w:val="1"/>
      <w:numFmt w:val="decimal"/>
      <w:lvlText w:val="%1."/>
      <w:lvlJc w:val="left"/>
      <w:pPr>
        <w:ind w:left="45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C004CE"/>
    <w:multiLevelType w:val="hybridMultilevel"/>
    <w:tmpl w:val="18027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2D0B97"/>
    <w:multiLevelType w:val="hybridMultilevel"/>
    <w:tmpl w:val="331AD73C"/>
    <w:lvl w:ilvl="0" w:tplc="C1CEB8BA">
      <w:start w:val="1"/>
      <w:numFmt w:val="decimal"/>
      <w:lvlText w:val="%1."/>
      <w:lvlJc w:val="left"/>
      <w:pPr>
        <w:ind w:left="1260" w:hanging="360"/>
      </w:pPr>
      <w:rPr>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6AF86743"/>
    <w:multiLevelType w:val="multilevel"/>
    <w:tmpl w:val="9E18A108"/>
    <w:lvl w:ilvl="0">
      <w:start w:val="1"/>
      <w:numFmt w:val="bullet"/>
      <w:lvlText w:val="●"/>
      <w:lvlJc w:val="left"/>
      <w:pPr>
        <w:ind w:left="720" w:hanging="360"/>
      </w:pPr>
      <w:rPr>
        <w:rFonts w:ascii="Noto Sans Symbols" w:eastAsia="Noto Sans Symbols" w:hAnsi="Noto Sans Symbols" w:cs="Noto Sans Symbols"/>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21">
    <w:nsid w:val="76A60E05"/>
    <w:multiLevelType w:val="hybridMultilevel"/>
    <w:tmpl w:val="9BE4EA5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7320F8"/>
    <w:multiLevelType w:val="multilevel"/>
    <w:tmpl w:val="E440202E"/>
    <w:lvl w:ilvl="0">
      <w:start w:val="8"/>
      <w:numFmt w:val="decimal"/>
      <w:lvlText w:val="%1."/>
      <w:lvlJc w:val="left"/>
      <w:pPr>
        <w:ind w:left="435" w:hanging="435"/>
      </w:pPr>
    </w:lvl>
    <w:lvl w:ilvl="1">
      <w:start w:val="4"/>
      <w:numFmt w:val="decimal"/>
      <w:lvlText w:val="%1.%2."/>
      <w:lvlJc w:val="left"/>
      <w:pPr>
        <w:ind w:left="540" w:hanging="720"/>
      </w:pPr>
    </w:lvl>
    <w:lvl w:ilvl="2">
      <w:start w:val="1"/>
      <w:numFmt w:val="decimal"/>
      <w:lvlText w:val="%1.%2.%3."/>
      <w:lvlJc w:val="left"/>
      <w:pPr>
        <w:ind w:left="360" w:hanging="720"/>
      </w:pPr>
    </w:lvl>
    <w:lvl w:ilvl="3">
      <w:start w:val="1"/>
      <w:numFmt w:val="decimal"/>
      <w:lvlText w:val="%1.%2.%3.%4."/>
      <w:lvlJc w:val="left"/>
      <w:pPr>
        <w:ind w:left="540" w:hanging="1080"/>
      </w:pPr>
    </w:lvl>
    <w:lvl w:ilvl="4">
      <w:start w:val="1"/>
      <w:numFmt w:val="decimal"/>
      <w:lvlText w:val="%1.%2.%3.%4.%5."/>
      <w:lvlJc w:val="left"/>
      <w:pPr>
        <w:ind w:left="360" w:hanging="1080"/>
      </w:pPr>
    </w:lvl>
    <w:lvl w:ilvl="5">
      <w:start w:val="1"/>
      <w:numFmt w:val="decimal"/>
      <w:lvlText w:val="%1.%2.%3.%4.%5.%6."/>
      <w:lvlJc w:val="left"/>
      <w:pPr>
        <w:ind w:left="540" w:hanging="1440"/>
      </w:pPr>
    </w:lvl>
    <w:lvl w:ilvl="6">
      <w:start w:val="1"/>
      <w:numFmt w:val="decimal"/>
      <w:lvlText w:val="%1.%2.%3.%4.%5.%6.%7."/>
      <w:lvlJc w:val="left"/>
      <w:pPr>
        <w:ind w:left="720" w:hanging="1800"/>
      </w:pPr>
    </w:lvl>
    <w:lvl w:ilvl="7">
      <w:start w:val="1"/>
      <w:numFmt w:val="decimal"/>
      <w:lvlText w:val="%1.%2.%3.%4.%5.%6.%7.%8."/>
      <w:lvlJc w:val="left"/>
      <w:pPr>
        <w:ind w:left="540" w:hanging="1800"/>
      </w:pPr>
    </w:lvl>
    <w:lvl w:ilvl="8">
      <w:start w:val="1"/>
      <w:numFmt w:val="decimal"/>
      <w:lvlText w:val="%1.%2.%3.%4.%5.%6.%7.%8.%9."/>
      <w:lvlJc w:val="left"/>
      <w:pPr>
        <w:ind w:left="720" w:hanging="2160"/>
      </w:pPr>
    </w:lvl>
  </w:abstractNum>
  <w:num w:numId="1">
    <w:abstractNumId w:val="1"/>
  </w:num>
  <w:num w:numId="2">
    <w:abstractNumId w:val="2"/>
  </w:num>
  <w:num w:numId="3">
    <w:abstractNumId w:val="20"/>
  </w:num>
  <w:num w:numId="4">
    <w:abstractNumId w:val="9"/>
  </w:num>
  <w:num w:numId="5">
    <w:abstractNumId w:val="10"/>
  </w:num>
  <w:num w:numId="6">
    <w:abstractNumId w:val="7"/>
  </w:num>
  <w:num w:numId="7">
    <w:abstractNumId w:val="16"/>
  </w:num>
  <w:num w:numId="8">
    <w:abstractNumId w:val="15"/>
  </w:num>
  <w:num w:numId="9">
    <w:abstractNumId w:val="4"/>
  </w:num>
  <w:num w:numId="10">
    <w:abstractNumId w:val="19"/>
  </w:num>
  <w:num w:numId="11">
    <w:abstractNumId w:val="18"/>
  </w:num>
  <w:num w:numId="12">
    <w:abstractNumId w:val="8"/>
  </w:num>
  <w:num w:numId="13">
    <w:abstractNumId w:val="14"/>
  </w:num>
  <w:num w:numId="14">
    <w:abstractNumId w:val="17"/>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3"/>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C53C1"/>
    <w:rsid w:val="000022E2"/>
    <w:rsid w:val="0001145C"/>
    <w:rsid w:val="00016460"/>
    <w:rsid w:val="000266AA"/>
    <w:rsid w:val="00026FA5"/>
    <w:rsid w:val="000353C4"/>
    <w:rsid w:val="000430B8"/>
    <w:rsid w:val="00057A4B"/>
    <w:rsid w:val="00065942"/>
    <w:rsid w:val="00085612"/>
    <w:rsid w:val="00086755"/>
    <w:rsid w:val="00086BED"/>
    <w:rsid w:val="000939BE"/>
    <w:rsid w:val="000943AE"/>
    <w:rsid w:val="00094460"/>
    <w:rsid w:val="00095153"/>
    <w:rsid w:val="00096AD2"/>
    <w:rsid w:val="000A2F61"/>
    <w:rsid w:val="000A3144"/>
    <w:rsid w:val="000B29D1"/>
    <w:rsid w:val="000B549D"/>
    <w:rsid w:val="000C61F1"/>
    <w:rsid w:val="000D1CD6"/>
    <w:rsid w:val="000E433B"/>
    <w:rsid w:val="000E49F6"/>
    <w:rsid w:val="000E612D"/>
    <w:rsid w:val="000E7636"/>
    <w:rsid w:val="000F0514"/>
    <w:rsid w:val="000F185C"/>
    <w:rsid w:val="000F382E"/>
    <w:rsid w:val="000F443B"/>
    <w:rsid w:val="00102DEC"/>
    <w:rsid w:val="001055B0"/>
    <w:rsid w:val="00106257"/>
    <w:rsid w:val="001101E9"/>
    <w:rsid w:val="001201FE"/>
    <w:rsid w:val="00122ED2"/>
    <w:rsid w:val="0012493E"/>
    <w:rsid w:val="00125C0C"/>
    <w:rsid w:val="001309D0"/>
    <w:rsid w:val="0013347A"/>
    <w:rsid w:val="00146165"/>
    <w:rsid w:val="0015048A"/>
    <w:rsid w:val="00150E96"/>
    <w:rsid w:val="00153F56"/>
    <w:rsid w:val="00154B1E"/>
    <w:rsid w:val="001556F0"/>
    <w:rsid w:val="00167491"/>
    <w:rsid w:val="00170452"/>
    <w:rsid w:val="001803A9"/>
    <w:rsid w:val="001806B7"/>
    <w:rsid w:val="00197C8B"/>
    <w:rsid w:val="001B1D4D"/>
    <w:rsid w:val="001B1FE5"/>
    <w:rsid w:val="001B4DD6"/>
    <w:rsid w:val="001C10DA"/>
    <w:rsid w:val="001D2A4C"/>
    <w:rsid w:val="001D7BDC"/>
    <w:rsid w:val="001E07DC"/>
    <w:rsid w:val="001F47A8"/>
    <w:rsid w:val="0020027D"/>
    <w:rsid w:val="0020205E"/>
    <w:rsid w:val="0020507A"/>
    <w:rsid w:val="00211592"/>
    <w:rsid w:val="00212401"/>
    <w:rsid w:val="00212549"/>
    <w:rsid w:val="00213C84"/>
    <w:rsid w:val="00215B57"/>
    <w:rsid w:val="00221CC7"/>
    <w:rsid w:val="002230DA"/>
    <w:rsid w:val="002312B1"/>
    <w:rsid w:val="00231A2A"/>
    <w:rsid w:val="00242D38"/>
    <w:rsid w:val="00245569"/>
    <w:rsid w:val="00247DBA"/>
    <w:rsid w:val="00254347"/>
    <w:rsid w:val="00257666"/>
    <w:rsid w:val="00281B56"/>
    <w:rsid w:val="00283B4D"/>
    <w:rsid w:val="002915C8"/>
    <w:rsid w:val="00295A1C"/>
    <w:rsid w:val="002A4089"/>
    <w:rsid w:val="002A427F"/>
    <w:rsid w:val="002A6842"/>
    <w:rsid w:val="002B158C"/>
    <w:rsid w:val="002B1B25"/>
    <w:rsid w:val="002C53C1"/>
    <w:rsid w:val="002C5499"/>
    <w:rsid w:val="002C5B0D"/>
    <w:rsid w:val="002C6467"/>
    <w:rsid w:val="002C77DA"/>
    <w:rsid w:val="002D49BB"/>
    <w:rsid w:val="002F5343"/>
    <w:rsid w:val="00300892"/>
    <w:rsid w:val="003057FD"/>
    <w:rsid w:val="00312E3F"/>
    <w:rsid w:val="003205AD"/>
    <w:rsid w:val="00322B10"/>
    <w:rsid w:val="00327346"/>
    <w:rsid w:val="00330CCA"/>
    <w:rsid w:val="00335260"/>
    <w:rsid w:val="00335947"/>
    <w:rsid w:val="00345484"/>
    <w:rsid w:val="0034687B"/>
    <w:rsid w:val="00351D63"/>
    <w:rsid w:val="00354740"/>
    <w:rsid w:val="00365370"/>
    <w:rsid w:val="003728F8"/>
    <w:rsid w:val="003762D4"/>
    <w:rsid w:val="00376BC7"/>
    <w:rsid w:val="003778CC"/>
    <w:rsid w:val="00377D9F"/>
    <w:rsid w:val="0038091B"/>
    <w:rsid w:val="00386284"/>
    <w:rsid w:val="00393310"/>
    <w:rsid w:val="00393F06"/>
    <w:rsid w:val="00395308"/>
    <w:rsid w:val="003973C4"/>
    <w:rsid w:val="003A2C76"/>
    <w:rsid w:val="003B519F"/>
    <w:rsid w:val="003B5316"/>
    <w:rsid w:val="003C3FEC"/>
    <w:rsid w:val="003D0A13"/>
    <w:rsid w:val="003E23DC"/>
    <w:rsid w:val="003E7566"/>
    <w:rsid w:val="003F1EFB"/>
    <w:rsid w:val="003F679F"/>
    <w:rsid w:val="00415AA9"/>
    <w:rsid w:val="004212EC"/>
    <w:rsid w:val="00430BD0"/>
    <w:rsid w:val="004414C3"/>
    <w:rsid w:val="00442854"/>
    <w:rsid w:val="00442FFA"/>
    <w:rsid w:val="004462AE"/>
    <w:rsid w:val="0045127B"/>
    <w:rsid w:val="00460CD0"/>
    <w:rsid w:val="00461AFF"/>
    <w:rsid w:val="00461DDE"/>
    <w:rsid w:val="004655EC"/>
    <w:rsid w:val="00480E93"/>
    <w:rsid w:val="00484041"/>
    <w:rsid w:val="00486583"/>
    <w:rsid w:val="00492AA2"/>
    <w:rsid w:val="00495B6A"/>
    <w:rsid w:val="004A5584"/>
    <w:rsid w:val="004B7F7F"/>
    <w:rsid w:val="004C116D"/>
    <w:rsid w:val="004C1F76"/>
    <w:rsid w:val="004C4BC4"/>
    <w:rsid w:val="004D2EC1"/>
    <w:rsid w:val="004D666D"/>
    <w:rsid w:val="004D6D48"/>
    <w:rsid w:val="004E0383"/>
    <w:rsid w:val="004E2A67"/>
    <w:rsid w:val="00501143"/>
    <w:rsid w:val="005111B4"/>
    <w:rsid w:val="00530662"/>
    <w:rsid w:val="00542CC4"/>
    <w:rsid w:val="0054556D"/>
    <w:rsid w:val="00545EA6"/>
    <w:rsid w:val="005633DB"/>
    <w:rsid w:val="00566DA5"/>
    <w:rsid w:val="005672BB"/>
    <w:rsid w:val="0057215A"/>
    <w:rsid w:val="00572730"/>
    <w:rsid w:val="00573C9E"/>
    <w:rsid w:val="00575628"/>
    <w:rsid w:val="00583BAF"/>
    <w:rsid w:val="00592DB4"/>
    <w:rsid w:val="005947CB"/>
    <w:rsid w:val="005A1B4E"/>
    <w:rsid w:val="005A2350"/>
    <w:rsid w:val="005A74B4"/>
    <w:rsid w:val="005B3B7E"/>
    <w:rsid w:val="005C0D3D"/>
    <w:rsid w:val="005C434A"/>
    <w:rsid w:val="005C49AD"/>
    <w:rsid w:val="005C5A56"/>
    <w:rsid w:val="005D01B4"/>
    <w:rsid w:val="005D5BE4"/>
    <w:rsid w:val="005D66DB"/>
    <w:rsid w:val="005E7CCB"/>
    <w:rsid w:val="005F5592"/>
    <w:rsid w:val="005F7058"/>
    <w:rsid w:val="00606FBE"/>
    <w:rsid w:val="00610BAA"/>
    <w:rsid w:val="00613A4E"/>
    <w:rsid w:val="006203B7"/>
    <w:rsid w:val="00623DB1"/>
    <w:rsid w:val="00631870"/>
    <w:rsid w:val="00634AC0"/>
    <w:rsid w:val="006351ED"/>
    <w:rsid w:val="006407C2"/>
    <w:rsid w:val="00662980"/>
    <w:rsid w:val="006674B1"/>
    <w:rsid w:val="00680058"/>
    <w:rsid w:val="006858A1"/>
    <w:rsid w:val="00690311"/>
    <w:rsid w:val="00691163"/>
    <w:rsid w:val="006946E9"/>
    <w:rsid w:val="006A00A2"/>
    <w:rsid w:val="006A09DA"/>
    <w:rsid w:val="006A2370"/>
    <w:rsid w:val="006B1496"/>
    <w:rsid w:val="006C7FAA"/>
    <w:rsid w:val="006D0DCA"/>
    <w:rsid w:val="006D5B7E"/>
    <w:rsid w:val="006D6602"/>
    <w:rsid w:val="006E13BC"/>
    <w:rsid w:val="006E2DE7"/>
    <w:rsid w:val="006E7AB0"/>
    <w:rsid w:val="006F158D"/>
    <w:rsid w:val="006F5FFA"/>
    <w:rsid w:val="007004B9"/>
    <w:rsid w:val="00706E64"/>
    <w:rsid w:val="00710E6D"/>
    <w:rsid w:val="00712559"/>
    <w:rsid w:val="00712CB5"/>
    <w:rsid w:val="0071488E"/>
    <w:rsid w:val="007173D9"/>
    <w:rsid w:val="007232AA"/>
    <w:rsid w:val="007343BD"/>
    <w:rsid w:val="00735E22"/>
    <w:rsid w:val="007369DA"/>
    <w:rsid w:val="0074018B"/>
    <w:rsid w:val="00745716"/>
    <w:rsid w:val="0075603E"/>
    <w:rsid w:val="0076540B"/>
    <w:rsid w:val="0078295F"/>
    <w:rsid w:val="007A277E"/>
    <w:rsid w:val="007A4445"/>
    <w:rsid w:val="007B2649"/>
    <w:rsid w:val="007C2AA9"/>
    <w:rsid w:val="007C2B82"/>
    <w:rsid w:val="007C3B54"/>
    <w:rsid w:val="007D755E"/>
    <w:rsid w:val="007E23E7"/>
    <w:rsid w:val="007E65A5"/>
    <w:rsid w:val="00803508"/>
    <w:rsid w:val="00814A4D"/>
    <w:rsid w:val="00817574"/>
    <w:rsid w:val="00821059"/>
    <w:rsid w:val="00830CCE"/>
    <w:rsid w:val="00842DB9"/>
    <w:rsid w:val="00843A0F"/>
    <w:rsid w:val="00847496"/>
    <w:rsid w:val="00854D8F"/>
    <w:rsid w:val="00855FA3"/>
    <w:rsid w:val="008624AD"/>
    <w:rsid w:val="00867C39"/>
    <w:rsid w:val="008775FF"/>
    <w:rsid w:val="0088314B"/>
    <w:rsid w:val="008851C9"/>
    <w:rsid w:val="008A5EEE"/>
    <w:rsid w:val="008A6C66"/>
    <w:rsid w:val="008B090D"/>
    <w:rsid w:val="008B22A6"/>
    <w:rsid w:val="008C0706"/>
    <w:rsid w:val="008C6CFC"/>
    <w:rsid w:val="008D20B0"/>
    <w:rsid w:val="008D3DE2"/>
    <w:rsid w:val="008D64C2"/>
    <w:rsid w:val="008D69FE"/>
    <w:rsid w:val="008E1A2C"/>
    <w:rsid w:val="00901BE0"/>
    <w:rsid w:val="009111E5"/>
    <w:rsid w:val="00927DC8"/>
    <w:rsid w:val="009371B6"/>
    <w:rsid w:val="0093790A"/>
    <w:rsid w:val="0094036F"/>
    <w:rsid w:val="00943F68"/>
    <w:rsid w:val="00945F81"/>
    <w:rsid w:val="00952380"/>
    <w:rsid w:val="009604E8"/>
    <w:rsid w:val="00972051"/>
    <w:rsid w:val="00977C8E"/>
    <w:rsid w:val="009805B4"/>
    <w:rsid w:val="00981550"/>
    <w:rsid w:val="00981DFC"/>
    <w:rsid w:val="00983666"/>
    <w:rsid w:val="009868A1"/>
    <w:rsid w:val="00992578"/>
    <w:rsid w:val="00995242"/>
    <w:rsid w:val="0099737D"/>
    <w:rsid w:val="00997F12"/>
    <w:rsid w:val="009A1EA4"/>
    <w:rsid w:val="009A3F2D"/>
    <w:rsid w:val="009A4A20"/>
    <w:rsid w:val="009A5F06"/>
    <w:rsid w:val="009B09A0"/>
    <w:rsid w:val="009B0A30"/>
    <w:rsid w:val="009B3B7A"/>
    <w:rsid w:val="009B40C5"/>
    <w:rsid w:val="009B7384"/>
    <w:rsid w:val="009B7A8C"/>
    <w:rsid w:val="009C4AAD"/>
    <w:rsid w:val="009D758E"/>
    <w:rsid w:val="009E393B"/>
    <w:rsid w:val="009E6B43"/>
    <w:rsid w:val="009F13F3"/>
    <w:rsid w:val="009F5322"/>
    <w:rsid w:val="00A01ABB"/>
    <w:rsid w:val="00A057FF"/>
    <w:rsid w:val="00A0597C"/>
    <w:rsid w:val="00A12691"/>
    <w:rsid w:val="00A14FA2"/>
    <w:rsid w:val="00A17416"/>
    <w:rsid w:val="00A24BB0"/>
    <w:rsid w:val="00A24CBB"/>
    <w:rsid w:val="00A257D3"/>
    <w:rsid w:val="00A27BFC"/>
    <w:rsid w:val="00A30B96"/>
    <w:rsid w:val="00A35E61"/>
    <w:rsid w:val="00A375F3"/>
    <w:rsid w:val="00A4139F"/>
    <w:rsid w:val="00A430EF"/>
    <w:rsid w:val="00A51A37"/>
    <w:rsid w:val="00A55487"/>
    <w:rsid w:val="00A57172"/>
    <w:rsid w:val="00A57554"/>
    <w:rsid w:val="00A61FF0"/>
    <w:rsid w:val="00A764E2"/>
    <w:rsid w:val="00A81BFE"/>
    <w:rsid w:val="00A848A2"/>
    <w:rsid w:val="00A84DE0"/>
    <w:rsid w:val="00A873AF"/>
    <w:rsid w:val="00AA179E"/>
    <w:rsid w:val="00AA5C53"/>
    <w:rsid w:val="00AA5D4E"/>
    <w:rsid w:val="00AA689B"/>
    <w:rsid w:val="00AB29C7"/>
    <w:rsid w:val="00AB3721"/>
    <w:rsid w:val="00AC1E92"/>
    <w:rsid w:val="00AC79BE"/>
    <w:rsid w:val="00AD15A0"/>
    <w:rsid w:val="00AD6B35"/>
    <w:rsid w:val="00AE0F37"/>
    <w:rsid w:val="00AE43FF"/>
    <w:rsid w:val="00AE65FE"/>
    <w:rsid w:val="00AF56A4"/>
    <w:rsid w:val="00B0065A"/>
    <w:rsid w:val="00B11826"/>
    <w:rsid w:val="00B13F62"/>
    <w:rsid w:val="00B25948"/>
    <w:rsid w:val="00B260B9"/>
    <w:rsid w:val="00B323DB"/>
    <w:rsid w:val="00B3240C"/>
    <w:rsid w:val="00B36A69"/>
    <w:rsid w:val="00B41090"/>
    <w:rsid w:val="00B50C46"/>
    <w:rsid w:val="00B514AD"/>
    <w:rsid w:val="00B53C84"/>
    <w:rsid w:val="00B6400E"/>
    <w:rsid w:val="00B704BC"/>
    <w:rsid w:val="00B8271A"/>
    <w:rsid w:val="00B91341"/>
    <w:rsid w:val="00B9374B"/>
    <w:rsid w:val="00BA32D1"/>
    <w:rsid w:val="00BA475C"/>
    <w:rsid w:val="00BA6A50"/>
    <w:rsid w:val="00BA6D5D"/>
    <w:rsid w:val="00BB073A"/>
    <w:rsid w:val="00BB63EB"/>
    <w:rsid w:val="00BC2989"/>
    <w:rsid w:val="00BC3B21"/>
    <w:rsid w:val="00BD37B1"/>
    <w:rsid w:val="00BE1595"/>
    <w:rsid w:val="00BE594D"/>
    <w:rsid w:val="00BF15CD"/>
    <w:rsid w:val="00BF2AC7"/>
    <w:rsid w:val="00BF3309"/>
    <w:rsid w:val="00BF33DB"/>
    <w:rsid w:val="00BF361C"/>
    <w:rsid w:val="00C00889"/>
    <w:rsid w:val="00C00C92"/>
    <w:rsid w:val="00C012EF"/>
    <w:rsid w:val="00C02BB3"/>
    <w:rsid w:val="00C031E8"/>
    <w:rsid w:val="00C06B43"/>
    <w:rsid w:val="00C23124"/>
    <w:rsid w:val="00C31DB9"/>
    <w:rsid w:val="00C37223"/>
    <w:rsid w:val="00C40266"/>
    <w:rsid w:val="00C4373B"/>
    <w:rsid w:val="00C44168"/>
    <w:rsid w:val="00C473A0"/>
    <w:rsid w:val="00C708BE"/>
    <w:rsid w:val="00C719B4"/>
    <w:rsid w:val="00C75F34"/>
    <w:rsid w:val="00C841B4"/>
    <w:rsid w:val="00C84E9A"/>
    <w:rsid w:val="00C96498"/>
    <w:rsid w:val="00CB09DE"/>
    <w:rsid w:val="00CB32AF"/>
    <w:rsid w:val="00CB4016"/>
    <w:rsid w:val="00CC3516"/>
    <w:rsid w:val="00CC3F1E"/>
    <w:rsid w:val="00CC5370"/>
    <w:rsid w:val="00CC6952"/>
    <w:rsid w:val="00CD3E75"/>
    <w:rsid w:val="00CE1325"/>
    <w:rsid w:val="00CE5F5D"/>
    <w:rsid w:val="00CE6B35"/>
    <w:rsid w:val="00CF15F4"/>
    <w:rsid w:val="00CF67DE"/>
    <w:rsid w:val="00CF737E"/>
    <w:rsid w:val="00D0432A"/>
    <w:rsid w:val="00D05C57"/>
    <w:rsid w:val="00D06431"/>
    <w:rsid w:val="00D12E0C"/>
    <w:rsid w:val="00D15A1B"/>
    <w:rsid w:val="00D30120"/>
    <w:rsid w:val="00D339F7"/>
    <w:rsid w:val="00D347C3"/>
    <w:rsid w:val="00D351B5"/>
    <w:rsid w:val="00D526DD"/>
    <w:rsid w:val="00D6301D"/>
    <w:rsid w:val="00D632DF"/>
    <w:rsid w:val="00D67304"/>
    <w:rsid w:val="00D704AF"/>
    <w:rsid w:val="00D71587"/>
    <w:rsid w:val="00D777D7"/>
    <w:rsid w:val="00D805FD"/>
    <w:rsid w:val="00D8083C"/>
    <w:rsid w:val="00DA4558"/>
    <w:rsid w:val="00DA72F9"/>
    <w:rsid w:val="00DC152A"/>
    <w:rsid w:val="00DD0FC5"/>
    <w:rsid w:val="00DD5247"/>
    <w:rsid w:val="00DD7F55"/>
    <w:rsid w:val="00DE190D"/>
    <w:rsid w:val="00E02716"/>
    <w:rsid w:val="00E02AAF"/>
    <w:rsid w:val="00E05C53"/>
    <w:rsid w:val="00E160DA"/>
    <w:rsid w:val="00E240B6"/>
    <w:rsid w:val="00E332CB"/>
    <w:rsid w:val="00E347C8"/>
    <w:rsid w:val="00E367D8"/>
    <w:rsid w:val="00E4096D"/>
    <w:rsid w:val="00E517FF"/>
    <w:rsid w:val="00E547B4"/>
    <w:rsid w:val="00E600FE"/>
    <w:rsid w:val="00E66091"/>
    <w:rsid w:val="00E67268"/>
    <w:rsid w:val="00E71B16"/>
    <w:rsid w:val="00E75DF3"/>
    <w:rsid w:val="00E7715D"/>
    <w:rsid w:val="00E82275"/>
    <w:rsid w:val="00E83824"/>
    <w:rsid w:val="00E85C22"/>
    <w:rsid w:val="00E9705B"/>
    <w:rsid w:val="00EA501F"/>
    <w:rsid w:val="00EB0DB5"/>
    <w:rsid w:val="00EB4A12"/>
    <w:rsid w:val="00EB5364"/>
    <w:rsid w:val="00EB7AD7"/>
    <w:rsid w:val="00EC0110"/>
    <w:rsid w:val="00EC061A"/>
    <w:rsid w:val="00EC5568"/>
    <w:rsid w:val="00ED7318"/>
    <w:rsid w:val="00ED79CA"/>
    <w:rsid w:val="00EE1559"/>
    <w:rsid w:val="00EE391C"/>
    <w:rsid w:val="00EE3C04"/>
    <w:rsid w:val="00F00A9D"/>
    <w:rsid w:val="00F02FEC"/>
    <w:rsid w:val="00F03270"/>
    <w:rsid w:val="00F10732"/>
    <w:rsid w:val="00F11A1F"/>
    <w:rsid w:val="00F15101"/>
    <w:rsid w:val="00F16EB3"/>
    <w:rsid w:val="00F2070F"/>
    <w:rsid w:val="00F27404"/>
    <w:rsid w:val="00F31758"/>
    <w:rsid w:val="00F41288"/>
    <w:rsid w:val="00F4410C"/>
    <w:rsid w:val="00F45C72"/>
    <w:rsid w:val="00F46A22"/>
    <w:rsid w:val="00F5158B"/>
    <w:rsid w:val="00F53D8A"/>
    <w:rsid w:val="00F602CB"/>
    <w:rsid w:val="00F607E1"/>
    <w:rsid w:val="00F62299"/>
    <w:rsid w:val="00F646BF"/>
    <w:rsid w:val="00F66245"/>
    <w:rsid w:val="00F70894"/>
    <w:rsid w:val="00F720A9"/>
    <w:rsid w:val="00F9339E"/>
    <w:rsid w:val="00F94840"/>
    <w:rsid w:val="00F977F5"/>
    <w:rsid w:val="00FA08EC"/>
    <w:rsid w:val="00FA1681"/>
    <w:rsid w:val="00FA1725"/>
    <w:rsid w:val="00FA56B8"/>
    <w:rsid w:val="00FB1C2E"/>
    <w:rsid w:val="00FB3617"/>
    <w:rsid w:val="00FC0858"/>
    <w:rsid w:val="00FC1FE3"/>
    <w:rsid w:val="00FC3EB4"/>
    <w:rsid w:val="00FC6863"/>
    <w:rsid w:val="00FD0C9C"/>
    <w:rsid w:val="00FD1D6A"/>
    <w:rsid w:val="00FD4BE6"/>
    <w:rsid w:val="00FD5237"/>
    <w:rsid w:val="00FE304D"/>
    <w:rsid w:val="00FE6E62"/>
    <w:rsid w:val="00FF0691"/>
    <w:rsid w:val="00FF38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4"/>
    <w:rsid w:val="00714C47"/>
    <w:pPr>
      <w:suppressAutoHyphens/>
      <w:spacing w:line="1" w:lineRule="atLeast"/>
      <w:ind w:leftChars="-1" w:left="-1" w:hangingChars="1"/>
      <w:textDirection w:val="btLr"/>
      <w:textAlignment w:val="top"/>
      <w:outlineLvl w:val="0"/>
    </w:pPr>
    <w:rPr>
      <w:position w:val="-1"/>
    </w:rPr>
  </w:style>
  <w:style w:type="paragraph" w:styleId="Heading1">
    <w:name w:val="heading 1"/>
    <w:basedOn w:val="Normal4"/>
    <w:next w:val="Normal4"/>
    <w:rsid w:val="00714C47"/>
    <w:pPr>
      <w:keepNext/>
      <w:keepLines/>
      <w:spacing w:before="480" w:after="120"/>
      <w:outlineLvl w:val="0"/>
    </w:pPr>
    <w:rPr>
      <w:b/>
      <w:sz w:val="48"/>
      <w:szCs w:val="48"/>
    </w:rPr>
  </w:style>
  <w:style w:type="paragraph" w:styleId="Heading2">
    <w:name w:val="heading 2"/>
    <w:basedOn w:val="Normal4"/>
    <w:next w:val="Normal4"/>
    <w:rsid w:val="00714C47"/>
    <w:pPr>
      <w:keepNext/>
      <w:keepLines/>
      <w:spacing w:before="360" w:after="80"/>
      <w:outlineLvl w:val="1"/>
    </w:pPr>
    <w:rPr>
      <w:b/>
      <w:sz w:val="36"/>
      <w:szCs w:val="36"/>
    </w:rPr>
  </w:style>
  <w:style w:type="paragraph" w:styleId="Heading3">
    <w:name w:val="heading 3"/>
    <w:basedOn w:val="Normal4"/>
    <w:next w:val="Normal4"/>
    <w:rsid w:val="00714C47"/>
    <w:pPr>
      <w:keepNext/>
      <w:keepLines/>
      <w:spacing w:before="280" w:after="80"/>
      <w:outlineLvl w:val="2"/>
    </w:pPr>
    <w:rPr>
      <w:b/>
      <w:sz w:val="28"/>
      <w:szCs w:val="28"/>
    </w:rPr>
  </w:style>
  <w:style w:type="paragraph" w:styleId="Heading4">
    <w:name w:val="heading 4"/>
    <w:basedOn w:val="Normal4"/>
    <w:next w:val="Normal4"/>
    <w:rsid w:val="00714C47"/>
    <w:pPr>
      <w:keepNext/>
      <w:keepLines/>
      <w:spacing w:before="240" w:after="40"/>
      <w:outlineLvl w:val="3"/>
    </w:pPr>
    <w:rPr>
      <w:b/>
    </w:rPr>
  </w:style>
  <w:style w:type="paragraph" w:styleId="Heading5">
    <w:name w:val="heading 5"/>
    <w:basedOn w:val="Normal4"/>
    <w:next w:val="Normal4"/>
    <w:rsid w:val="00714C47"/>
    <w:pPr>
      <w:keepNext/>
      <w:keepLines/>
      <w:spacing w:before="220" w:after="40"/>
      <w:outlineLvl w:val="4"/>
    </w:pPr>
    <w:rPr>
      <w:b/>
      <w:sz w:val="22"/>
      <w:szCs w:val="22"/>
    </w:rPr>
  </w:style>
  <w:style w:type="paragraph" w:styleId="Heading6">
    <w:name w:val="heading 6"/>
    <w:basedOn w:val="Normal4"/>
    <w:next w:val="Normal4"/>
    <w:rsid w:val="00714C47"/>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D15A1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24CBB"/>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53C1"/>
  </w:style>
  <w:style w:type="paragraph" w:styleId="Title">
    <w:name w:val="Title"/>
    <w:basedOn w:val="Normal4"/>
    <w:next w:val="Normal4"/>
    <w:rsid w:val="00714C47"/>
    <w:pPr>
      <w:keepNext/>
      <w:keepLines/>
      <w:spacing w:before="480" w:after="120"/>
    </w:pPr>
    <w:rPr>
      <w:b/>
      <w:sz w:val="72"/>
      <w:szCs w:val="72"/>
    </w:rPr>
  </w:style>
  <w:style w:type="paragraph" w:customStyle="1" w:styleId="Normal2">
    <w:name w:val="Normal2"/>
    <w:rsid w:val="002C53C1"/>
  </w:style>
  <w:style w:type="paragraph" w:customStyle="1" w:styleId="Normal3">
    <w:name w:val="Normal3"/>
    <w:rsid w:val="002C53C1"/>
  </w:style>
  <w:style w:type="paragraph" w:customStyle="1" w:styleId="Normal4">
    <w:name w:val="Normal4"/>
    <w:rsid w:val="00714C47"/>
  </w:style>
  <w:style w:type="character" w:styleId="Strong">
    <w:name w:val="Strong"/>
    <w:uiPriority w:val="22"/>
    <w:qFormat/>
    <w:rsid w:val="00714C47"/>
    <w:rPr>
      <w:b/>
      <w:bCs/>
      <w:w w:val="100"/>
      <w:position w:val="-1"/>
      <w:effect w:val="none"/>
      <w:vertAlign w:val="baseline"/>
      <w:cs w:val="0"/>
      <w:em w:val="none"/>
    </w:rPr>
  </w:style>
  <w:style w:type="paragraph" w:styleId="Footer">
    <w:name w:val="footer"/>
    <w:basedOn w:val="Normal"/>
    <w:uiPriority w:val="99"/>
    <w:qFormat/>
    <w:rsid w:val="00714C47"/>
    <w:rPr>
      <w:rFonts w:ascii="Calibri" w:hAnsi="Calibri"/>
      <w:sz w:val="22"/>
      <w:szCs w:val="22"/>
    </w:rPr>
  </w:style>
  <w:style w:type="character" w:customStyle="1" w:styleId="FooterChar">
    <w:name w:val="Footer Char"/>
    <w:basedOn w:val="DefaultParagraphFont"/>
    <w:uiPriority w:val="99"/>
    <w:rsid w:val="00714C47"/>
    <w:rPr>
      <w:rFonts w:ascii="Calibri" w:hAnsi="Calibri" w:cs="Times New Roman"/>
      <w:w w:val="100"/>
      <w:position w:val="-1"/>
      <w:effect w:val="none"/>
      <w:vertAlign w:val="baseline"/>
      <w:cs w:val="0"/>
      <w:em w:val="none"/>
    </w:rPr>
  </w:style>
  <w:style w:type="character" w:styleId="Hyperlink">
    <w:name w:val="Hyperlink"/>
    <w:qFormat/>
    <w:rsid w:val="00714C47"/>
    <w:rPr>
      <w:color w:val="0000FF"/>
      <w:w w:val="100"/>
      <w:position w:val="-1"/>
      <w:u w:val="single"/>
      <w:effect w:val="none"/>
      <w:vertAlign w:val="baseline"/>
      <w:cs w:val="0"/>
      <w:em w:val="none"/>
    </w:rPr>
  </w:style>
  <w:style w:type="paragraph" w:customStyle="1" w:styleId="NormalWeb1">
    <w:name w:val="Normal (Web)1"/>
    <w:aliases w:val="webb,Обычный (веб) Знак Знак,Знак Знак Знак Знак,Знак Знак1,Обычный (веб) Знак Знак Знак,Знак Знак Знак1 Знак Знак Знак Знак Знак,Знак1"/>
    <w:basedOn w:val="Normal"/>
    <w:rsid w:val="00714C47"/>
    <w:pPr>
      <w:spacing w:before="100" w:beforeAutospacing="1" w:after="100" w:afterAutospacing="1"/>
    </w:pPr>
  </w:style>
  <w:style w:type="paragraph" w:styleId="FootnoteText">
    <w:name w:val="footnote text"/>
    <w:basedOn w:val="Normal"/>
    <w:uiPriority w:val="99"/>
    <w:qFormat/>
    <w:rsid w:val="00714C47"/>
    <w:rPr>
      <w:sz w:val="20"/>
      <w:szCs w:val="20"/>
    </w:rPr>
  </w:style>
  <w:style w:type="character" w:customStyle="1" w:styleId="FootnoteTextChar">
    <w:name w:val="Footnote Text Char"/>
    <w:basedOn w:val="DefaultParagraphFont"/>
    <w:uiPriority w:val="99"/>
    <w:rsid w:val="00714C47"/>
    <w:rPr>
      <w:rFonts w:ascii="Times New Roman" w:hAnsi="Times New Roman" w:cs="Times New Roman"/>
      <w:w w:val="100"/>
      <w:position w:val="-1"/>
      <w:sz w:val="20"/>
      <w:szCs w:val="20"/>
      <w:effect w:val="none"/>
      <w:vertAlign w:val="baseline"/>
      <w:cs w:val="0"/>
      <w:em w:val="none"/>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qFormat/>
    <w:rsid w:val="00714C47"/>
    <w:rPr>
      <w:w w:val="100"/>
      <w:position w:val="-1"/>
      <w:effect w:val="none"/>
      <w:vertAlign w:val="superscript"/>
      <w:cs w:val="0"/>
      <w:em w:val="none"/>
    </w:rPr>
  </w:style>
  <w:style w:type="paragraph" w:styleId="BodyText">
    <w:name w:val="Body Text"/>
    <w:basedOn w:val="Normal"/>
    <w:rsid w:val="00714C4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rsid w:val="00714C47"/>
    <w:rPr>
      <w:rFonts w:ascii="Calibri" w:eastAsia="Calibri" w:hAnsi="Calibri" w:cs="Times New Roman"/>
      <w:color w:val="00000A"/>
      <w:w w:val="100"/>
      <w:position w:val="-1"/>
      <w:effect w:val="none"/>
      <w:vertAlign w:val="baseline"/>
      <w:cs w:val="0"/>
      <w:em w:val="none"/>
    </w:rPr>
  </w:style>
  <w:style w:type="paragraph" w:customStyle="1" w:styleId="norm">
    <w:name w:val="norm"/>
    <w:basedOn w:val="Normal"/>
    <w:rsid w:val="00714C47"/>
    <w:pPr>
      <w:spacing w:line="480" w:lineRule="auto"/>
      <w:ind w:firstLine="709"/>
      <w:jc w:val="both"/>
    </w:pPr>
    <w:rPr>
      <w:rFonts w:ascii="Arial Armenian" w:hAnsi="Arial Armenian"/>
      <w:sz w:val="20"/>
      <w:szCs w:val="20"/>
    </w:rPr>
  </w:style>
  <w:style w:type="character" w:customStyle="1" w:styleId="normChar">
    <w:name w:val="norm Char"/>
    <w:rsid w:val="00714C47"/>
    <w:rPr>
      <w:rFonts w:ascii="Arial Armenian" w:hAnsi="Arial Armenian" w:cs="Times New Roman"/>
      <w:w w:val="100"/>
      <w:position w:val="-1"/>
      <w:szCs w:val="20"/>
      <w:effect w:val="none"/>
      <w:vertAlign w:val="baseline"/>
      <w:cs w:val="0"/>
      <w:em w:val="none"/>
    </w:rPr>
  </w:style>
  <w:style w:type="character" w:customStyle="1" w:styleId="NormalWebChar">
    <w:name w:val="Normal (Web) Char"/>
    <w:link w:val="NormalWeb"/>
    <w:uiPriority w:val="99"/>
    <w:rsid w:val="00714C47"/>
    <w:rPr>
      <w:rFonts w:ascii="Times New Roman" w:hAnsi="Times New Roman" w:cs="Times New Roman"/>
      <w:w w:val="100"/>
      <w:position w:val="-1"/>
      <w:sz w:val="24"/>
      <w:szCs w:val="24"/>
      <w:effect w:val="none"/>
      <w:vertAlign w:val="baseline"/>
      <w:cs w:val="0"/>
      <w:em w:val="none"/>
    </w:rPr>
  </w:style>
  <w:style w:type="paragraph" w:customStyle="1" w:styleId="ListParagraph1">
    <w:name w:val="List Paragraph1"/>
    <w:aliases w:val="Akapit z listą BS,List Paragraph 1,List_Paragraph,Multilevel para_II,List Paragraph (numbered (a)),OBC Bullet,List Paragraph11,Normal numbered,Bullet1,Bullets,References,IBL List Paragraph,List Paragraph nowy,Bullet paras"/>
    <w:basedOn w:val="Normal"/>
    <w:uiPriority w:val="34"/>
    <w:qFormat/>
    <w:rsid w:val="00714C47"/>
    <w:pPr>
      <w:spacing w:line="276" w:lineRule="auto"/>
      <w:ind w:left="720"/>
      <w:contextualSpacing/>
    </w:pPr>
    <w:rPr>
      <w:rFonts w:ascii="Calibri" w:hAnsi="Calibri"/>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uiPriority w:val="34"/>
    <w:qFormat/>
    <w:rsid w:val="00714C47"/>
    <w:rPr>
      <w:rFonts w:ascii="Calibri" w:hAnsi="Calibri" w:cs="Times New Roman"/>
      <w:w w:val="100"/>
      <w:position w:val="-1"/>
      <w:effect w:val="none"/>
      <w:vertAlign w:val="baseline"/>
      <w:cs w:val="0"/>
      <w:em w:val="none"/>
    </w:rPr>
  </w:style>
  <w:style w:type="character" w:styleId="FollowedHyperlink">
    <w:name w:val="FollowedHyperlink"/>
    <w:basedOn w:val="DefaultParagraphFont"/>
    <w:qFormat/>
    <w:rsid w:val="00714C47"/>
    <w:rPr>
      <w:color w:val="800080"/>
      <w:w w:val="100"/>
      <w:position w:val="-1"/>
      <w:u w:val="single"/>
      <w:effect w:val="none"/>
      <w:vertAlign w:val="baseline"/>
      <w:cs w:val="0"/>
      <w:em w:val="none"/>
    </w:rPr>
  </w:style>
  <w:style w:type="character" w:customStyle="1" w:styleId="a">
    <w:name w:val="Основной текст_"/>
    <w:basedOn w:val="DefaultParagraphFont"/>
    <w:rsid w:val="00714C47"/>
    <w:rPr>
      <w:rFonts w:ascii="Tahoma" w:eastAsia="Tahoma" w:hAnsi="Tahoma" w:cs="Tahoma"/>
      <w:w w:val="100"/>
      <w:position w:val="-1"/>
      <w:sz w:val="21"/>
      <w:szCs w:val="21"/>
      <w:effect w:val="none"/>
      <w:shd w:val="clear" w:color="auto" w:fill="FFFFFF"/>
      <w:vertAlign w:val="baseline"/>
      <w:cs w:val="0"/>
      <w:em w:val="none"/>
    </w:rPr>
  </w:style>
  <w:style w:type="paragraph" w:customStyle="1" w:styleId="a0">
    <w:name w:val="Основной текст"/>
    <w:basedOn w:val="Normal"/>
    <w:rsid w:val="00714C47"/>
    <w:pPr>
      <w:widowControl w:val="0"/>
      <w:shd w:val="clear" w:color="auto" w:fill="FFFFFF"/>
      <w:spacing w:before="420" w:after="420" w:line="367" w:lineRule="atLeast"/>
      <w:ind w:firstLine="520"/>
      <w:jc w:val="both"/>
    </w:pPr>
    <w:rPr>
      <w:rFonts w:ascii="Tahoma" w:eastAsia="Tahoma" w:hAnsi="Tahoma" w:cs="Tahoma"/>
      <w:sz w:val="21"/>
      <w:szCs w:val="21"/>
    </w:rPr>
  </w:style>
  <w:style w:type="paragraph" w:customStyle="1" w:styleId="Style3">
    <w:name w:val="Style3"/>
    <w:basedOn w:val="Normal"/>
    <w:rsid w:val="00714C47"/>
    <w:pPr>
      <w:widowControl w:val="0"/>
      <w:autoSpaceDE w:val="0"/>
      <w:autoSpaceDN w:val="0"/>
      <w:adjustRightInd w:val="0"/>
    </w:pPr>
    <w:rPr>
      <w:rFonts w:ascii="Sylfaen" w:hAnsi="Sylfaen"/>
    </w:rPr>
  </w:style>
  <w:style w:type="paragraph" w:styleId="Subtitle">
    <w:name w:val="Subtitle"/>
    <w:basedOn w:val="Normal"/>
    <w:next w:val="Normal"/>
    <w:rsid w:val="002C53C1"/>
    <w:pPr>
      <w:keepNext/>
      <w:keepLines/>
      <w:spacing w:before="360" w:after="80"/>
    </w:pPr>
    <w:rPr>
      <w:rFonts w:ascii="Georgia" w:eastAsia="Georgia" w:hAnsi="Georgia" w:cs="Georgia"/>
      <w:i/>
      <w:color w:val="666666"/>
      <w:sz w:val="48"/>
      <w:szCs w:val="48"/>
    </w:rPr>
  </w:style>
  <w:style w:type="table" w:customStyle="1" w:styleId="a1">
    <w:basedOn w:val="TableNormal"/>
    <w:rsid w:val="00714C47"/>
    <w:tblPr>
      <w:tblStyleRowBandSize w:val="1"/>
      <w:tblStyleColBandSize w:val="1"/>
      <w:tblInd w:w="0" w:type="dxa"/>
      <w:tblCellMar>
        <w:top w:w="0" w:type="dxa"/>
        <w:left w:w="0" w:type="dxa"/>
        <w:bottom w:w="0" w:type="dxa"/>
        <w:right w:w="0" w:type="dxa"/>
      </w:tblCellMar>
    </w:tblPr>
  </w:style>
  <w:style w:type="paragraph" w:customStyle="1" w:styleId="Normal10">
    <w:name w:val="Normal1"/>
    <w:rsid w:val="009120D9"/>
    <w:pPr>
      <w:spacing w:line="276" w:lineRule="auto"/>
      <w:jc w:val="both"/>
    </w:pPr>
    <w:rPr>
      <w:rFonts w:ascii="Arial" w:eastAsia="Arial" w:hAnsi="Arial" w:cs="Arial"/>
      <w:sz w:val="22"/>
      <w:szCs w:val="22"/>
    </w:rPr>
  </w:style>
  <w:style w:type="table" w:customStyle="1" w:styleId="a2">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3">
    <w:basedOn w:val="TableNormal"/>
    <w:rsid w:val="002C53C1"/>
    <w:tblPr>
      <w:tblStyleRowBandSize w:val="1"/>
      <w:tblStyleColBandSize w:val="1"/>
      <w:tblInd w:w="0" w:type="dxa"/>
      <w:tblCellMar>
        <w:top w:w="0" w:type="dxa"/>
        <w:left w:w="0" w:type="dxa"/>
        <w:bottom w:w="0" w:type="dxa"/>
        <w:right w:w="0" w:type="dxa"/>
      </w:tblCellMar>
    </w:tblPr>
  </w:style>
  <w:style w:type="table" w:customStyle="1" w:styleId="a4">
    <w:basedOn w:val="TableNormal"/>
    <w:rsid w:val="002C53C1"/>
    <w:tblPr>
      <w:tblStyleRowBandSize w:val="1"/>
      <w:tblStyleColBandSize w:val="1"/>
      <w:tblInd w:w="0" w:type="dxa"/>
      <w:tblCellMar>
        <w:top w:w="0" w:type="dxa"/>
        <w:left w:w="0" w:type="dxa"/>
        <w:bottom w:w="0" w:type="dxa"/>
        <w:right w:w="0" w:type="dxa"/>
      </w:tblCellMar>
    </w:tblPr>
  </w:style>
  <w:style w:type="paragraph" w:styleId="CommentText">
    <w:name w:val="annotation text"/>
    <w:basedOn w:val="Normal"/>
    <w:link w:val="CommentTextChar"/>
    <w:uiPriority w:val="99"/>
    <w:unhideWhenUsed/>
    <w:rsid w:val="002C53C1"/>
    <w:pPr>
      <w:spacing w:line="240" w:lineRule="auto"/>
    </w:pPr>
    <w:rPr>
      <w:sz w:val="20"/>
      <w:szCs w:val="20"/>
    </w:rPr>
  </w:style>
  <w:style w:type="character" w:customStyle="1" w:styleId="CommentTextChar">
    <w:name w:val="Comment Text Char"/>
    <w:basedOn w:val="DefaultParagraphFont"/>
    <w:link w:val="CommentText"/>
    <w:uiPriority w:val="99"/>
    <w:rsid w:val="002C53C1"/>
    <w:rPr>
      <w:position w:val="-1"/>
      <w:sz w:val="20"/>
      <w:szCs w:val="20"/>
    </w:rPr>
  </w:style>
  <w:style w:type="character" w:styleId="CommentReference">
    <w:name w:val="annotation reference"/>
    <w:basedOn w:val="DefaultParagraphFont"/>
    <w:uiPriority w:val="99"/>
    <w:semiHidden/>
    <w:unhideWhenUsed/>
    <w:rsid w:val="002C53C1"/>
    <w:rPr>
      <w:sz w:val="16"/>
      <w:szCs w:val="16"/>
    </w:rPr>
  </w:style>
  <w:style w:type="paragraph" w:styleId="BalloonText">
    <w:name w:val="Balloon Text"/>
    <w:basedOn w:val="Normal"/>
    <w:link w:val="BalloonTextChar"/>
    <w:uiPriority w:val="99"/>
    <w:semiHidden/>
    <w:unhideWhenUsed/>
    <w:rsid w:val="006C7FA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FAA"/>
    <w:rPr>
      <w:rFonts w:ascii="Tahoma" w:hAnsi="Tahoma" w:cs="Tahoma"/>
      <w:position w:val="-1"/>
      <w:sz w:val="16"/>
      <w:szCs w:val="16"/>
    </w:rPr>
  </w:style>
  <w:style w:type="paragraph" w:styleId="ListParagraph">
    <w:name w:val="List Paragraph"/>
    <w:aliases w:val="Paragraphe de liste PBLH,Ha,Абзац списка,Liste 1,Dot pt,F5 List Paragraph,3"/>
    <w:basedOn w:val="Normal"/>
    <w:uiPriority w:val="34"/>
    <w:qFormat/>
    <w:rsid w:val="000353C4"/>
    <w:pPr>
      <w:ind w:left="720"/>
      <w:contextualSpacing/>
    </w:pPr>
  </w:style>
  <w:style w:type="paragraph" w:styleId="Header">
    <w:name w:val="header"/>
    <w:basedOn w:val="Normal"/>
    <w:link w:val="HeaderChar"/>
    <w:uiPriority w:val="99"/>
    <w:semiHidden/>
    <w:unhideWhenUsed/>
    <w:rsid w:val="000353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353C4"/>
    <w:rPr>
      <w:position w:val="-1"/>
    </w:rPr>
  </w:style>
  <w:style w:type="paragraph" w:customStyle="1" w:styleId="xmsonospacing">
    <w:name w:val="x_msonospacing"/>
    <w:basedOn w:val="Normal"/>
    <w:rsid w:val="00A84DE0"/>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paragraph" w:styleId="NoSpacing">
    <w:name w:val="No Spacing"/>
    <w:uiPriority w:val="1"/>
    <w:qFormat/>
    <w:rsid w:val="007C2B82"/>
    <w:pPr>
      <w:ind w:firstLine="0"/>
    </w:pPr>
  </w:style>
  <w:style w:type="paragraph" w:styleId="NormalWeb">
    <w:name w:val="Normal (Web)"/>
    <w:basedOn w:val="Normal"/>
    <w:link w:val="NormalWebChar"/>
    <w:uiPriority w:val="99"/>
    <w:unhideWhenUsed/>
    <w:qFormat/>
    <w:rsid w:val="00C44168"/>
    <w:pPr>
      <w:suppressAutoHyphens w:val="0"/>
      <w:spacing w:before="100" w:beforeAutospacing="1" w:after="100" w:afterAutospacing="1" w:line="240" w:lineRule="auto"/>
      <w:ind w:leftChars="0" w:left="0" w:firstLineChars="0" w:firstLine="0"/>
      <w:textDirection w:val="lrTb"/>
      <w:textAlignment w:val="auto"/>
      <w:outlineLvl w:val="9"/>
    </w:pPr>
  </w:style>
  <w:style w:type="character" w:customStyle="1" w:styleId="Heading7Char">
    <w:name w:val="Heading 7 Char"/>
    <w:basedOn w:val="DefaultParagraphFont"/>
    <w:link w:val="Heading7"/>
    <w:uiPriority w:val="9"/>
    <w:rsid w:val="00D15A1B"/>
    <w:rPr>
      <w:rFonts w:asciiTheme="majorHAnsi" w:eastAsiaTheme="majorEastAsia" w:hAnsiTheme="majorHAnsi" w:cstheme="majorBidi"/>
      <w:i/>
      <w:iCs/>
      <w:color w:val="404040" w:themeColor="text1" w:themeTint="BF"/>
      <w:position w:val="-1"/>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A430EF"/>
    <w:pPr>
      <w:suppressAutoHyphens w:val="0"/>
      <w:spacing w:after="120" w:line="240" w:lineRule="exact"/>
      <w:ind w:leftChars="0" w:left="0" w:firstLineChars="0" w:firstLine="0"/>
      <w:textDirection w:val="lrTb"/>
      <w:textAlignment w:val="auto"/>
      <w:outlineLvl w:val="9"/>
    </w:pPr>
    <w:rPr>
      <w:vertAlign w:val="superscript"/>
    </w:rPr>
  </w:style>
  <w:style w:type="character" w:customStyle="1" w:styleId="Heading8Char">
    <w:name w:val="Heading 8 Char"/>
    <w:basedOn w:val="DefaultParagraphFont"/>
    <w:link w:val="Heading8"/>
    <w:uiPriority w:val="9"/>
    <w:rsid w:val="00A24CBB"/>
    <w:rPr>
      <w:rFonts w:asciiTheme="majorHAnsi" w:eastAsiaTheme="majorEastAsia" w:hAnsiTheme="majorHAnsi" w:cstheme="majorBidi"/>
      <w:color w:val="404040" w:themeColor="text1" w:themeTint="BF"/>
      <w:position w:val="-1"/>
      <w:sz w:val="20"/>
      <w:szCs w:val="20"/>
    </w:rPr>
  </w:style>
</w:styles>
</file>

<file path=word/webSettings.xml><?xml version="1.0" encoding="utf-8"?>
<w:webSettings xmlns:r="http://schemas.openxmlformats.org/officeDocument/2006/relationships" xmlns:w="http://schemas.openxmlformats.org/wordprocessingml/2006/main">
  <w:divs>
    <w:div w:id="182328616">
      <w:bodyDiv w:val="1"/>
      <w:marLeft w:val="0"/>
      <w:marRight w:val="0"/>
      <w:marTop w:val="0"/>
      <w:marBottom w:val="0"/>
      <w:divBdr>
        <w:top w:val="none" w:sz="0" w:space="0" w:color="auto"/>
        <w:left w:val="none" w:sz="0" w:space="0" w:color="auto"/>
        <w:bottom w:val="none" w:sz="0" w:space="0" w:color="auto"/>
        <w:right w:val="none" w:sz="0" w:space="0" w:color="auto"/>
      </w:divBdr>
      <w:divsChild>
        <w:div w:id="1023828663">
          <w:marLeft w:val="0"/>
          <w:marRight w:val="0"/>
          <w:marTop w:val="0"/>
          <w:marBottom w:val="0"/>
          <w:divBdr>
            <w:top w:val="none" w:sz="0" w:space="0" w:color="auto"/>
            <w:left w:val="none" w:sz="0" w:space="0" w:color="auto"/>
            <w:bottom w:val="none" w:sz="0" w:space="0" w:color="auto"/>
            <w:right w:val="none" w:sz="0" w:space="0" w:color="auto"/>
          </w:divBdr>
          <w:divsChild>
            <w:div w:id="61370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97721">
      <w:bodyDiv w:val="1"/>
      <w:marLeft w:val="0"/>
      <w:marRight w:val="0"/>
      <w:marTop w:val="0"/>
      <w:marBottom w:val="0"/>
      <w:divBdr>
        <w:top w:val="none" w:sz="0" w:space="0" w:color="auto"/>
        <w:left w:val="none" w:sz="0" w:space="0" w:color="auto"/>
        <w:bottom w:val="none" w:sz="0" w:space="0" w:color="auto"/>
        <w:right w:val="none" w:sz="0" w:space="0" w:color="auto"/>
      </w:divBdr>
      <w:divsChild>
        <w:div w:id="1668289646">
          <w:marLeft w:val="0"/>
          <w:marRight w:val="0"/>
          <w:marTop w:val="0"/>
          <w:marBottom w:val="0"/>
          <w:divBdr>
            <w:top w:val="none" w:sz="0" w:space="0" w:color="auto"/>
            <w:left w:val="none" w:sz="0" w:space="0" w:color="auto"/>
            <w:bottom w:val="none" w:sz="0" w:space="0" w:color="auto"/>
            <w:right w:val="none" w:sz="0" w:space="0" w:color="auto"/>
          </w:divBdr>
          <w:divsChild>
            <w:div w:id="103619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935095">
      <w:bodyDiv w:val="1"/>
      <w:marLeft w:val="0"/>
      <w:marRight w:val="0"/>
      <w:marTop w:val="0"/>
      <w:marBottom w:val="0"/>
      <w:divBdr>
        <w:top w:val="none" w:sz="0" w:space="0" w:color="auto"/>
        <w:left w:val="none" w:sz="0" w:space="0" w:color="auto"/>
        <w:bottom w:val="none" w:sz="0" w:space="0" w:color="auto"/>
        <w:right w:val="none" w:sz="0" w:space="0" w:color="auto"/>
      </w:divBdr>
      <w:divsChild>
        <w:div w:id="1946378125">
          <w:marLeft w:val="0"/>
          <w:marRight w:val="0"/>
          <w:marTop w:val="0"/>
          <w:marBottom w:val="0"/>
          <w:divBdr>
            <w:top w:val="none" w:sz="0" w:space="0" w:color="auto"/>
            <w:left w:val="none" w:sz="0" w:space="0" w:color="auto"/>
            <w:bottom w:val="none" w:sz="0" w:space="0" w:color="auto"/>
            <w:right w:val="none" w:sz="0" w:space="0" w:color="auto"/>
          </w:divBdr>
          <w:divsChild>
            <w:div w:id="7552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949333">
      <w:bodyDiv w:val="1"/>
      <w:marLeft w:val="0"/>
      <w:marRight w:val="0"/>
      <w:marTop w:val="0"/>
      <w:marBottom w:val="0"/>
      <w:divBdr>
        <w:top w:val="none" w:sz="0" w:space="0" w:color="auto"/>
        <w:left w:val="none" w:sz="0" w:space="0" w:color="auto"/>
        <w:bottom w:val="none" w:sz="0" w:space="0" w:color="auto"/>
        <w:right w:val="none" w:sz="0" w:space="0" w:color="auto"/>
      </w:divBdr>
      <w:divsChild>
        <w:div w:id="327900958">
          <w:marLeft w:val="0"/>
          <w:marRight w:val="0"/>
          <w:marTop w:val="0"/>
          <w:marBottom w:val="0"/>
          <w:divBdr>
            <w:top w:val="none" w:sz="0" w:space="0" w:color="auto"/>
            <w:left w:val="none" w:sz="0" w:space="0" w:color="auto"/>
            <w:bottom w:val="none" w:sz="0" w:space="0" w:color="auto"/>
            <w:right w:val="none" w:sz="0" w:space="0" w:color="auto"/>
          </w:divBdr>
          <w:divsChild>
            <w:div w:id="197559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167574">
      <w:bodyDiv w:val="1"/>
      <w:marLeft w:val="0"/>
      <w:marRight w:val="0"/>
      <w:marTop w:val="0"/>
      <w:marBottom w:val="0"/>
      <w:divBdr>
        <w:top w:val="none" w:sz="0" w:space="0" w:color="auto"/>
        <w:left w:val="none" w:sz="0" w:space="0" w:color="auto"/>
        <w:bottom w:val="none" w:sz="0" w:space="0" w:color="auto"/>
        <w:right w:val="none" w:sz="0" w:space="0" w:color="auto"/>
      </w:divBdr>
      <w:divsChild>
        <w:div w:id="1061058140">
          <w:marLeft w:val="0"/>
          <w:marRight w:val="0"/>
          <w:marTop w:val="0"/>
          <w:marBottom w:val="0"/>
          <w:divBdr>
            <w:top w:val="none" w:sz="0" w:space="0" w:color="auto"/>
            <w:left w:val="none" w:sz="0" w:space="0" w:color="auto"/>
            <w:bottom w:val="none" w:sz="0" w:space="0" w:color="auto"/>
            <w:right w:val="none" w:sz="0" w:space="0" w:color="auto"/>
          </w:divBdr>
          <w:divsChild>
            <w:div w:id="62823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4479">
      <w:bodyDiv w:val="1"/>
      <w:marLeft w:val="0"/>
      <w:marRight w:val="0"/>
      <w:marTop w:val="0"/>
      <w:marBottom w:val="0"/>
      <w:divBdr>
        <w:top w:val="none" w:sz="0" w:space="0" w:color="auto"/>
        <w:left w:val="none" w:sz="0" w:space="0" w:color="auto"/>
        <w:bottom w:val="none" w:sz="0" w:space="0" w:color="auto"/>
        <w:right w:val="none" w:sz="0" w:space="0" w:color="auto"/>
      </w:divBdr>
      <w:divsChild>
        <w:div w:id="1739133842">
          <w:marLeft w:val="0"/>
          <w:marRight w:val="0"/>
          <w:marTop w:val="0"/>
          <w:marBottom w:val="0"/>
          <w:divBdr>
            <w:top w:val="none" w:sz="0" w:space="0" w:color="auto"/>
            <w:left w:val="none" w:sz="0" w:space="0" w:color="auto"/>
            <w:bottom w:val="none" w:sz="0" w:space="0" w:color="auto"/>
            <w:right w:val="none" w:sz="0" w:space="0" w:color="auto"/>
          </w:divBdr>
          <w:divsChild>
            <w:div w:id="6612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87489">
      <w:bodyDiv w:val="1"/>
      <w:marLeft w:val="0"/>
      <w:marRight w:val="0"/>
      <w:marTop w:val="0"/>
      <w:marBottom w:val="0"/>
      <w:divBdr>
        <w:top w:val="none" w:sz="0" w:space="0" w:color="auto"/>
        <w:left w:val="none" w:sz="0" w:space="0" w:color="auto"/>
        <w:bottom w:val="none" w:sz="0" w:space="0" w:color="auto"/>
        <w:right w:val="none" w:sz="0" w:space="0" w:color="auto"/>
      </w:divBdr>
      <w:divsChild>
        <w:div w:id="1702169868">
          <w:marLeft w:val="0"/>
          <w:marRight w:val="0"/>
          <w:marTop w:val="0"/>
          <w:marBottom w:val="0"/>
          <w:divBdr>
            <w:top w:val="none" w:sz="0" w:space="0" w:color="auto"/>
            <w:left w:val="none" w:sz="0" w:space="0" w:color="auto"/>
            <w:bottom w:val="none" w:sz="0" w:space="0" w:color="auto"/>
            <w:right w:val="none" w:sz="0" w:space="0" w:color="auto"/>
          </w:divBdr>
          <w:divsChild>
            <w:div w:id="35496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83550">
      <w:bodyDiv w:val="1"/>
      <w:marLeft w:val="0"/>
      <w:marRight w:val="0"/>
      <w:marTop w:val="0"/>
      <w:marBottom w:val="0"/>
      <w:divBdr>
        <w:top w:val="none" w:sz="0" w:space="0" w:color="auto"/>
        <w:left w:val="none" w:sz="0" w:space="0" w:color="auto"/>
        <w:bottom w:val="none" w:sz="0" w:space="0" w:color="auto"/>
        <w:right w:val="none" w:sz="0" w:space="0" w:color="auto"/>
      </w:divBdr>
      <w:divsChild>
        <w:div w:id="1462189779">
          <w:marLeft w:val="0"/>
          <w:marRight w:val="0"/>
          <w:marTop w:val="0"/>
          <w:marBottom w:val="0"/>
          <w:divBdr>
            <w:top w:val="none" w:sz="0" w:space="0" w:color="auto"/>
            <w:left w:val="none" w:sz="0" w:space="0" w:color="auto"/>
            <w:bottom w:val="none" w:sz="0" w:space="0" w:color="auto"/>
            <w:right w:val="none" w:sz="0" w:space="0" w:color="auto"/>
          </w:divBdr>
          <w:divsChild>
            <w:div w:id="150767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77046">
      <w:bodyDiv w:val="1"/>
      <w:marLeft w:val="0"/>
      <w:marRight w:val="0"/>
      <w:marTop w:val="0"/>
      <w:marBottom w:val="0"/>
      <w:divBdr>
        <w:top w:val="none" w:sz="0" w:space="0" w:color="auto"/>
        <w:left w:val="none" w:sz="0" w:space="0" w:color="auto"/>
        <w:bottom w:val="none" w:sz="0" w:space="0" w:color="auto"/>
        <w:right w:val="none" w:sz="0" w:space="0" w:color="auto"/>
      </w:divBdr>
      <w:divsChild>
        <w:div w:id="287396505">
          <w:marLeft w:val="0"/>
          <w:marRight w:val="0"/>
          <w:marTop w:val="0"/>
          <w:marBottom w:val="0"/>
          <w:divBdr>
            <w:top w:val="none" w:sz="0" w:space="0" w:color="auto"/>
            <w:left w:val="none" w:sz="0" w:space="0" w:color="auto"/>
            <w:bottom w:val="none" w:sz="0" w:space="0" w:color="auto"/>
            <w:right w:val="none" w:sz="0" w:space="0" w:color="auto"/>
          </w:divBdr>
          <w:divsChild>
            <w:div w:id="142634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18825">
      <w:bodyDiv w:val="1"/>
      <w:marLeft w:val="0"/>
      <w:marRight w:val="0"/>
      <w:marTop w:val="0"/>
      <w:marBottom w:val="0"/>
      <w:divBdr>
        <w:top w:val="none" w:sz="0" w:space="0" w:color="auto"/>
        <w:left w:val="none" w:sz="0" w:space="0" w:color="auto"/>
        <w:bottom w:val="none" w:sz="0" w:space="0" w:color="auto"/>
        <w:right w:val="none" w:sz="0" w:space="0" w:color="auto"/>
      </w:divBdr>
      <w:divsChild>
        <w:div w:id="1078210870">
          <w:marLeft w:val="0"/>
          <w:marRight w:val="0"/>
          <w:marTop w:val="0"/>
          <w:marBottom w:val="0"/>
          <w:divBdr>
            <w:top w:val="none" w:sz="0" w:space="0" w:color="auto"/>
            <w:left w:val="none" w:sz="0" w:space="0" w:color="auto"/>
            <w:bottom w:val="none" w:sz="0" w:space="0" w:color="auto"/>
            <w:right w:val="none" w:sz="0" w:space="0" w:color="auto"/>
          </w:divBdr>
          <w:divsChild>
            <w:div w:id="100192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10132">
      <w:bodyDiv w:val="1"/>
      <w:marLeft w:val="0"/>
      <w:marRight w:val="0"/>
      <w:marTop w:val="0"/>
      <w:marBottom w:val="0"/>
      <w:divBdr>
        <w:top w:val="none" w:sz="0" w:space="0" w:color="auto"/>
        <w:left w:val="none" w:sz="0" w:space="0" w:color="auto"/>
        <w:bottom w:val="none" w:sz="0" w:space="0" w:color="auto"/>
        <w:right w:val="none" w:sz="0" w:space="0" w:color="auto"/>
      </w:divBdr>
      <w:divsChild>
        <w:div w:id="60955413">
          <w:marLeft w:val="0"/>
          <w:marRight w:val="0"/>
          <w:marTop w:val="0"/>
          <w:marBottom w:val="0"/>
          <w:divBdr>
            <w:top w:val="none" w:sz="0" w:space="0" w:color="auto"/>
            <w:left w:val="none" w:sz="0" w:space="0" w:color="auto"/>
            <w:bottom w:val="none" w:sz="0" w:space="0" w:color="auto"/>
            <w:right w:val="none" w:sz="0" w:space="0" w:color="auto"/>
          </w:divBdr>
          <w:divsChild>
            <w:div w:id="469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23622">
      <w:bodyDiv w:val="1"/>
      <w:marLeft w:val="0"/>
      <w:marRight w:val="0"/>
      <w:marTop w:val="0"/>
      <w:marBottom w:val="0"/>
      <w:divBdr>
        <w:top w:val="none" w:sz="0" w:space="0" w:color="auto"/>
        <w:left w:val="none" w:sz="0" w:space="0" w:color="auto"/>
        <w:bottom w:val="none" w:sz="0" w:space="0" w:color="auto"/>
        <w:right w:val="none" w:sz="0" w:space="0" w:color="auto"/>
      </w:divBdr>
      <w:divsChild>
        <w:div w:id="780685036">
          <w:marLeft w:val="0"/>
          <w:marRight w:val="0"/>
          <w:marTop w:val="0"/>
          <w:marBottom w:val="0"/>
          <w:divBdr>
            <w:top w:val="none" w:sz="0" w:space="0" w:color="auto"/>
            <w:left w:val="none" w:sz="0" w:space="0" w:color="auto"/>
            <w:bottom w:val="none" w:sz="0" w:space="0" w:color="auto"/>
            <w:right w:val="none" w:sz="0" w:space="0" w:color="auto"/>
          </w:divBdr>
          <w:divsChild>
            <w:div w:id="52829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lUuDjnKRvYjImB1/SZMtRWIcNQ==">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</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54CA07-87DE-4191-8F67-0019395B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1</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dc:creator>
  <cp:keywords>https://mul2-moj.gov.am/tasks/684994/oneclick/Ampopatert 354.docx?token=5fc87489ea1637423f8424b1691ce4ce</cp:keywords>
  <cp:lastModifiedBy>A-Gyurjyan</cp:lastModifiedBy>
  <cp:revision>286</cp:revision>
  <cp:lastPrinted>2024-04-18T06:43:00Z</cp:lastPrinted>
  <dcterms:created xsi:type="dcterms:W3CDTF">2023-05-22T13:41:00Z</dcterms:created>
  <dcterms:modified xsi:type="dcterms:W3CDTF">2024-10-22T11:08:00Z</dcterms:modified>
</cp:coreProperties>
</file>