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AC8FE7" w14:textId="77777777" w:rsidR="00256E98" w:rsidRDefault="00256E98" w:rsidP="00BB4D55">
      <w:pPr>
        <w:pStyle w:val="headingtitleStyle"/>
        <w:tabs>
          <w:tab w:val="left" w:pos="13041"/>
        </w:tabs>
        <w:ind w:right="-365"/>
        <w:jc w:val="left"/>
        <w:rPr>
          <w:lang w:val="hy-AM"/>
        </w:rPr>
      </w:pPr>
      <w:bookmarkStart w:id="0" w:name="_Toc1"/>
    </w:p>
    <w:p w14:paraId="02193A5C" w14:textId="77777777" w:rsidR="002E3FCF" w:rsidRDefault="002E3FCF" w:rsidP="002E3FCF">
      <w:pPr>
        <w:pStyle w:val="headingtitleStyle"/>
        <w:tabs>
          <w:tab w:val="left" w:pos="13041"/>
        </w:tabs>
        <w:ind w:left="-567" w:right="-365"/>
        <w:rPr>
          <w:lang w:val="hy-AM"/>
        </w:rPr>
      </w:pPr>
    </w:p>
    <w:p w14:paraId="1CE079B2" w14:textId="77777777" w:rsidR="00733F53" w:rsidRPr="00EC7864" w:rsidRDefault="00733F53" w:rsidP="00C908BB">
      <w:pPr>
        <w:pStyle w:val="headingtitleStyle"/>
        <w:tabs>
          <w:tab w:val="left" w:pos="13041"/>
        </w:tabs>
        <w:ind w:left="-567" w:right="-365"/>
        <w:rPr>
          <w:sz w:val="24"/>
          <w:szCs w:val="24"/>
          <w:lang w:val="hy-AM"/>
        </w:rPr>
      </w:pPr>
      <w:r w:rsidRPr="00EC7864">
        <w:rPr>
          <w:sz w:val="24"/>
          <w:szCs w:val="24"/>
          <w:lang w:val="hy-AM"/>
        </w:rPr>
        <w:t>Ամփոփաթերթ</w:t>
      </w:r>
      <w:bookmarkEnd w:id="0"/>
    </w:p>
    <w:p w14:paraId="6AA963D3" w14:textId="4F4D29EC" w:rsidR="00733F53" w:rsidRPr="00EC7864" w:rsidRDefault="008B21DD" w:rsidP="007312FF">
      <w:pPr>
        <w:spacing w:after="0"/>
        <w:ind w:left="-426" w:right="18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2017 ԹՎԱԿԱՆԻ ՆՈՅԵՄԲԵՐԻ 23-Ի N 1495-Ն ՈՐՈՇՄԱՆ ՄԵՋ ԼՐԱՑՈՒՄՆԵՐ 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B21DD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ՓՈՓՈԽՈՒԹՅՈՒՆՆԵՐ ԿԱՏԱՐԵԼՈՒ ՄԱՍԻՆ»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ԱՅԱՍՏԱՆԻ</w:t>
      </w:r>
      <w:r w:rsidR="003C63FD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D0F2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ԱՆՐԱՊԵՏՈՒԹՅԱՆ</w:t>
      </w:r>
      <w:r w:rsidR="007312FF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ԿԱՌԱՎԱՐՈԻԹՅԱՆ ՈՐՈՇ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</w:t>
      </w:r>
      <w:r w:rsidR="00292CC6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ԱՆ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ՆԱԽԱԳԾ</w:t>
      </w: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Ի</w:t>
      </w:r>
      <w:r w:rsidR="00D640C9" w:rsidRPr="00EC786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ՎԵՐԱԲԵՐՅԱԼ</w:t>
      </w:r>
    </w:p>
    <w:p w14:paraId="7F679567" w14:textId="77777777" w:rsidR="00733F53" w:rsidRDefault="00733F53" w:rsidP="00C607DA">
      <w:pPr>
        <w:shd w:val="clear" w:color="auto" w:fill="FFFFFF"/>
        <w:spacing w:after="0"/>
        <w:ind w:left="-567"/>
        <w:jc w:val="center"/>
        <w:rPr>
          <w:rFonts w:ascii="GHEA Grapalat" w:hAnsi="GHEA Grapalat"/>
          <w:b/>
          <w:lang w:val="hy-AM"/>
        </w:rPr>
      </w:pPr>
    </w:p>
    <w:p w14:paraId="43DB8502" w14:textId="77777777" w:rsidR="0075275E" w:rsidRPr="003C63FD" w:rsidRDefault="0075275E" w:rsidP="002E3FCF">
      <w:pPr>
        <w:shd w:val="clear" w:color="auto" w:fill="FFFFFF"/>
        <w:spacing w:after="0"/>
        <w:ind w:left="-567"/>
        <w:rPr>
          <w:rFonts w:ascii="GHEA Grapalat" w:hAnsi="GHEA Grapalat"/>
          <w:b/>
          <w:lang w:val="hy-AM"/>
        </w:rPr>
      </w:pPr>
    </w:p>
    <w:tbl>
      <w:tblPr>
        <w:tblW w:w="1417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74"/>
        <w:gridCol w:w="3402"/>
      </w:tblGrid>
      <w:tr w:rsidR="00733F53" w:rsidRPr="00EC7864" w14:paraId="5A4BB747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578A697A" w14:textId="330D9704" w:rsidR="00733F53" w:rsidRPr="00EC7864" w:rsidRDefault="00733F53" w:rsidP="00D640C9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bookmarkStart w:id="1" w:name="_Hlk152083818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</w:t>
            </w:r>
            <w:r w:rsidR="00B16996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</w:t>
            </w:r>
            <w:r w:rsidR="00C2090E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1.   </w:t>
            </w:r>
            <w:r w:rsidR="00A37AD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էկոնոմիկայի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73FD5FA8" w14:textId="1F8895DC" w:rsidR="00733F53" w:rsidRPr="00A37AD8" w:rsidRDefault="00C2697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A37AD8" w:rsidRPr="00A37AD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="002E3FCF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="00AC181F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 w:rsidR="0053351D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="00733F53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="00733F53" w:rsidRPr="00A37AD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733F53" w:rsidRPr="00EC7864" w14:paraId="711669B8" w14:textId="77777777" w:rsidTr="00F538F4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5C2F364" w14:textId="77777777" w:rsidR="00733F53" w:rsidRPr="00EC7864" w:rsidRDefault="00733F53" w:rsidP="00D640C9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42FFF994" w14:textId="6007ABC7" w:rsidR="00733F53" w:rsidRPr="0053351D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01/20675-2024</w:t>
            </w:r>
          </w:p>
        </w:tc>
      </w:tr>
      <w:bookmarkEnd w:id="1"/>
      <w:tr w:rsidR="00012102" w:rsidRPr="00984921" w14:paraId="559E8F45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03E2B893" w14:textId="0DB89FD7" w:rsidR="00012102" w:rsidRPr="00EC7864" w:rsidRDefault="000452DF" w:rsidP="000452DF">
            <w:pPr>
              <w:spacing w:after="0" w:line="30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2BCF9547" w14:textId="41972577" w:rsidR="00012102" w:rsidRPr="005422F7" w:rsidRDefault="00F538F4" w:rsidP="00012102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12102" w:rsidRPr="00EC7864" w14:paraId="5F1A884F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EEB3909" w14:textId="17C33991" w:rsidR="00012102" w:rsidRPr="00A37AD8" w:rsidRDefault="00012102" w:rsidP="00012102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2" w:name="_Hlk166575123"/>
            <w:bookmarkStart w:id="3" w:name="_Hlk152083689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2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</w:t>
            </w:r>
            <w:r w:rsid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ազգային անվտանգության ծառայություն</w:t>
            </w:r>
          </w:p>
          <w:p w14:paraId="60F7E87B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19EAB33" w14:textId="2096085D" w:rsidR="00012102" w:rsidRPr="00EC7864" w:rsidRDefault="00A37AD8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7A59B575" w14:textId="77777777" w:rsidTr="00F538F4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17EC352A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5BC04667" w14:textId="11D16E9B" w:rsidR="00012102" w:rsidRPr="00EC7864" w:rsidRDefault="000452DF" w:rsidP="000452DF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452DF">
              <w:rPr>
                <w:rFonts w:ascii="GHEA Grapalat" w:hAnsi="GHEA Grapalat"/>
                <w:b/>
                <w:sz w:val="24"/>
                <w:szCs w:val="24"/>
              </w:rPr>
              <w:t>11/1425</w:t>
            </w:r>
          </w:p>
        </w:tc>
      </w:tr>
      <w:bookmarkEnd w:id="2"/>
      <w:tr w:rsidR="00012102" w:rsidRPr="00984921" w14:paraId="348DD02A" w14:textId="77777777" w:rsidTr="00F538F4">
        <w:trPr>
          <w:trHeight w:val="362"/>
        </w:trPr>
        <w:tc>
          <w:tcPr>
            <w:tcW w:w="10774" w:type="dxa"/>
            <w:shd w:val="clear" w:color="auto" w:fill="auto"/>
          </w:tcPr>
          <w:p w14:paraId="2641C82A" w14:textId="0AD96707" w:rsidR="00012102" w:rsidRPr="0075275E" w:rsidRDefault="00012102" w:rsidP="00012102">
            <w:pPr>
              <w:shd w:val="clear" w:color="auto" w:fill="FFFFFF"/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0452DF" w:rsidRPr="000452DF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53A9CF98" w14:textId="3D299C33" w:rsidR="00DB7B87" w:rsidRPr="00DB7B87" w:rsidRDefault="00F538F4" w:rsidP="000452DF">
            <w:pPr>
              <w:spacing w:after="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3"/>
      <w:tr w:rsidR="00012102" w:rsidRPr="00EC7864" w14:paraId="66197973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6D518750" w14:textId="70BBA163" w:rsidR="00012102" w:rsidRPr="00A37AD8" w:rsidRDefault="00012102" w:rsidP="00012102">
            <w:pPr>
              <w:ind w:left="-567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3</w:t>
            </w:r>
            <w:r w:rsidR="00A37AD8">
              <w:rPr>
                <w:rFonts w:ascii="Cambria Math" w:eastAsia="Times New Roman" w:hAnsi="Cambria Math" w:cs="Times New Roman"/>
                <w:b/>
                <w:sz w:val="24"/>
                <w:szCs w:val="24"/>
                <w:lang w:val="hy-AM"/>
              </w:rPr>
              <w:t xml:space="preserve">․ </w:t>
            </w:r>
            <w:r w:rsidR="00A37AD8"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ՀՀ հակակոռուպցիոն կոմիտե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E0E0E0"/>
          </w:tcPr>
          <w:p w14:paraId="6BC0FF92" w14:textId="53A5E2FD" w:rsidR="00012102" w:rsidRPr="00EC7864" w:rsidRDefault="00A37AD8" w:rsidP="00A37AD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11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A37AD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012102" w:rsidRPr="00EC7864" w14:paraId="3E708DA7" w14:textId="77777777" w:rsidTr="00F538F4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7A5522E4" w14:textId="77777777" w:rsidR="00012102" w:rsidRPr="00EC7864" w:rsidRDefault="00012102" w:rsidP="00012102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tcBorders>
              <w:top w:val="single" w:sz="4" w:space="0" w:color="auto"/>
            </w:tcBorders>
            <w:shd w:val="clear" w:color="auto" w:fill="E0E0E0"/>
          </w:tcPr>
          <w:p w14:paraId="2F28772C" w14:textId="6185DB4D" w:rsidR="00012102" w:rsidRPr="00EC7864" w:rsidRDefault="000452DF" w:rsidP="000452DF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452DF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Ե/1584-2024</w:t>
            </w:r>
          </w:p>
        </w:tc>
      </w:tr>
      <w:tr w:rsidR="00012102" w:rsidRPr="006C4DFA" w14:paraId="0F4C1F73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7EF7221F" w14:textId="28E7F35C" w:rsidR="00012102" w:rsidRPr="00EC7864" w:rsidRDefault="000452DF" w:rsidP="008B21DD">
            <w:pPr>
              <w:shd w:val="clear" w:color="auto" w:fill="FFFFFF"/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452DF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69E4F306" w14:textId="73EEF99D" w:rsidR="00012102" w:rsidRPr="00D2694D" w:rsidRDefault="00F538F4" w:rsidP="00294211">
            <w:pPr>
              <w:spacing w:after="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  <w:r w:rsidR="00294211">
              <w:rPr>
                <w:rFonts w:ascii="Cambria Math" w:hAnsi="Cambria Math"/>
                <w:bCs/>
                <w:sz w:val="24"/>
                <w:szCs w:val="24"/>
                <w:lang w:val="hy-AM"/>
              </w:rPr>
              <w:t xml:space="preserve"> </w:t>
            </w:r>
          </w:p>
        </w:tc>
      </w:tr>
      <w:tr w:rsidR="00615508" w:rsidRPr="00EC7864" w14:paraId="298244A1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BC81CA2" w14:textId="2D2BA767" w:rsidR="00615508" w:rsidRPr="008B21DD" w:rsidRDefault="00615508" w:rsidP="00A77CB8">
            <w:pPr>
              <w:spacing w:after="0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</w:t>
            </w:r>
            <w:r w:rsidR="005D4EE2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գլխավոր դատախազ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ությ</w:t>
            </w:r>
            <w:r w:rsid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ու</w:t>
            </w:r>
            <w:r w:rsidR="00F91C91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  <w:p w14:paraId="56FF4CD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bCs/>
                <w:i/>
                <w:iCs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1B33B3B7" w14:textId="65381BBE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1</w:t>
            </w:r>
            <w:r w:rsidR="00F91C91"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91C91" w:rsidRPr="00F91C91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0</w:t>
            </w:r>
            <w:r w:rsidRPr="00F91C91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91C91">
              <w:rPr>
                <w:rFonts w:ascii="GHEA Grapalat" w:hAnsi="GHEA Grapalat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615508" w:rsidRPr="00EC7864" w14:paraId="062276AF" w14:textId="77777777" w:rsidTr="00F538F4">
        <w:trPr>
          <w:trHeight w:val="206"/>
        </w:trPr>
        <w:tc>
          <w:tcPr>
            <w:tcW w:w="10774" w:type="dxa"/>
            <w:vMerge/>
            <w:shd w:val="clear" w:color="auto" w:fill="auto"/>
          </w:tcPr>
          <w:p w14:paraId="058FA377" w14:textId="77777777" w:rsidR="00615508" w:rsidRPr="00EC7864" w:rsidRDefault="00615508" w:rsidP="00A77CB8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727ED0F0" w14:textId="75646960" w:rsidR="00615508" w:rsidRPr="00EC7864" w:rsidRDefault="00F91C91" w:rsidP="00A77CB8">
            <w:pPr>
              <w:spacing w:after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b/>
                <w:sz w:val="24"/>
                <w:szCs w:val="24"/>
              </w:rPr>
              <w:t>02/20.5/19125-2024</w:t>
            </w:r>
          </w:p>
        </w:tc>
      </w:tr>
      <w:tr w:rsidR="00615508" w:rsidRPr="008B21DD" w14:paraId="09CE58B9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2F408164" w14:textId="51CAD0FE" w:rsidR="00615508" w:rsidRDefault="00F91C91" w:rsidP="0096768D">
            <w:pPr>
              <w:shd w:val="clear" w:color="auto" w:fill="FFFFFF"/>
              <w:spacing w:after="0" w:line="360" w:lineRule="auto"/>
              <w:jc w:val="both"/>
              <w:textAlignment w:val="baseline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58B09844" w14:textId="36DD628B" w:rsidR="00A073A9" w:rsidRPr="00EC5E4F" w:rsidRDefault="00F538F4" w:rsidP="008B21DD">
            <w:pPr>
              <w:spacing w:after="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FE1042" w:rsidRPr="00EC7864" w14:paraId="0123ED2E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200E4D59" w14:textId="37E80AC7" w:rsidR="00FE1042" w:rsidRPr="00EC7864" w:rsidRDefault="00FE1042" w:rsidP="00FB0870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5</w:t>
            </w:r>
            <w:r w:rsidR="008B21DD" w:rsidRPr="008B21DD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91C91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="00F91C91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B1218" w:rsidRPr="00EC7864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ՀՀ </w:t>
            </w:r>
            <w:r w:rsid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  <w:r w:rsidR="00FB1218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402" w:type="dxa"/>
            <w:shd w:val="clear" w:color="auto" w:fill="E0E0E0"/>
          </w:tcPr>
          <w:p w14:paraId="5FBA177D" w14:textId="565C0E76" w:rsidR="00FE1042" w:rsidRPr="00FB1218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B1218"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14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B1218" w:rsidRPr="00FB1218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B121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FB1218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FE1042" w:rsidRPr="0053351D" w14:paraId="6D1A2000" w14:textId="77777777" w:rsidTr="00F538F4">
        <w:trPr>
          <w:trHeight w:val="564"/>
        </w:trPr>
        <w:tc>
          <w:tcPr>
            <w:tcW w:w="10774" w:type="dxa"/>
            <w:vMerge/>
            <w:shd w:val="clear" w:color="auto" w:fill="E0E0E0"/>
          </w:tcPr>
          <w:p w14:paraId="5A4EBE39" w14:textId="77777777" w:rsidR="00FE1042" w:rsidRPr="00EC7864" w:rsidRDefault="00FE1042" w:rsidP="00FB0870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19E4799C" w14:textId="661A42F0" w:rsidR="00FE1042" w:rsidRPr="00F538F4" w:rsidRDefault="00FB1218" w:rsidP="00F538F4">
            <w:pPr>
              <w:spacing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ԳՍ/25</w:t>
            </w:r>
            <w:r w:rsidRPr="00FB1218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 w:eastAsia="ru-RU"/>
              </w:rPr>
              <w:t>․</w:t>
            </w:r>
            <w:r w:rsidRPr="00FB1218">
              <w:rPr>
                <w:rFonts w:ascii="GHEA Grapalat" w:eastAsia="Times New Roman" w:hAnsi="GHEA Grapalat" w:cs="GHEA Grapalat"/>
                <w:b/>
                <w:sz w:val="24"/>
                <w:szCs w:val="24"/>
                <w:lang w:val="hy-AM" w:eastAsia="ru-RU"/>
              </w:rPr>
              <w:t>2/33200-2024</w:t>
            </w:r>
          </w:p>
        </w:tc>
      </w:tr>
      <w:tr w:rsidR="00FE1042" w:rsidRPr="00F538F4" w14:paraId="4461B1C2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5A9B8615" w14:textId="10D34380" w:rsidR="00FE1042" w:rsidRPr="00EC7864" w:rsidRDefault="00FB1218" w:rsidP="00FB1218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F91C91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1B73CBE4" w14:textId="0266FFB3" w:rsidR="00FE1042" w:rsidRPr="005422F7" w:rsidRDefault="00F538F4" w:rsidP="00FB0870">
            <w:pPr>
              <w:spacing w:after="0"/>
              <w:ind w:left="-567" w:firstLine="175"/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AE6385" w:rsidRPr="00EC7864" w14:paraId="7145E106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44C8ED2E" w14:textId="6128C45A" w:rsidR="00AE6385" w:rsidRDefault="00AE6385" w:rsidP="008B21DD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bookmarkStart w:id="4" w:name="_Hlk179790330"/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          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6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ru-RU"/>
              </w:rPr>
              <w:t>ՀՀ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 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ֆինա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ն</w:t>
            </w:r>
            <w:r w:rsidR="00F11DFB"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սների նախարարություն</w:t>
            </w:r>
          </w:p>
          <w:p w14:paraId="360CC22D" w14:textId="09ECBD07" w:rsidR="00AE6385" w:rsidRPr="00EC7864" w:rsidRDefault="00AE6385" w:rsidP="005B2204">
            <w:pPr>
              <w:ind w:left="-56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E0E0E0"/>
          </w:tcPr>
          <w:p w14:paraId="228206A6" w14:textId="4FF4BB6C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</w:t>
            </w:r>
            <w:r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4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E6385" w:rsidRPr="0053351D" w14:paraId="0317C8EF" w14:textId="77777777" w:rsidTr="00F538F4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20D69167" w14:textId="77777777" w:rsidR="00AE6385" w:rsidRPr="00EC7864" w:rsidRDefault="00AE6385" w:rsidP="005B220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294D762" w14:textId="0A6538FD" w:rsidR="00AE6385" w:rsidRPr="0053351D" w:rsidRDefault="00380321" w:rsidP="00A23D0E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380321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01/11-1/21837-2024</w:t>
            </w:r>
          </w:p>
        </w:tc>
      </w:tr>
      <w:tr w:rsidR="00AE6385" w:rsidRPr="00032834" w14:paraId="27D732F4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6EC20F32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Փաթեթում ներառված նախագծերով առաջարկվում է Ճանապարհային ոստիկանության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lastRenderedPageBreak/>
              <w:t>հիմնական գործառույթները վերապահել ՀՀ ներքին գործերի նախարարության ոստիկանության համայնքային ոստիկանությանը:</w:t>
            </w:r>
          </w:p>
          <w:p w14:paraId="25CDF531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Փաթեթում ներառված նախագծերին կից տեղեկանք-հիմնավորումներով նշված է, որ</w:t>
            </w:r>
            <w:r w:rsidRPr="00F11DFB">
              <w:rPr>
                <w:rFonts w:ascii="GHEA Grapalat" w:eastAsia="Sylfaen" w:hAnsi="GHEA Grapalat" w:cs="Sylfaen"/>
                <w:color w:val="00000A"/>
                <w:sz w:val="24"/>
                <w:szCs w:val="24"/>
                <w:lang w:val="hy-AM"/>
              </w:rPr>
              <w:t xml:space="preserve"> նախագծերի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ընդունմամբ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պետական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բյուջեում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ծախսերի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>և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եկամուտների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էական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ավելացում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կամ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նվազեցում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չի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 xml:space="preserve"> 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նախատեսվում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fr-FR"/>
              </w:rPr>
              <w:t>:</w:t>
            </w:r>
            <w:r w:rsidRPr="00F11DFB">
              <w:rPr>
                <w:rFonts w:ascii="GHEA Grapalat" w:eastAsia="Calibri" w:hAnsi="GHEA Grapalat" w:cs="Times Armenian"/>
                <w:color w:val="00000A"/>
                <w:sz w:val="24"/>
                <w:szCs w:val="24"/>
                <w:lang w:val="hy-AM"/>
              </w:rPr>
              <w:t xml:space="preserve"> Այդ կապակցությամբ հայտնում ենք, որ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«էական» եզրույթի առկայությունը ենթադրում է, որ փաթեթի ընդունումը կառաջացնի ՀՀ պետական բյուջեից լրացուցիչ միջոցների հատկացման անհրաժեշտություն, մինչդեռ ներկայացված չէ անհրաժեշտ ծախսերի վերաբերյալ հաշվարկներով հիմնավորված ֆինանսական գնահատականը:</w:t>
            </w:r>
          </w:p>
          <w:p w14:paraId="69440E5F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>Ելնելով վերոգրյալից՝</w:t>
            </w:r>
            <w:r w:rsidRPr="00F11DFB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 փաթեթի վերաբերյալ դիրքորոշում հնարավոր է ներկայացնել՝ նախատեսվող փոփոխություններով պայմանավորված հնարավոր ծախսերի հաշվարկներով հիմնավորված ֆինանսական գնահատականի առկայության պարագայում: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</w:t>
            </w:r>
          </w:p>
          <w:p w14:paraId="72E84DD7" w14:textId="77777777" w:rsidR="00F11DFB" w:rsidRPr="00F11DFB" w:rsidRDefault="00F11DFB" w:rsidP="00F11DFB">
            <w:pPr>
              <w:suppressAutoHyphens/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lang w:val="hy-AM"/>
              </w:rPr>
              <w:t xml:space="preserve"> Միաժամանակ առաջարկում ենք, այսուհետ իրավական ակտերի նախագծերը ներկայացնելիս, դրանց կից տեղեկանք-հիմնավորումներում ֆինանսական գնահատականներին վերաբերող տեղեկատվությունը ներկայացնել առավել հստակ՝ կա՛մ բացառել լրացուցիչ ծախսերի անհրաժեշտությունը համապատասխան հիմնավորումներով, կա՛մ ծախսերի առկայության դեպքում ներկայացնել հաշվարկներով հիմնավորված ֆինանսական գնահատական:</w:t>
            </w:r>
          </w:p>
          <w:p w14:paraId="650E875A" w14:textId="77777777" w:rsidR="00AE6385" w:rsidRPr="00EC7864" w:rsidRDefault="00AE6385" w:rsidP="0096768D">
            <w:pPr>
              <w:tabs>
                <w:tab w:val="left" w:pos="990"/>
              </w:tabs>
              <w:spacing w:after="0" w:line="360" w:lineRule="auto"/>
              <w:ind w:firstLine="599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shd w:val="clear" w:color="auto" w:fill="auto"/>
          </w:tcPr>
          <w:p w14:paraId="08899819" w14:textId="77777777" w:rsidR="00AE6385" w:rsidRDefault="00AE6385" w:rsidP="00663EEB">
            <w:pPr>
              <w:spacing w:after="0"/>
              <w:ind w:left="-567" w:firstLine="175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E3892E4" w14:textId="77777777" w:rsidR="00D043EB" w:rsidRPr="00D043EB" w:rsidRDefault="00D043EB" w:rsidP="00D043E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29055B24" w14:textId="77777777" w:rsidR="007F04F8" w:rsidRDefault="007F04F8" w:rsidP="007F04F8">
            <w:pPr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F8E39EA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2960198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13C40E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45591AB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A53029D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23C9A152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021315" w14:textId="77777777" w:rsidR="00D043EB" w:rsidRPr="00D043EB" w:rsidRDefault="00D043EB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53EF982" w14:textId="77777777" w:rsid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96B638E" w14:textId="58000EA7" w:rsidR="00D043EB" w:rsidRPr="00D043EB" w:rsidRDefault="00D043EB" w:rsidP="00D043EB">
            <w:pP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D043EB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bookmarkEnd w:id="4"/>
      <w:tr w:rsidR="00A37AD8" w:rsidRPr="00EC7864" w14:paraId="660DD77D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380613F1" w14:textId="04C49D26" w:rsidR="00A37AD8" w:rsidRPr="00EC7864" w:rsidRDefault="00A37AD8" w:rsidP="00A37AD8">
            <w:pPr>
              <w:ind w:left="-567" w:firstLine="456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7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 xml:space="preserve">.   </w:t>
            </w:r>
            <w:r w:rsidR="00F11DFB" w:rsidRPr="00F91C91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ՀՀ </w:t>
            </w:r>
            <w:r w:rsid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3402" w:type="dxa"/>
            <w:shd w:val="clear" w:color="auto" w:fill="E0E0E0"/>
          </w:tcPr>
          <w:p w14:paraId="5C37DC5E" w14:textId="067D9069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</w:t>
            </w:r>
            <w:r w:rsidR="00F11DFB"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15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F11DFB" w:rsidRPr="00F11DFB">
              <w:rPr>
                <w:rFonts w:ascii="GHEA Grapalat" w:eastAsia="MS Mincho" w:hAnsi="GHEA Grapalat" w:cs="Cambria Math"/>
                <w:b/>
                <w:sz w:val="24"/>
                <w:szCs w:val="24"/>
                <w:lang w:val="hy-AM"/>
              </w:rPr>
              <w:t>1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0</w:t>
            </w:r>
            <w:r w:rsidRPr="00F11DFB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F11DFB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EC7864">
              <w:rPr>
                <w:rFonts w:ascii="Cambria Math" w:eastAsia="MS Mincho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FF46361" w14:textId="77777777" w:rsidTr="00F538F4">
        <w:trPr>
          <w:trHeight w:val="302"/>
        </w:trPr>
        <w:tc>
          <w:tcPr>
            <w:tcW w:w="10774" w:type="dxa"/>
            <w:vMerge/>
            <w:shd w:val="clear" w:color="auto" w:fill="E0E0E0"/>
          </w:tcPr>
          <w:p w14:paraId="3C10D25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C623E14" w14:textId="6847FD8D" w:rsidR="00A37AD8" w:rsidRPr="0053351D" w:rsidRDefault="005C7AEC" w:rsidP="00A23D0E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5C7AEC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/27.3/41206-2024</w:t>
            </w:r>
          </w:p>
        </w:tc>
      </w:tr>
      <w:tr w:rsidR="00A37AD8" w:rsidRPr="00F11DFB" w14:paraId="6BC9C4C5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5615DB4E" w14:textId="77777777" w:rsidR="007B4D3B" w:rsidRPr="007B4D3B" w:rsidRDefault="007B4D3B" w:rsidP="007B4D3B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</w:rPr>
            </w:pPr>
            <w:r w:rsidRPr="007B4D3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>Հայաստանի Հանրապետության կառավարության 2017 թվականի նոյեմբերի 23-ի N 1495-Ն որոշման մեջ լրացումներ և փոփոխություններ կատարելու մասին» Հայաստանի Հանրապետության կառավարության</w:t>
            </w:r>
            <w:r w:rsidRPr="007B4D3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</w:rPr>
              <w:t xml:space="preserve"> որոշման նախագծի (այսուհետ՝ Նախագիծ) վերաբերյալ հայտնում ենք հետևյալը.</w:t>
            </w:r>
          </w:p>
          <w:p w14:paraId="1FEE97F3" w14:textId="77777777" w:rsidR="00F11DFB" w:rsidRPr="00F11DFB" w:rsidRDefault="00F11DFB" w:rsidP="00F11DFB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</w:pPr>
            <w:r w:rsidRPr="00F11DFB">
              <w:rPr>
                <w:rFonts w:ascii="GHEA Grapalat" w:eastAsia="Times New Roman" w:hAnsi="GHEA Grapalat" w:cs="Sylfaen"/>
                <w:noProof/>
                <w:color w:val="000000"/>
                <w:sz w:val="24"/>
                <w:szCs w:val="24"/>
              </w:rPr>
              <w:lastRenderedPageBreak/>
              <w:t xml:space="preserve">1. Նախագծի 1-ին կետի 2-րդ ենթակետի ե. պարբերությամբ նախատեսվում է </w:t>
            </w:r>
            <w:r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  <w:lang w:val="hy-AM"/>
              </w:rPr>
              <w:t>Հայաստանի Հանրապետության կառավարության 2017 թվականի նոյեմբերի 23-ի N 1495-Ն որոշման</w:t>
            </w:r>
            <w:r w:rsidRPr="00F11DFB">
              <w:rPr>
                <w:rFonts w:ascii="GHEA Grapalat" w:eastAsia="Calibri" w:hAnsi="GHEA Grapalat" w:cs="Sylfaen"/>
                <w:noProof/>
                <w:color w:val="000000"/>
                <w:sz w:val="24"/>
                <w:szCs w:val="24"/>
              </w:rPr>
              <w:t xml:space="preserve"> (այսուհետ՝ Որոշում) N 1 հավելվածի 6-րդ կետը շարադրել նոր խմբագրությամբ, համաձայն որի՝ </w:t>
            </w:r>
            <w:r w:rsidRPr="00F11DFB">
              <w:rPr>
                <w:rFonts w:ascii="GHEA Grapalat" w:eastAsia="Calibri" w:hAnsi="GHEA Grapalat" w:cs="Calibri"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պարեկային կարգախմբի կողմից ստացված իրավախախտումների և պատահարների վերաբերյալ հաղորդումներն անմիջապես ներմուծվում են ավտոմատացված տեղեկատվական համակարգ և փոխանցվում տվյալ վարչական տարածքը սպասարկող իրավասու ստորաբաժանում, որտեղ հաղորդման հետագա ընթացքը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լուծվում է օրենքով սահմանված կարգով։ </w:t>
            </w:r>
          </w:p>
          <w:p w14:paraId="222A57D8" w14:textId="78B222EE" w:rsidR="006B1B51" w:rsidRDefault="00F11DFB" w:rsidP="00D043EB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Նախագծով նախատեսված փոփոխության արդյունքում պարեկային կարգախմբի կողմից ստացված իրավախախտումների և պատահարների վերաբերյալ հաղորդումները անմիջապես ոստիկանության օպերատիվ կառավարման կենտրոն փոխանցվելու փոխարեն,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ներմուծվելու են ավտոմատացված տեղեկատվական համակարգ և փոխանցվելու տվյալ վարչական տարածքը սպասարկող իրավասու ստորաբաժանում: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Որոշման N 1 հավելվածի 7-րդ կետի համաձայն՝ </w:t>
            </w:r>
            <w:r w:rsidRPr="00F11DFB">
              <w:rPr>
                <w:rFonts w:ascii="GHEA Grapalat" w:eastAsia="Calibri" w:hAnsi="GHEA Grapalat" w:cs="Calibri"/>
                <w:i/>
                <w:color w:val="000000"/>
                <w:sz w:val="24"/>
                <w:szCs w:val="24"/>
                <w:shd w:val="clear" w:color="auto" w:fill="FFFFFF"/>
              </w:rPr>
              <w:t xml:space="preserve">պարեկային կարգախմբի հետագա գործողությունները համակարգվում են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ոստիկանության օպերատիվ կառավարման կենտրոնի կողմից: Այս կապակցությամբ գտնում ենք, որ վերոնշյալ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փոփոխության արդյունքում անհրաժեշտություն կառաջանա Որոշման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>N 1 հավելվածի 7-րդ կետը վերանայել:</w:t>
            </w:r>
          </w:p>
          <w:p w14:paraId="27C2AE6A" w14:textId="25FF4249" w:rsidR="00F11DFB" w:rsidRPr="00F11DFB" w:rsidRDefault="00F11DFB" w:rsidP="00AE17DB">
            <w:pPr>
              <w:spacing w:after="0" w:line="360" w:lineRule="auto"/>
              <w:ind w:firstLine="741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>2. Նախագծի 1-ին կետի իդ. պարբերությամբ նախատեսվում է Որոշման 51-րդ կետը շարադրել նոր խմբագրությամբ, որում առկա է չհամարակալված պարբերություն, ուստի առաջարկում ենք նշված պարբերությունը նախատեսել որպես 51-րդ կետի 2-րդ նախադասություն:</w:t>
            </w:r>
          </w:p>
          <w:p w14:paraId="2D95391C" w14:textId="7A224BE9" w:rsidR="00A37AD8" w:rsidRPr="00AE17DB" w:rsidRDefault="00F11DFB" w:rsidP="00AE17DB">
            <w:pPr>
              <w:spacing w:after="0" w:line="360" w:lineRule="auto"/>
              <w:ind w:firstLine="720"/>
              <w:jc w:val="both"/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</w:pP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t xml:space="preserve">3. Նախագծի 1-ին կետի իը. պարբերությամբ նախատեսվում է Որոշման N 1 հավելվածի 57-րդ կետում կատարել փոփոխություն, այն է՝ «ոստիկանության տարածքային մարմնի պետը (պատասխանատուն) կամ քրեական ոստիկանության գլխավոր վարչության պետը (իրավասու </w:t>
            </w:r>
            <w:r w:rsidRPr="00F11DFB">
              <w:rPr>
                <w:rFonts w:ascii="GHEA Grapalat" w:eastAsia="Calibri" w:hAnsi="GHEA Grapalat" w:cs="Calibri"/>
                <w:color w:val="000000"/>
                <w:sz w:val="24"/>
                <w:szCs w:val="24"/>
                <w:shd w:val="clear" w:color="auto" w:fill="FFFFFF"/>
              </w:rPr>
              <w:lastRenderedPageBreak/>
              <w:t>այլ պաշտոնատար անձը)» բառերը փոխարինել «իրավասու ստորաբաժանման պետը» բառերով: Նշվածի արդյունքում անհրաժեշտ է վերոնշյալ կետի «ընդունում են» բառը փոխարինել «ընդունում է» բառով:</w:t>
            </w:r>
          </w:p>
        </w:tc>
        <w:tc>
          <w:tcPr>
            <w:tcW w:w="3402" w:type="dxa"/>
            <w:shd w:val="clear" w:color="auto" w:fill="auto"/>
          </w:tcPr>
          <w:p w14:paraId="10D7B68D" w14:textId="145F37AE" w:rsidR="00A37AD8" w:rsidRDefault="00D043EB" w:rsidP="00312B1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lastRenderedPageBreak/>
              <w:t>Ը</w:t>
            </w:r>
            <w:r w:rsidR="0061666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է</w:t>
            </w:r>
          </w:p>
          <w:p w14:paraId="284C8124" w14:textId="77777777" w:rsidR="006B1B51" w:rsidRDefault="006B1B51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FBE8EEE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51E45B8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CA58D05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EB8DF28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45BFEBDF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0ECA342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C525699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95EF43C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45C0F1C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090E8E0C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25252A3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BF0627A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28F8946A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3CEB46B" w14:textId="77777777" w:rsidR="00D043EB" w:rsidRDefault="00D043E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69EEEE80" w14:textId="77777777" w:rsidR="003F049F" w:rsidRDefault="003F049F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D638872" w14:textId="77777777" w:rsidR="003F049F" w:rsidRDefault="003F049F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76E27020" w14:textId="77777777" w:rsidR="007F3908" w:rsidRDefault="007F3908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1DAA142A" w14:textId="0708C7B7" w:rsidR="006B1B51" w:rsidRDefault="0064063B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5422F7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  <w:r w:rsidR="006B1B51" w:rsidRPr="006B1B5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</w:p>
          <w:p w14:paraId="0B362AC8" w14:textId="77777777" w:rsidR="006B1B51" w:rsidRDefault="006B1B51" w:rsidP="0064063B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B31B20E" w14:textId="77777777" w:rsidR="00D043EB" w:rsidRDefault="00D043EB" w:rsidP="006B1B5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</w:p>
          <w:p w14:paraId="59422298" w14:textId="4E766530" w:rsidR="0064063B" w:rsidRDefault="006B1B51" w:rsidP="006B1B51">
            <w:pPr>
              <w:jc w:val="center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</w:pPr>
            <w:r w:rsidRPr="006B1B51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</w:t>
            </w:r>
          </w:p>
          <w:p w14:paraId="0893CD1D" w14:textId="77777777" w:rsidR="00E731B2" w:rsidRPr="00E731B2" w:rsidRDefault="00E731B2" w:rsidP="00E731B2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737F0AAF" w14:textId="21275360" w:rsidR="00E731B2" w:rsidRPr="00E731B2" w:rsidRDefault="00E731B2" w:rsidP="00D043EB">
            <w:pPr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</w:p>
        </w:tc>
      </w:tr>
      <w:tr w:rsidR="00A37AD8" w:rsidRPr="00EC7864" w14:paraId="5751F0C5" w14:textId="77777777" w:rsidTr="00F538F4">
        <w:trPr>
          <w:trHeight w:val="252"/>
        </w:trPr>
        <w:tc>
          <w:tcPr>
            <w:tcW w:w="10774" w:type="dxa"/>
            <w:vMerge w:val="restart"/>
            <w:shd w:val="clear" w:color="auto" w:fill="E0E0E0"/>
          </w:tcPr>
          <w:p w14:paraId="1C9C0AC4" w14:textId="0CDDFEB9" w:rsidR="00A37AD8" w:rsidRPr="00C75B4B" w:rsidRDefault="00A37AD8" w:rsidP="00C75B4B">
            <w:pPr>
              <w:ind w:left="-567" w:firstLine="456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lastRenderedPageBreak/>
              <w:t xml:space="preserve">                 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8</w:t>
            </w:r>
            <w:r w:rsidRPr="00EC786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  <w:t>.</w:t>
            </w:r>
            <w:r w:rsidRPr="00A37AD8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</w:t>
            </w:r>
            <w:r w:rsidR="00F11DFB" w:rsidRPr="008B21D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3402" w:type="dxa"/>
            <w:shd w:val="clear" w:color="auto" w:fill="E0E0E0"/>
          </w:tcPr>
          <w:p w14:paraId="2955B01C" w14:textId="090682F2" w:rsidR="00A37AD8" w:rsidRPr="00EC7864" w:rsidRDefault="00032834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</w:pPr>
            <w:r w:rsidRPr="0003283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 xml:space="preserve">       18</w:t>
            </w:r>
            <w:r w:rsidRPr="00032834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03283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10</w:t>
            </w:r>
            <w:r w:rsidRPr="00032834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032834"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/>
              </w:rPr>
              <w:t>2024թ</w:t>
            </w:r>
            <w:r w:rsidRPr="00032834">
              <w:rPr>
                <w:rFonts w:ascii="Cambria Math" w:eastAsia="Times New Roman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A37AD8" w:rsidRPr="0053351D" w14:paraId="036B8153" w14:textId="77777777" w:rsidTr="00F538F4">
        <w:trPr>
          <w:trHeight w:val="383"/>
        </w:trPr>
        <w:tc>
          <w:tcPr>
            <w:tcW w:w="10774" w:type="dxa"/>
            <w:vMerge/>
            <w:shd w:val="clear" w:color="auto" w:fill="E0E0E0"/>
          </w:tcPr>
          <w:p w14:paraId="7D8EA428" w14:textId="77777777" w:rsidR="00A37AD8" w:rsidRPr="00EC7864" w:rsidRDefault="00A37AD8" w:rsidP="00007E2B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af-ZA"/>
              </w:rPr>
            </w:pPr>
          </w:p>
        </w:tc>
        <w:tc>
          <w:tcPr>
            <w:tcW w:w="3402" w:type="dxa"/>
            <w:shd w:val="clear" w:color="auto" w:fill="E0E0E0"/>
          </w:tcPr>
          <w:p w14:paraId="643C96A1" w14:textId="6BC1983B" w:rsidR="00A37AD8" w:rsidRPr="0053351D" w:rsidRDefault="00032834" w:rsidP="00032834">
            <w:pPr>
              <w:spacing w:after="0"/>
              <w:ind w:left="-567"/>
              <w:jc w:val="center"/>
              <w:rPr>
                <w:rFonts w:ascii="GHEA Grapalat" w:eastAsia="Times New Roman" w:hAnsi="GHEA Grapalat" w:cs="Times New Roman"/>
                <w:b/>
                <w:sz w:val="24"/>
                <w:szCs w:val="24"/>
                <w:lang w:val="hy-AM" w:eastAsia="ru-RU"/>
              </w:rPr>
            </w:pPr>
            <w:r w:rsidRPr="00032834">
              <w:rPr>
                <w:rFonts w:ascii="GHEA Grapalat" w:eastAsia="Times New Roman" w:hAnsi="GHEA Grapalat" w:cs="Times New Roman"/>
                <w:b/>
                <w:sz w:val="24"/>
                <w:szCs w:val="24"/>
                <w:lang w:eastAsia="ru-RU"/>
              </w:rPr>
              <w:t>01/22/327904-2024</w:t>
            </w:r>
          </w:p>
        </w:tc>
      </w:tr>
      <w:tr w:rsidR="00A37AD8" w:rsidRPr="007F04F8" w14:paraId="58604B8E" w14:textId="77777777" w:rsidTr="00F538F4">
        <w:trPr>
          <w:trHeight w:val="374"/>
        </w:trPr>
        <w:tc>
          <w:tcPr>
            <w:tcW w:w="10774" w:type="dxa"/>
            <w:shd w:val="clear" w:color="auto" w:fill="auto"/>
          </w:tcPr>
          <w:p w14:paraId="4E4CF0AB" w14:textId="2A0D898C" w:rsidR="00A37AD8" w:rsidRPr="00EC7864" w:rsidRDefault="00032834" w:rsidP="00C75B4B">
            <w:pPr>
              <w:tabs>
                <w:tab w:val="left" w:pos="990"/>
              </w:tabs>
              <w:spacing w:after="0" w:line="360" w:lineRule="auto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032834">
              <w:rPr>
                <w:rFonts w:ascii="GHEA Grapalat" w:hAnsi="GHEA Grapalat" w:cs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3402" w:type="dxa"/>
            <w:shd w:val="clear" w:color="auto" w:fill="auto"/>
          </w:tcPr>
          <w:p w14:paraId="0649CD94" w14:textId="03D931C4" w:rsidR="00A37AD8" w:rsidRPr="007F04F8" w:rsidRDefault="00032834" w:rsidP="00D043EB">
            <w:pP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032834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Ընդունվել է ի գիտություն</w:t>
            </w:r>
          </w:p>
        </w:tc>
      </w:tr>
    </w:tbl>
    <w:p w14:paraId="2D5AEFA5" w14:textId="77777777" w:rsidR="002D42D9" w:rsidRDefault="002D42D9" w:rsidP="00DC78AA">
      <w:pPr>
        <w:ind w:right="-1413"/>
        <w:rPr>
          <w:sz w:val="24"/>
          <w:szCs w:val="24"/>
          <w:lang w:val="hy-AM"/>
        </w:rPr>
      </w:pPr>
    </w:p>
    <w:p w14:paraId="3124B8C2" w14:textId="09F88036" w:rsidR="00EC7864" w:rsidRPr="00EC7864" w:rsidRDefault="002D42D9" w:rsidP="002D42D9">
      <w:pPr>
        <w:ind w:right="-1413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</w:t>
      </w:r>
      <w:r w:rsidR="00DC78AA">
        <w:rPr>
          <w:sz w:val="24"/>
          <w:szCs w:val="24"/>
          <w:lang w:val="hy-AM"/>
        </w:rPr>
        <w:t xml:space="preserve"> </w:t>
      </w:r>
      <w:r w:rsidR="00EC7864" w:rsidRPr="00EC7864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sectPr w:rsidR="00EC7864" w:rsidRPr="00EC7864" w:rsidSect="007F3908">
      <w:pgSz w:w="15840" w:h="12240" w:orient="landscape"/>
      <w:pgMar w:top="284" w:right="1440" w:bottom="142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Liberation Serif">
    <w:altName w:val="Times New Roman"/>
    <w:charset w:val="CC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5773C1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abstractNum w:abstractNumId="1" w15:restartNumberingAfterBreak="0">
    <w:nsid w:val="72EC13E4"/>
    <w:multiLevelType w:val="hybridMultilevel"/>
    <w:tmpl w:val="03C84D08"/>
    <w:lvl w:ilvl="0" w:tplc="A83A5BE0">
      <w:start w:val="1"/>
      <w:numFmt w:val="decimal"/>
      <w:lvlText w:val="%1."/>
      <w:lvlJc w:val="left"/>
      <w:pPr>
        <w:ind w:left="1267" w:hanging="360"/>
      </w:pPr>
    </w:lvl>
    <w:lvl w:ilvl="1" w:tplc="04090019">
      <w:start w:val="1"/>
      <w:numFmt w:val="lowerLetter"/>
      <w:lvlText w:val="%2."/>
      <w:lvlJc w:val="left"/>
      <w:pPr>
        <w:ind w:left="1987" w:hanging="360"/>
      </w:pPr>
    </w:lvl>
    <w:lvl w:ilvl="2" w:tplc="0409001B">
      <w:start w:val="1"/>
      <w:numFmt w:val="lowerRoman"/>
      <w:lvlText w:val="%3."/>
      <w:lvlJc w:val="right"/>
      <w:pPr>
        <w:ind w:left="2707" w:hanging="180"/>
      </w:pPr>
    </w:lvl>
    <w:lvl w:ilvl="3" w:tplc="0409000F">
      <w:start w:val="1"/>
      <w:numFmt w:val="decimal"/>
      <w:lvlText w:val="%4."/>
      <w:lvlJc w:val="left"/>
      <w:pPr>
        <w:ind w:left="3427" w:hanging="360"/>
      </w:pPr>
    </w:lvl>
    <w:lvl w:ilvl="4" w:tplc="04090019">
      <w:start w:val="1"/>
      <w:numFmt w:val="lowerLetter"/>
      <w:lvlText w:val="%5."/>
      <w:lvlJc w:val="left"/>
      <w:pPr>
        <w:ind w:left="4147" w:hanging="360"/>
      </w:pPr>
    </w:lvl>
    <w:lvl w:ilvl="5" w:tplc="0409001B">
      <w:start w:val="1"/>
      <w:numFmt w:val="lowerRoman"/>
      <w:lvlText w:val="%6."/>
      <w:lvlJc w:val="right"/>
      <w:pPr>
        <w:ind w:left="4867" w:hanging="180"/>
      </w:pPr>
    </w:lvl>
    <w:lvl w:ilvl="6" w:tplc="0409000F">
      <w:start w:val="1"/>
      <w:numFmt w:val="decimal"/>
      <w:lvlText w:val="%7."/>
      <w:lvlJc w:val="left"/>
      <w:pPr>
        <w:ind w:left="5587" w:hanging="360"/>
      </w:pPr>
    </w:lvl>
    <w:lvl w:ilvl="7" w:tplc="04090019">
      <w:start w:val="1"/>
      <w:numFmt w:val="lowerLetter"/>
      <w:lvlText w:val="%8."/>
      <w:lvlJc w:val="left"/>
      <w:pPr>
        <w:ind w:left="6307" w:hanging="360"/>
      </w:pPr>
    </w:lvl>
    <w:lvl w:ilvl="8" w:tplc="0409001B">
      <w:start w:val="1"/>
      <w:numFmt w:val="lowerRoman"/>
      <w:lvlText w:val="%9."/>
      <w:lvlJc w:val="right"/>
      <w:pPr>
        <w:ind w:left="702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33F53"/>
    <w:rsid w:val="00012102"/>
    <w:rsid w:val="00031979"/>
    <w:rsid w:val="00032834"/>
    <w:rsid w:val="00036ABD"/>
    <w:rsid w:val="000452DF"/>
    <w:rsid w:val="00054A1E"/>
    <w:rsid w:val="00091DAD"/>
    <w:rsid w:val="00130AF4"/>
    <w:rsid w:val="00136CD2"/>
    <w:rsid w:val="00196F5F"/>
    <w:rsid w:val="001B4757"/>
    <w:rsid w:val="001B6102"/>
    <w:rsid w:val="001F2922"/>
    <w:rsid w:val="001F3996"/>
    <w:rsid w:val="00236694"/>
    <w:rsid w:val="00237847"/>
    <w:rsid w:val="00247CD0"/>
    <w:rsid w:val="00256E98"/>
    <w:rsid w:val="00284414"/>
    <w:rsid w:val="00292CC6"/>
    <w:rsid w:val="00294211"/>
    <w:rsid w:val="00296AE0"/>
    <w:rsid w:val="002A7B87"/>
    <w:rsid w:val="002B24BD"/>
    <w:rsid w:val="002B6E9D"/>
    <w:rsid w:val="002C7F68"/>
    <w:rsid w:val="002D0F29"/>
    <w:rsid w:val="002D13D8"/>
    <w:rsid w:val="002D42D9"/>
    <w:rsid w:val="002E3FCF"/>
    <w:rsid w:val="002E6E25"/>
    <w:rsid w:val="002E70D6"/>
    <w:rsid w:val="002F2413"/>
    <w:rsid w:val="00312B11"/>
    <w:rsid w:val="00316974"/>
    <w:rsid w:val="003434F4"/>
    <w:rsid w:val="0035455B"/>
    <w:rsid w:val="003760A9"/>
    <w:rsid w:val="00380321"/>
    <w:rsid w:val="003C63FD"/>
    <w:rsid w:val="003E2757"/>
    <w:rsid w:val="003E56EF"/>
    <w:rsid w:val="003F049F"/>
    <w:rsid w:val="00434308"/>
    <w:rsid w:val="00445B5C"/>
    <w:rsid w:val="00454CAC"/>
    <w:rsid w:val="00494C40"/>
    <w:rsid w:val="00495A86"/>
    <w:rsid w:val="004F2057"/>
    <w:rsid w:val="004F34DB"/>
    <w:rsid w:val="004F52D5"/>
    <w:rsid w:val="00502909"/>
    <w:rsid w:val="00524449"/>
    <w:rsid w:val="0053351D"/>
    <w:rsid w:val="005422F7"/>
    <w:rsid w:val="005638E4"/>
    <w:rsid w:val="005939FE"/>
    <w:rsid w:val="0059743B"/>
    <w:rsid w:val="005C20E9"/>
    <w:rsid w:val="005C7AEC"/>
    <w:rsid w:val="005D0F42"/>
    <w:rsid w:val="005D4EE2"/>
    <w:rsid w:val="005D5587"/>
    <w:rsid w:val="005F6C9C"/>
    <w:rsid w:val="00615508"/>
    <w:rsid w:val="00616661"/>
    <w:rsid w:val="00635A64"/>
    <w:rsid w:val="0064063B"/>
    <w:rsid w:val="006567FE"/>
    <w:rsid w:val="00663EEB"/>
    <w:rsid w:val="00687B91"/>
    <w:rsid w:val="006A462F"/>
    <w:rsid w:val="006B02C4"/>
    <w:rsid w:val="006B1B51"/>
    <w:rsid w:val="006C2199"/>
    <w:rsid w:val="006C4DFA"/>
    <w:rsid w:val="006E1AAF"/>
    <w:rsid w:val="00707608"/>
    <w:rsid w:val="007312FF"/>
    <w:rsid w:val="00733F53"/>
    <w:rsid w:val="0075275E"/>
    <w:rsid w:val="00764C6C"/>
    <w:rsid w:val="007901EF"/>
    <w:rsid w:val="00790328"/>
    <w:rsid w:val="00795CC8"/>
    <w:rsid w:val="007B4D3B"/>
    <w:rsid w:val="007C355A"/>
    <w:rsid w:val="007D1A02"/>
    <w:rsid w:val="007E4D61"/>
    <w:rsid w:val="007F04F8"/>
    <w:rsid w:val="007F3908"/>
    <w:rsid w:val="007F6739"/>
    <w:rsid w:val="00802F8A"/>
    <w:rsid w:val="00843C80"/>
    <w:rsid w:val="00885278"/>
    <w:rsid w:val="008A4B11"/>
    <w:rsid w:val="008B21DD"/>
    <w:rsid w:val="008B7CD7"/>
    <w:rsid w:val="008F4F96"/>
    <w:rsid w:val="008F6B0B"/>
    <w:rsid w:val="00942B6C"/>
    <w:rsid w:val="00942CFE"/>
    <w:rsid w:val="0096768D"/>
    <w:rsid w:val="00984921"/>
    <w:rsid w:val="00990EFB"/>
    <w:rsid w:val="00994A62"/>
    <w:rsid w:val="009A4B92"/>
    <w:rsid w:val="009D0267"/>
    <w:rsid w:val="009F13B0"/>
    <w:rsid w:val="009F4766"/>
    <w:rsid w:val="00A073A9"/>
    <w:rsid w:val="00A23D0E"/>
    <w:rsid w:val="00A37AD8"/>
    <w:rsid w:val="00A44FFA"/>
    <w:rsid w:val="00A62779"/>
    <w:rsid w:val="00A771A4"/>
    <w:rsid w:val="00A8099B"/>
    <w:rsid w:val="00A8395D"/>
    <w:rsid w:val="00A92F05"/>
    <w:rsid w:val="00AC181F"/>
    <w:rsid w:val="00AD480B"/>
    <w:rsid w:val="00AE17DB"/>
    <w:rsid w:val="00AE6385"/>
    <w:rsid w:val="00B16996"/>
    <w:rsid w:val="00B2712E"/>
    <w:rsid w:val="00B72DDD"/>
    <w:rsid w:val="00B74D08"/>
    <w:rsid w:val="00B95C76"/>
    <w:rsid w:val="00BB4D55"/>
    <w:rsid w:val="00BC350E"/>
    <w:rsid w:val="00BC7739"/>
    <w:rsid w:val="00BD0C1D"/>
    <w:rsid w:val="00C04279"/>
    <w:rsid w:val="00C2090E"/>
    <w:rsid w:val="00C26973"/>
    <w:rsid w:val="00C4562F"/>
    <w:rsid w:val="00C60776"/>
    <w:rsid w:val="00C607DA"/>
    <w:rsid w:val="00C75B4B"/>
    <w:rsid w:val="00C83C1B"/>
    <w:rsid w:val="00C906A6"/>
    <w:rsid w:val="00C908BB"/>
    <w:rsid w:val="00CC4D74"/>
    <w:rsid w:val="00CF2BEA"/>
    <w:rsid w:val="00D043EB"/>
    <w:rsid w:val="00D2694D"/>
    <w:rsid w:val="00D37FE7"/>
    <w:rsid w:val="00D640C9"/>
    <w:rsid w:val="00D769DE"/>
    <w:rsid w:val="00DA3181"/>
    <w:rsid w:val="00DA36D1"/>
    <w:rsid w:val="00DA3C7B"/>
    <w:rsid w:val="00DB7B87"/>
    <w:rsid w:val="00DC78AA"/>
    <w:rsid w:val="00DE77B2"/>
    <w:rsid w:val="00DF3794"/>
    <w:rsid w:val="00E223ED"/>
    <w:rsid w:val="00E4186A"/>
    <w:rsid w:val="00E64DFA"/>
    <w:rsid w:val="00E731B2"/>
    <w:rsid w:val="00EB6A3F"/>
    <w:rsid w:val="00EC5E4F"/>
    <w:rsid w:val="00EC7864"/>
    <w:rsid w:val="00F10F30"/>
    <w:rsid w:val="00F11DFB"/>
    <w:rsid w:val="00F538F4"/>
    <w:rsid w:val="00F56462"/>
    <w:rsid w:val="00F60852"/>
    <w:rsid w:val="00F729C9"/>
    <w:rsid w:val="00F91C91"/>
    <w:rsid w:val="00FB1218"/>
    <w:rsid w:val="00FB602D"/>
    <w:rsid w:val="00FC00A3"/>
    <w:rsid w:val="00FC7596"/>
    <w:rsid w:val="00FC7ADC"/>
    <w:rsid w:val="00FD1D1C"/>
    <w:rsid w:val="00FE1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8FC58D"/>
  <w15:docId w15:val="{1238E02E-4EE9-4798-8924-1187E8E9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3F53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titleStyle">
    <w:name w:val="heading titleStyle"/>
    <w:basedOn w:val="Normal"/>
    <w:rsid w:val="00733F53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paragraph" w:styleId="ListParagraph">
    <w:name w:val="List Paragraph"/>
    <w:basedOn w:val="Normal"/>
    <w:uiPriority w:val="34"/>
    <w:qFormat/>
    <w:rsid w:val="00733F53"/>
    <w:pPr>
      <w:suppressAutoHyphens/>
      <w:spacing w:after="0" w:line="240" w:lineRule="auto"/>
      <w:ind w:left="720"/>
      <w:contextualSpacing/>
      <w:jc w:val="both"/>
    </w:pPr>
    <w:rPr>
      <w:rFonts w:ascii="Liberation Serif" w:eastAsia="NSimSun" w:hAnsi="Liberation Serif" w:cs="Mangal"/>
      <w:kern w:val="2"/>
      <w:sz w:val="24"/>
      <w:szCs w:val="21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826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9E8D73-E765-4A61-B4FE-0350A6FFA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988</TotalTime>
  <Pages>4</Pages>
  <Words>716</Words>
  <Characters>4085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irav14</dc:creator>
  <cp:lastModifiedBy>Srbuhi Aleksanyan</cp:lastModifiedBy>
  <cp:revision>259</cp:revision>
  <cp:lastPrinted>2023-11-29T09:07:00Z</cp:lastPrinted>
  <dcterms:created xsi:type="dcterms:W3CDTF">2023-08-16T06:54:00Z</dcterms:created>
  <dcterms:modified xsi:type="dcterms:W3CDTF">2024-10-22T11:55:00Z</dcterms:modified>
</cp:coreProperties>
</file>