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ECE" w:rsidRDefault="003B6ECE" w:rsidP="003B6ECE">
      <w:pPr>
        <w:autoSpaceDE w:val="0"/>
        <w:autoSpaceDN w:val="0"/>
        <w:adjustRightInd w:val="0"/>
        <w:spacing w:after="0" w:line="240" w:lineRule="auto"/>
        <w:jc w:val="right"/>
        <w:rPr>
          <w:rFonts w:ascii="GHEA Grapalat" w:eastAsia="Times New Roman" w:hAnsi="GHEA Grapalat" w:cs="GHEA Grapalat"/>
          <w:sz w:val="24"/>
          <w:szCs w:val="24"/>
        </w:rPr>
      </w:pPr>
      <w:proofErr w:type="spellStart"/>
      <w:r>
        <w:rPr>
          <w:rFonts w:ascii="GHEA Grapalat" w:hAnsi="GHEA Grapalat" w:cs="GHEA Grapalat"/>
          <w:sz w:val="24"/>
          <w:szCs w:val="24"/>
        </w:rPr>
        <w:t>Նախագիծ</w:t>
      </w:r>
      <w:proofErr w:type="spellEnd"/>
    </w:p>
    <w:p w:rsidR="003B6ECE" w:rsidRDefault="003B6ECE" w:rsidP="003B6ECE">
      <w:pPr>
        <w:autoSpaceDE w:val="0"/>
        <w:autoSpaceDN w:val="0"/>
        <w:adjustRightInd w:val="0"/>
        <w:spacing w:after="0" w:line="240" w:lineRule="auto"/>
        <w:jc w:val="right"/>
        <w:rPr>
          <w:rFonts w:ascii="GHEA Grapalat" w:hAnsi="GHEA Grapalat" w:cs="GHEA Grapalat"/>
          <w:sz w:val="10"/>
          <w:szCs w:val="10"/>
        </w:rPr>
      </w:pPr>
    </w:p>
    <w:p w:rsidR="003B6ECE" w:rsidRDefault="003B6ECE" w:rsidP="003B6ECE">
      <w:pPr>
        <w:autoSpaceDE w:val="0"/>
        <w:autoSpaceDN w:val="0"/>
        <w:adjustRightInd w:val="0"/>
        <w:spacing w:after="0" w:line="240" w:lineRule="auto"/>
        <w:ind w:firstLine="403"/>
        <w:jc w:val="right"/>
        <w:rPr>
          <w:rFonts w:ascii="GHEA Grapalat" w:hAnsi="GHEA Grapalat" w:cs="GHEA Grapalat"/>
          <w:sz w:val="10"/>
          <w:szCs w:val="10"/>
        </w:rPr>
      </w:pPr>
    </w:p>
    <w:p w:rsidR="003B6ECE" w:rsidRDefault="003B6ECE" w:rsidP="003B6ECE">
      <w:pPr>
        <w:autoSpaceDE w:val="0"/>
        <w:autoSpaceDN w:val="0"/>
        <w:adjustRightInd w:val="0"/>
        <w:spacing w:after="0" w:line="240" w:lineRule="auto"/>
        <w:ind w:firstLine="403"/>
        <w:jc w:val="center"/>
        <w:rPr>
          <w:rFonts w:ascii="GHEA Grapalat" w:hAnsi="GHEA Grapalat" w:cs="GHEA Grapalat"/>
          <w:sz w:val="24"/>
          <w:szCs w:val="24"/>
        </w:rPr>
      </w:pPr>
      <w:r>
        <w:rPr>
          <w:rFonts w:ascii="GHEA Grapalat" w:hAnsi="GHEA Grapalat" w:cs="GHEA Grapalat"/>
          <w:sz w:val="24"/>
          <w:szCs w:val="24"/>
        </w:rPr>
        <w:t>ՀԱՅԱՍՏԱՆԻ ՀԱՆՐԱՊԵՏՈՒԹՅԱՆ ԿԱՌԱՎԱՐՈՒԹՅՈՒՆ</w:t>
      </w:r>
    </w:p>
    <w:p w:rsidR="003B6ECE" w:rsidRDefault="003B6ECE" w:rsidP="003B6ECE">
      <w:pPr>
        <w:autoSpaceDE w:val="0"/>
        <w:autoSpaceDN w:val="0"/>
        <w:adjustRightInd w:val="0"/>
        <w:spacing w:after="0" w:line="240" w:lineRule="auto"/>
        <w:ind w:firstLine="403"/>
        <w:jc w:val="center"/>
        <w:rPr>
          <w:rFonts w:ascii="GHEA Grapalat" w:hAnsi="GHEA Grapalat" w:cs="GHEA Grapalat"/>
          <w:sz w:val="24"/>
          <w:szCs w:val="24"/>
        </w:rPr>
      </w:pPr>
      <w:r>
        <w:rPr>
          <w:rFonts w:ascii="GHEA Grapalat" w:hAnsi="GHEA Grapalat" w:cs="GHEA Grapalat"/>
          <w:sz w:val="24"/>
          <w:szCs w:val="24"/>
        </w:rPr>
        <w:t>ՈՐՈՇՈՒՄ</w:t>
      </w:r>
    </w:p>
    <w:p w:rsidR="003B6ECE" w:rsidRDefault="003B6ECE" w:rsidP="003B6ECE">
      <w:pPr>
        <w:autoSpaceDE w:val="0"/>
        <w:autoSpaceDN w:val="0"/>
        <w:adjustRightInd w:val="0"/>
        <w:spacing w:after="0" w:line="240" w:lineRule="auto"/>
        <w:ind w:firstLine="403"/>
        <w:jc w:val="center"/>
        <w:rPr>
          <w:rFonts w:ascii="GHEA Grapalat" w:hAnsi="GHEA Grapalat" w:cs="GHEA Grapalat"/>
          <w:sz w:val="24"/>
          <w:szCs w:val="24"/>
        </w:rPr>
      </w:pPr>
    </w:p>
    <w:p w:rsidR="003B6ECE" w:rsidRDefault="003B6ECE" w:rsidP="003B6ECE">
      <w:pPr>
        <w:autoSpaceDE w:val="0"/>
        <w:autoSpaceDN w:val="0"/>
        <w:adjustRightInd w:val="0"/>
        <w:spacing w:after="0" w:line="240" w:lineRule="auto"/>
        <w:ind w:firstLine="403"/>
        <w:jc w:val="center"/>
        <w:rPr>
          <w:rFonts w:ascii="GHEA Grapalat" w:hAnsi="GHEA Grapalat" w:cs="GHEA Grapalat"/>
          <w:sz w:val="24"/>
          <w:szCs w:val="24"/>
        </w:rPr>
      </w:pPr>
      <w:r>
        <w:rPr>
          <w:rFonts w:ascii="GHEA Grapalat" w:hAnsi="GHEA Grapalat" w:cs="GHEA Grapalat"/>
          <w:sz w:val="24"/>
          <w:szCs w:val="24"/>
        </w:rPr>
        <w:t xml:space="preserve">2024 </w:t>
      </w:r>
      <w:proofErr w:type="spellStart"/>
      <w:r>
        <w:rPr>
          <w:rFonts w:ascii="GHEA Grapalat" w:hAnsi="GHEA Grapalat" w:cs="GHEA Grapalat"/>
          <w:sz w:val="24"/>
          <w:szCs w:val="24"/>
        </w:rPr>
        <w:t>թվականի</w:t>
      </w:r>
      <w:proofErr w:type="spellEnd"/>
      <w:r>
        <w:rPr>
          <w:rFonts w:ascii="GHEA Grapalat" w:hAnsi="GHEA Grapalat" w:cs="GHEA Grapalat"/>
          <w:sz w:val="24"/>
          <w:szCs w:val="24"/>
        </w:rPr>
        <w:t xml:space="preserve"> N       -Ն</w:t>
      </w:r>
    </w:p>
    <w:p w:rsidR="003B6ECE" w:rsidRDefault="003B6ECE" w:rsidP="003B6ECE">
      <w:pPr>
        <w:autoSpaceDE w:val="0"/>
        <w:autoSpaceDN w:val="0"/>
        <w:adjustRightInd w:val="0"/>
        <w:spacing w:after="0" w:line="240" w:lineRule="auto"/>
        <w:ind w:firstLine="400"/>
        <w:jc w:val="center"/>
        <w:rPr>
          <w:rFonts w:ascii="GHEA Grapalat" w:hAnsi="GHEA Grapalat" w:cs="GHEA Grapalat"/>
          <w:sz w:val="16"/>
          <w:szCs w:val="16"/>
        </w:rPr>
      </w:pPr>
    </w:p>
    <w:p w:rsidR="003B6ECE" w:rsidRDefault="003B6ECE" w:rsidP="003B6ECE">
      <w:pPr>
        <w:autoSpaceDE w:val="0"/>
        <w:autoSpaceDN w:val="0"/>
        <w:adjustRightInd w:val="0"/>
        <w:spacing w:after="0" w:line="240" w:lineRule="auto"/>
        <w:rPr>
          <w:rFonts w:ascii="GHEA Grapalat" w:hAnsi="GHEA Grapalat" w:cs="GHEA Grapalat"/>
          <w:sz w:val="10"/>
          <w:szCs w:val="10"/>
        </w:rPr>
      </w:pPr>
    </w:p>
    <w:p w:rsidR="003B6ECE" w:rsidRDefault="003B6ECE" w:rsidP="003B6ECE">
      <w:pPr>
        <w:jc w:val="center"/>
        <w:rPr>
          <w:rFonts w:ascii="GHEA Grapalat" w:hAnsi="GHEA Grapalat" w:cs="GHEA Grapalat"/>
          <w:sz w:val="10"/>
          <w:szCs w:val="10"/>
          <w:lang w:val="af-ZA"/>
        </w:rPr>
      </w:pPr>
    </w:p>
    <w:p w:rsidR="003B6ECE" w:rsidRDefault="003B6ECE" w:rsidP="003B6ECE">
      <w:pPr>
        <w:spacing w:after="0" w:line="360" w:lineRule="auto"/>
        <w:jc w:val="center"/>
        <w:rPr>
          <w:rFonts w:ascii="GHEA Grapalat" w:hAnsi="GHEA Grapalat" w:cs="GHEA Grapalat"/>
          <w:sz w:val="24"/>
          <w:szCs w:val="24"/>
          <w:lang w:val="af-ZA"/>
        </w:rPr>
      </w:pPr>
      <w:r>
        <w:rPr>
          <w:rFonts w:ascii="GHEA Grapalat" w:hAnsi="GHEA Grapalat" w:cs="GHEA Grapalat"/>
          <w:sz w:val="24"/>
          <w:szCs w:val="24"/>
          <w:lang w:val="af-ZA"/>
        </w:rPr>
        <w:t xml:space="preserve">ՀԱՅԱՍՏԱՆԻ ՀԱՆՐԱՊԵՏՈՒԹՅԱՆ ԿԱՌԱՎԱՐՈՒԹՅԱՆ 2018 ԹՎԱԿԱՆԻ ԱՊՐԻԼԻ </w:t>
      </w:r>
    </w:p>
    <w:p w:rsidR="003B6ECE" w:rsidRDefault="003B6ECE" w:rsidP="003B6ECE">
      <w:pPr>
        <w:spacing w:after="0" w:line="360" w:lineRule="auto"/>
        <w:jc w:val="center"/>
        <w:rPr>
          <w:rFonts w:ascii="GHEA Grapalat" w:hAnsi="GHEA Grapalat" w:cs="GHEA Grapalat"/>
          <w:sz w:val="24"/>
          <w:szCs w:val="24"/>
          <w:lang w:val="af-ZA"/>
        </w:rPr>
      </w:pPr>
      <w:r>
        <w:rPr>
          <w:rFonts w:ascii="GHEA Grapalat" w:hAnsi="GHEA Grapalat" w:cs="GHEA Grapalat"/>
          <w:sz w:val="24"/>
          <w:szCs w:val="24"/>
          <w:lang w:val="af-ZA"/>
        </w:rPr>
        <w:t xml:space="preserve">12-Ի N 430-Ն ՈՐՈՇՄԱՆ ՄԵՋ ՓՈՓՈԽՈՒԹՅՈՒՆՆԵՐ ԿԱՏԱՐԵԼՈՒ ՄԱՍԻՆ  </w:t>
      </w:r>
    </w:p>
    <w:p w:rsidR="003B6ECE" w:rsidRDefault="003B6ECE" w:rsidP="003B6ECE">
      <w:pPr>
        <w:autoSpaceDE w:val="0"/>
        <w:autoSpaceDN w:val="0"/>
        <w:adjustRightInd w:val="0"/>
        <w:spacing w:after="0" w:line="240" w:lineRule="auto"/>
        <w:ind w:firstLine="403"/>
        <w:jc w:val="center"/>
        <w:rPr>
          <w:rFonts w:ascii="GHEA Grapalat" w:hAnsi="GHEA Grapalat" w:cs="GHEA Grapalat"/>
          <w:sz w:val="10"/>
          <w:szCs w:val="10"/>
          <w:lang w:val="af-ZA"/>
        </w:rPr>
      </w:pPr>
    </w:p>
    <w:p w:rsidR="003B6ECE" w:rsidRDefault="003B6ECE" w:rsidP="003B6ECE">
      <w:pPr>
        <w:autoSpaceDE w:val="0"/>
        <w:autoSpaceDN w:val="0"/>
        <w:adjustRightInd w:val="0"/>
        <w:spacing w:after="0" w:line="240" w:lineRule="auto"/>
        <w:ind w:firstLine="403"/>
        <w:jc w:val="center"/>
        <w:rPr>
          <w:rFonts w:ascii="GHEA Grapalat" w:hAnsi="GHEA Grapalat" w:cs="GHEA Grapalat"/>
          <w:sz w:val="10"/>
          <w:szCs w:val="10"/>
          <w:lang w:val="af-ZA"/>
        </w:rPr>
      </w:pPr>
    </w:p>
    <w:p w:rsidR="003B6ECE" w:rsidRDefault="003B6ECE" w:rsidP="003B6ECE">
      <w:pPr>
        <w:autoSpaceDE w:val="0"/>
        <w:autoSpaceDN w:val="0"/>
        <w:adjustRightInd w:val="0"/>
        <w:spacing w:after="0" w:line="240" w:lineRule="auto"/>
        <w:ind w:firstLine="403"/>
        <w:jc w:val="center"/>
        <w:rPr>
          <w:rFonts w:ascii="GHEA Grapalat" w:hAnsi="GHEA Grapalat" w:cs="GHEA Grapalat"/>
          <w:sz w:val="10"/>
          <w:szCs w:val="10"/>
          <w:lang w:val="af-ZA"/>
        </w:rPr>
      </w:pPr>
    </w:p>
    <w:p w:rsidR="00A01EC0" w:rsidRDefault="00A01EC0" w:rsidP="003B6ECE">
      <w:pPr>
        <w:autoSpaceDE w:val="0"/>
        <w:autoSpaceDN w:val="0"/>
        <w:adjustRightInd w:val="0"/>
        <w:spacing w:after="0" w:line="240" w:lineRule="auto"/>
        <w:ind w:firstLine="403"/>
        <w:jc w:val="center"/>
        <w:rPr>
          <w:rFonts w:ascii="GHEA Grapalat" w:hAnsi="GHEA Grapalat" w:cs="GHEA Grapalat"/>
          <w:sz w:val="10"/>
          <w:szCs w:val="10"/>
          <w:lang w:val="af-ZA"/>
        </w:rPr>
      </w:pPr>
    </w:p>
    <w:p w:rsidR="003B6ECE" w:rsidRDefault="003B6ECE" w:rsidP="003B6ECE">
      <w:pPr>
        <w:autoSpaceDE w:val="0"/>
        <w:autoSpaceDN w:val="0"/>
        <w:adjustRightInd w:val="0"/>
        <w:spacing w:after="0" w:line="360" w:lineRule="auto"/>
        <w:ind w:firstLine="709"/>
        <w:jc w:val="both"/>
        <w:rPr>
          <w:rFonts w:ascii="GHEA Grapalat" w:hAnsi="GHEA Grapalat" w:cs="GHEA Grapalat"/>
          <w:sz w:val="24"/>
          <w:szCs w:val="24"/>
          <w:lang w:val="af-ZA"/>
        </w:rPr>
      </w:pPr>
      <w:proofErr w:type="spellStart"/>
      <w:r>
        <w:rPr>
          <w:rFonts w:ascii="GHEA Grapalat" w:hAnsi="GHEA Grapalat" w:cs="GHEA Grapalat"/>
          <w:sz w:val="24"/>
          <w:szCs w:val="24"/>
        </w:rPr>
        <w:t>Ղեկավարվելով</w:t>
      </w:r>
      <w:proofErr w:type="spellEnd"/>
      <w:r>
        <w:rPr>
          <w:rFonts w:ascii="GHEA Grapalat" w:hAnsi="GHEA Grapalat" w:cs="GHEA Grapalat"/>
          <w:sz w:val="24"/>
          <w:szCs w:val="24"/>
          <w:lang w:val="af-ZA"/>
        </w:rPr>
        <w:t xml:space="preserve"> </w:t>
      </w:r>
      <w:r>
        <w:rPr>
          <w:rFonts w:ascii="GHEA Grapalat" w:hAnsi="GHEA Grapalat" w:cs="GHEA Grapalat"/>
          <w:color w:val="000000"/>
          <w:sz w:val="24"/>
          <w:szCs w:val="24"/>
          <w:lang w:val="es-ES"/>
        </w:rPr>
        <w:t>«</w:t>
      </w:r>
      <w:proofErr w:type="spellStart"/>
      <w:r>
        <w:rPr>
          <w:rFonts w:ascii="GHEA Grapalat" w:hAnsi="GHEA Grapalat" w:cs="GHEA Grapalat"/>
          <w:sz w:val="24"/>
          <w:szCs w:val="24"/>
        </w:rPr>
        <w:t>Նորմատիվ</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իրավական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ակտերի</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մասին</w:t>
      </w:r>
      <w:proofErr w:type="spellEnd"/>
      <w:r>
        <w:rPr>
          <w:rFonts w:ascii="GHEA Grapalat" w:hAnsi="GHEA Grapalat" w:cs="GHEA Grapalat"/>
          <w:color w:val="000000"/>
          <w:sz w:val="24"/>
          <w:szCs w:val="24"/>
          <w:lang w:val="es-ES"/>
        </w:rPr>
        <w:t xml:space="preserve">» </w:t>
      </w:r>
      <w:proofErr w:type="spellStart"/>
      <w:r>
        <w:rPr>
          <w:rFonts w:ascii="GHEA Grapalat" w:hAnsi="GHEA Grapalat" w:cs="GHEA Grapalat"/>
          <w:sz w:val="24"/>
          <w:szCs w:val="24"/>
        </w:rPr>
        <w:t>օրենքի</w:t>
      </w:r>
      <w:proofErr w:type="spellEnd"/>
      <w:r>
        <w:rPr>
          <w:rFonts w:ascii="GHEA Grapalat" w:hAnsi="GHEA Grapalat" w:cs="GHEA Grapalat"/>
          <w:sz w:val="24"/>
          <w:szCs w:val="24"/>
          <w:lang w:val="af-ZA"/>
        </w:rPr>
        <w:t xml:space="preserve"> 34-</w:t>
      </w:r>
      <w:proofErr w:type="spellStart"/>
      <w:r>
        <w:rPr>
          <w:rFonts w:ascii="GHEA Grapalat" w:hAnsi="GHEA Grapalat" w:cs="GHEA Grapalat"/>
          <w:sz w:val="24"/>
          <w:szCs w:val="24"/>
        </w:rPr>
        <w:t>րդ</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հոդվածի</w:t>
      </w:r>
      <w:proofErr w:type="spellEnd"/>
      <w:r>
        <w:rPr>
          <w:rFonts w:ascii="GHEA Grapalat" w:hAnsi="GHEA Grapalat" w:cs="GHEA Grapalat"/>
          <w:sz w:val="24"/>
          <w:szCs w:val="24"/>
          <w:lang w:val="af-ZA"/>
        </w:rPr>
        <w:t xml:space="preserve"> 1-</w:t>
      </w:r>
      <w:proofErr w:type="spellStart"/>
      <w:r>
        <w:rPr>
          <w:rFonts w:ascii="GHEA Grapalat" w:hAnsi="GHEA Grapalat" w:cs="GHEA Grapalat"/>
          <w:sz w:val="24"/>
          <w:szCs w:val="24"/>
        </w:rPr>
        <w:t>ին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մասերով</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Հայաստանի</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Հանրապետության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կառավարությունը</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որոշում</w:t>
      </w:r>
      <w:proofErr w:type="spellEnd"/>
      <w:r>
        <w:rPr>
          <w:rFonts w:ascii="GHEA Grapalat" w:hAnsi="GHEA Grapalat" w:cs="GHEA Grapalat"/>
          <w:sz w:val="24"/>
          <w:szCs w:val="24"/>
          <w:lang w:val="af-ZA"/>
        </w:rPr>
        <w:t xml:space="preserve"> </w:t>
      </w:r>
      <w:r>
        <w:rPr>
          <w:rFonts w:ascii="GHEA Grapalat" w:hAnsi="GHEA Grapalat" w:cs="GHEA Grapalat"/>
          <w:sz w:val="24"/>
          <w:szCs w:val="24"/>
        </w:rPr>
        <w:t>է</w:t>
      </w:r>
      <w:r>
        <w:rPr>
          <w:rFonts w:ascii="GHEA Grapalat" w:hAnsi="GHEA Grapalat" w:cs="GHEA Grapalat"/>
          <w:sz w:val="24"/>
          <w:szCs w:val="24"/>
          <w:lang w:val="af-ZA"/>
        </w:rPr>
        <w:t>.</w:t>
      </w:r>
    </w:p>
    <w:p w:rsidR="00BC786C" w:rsidRDefault="003B6ECE" w:rsidP="003B6ECE">
      <w:pPr>
        <w:autoSpaceDE w:val="0"/>
        <w:autoSpaceDN w:val="0"/>
        <w:adjustRightInd w:val="0"/>
        <w:spacing w:after="0" w:line="360" w:lineRule="auto"/>
        <w:ind w:firstLine="709"/>
        <w:jc w:val="both"/>
        <w:rPr>
          <w:rFonts w:ascii="GHEA Grapalat" w:hAnsi="GHEA Grapalat" w:cs="GHEA Grapalat"/>
          <w:sz w:val="24"/>
          <w:szCs w:val="24"/>
          <w:lang w:val="hy-AM"/>
        </w:rPr>
      </w:pPr>
      <w:r>
        <w:rPr>
          <w:rFonts w:ascii="GHEA Grapalat" w:hAnsi="GHEA Grapalat" w:cs="GHEA Grapalat"/>
          <w:sz w:val="24"/>
          <w:szCs w:val="24"/>
          <w:lang w:val="af-ZA"/>
        </w:rPr>
        <w:t xml:space="preserve">1. </w:t>
      </w:r>
      <w:proofErr w:type="spellStart"/>
      <w:r>
        <w:rPr>
          <w:rFonts w:ascii="GHEA Grapalat" w:hAnsi="GHEA Grapalat" w:cs="GHEA Grapalat"/>
          <w:sz w:val="24"/>
          <w:szCs w:val="24"/>
        </w:rPr>
        <w:t>Հայաստանի</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Հանրապետության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կառավարության</w:t>
      </w:r>
      <w:proofErr w:type="spellEnd"/>
      <w:r>
        <w:rPr>
          <w:rFonts w:ascii="GHEA Grapalat" w:hAnsi="GHEA Grapalat" w:cs="GHEA Grapalat"/>
          <w:sz w:val="24"/>
          <w:szCs w:val="24"/>
          <w:lang w:val="af-ZA"/>
        </w:rPr>
        <w:t xml:space="preserve"> 2018 </w:t>
      </w:r>
      <w:proofErr w:type="spellStart"/>
      <w:r>
        <w:rPr>
          <w:rFonts w:ascii="GHEA Grapalat" w:hAnsi="GHEA Grapalat" w:cs="GHEA Grapalat"/>
          <w:sz w:val="24"/>
          <w:szCs w:val="24"/>
        </w:rPr>
        <w:t>թվականի</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ապրիլի</w:t>
      </w:r>
      <w:proofErr w:type="spellEnd"/>
      <w:r>
        <w:rPr>
          <w:rFonts w:ascii="GHEA Grapalat" w:hAnsi="GHEA Grapalat" w:cs="GHEA Grapalat"/>
          <w:sz w:val="24"/>
          <w:szCs w:val="24"/>
          <w:lang w:val="af-ZA"/>
        </w:rPr>
        <w:t xml:space="preserve"> 12-</w:t>
      </w:r>
      <w:r>
        <w:rPr>
          <w:rFonts w:ascii="GHEA Grapalat" w:hAnsi="GHEA Grapalat" w:cs="GHEA Grapalat"/>
          <w:sz w:val="24"/>
          <w:szCs w:val="24"/>
        </w:rPr>
        <w:t>ի</w:t>
      </w:r>
      <w:r>
        <w:rPr>
          <w:rFonts w:ascii="GHEA Grapalat" w:hAnsi="GHEA Grapalat" w:cs="GHEA Grapalat"/>
          <w:sz w:val="24"/>
          <w:szCs w:val="24"/>
          <w:lang w:val="af-ZA"/>
        </w:rPr>
        <w:t xml:space="preserve"> </w:t>
      </w:r>
      <w:r>
        <w:rPr>
          <w:rFonts w:ascii="GHEA Grapalat" w:hAnsi="GHEA Grapalat" w:cs="GHEA Grapalat"/>
          <w:color w:val="000000"/>
          <w:sz w:val="24"/>
          <w:szCs w:val="24"/>
          <w:lang w:val="es-ES"/>
        </w:rPr>
        <w:t>«</w:t>
      </w:r>
      <w:proofErr w:type="spellStart"/>
      <w:r>
        <w:rPr>
          <w:rFonts w:ascii="GHEA Grapalat" w:hAnsi="GHEA Grapalat" w:cs="GHEA Grapalat"/>
          <w:sz w:val="24"/>
          <w:szCs w:val="24"/>
        </w:rPr>
        <w:t>Նպատակային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ուսումնառության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համար</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քաղաքացուն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պարտադիր</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զինվորական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ծառայության</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զորակոչից</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տարկետում</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տալու</w:t>
      </w:r>
      <w:proofErr w:type="spellEnd"/>
      <w:r>
        <w:rPr>
          <w:rFonts w:ascii="GHEA Grapalat" w:hAnsi="GHEA Grapalat" w:cs="GHEA Grapalat"/>
          <w:sz w:val="24"/>
          <w:szCs w:val="24"/>
          <w:lang w:val="af-ZA"/>
        </w:rPr>
        <w:t xml:space="preserve"> </w:t>
      </w:r>
      <w:r>
        <w:rPr>
          <w:rFonts w:ascii="GHEA Grapalat" w:hAnsi="GHEA Grapalat" w:cs="GHEA Grapalat"/>
          <w:sz w:val="24"/>
          <w:szCs w:val="24"/>
        </w:rPr>
        <w:t>և</w:t>
      </w:r>
      <w:r>
        <w:rPr>
          <w:rFonts w:ascii="GHEA Grapalat" w:hAnsi="GHEA Grapalat" w:cs="GHEA Grapalat"/>
          <w:sz w:val="24"/>
          <w:szCs w:val="24"/>
          <w:lang w:val="af-ZA"/>
        </w:rPr>
        <w:t xml:space="preserve"> </w:t>
      </w:r>
      <w:proofErr w:type="spellStart"/>
      <w:r>
        <w:rPr>
          <w:rFonts w:ascii="GHEA Grapalat" w:hAnsi="GHEA Grapalat" w:cs="GHEA Grapalat"/>
          <w:sz w:val="24"/>
          <w:szCs w:val="24"/>
        </w:rPr>
        <w:t>տրված</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տարկետումը</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դադարելու</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պայմանները</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սահմանելու</w:t>
      </w:r>
      <w:proofErr w:type="spellEnd"/>
      <w:r>
        <w:rPr>
          <w:rFonts w:ascii="GHEA Grapalat" w:hAnsi="GHEA Grapalat" w:cs="GHEA Grapalat"/>
          <w:sz w:val="24"/>
          <w:szCs w:val="24"/>
          <w:lang w:val="af-ZA"/>
        </w:rPr>
        <w:t xml:space="preserve"> </w:t>
      </w:r>
      <w:proofErr w:type="spellStart"/>
      <w:r>
        <w:rPr>
          <w:rFonts w:ascii="GHEA Grapalat" w:hAnsi="GHEA Grapalat" w:cs="GHEA Grapalat"/>
          <w:sz w:val="24"/>
          <w:szCs w:val="24"/>
        </w:rPr>
        <w:t>մասին</w:t>
      </w:r>
      <w:proofErr w:type="spellEnd"/>
      <w:r>
        <w:rPr>
          <w:rFonts w:ascii="GHEA Grapalat" w:hAnsi="GHEA Grapalat" w:cs="GHEA Grapalat"/>
          <w:color w:val="000000"/>
          <w:sz w:val="24"/>
          <w:szCs w:val="24"/>
          <w:lang w:val="es-ES"/>
        </w:rPr>
        <w:t>»</w:t>
      </w:r>
      <w:r>
        <w:rPr>
          <w:rFonts w:ascii="GHEA Grapalat" w:hAnsi="GHEA Grapalat" w:cs="GHEA Grapalat"/>
          <w:sz w:val="24"/>
          <w:szCs w:val="24"/>
          <w:lang w:val="af-ZA"/>
        </w:rPr>
        <w:t xml:space="preserve"> N 430-Ն որոշման </w:t>
      </w:r>
      <w:r w:rsidR="00BC786C" w:rsidRPr="00BC786C">
        <w:rPr>
          <w:rFonts w:ascii="GHEA Grapalat" w:hAnsi="GHEA Grapalat" w:cs="GHEA Grapalat"/>
          <w:sz w:val="24"/>
          <w:szCs w:val="24"/>
          <w:lang w:val="af-ZA"/>
        </w:rPr>
        <w:t>(</w:t>
      </w:r>
      <w:r w:rsidR="00BC786C">
        <w:rPr>
          <w:rFonts w:ascii="GHEA Grapalat" w:hAnsi="GHEA Grapalat" w:cs="GHEA Grapalat"/>
          <w:sz w:val="24"/>
          <w:szCs w:val="24"/>
          <w:lang w:val="hy-AM"/>
        </w:rPr>
        <w:t>այսուհետ՝ որոշում</w:t>
      </w:r>
      <w:r w:rsidR="00BC786C" w:rsidRPr="00BC786C">
        <w:rPr>
          <w:rFonts w:ascii="GHEA Grapalat" w:hAnsi="GHEA Grapalat" w:cs="GHEA Grapalat"/>
          <w:sz w:val="24"/>
          <w:szCs w:val="24"/>
          <w:lang w:val="af-ZA"/>
        </w:rPr>
        <w:t>)</w:t>
      </w:r>
      <w:r w:rsidR="00BC786C">
        <w:rPr>
          <w:rFonts w:ascii="GHEA Grapalat" w:hAnsi="GHEA Grapalat" w:cs="GHEA Grapalat"/>
          <w:sz w:val="24"/>
          <w:szCs w:val="24"/>
          <w:lang w:val="hy-AM"/>
        </w:rPr>
        <w:t xml:space="preserve"> մեջ կատարել հետևյալ փոփոխությունները.</w:t>
      </w:r>
    </w:p>
    <w:p w:rsidR="003B6ECE" w:rsidRPr="00A01EC0" w:rsidRDefault="00BC786C" w:rsidP="003B6ECE">
      <w:pPr>
        <w:autoSpaceDE w:val="0"/>
        <w:autoSpaceDN w:val="0"/>
        <w:adjustRightInd w:val="0"/>
        <w:spacing w:after="0" w:line="360" w:lineRule="auto"/>
        <w:ind w:firstLine="709"/>
        <w:jc w:val="both"/>
        <w:rPr>
          <w:rFonts w:ascii="GHEA Grapalat" w:hAnsi="GHEA Grapalat" w:cs="GHEA Grapalat"/>
          <w:sz w:val="24"/>
          <w:szCs w:val="24"/>
          <w:lang w:val="hy-AM"/>
        </w:rPr>
      </w:pPr>
      <w:r>
        <w:rPr>
          <w:rFonts w:ascii="GHEA Grapalat" w:hAnsi="GHEA Grapalat" w:cs="GHEA Grapalat"/>
          <w:sz w:val="24"/>
          <w:szCs w:val="24"/>
          <w:lang w:val="af-ZA"/>
        </w:rPr>
        <w:t xml:space="preserve">1) </w:t>
      </w:r>
      <w:r>
        <w:rPr>
          <w:rFonts w:ascii="GHEA Grapalat" w:hAnsi="GHEA Grapalat" w:cs="GHEA Grapalat"/>
          <w:sz w:val="24"/>
          <w:szCs w:val="24"/>
          <w:lang w:val="hy-AM"/>
        </w:rPr>
        <w:t xml:space="preserve">որոշման </w:t>
      </w:r>
      <w:r w:rsidR="003B6ECE">
        <w:rPr>
          <w:rFonts w:ascii="GHEA Grapalat" w:hAnsi="GHEA Grapalat" w:cs="GHEA Grapalat"/>
          <w:sz w:val="24"/>
          <w:szCs w:val="24"/>
          <w:lang w:val="af-ZA"/>
        </w:rPr>
        <w:t xml:space="preserve">1-ին կետի </w:t>
      </w:r>
      <w:r>
        <w:rPr>
          <w:rFonts w:ascii="GHEA Grapalat" w:hAnsi="GHEA Grapalat" w:cs="GHEA Grapalat"/>
          <w:sz w:val="24"/>
          <w:szCs w:val="24"/>
          <w:lang w:val="hy-AM"/>
        </w:rPr>
        <w:t>2-րդ</w:t>
      </w:r>
      <w:r w:rsidR="003B6ECE">
        <w:rPr>
          <w:rFonts w:ascii="GHEA Grapalat" w:hAnsi="GHEA Grapalat" w:cs="GHEA Grapalat"/>
          <w:sz w:val="24"/>
          <w:szCs w:val="24"/>
          <w:lang w:val="af-ZA"/>
        </w:rPr>
        <w:t xml:space="preserve"> </w:t>
      </w:r>
      <w:r>
        <w:rPr>
          <w:rFonts w:ascii="GHEA Grapalat" w:hAnsi="GHEA Grapalat" w:cs="GHEA Grapalat"/>
          <w:sz w:val="24"/>
          <w:szCs w:val="24"/>
          <w:lang w:val="af-ZA"/>
        </w:rPr>
        <w:t xml:space="preserve">ենթակետում և N 2 հավելվածում </w:t>
      </w:r>
      <w:r>
        <w:rPr>
          <w:rFonts w:ascii="GHEA Grapalat" w:hAnsi="GHEA Grapalat" w:cs="GHEA Grapalat"/>
          <w:sz w:val="24"/>
          <w:szCs w:val="24"/>
          <w:lang w:val="hy-AM"/>
        </w:rPr>
        <w:t xml:space="preserve">«նախնական </w:t>
      </w:r>
      <w:r w:rsidRPr="00BC786C">
        <w:rPr>
          <w:rFonts w:ascii="GHEA Grapalat" w:hAnsi="GHEA Grapalat" w:cs="GHEA Grapalat"/>
          <w:sz w:val="24"/>
          <w:szCs w:val="24"/>
          <w:lang w:val="hy-AM"/>
        </w:rPr>
        <w:t>(</w:t>
      </w:r>
      <w:r>
        <w:rPr>
          <w:rFonts w:ascii="GHEA Grapalat" w:hAnsi="GHEA Grapalat" w:cs="GHEA Grapalat"/>
          <w:sz w:val="24"/>
          <w:szCs w:val="24"/>
          <w:lang w:val="hy-AM"/>
        </w:rPr>
        <w:t>արհեստագործական</w:t>
      </w:r>
      <w:r w:rsidRPr="00BC786C">
        <w:rPr>
          <w:rFonts w:ascii="GHEA Grapalat" w:hAnsi="GHEA Grapalat" w:cs="GHEA Grapalat"/>
          <w:sz w:val="24"/>
          <w:szCs w:val="24"/>
          <w:lang w:val="hy-AM"/>
        </w:rPr>
        <w:t>)</w:t>
      </w:r>
      <w:r>
        <w:rPr>
          <w:rFonts w:ascii="GHEA Grapalat" w:hAnsi="GHEA Grapalat" w:cs="GHEA Grapalat"/>
          <w:sz w:val="24"/>
          <w:szCs w:val="24"/>
          <w:lang w:val="hy-AM"/>
        </w:rPr>
        <w:t>» բառերը փոխարինել «արհեստագործական» բառով</w:t>
      </w:r>
      <w:r w:rsidR="00A01EC0">
        <w:rPr>
          <w:rFonts w:ascii="GHEA Grapalat" w:hAnsi="GHEA Grapalat" w:cs="GHEA Grapalat"/>
          <w:sz w:val="24"/>
          <w:szCs w:val="24"/>
          <w:lang w:val="hy-AM"/>
        </w:rPr>
        <w:t>.</w:t>
      </w:r>
    </w:p>
    <w:p w:rsidR="00BC786C" w:rsidRDefault="00BC786C" w:rsidP="00544058">
      <w:pPr>
        <w:autoSpaceDE w:val="0"/>
        <w:autoSpaceDN w:val="0"/>
        <w:adjustRightInd w:val="0"/>
        <w:spacing w:after="0" w:line="360" w:lineRule="auto"/>
        <w:ind w:firstLine="720"/>
        <w:jc w:val="both"/>
        <w:rPr>
          <w:rFonts w:ascii="GHEA Grapalat" w:hAnsi="GHEA Grapalat" w:cs="GHEA Grapalat"/>
          <w:sz w:val="24"/>
          <w:szCs w:val="24"/>
          <w:lang w:val="af-ZA"/>
        </w:rPr>
      </w:pPr>
      <w:r>
        <w:rPr>
          <w:rFonts w:ascii="GHEA Grapalat" w:hAnsi="GHEA Grapalat" w:cs="GHEA Grapalat"/>
          <w:sz w:val="24"/>
          <w:szCs w:val="24"/>
          <w:lang w:val="af-ZA"/>
        </w:rPr>
        <w:t>2</w:t>
      </w:r>
      <w:r w:rsidR="003B6ECE">
        <w:rPr>
          <w:rFonts w:ascii="GHEA Grapalat" w:hAnsi="GHEA Grapalat" w:cs="GHEA Grapalat"/>
          <w:sz w:val="24"/>
          <w:szCs w:val="24"/>
          <w:lang w:val="af-ZA"/>
        </w:rPr>
        <w:t xml:space="preserve">) </w:t>
      </w:r>
      <w:r>
        <w:rPr>
          <w:rFonts w:ascii="GHEA Grapalat" w:hAnsi="GHEA Grapalat" w:cs="GHEA Grapalat"/>
          <w:sz w:val="24"/>
          <w:szCs w:val="24"/>
          <w:lang w:val="hy-AM"/>
        </w:rPr>
        <w:t xml:space="preserve">որոշման </w:t>
      </w:r>
      <w:r>
        <w:rPr>
          <w:rFonts w:ascii="GHEA Grapalat" w:hAnsi="GHEA Grapalat" w:cs="GHEA Grapalat"/>
          <w:sz w:val="24"/>
          <w:szCs w:val="24"/>
          <w:lang w:val="af-ZA"/>
        </w:rPr>
        <w:t>N 1</w:t>
      </w:r>
      <w:r>
        <w:rPr>
          <w:rFonts w:ascii="GHEA Grapalat" w:hAnsi="GHEA Grapalat" w:cs="GHEA Grapalat"/>
          <w:sz w:val="24"/>
          <w:szCs w:val="24"/>
          <w:lang w:val="hy-AM"/>
        </w:rPr>
        <w:t xml:space="preserve"> </w:t>
      </w:r>
      <w:r>
        <w:rPr>
          <w:rFonts w:ascii="GHEA Grapalat" w:hAnsi="GHEA Grapalat" w:cs="GHEA Grapalat"/>
          <w:sz w:val="24"/>
          <w:szCs w:val="24"/>
          <w:lang w:val="af-ZA"/>
        </w:rPr>
        <w:t>հավելվածի՝</w:t>
      </w:r>
    </w:p>
    <w:p w:rsidR="00495409" w:rsidRPr="00BC786C" w:rsidRDefault="00BC786C" w:rsidP="00BC786C">
      <w:pPr>
        <w:autoSpaceDE w:val="0"/>
        <w:autoSpaceDN w:val="0"/>
        <w:adjustRightInd w:val="0"/>
        <w:spacing w:after="0" w:line="360" w:lineRule="auto"/>
        <w:ind w:firstLine="720"/>
        <w:jc w:val="both"/>
        <w:rPr>
          <w:rFonts w:ascii="GHEA Grapalat" w:hAnsi="GHEA Grapalat" w:cs="GHEA Grapalat"/>
          <w:sz w:val="24"/>
          <w:szCs w:val="24"/>
          <w:lang w:val="hy-AM"/>
        </w:rPr>
      </w:pPr>
      <w:r>
        <w:rPr>
          <w:rFonts w:ascii="GHEA Grapalat" w:hAnsi="GHEA Grapalat" w:cs="GHEA Grapalat"/>
          <w:sz w:val="24"/>
          <w:szCs w:val="24"/>
          <w:lang w:val="hy-AM"/>
        </w:rPr>
        <w:t xml:space="preserve">ա. </w:t>
      </w:r>
      <w:r w:rsidR="004C1243" w:rsidRPr="00F00584">
        <w:rPr>
          <w:rFonts w:ascii="GHEA Grapalat" w:hAnsi="GHEA Grapalat" w:cs="GHEA Grapalat"/>
          <w:sz w:val="24"/>
          <w:szCs w:val="24"/>
          <w:lang w:val="es-ES"/>
        </w:rPr>
        <w:t>7-</w:t>
      </w:r>
      <w:r w:rsidR="004C1243" w:rsidRPr="00BC786C">
        <w:rPr>
          <w:rFonts w:ascii="GHEA Grapalat" w:hAnsi="GHEA Grapalat" w:cs="GHEA Grapalat"/>
          <w:sz w:val="24"/>
          <w:szCs w:val="24"/>
          <w:lang w:val="hy-AM"/>
        </w:rPr>
        <w:t>րդ</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կետի</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առաջին</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նախադասությունում</w:t>
      </w:r>
      <w:r>
        <w:rPr>
          <w:rFonts w:ascii="GHEA Grapalat" w:hAnsi="GHEA Grapalat" w:cs="GHEA Grapalat"/>
          <w:sz w:val="24"/>
          <w:szCs w:val="24"/>
          <w:lang w:val="hy-AM"/>
        </w:rPr>
        <w:t xml:space="preserve"> </w:t>
      </w:r>
      <w:r w:rsidR="004C1243" w:rsidRPr="00F00584">
        <w:rPr>
          <w:rFonts w:ascii="GHEA Grapalat" w:hAnsi="GHEA Grapalat" w:cs="GHEA Grapalat"/>
          <w:sz w:val="24"/>
          <w:szCs w:val="24"/>
          <w:lang w:val="es-ES"/>
        </w:rPr>
        <w:t>«</w:t>
      </w:r>
      <w:r w:rsidR="004C1243" w:rsidRPr="00BC786C">
        <w:rPr>
          <w:rFonts w:ascii="GHEA Grapalat" w:hAnsi="GHEA Grapalat" w:cs="GHEA Grapalat"/>
          <w:sz w:val="24"/>
          <w:szCs w:val="24"/>
          <w:lang w:val="hy-AM"/>
        </w:rPr>
        <w:t>համապատասխան</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միավորներ</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բառերը</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փոխարինել</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Հայաստանի</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Հանրապետության</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կառավարության</w:t>
      </w:r>
      <w:r w:rsidR="004C1243" w:rsidRPr="00F00584">
        <w:rPr>
          <w:rFonts w:ascii="GHEA Grapalat" w:hAnsi="GHEA Grapalat" w:cs="GHEA Grapalat"/>
          <w:sz w:val="24"/>
          <w:szCs w:val="24"/>
          <w:lang w:val="es-ES"/>
        </w:rPr>
        <w:t xml:space="preserve"> 2012 </w:t>
      </w:r>
      <w:r w:rsidR="004C1243" w:rsidRPr="00BC786C">
        <w:rPr>
          <w:rFonts w:ascii="GHEA Grapalat" w:hAnsi="GHEA Grapalat" w:cs="GHEA Grapalat"/>
          <w:sz w:val="24"/>
          <w:szCs w:val="24"/>
          <w:lang w:val="hy-AM"/>
        </w:rPr>
        <w:t>թվականի</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ապրիլի</w:t>
      </w:r>
      <w:r w:rsidR="004C1243" w:rsidRPr="00F00584">
        <w:rPr>
          <w:rFonts w:ascii="GHEA Grapalat" w:hAnsi="GHEA Grapalat" w:cs="GHEA Grapalat"/>
          <w:sz w:val="24"/>
          <w:szCs w:val="24"/>
          <w:lang w:val="es-ES"/>
        </w:rPr>
        <w:t xml:space="preserve"> 26-</w:t>
      </w:r>
      <w:r w:rsidR="004C1243" w:rsidRPr="00BC786C">
        <w:rPr>
          <w:rFonts w:ascii="GHEA Grapalat" w:hAnsi="GHEA Grapalat" w:cs="GHEA Grapalat"/>
          <w:sz w:val="24"/>
          <w:szCs w:val="24"/>
          <w:lang w:val="hy-AM"/>
        </w:rPr>
        <w:t>ի</w:t>
      </w:r>
      <w:r w:rsidR="004C1243" w:rsidRPr="00F00584">
        <w:rPr>
          <w:rFonts w:ascii="GHEA Grapalat" w:hAnsi="GHEA Grapalat" w:cs="GHEA Grapalat"/>
          <w:sz w:val="24"/>
          <w:szCs w:val="24"/>
          <w:lang w:val="es-ES"/>
        </w:rPr>
        <w:t xml:space="preserve"> N 597-Ն </w:t>
      </w:r>
      <w:r w:rsidR="004C1243" w:rsidRPr="00BC786C">
        <w:rPr>
          <w:rFonts w:ascii="GHEA Grapalat" w:hAnsi="GHEA Grapalat" w:cs="GHEA Grapalat"/>
          <w:sz w:val="24"/>
          <w:szCs w:val="24"/>
          <w:lang w:val="hy-AM"/>
        </w:rPr>
        <w:t>որոշմամբ</w:t>
      </w:r>
      <w:r w:rsidR="004C1243" w:rsidRPr="00EA743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հաստատված</w:t>
      </w:r>
      <w:r w:rsidR="004C1243" w:rsidRPr="00EA743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կարգի</w:t>
      </w:r>
      <w:r w:rsidR="004C1243" w:rsidRPr="00F00584">
        <w:rPr>
          <w:rFonts w:ascii="GHEA Grapalat" w:hAnsi="GHEA Grapalat" w:cs="GHEA Grapalat"/>
          <w:sz w:val="24"/>
          <w:szCs w:val="24"/>
          <w:lang w:val="es-ES"/>
        </w:rPr>
        <w:t xml:space="preserve"> 67-</w:t>
      </w:r>
      <w:r w:rsidR="004C1243" w:rsidRPr="00BC786C">
        <w:rPr>
          <w:rFonts w:ascii="GHEA Grapalat" w:hAnsi="GHEA Grapalat" w:cs="GHEA Grapalat"/>
          <w:sz w:val="24"/>
          <w:szCs w:val="24"/>
          <w:lang w:val="hy-AM"/>
        </w:rPr>
        <w:t>րդ</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կետի</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համաձայն</w:t>
      </w:r>
      <w:r w:rsidR="004C1243" w:rsidRPr="00F00584">
        <w:rPr>
          <w:rFonts w:ascii="GHEA Grapalat" w:hAnsi="GHEA Grapalat" w:cs="GHEA Grapalat"/>
          <w:sz w:val="24"/>
          <w:szCs w:val="24"/>
          <w:lang w:val="es-ES"/>
        </w:rPr>
        <w:t xml:space="preserve"> </w:t>
      </w:r>
      <w:proofErr w:type="spellStart"/>
      <w:r w:rsidR="004C1243">
        <w:rPr>
          <w:rFonts w:ascii="GHEA Grapalat" w:hAnsi="GHEA Grapalat" w:cs="GHEA Grapalat"/>
          <w:sz w:val="24"/>
          <w:szCs w:val="24"/>
          <w:lang w:val="es-ES"/>
        </w:rPr>
        <w:t>ընդունելության</w:t>
      </w:r>
      <w:proofErr w:type="spellEnd"/>
      <w:r w:rsidR="004C1243">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քննությունների</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համար</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սահմանված</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դրական</w:t>
      </w:r>
      <w:r w:rsidR="004C1243" w:rsidRPr="00F00584">
        <w:rPr>
          <w:rFonts w:ascii="GHEA Grapalat" w:hAnsi="GHEA Grapalat" w:cs="GHEA Grapalat"/>
          <w:sz w:val="24"/>
          <w:szCs w:val="24"/>
          <w:lang w:val="es-ES"/>
        </w:rPr>
        <w:t xml:space="preserve"> </w:t>
      </w:r>
      <w:r w:rsidR="004C1243" w:rsidRPr="00BC786C">
        <w:rPr>
          <w:rFonts w:ascii="GHEA Grapalat" w:hAnsi="GHEA Grapalat" w:cs="GHEA Grapalat"/>
          <w:sz w:val="24"/>
          <w:szCs w:val="24"/>
          <w:lang w:val="hy-AM"/>
        </w:rPr>
        <w:t>միավոր</w:t>
      </w:r>
      <w:r w:rsidR="004C1243" w:rsidRPr="00F00584">
        <w:rPr>
          <w:rFonts w:ascii="GHEA Grapalat" w:hAnsi="GHEA Grapalat" w:cs="GHEA Grapalat"/>
          <w:sz w:val="24"/>
          <w:szCs w:val="24"/>
          <w:lang w:val="es-ES"/>
        </w:rPr>
        <w:t xml:space="preserve">» </w:t>
      </w:r>
      <w:proofErr w:type="spellStart"/>
      <w:r w:rsidR="004C1243" w:rsidRPr="00F00584">
        <w:rPr>
          <w:rFonts w:ascii="GHEA Grapalat" w:hAnsi="GHEA Grapalat" w:cs="GHEA Grapalat"/>
          <w:sz w:val="24"/>
          <w:szCs w:val="24"/>
          <w:lang w:val="es-ES"/>
        </w:rPr>
        <w:t>բառերով</w:t>
      </w:r>
      <w:proofErr w:type="spellEnd"/>
      <w:r w:rsidR="00A01EC0">
        <w:rPr>
          <w:rFonts w:ascii="GHEA Grapalat" w:hAnsi="GHEA Grapalat" w:cs="GHEA Grapalat"/>
          <w:sz w:val="24"/>
          <w:szCs w:val="24"/>
          <w:lang w:val="es-ES"/>
        </w:rPr>
        <w:t>,</w:t>
      </w:r>
      <w:r>
        <w:rPr>
          <w:rFonts w:ascii="GHEA Grapalat" w:hAnsi="GHEA Grapalat" w:cs="GHEA Grapalat"/>
          <w:sz w:val="24"/>
          <w:szCs w:val="24"/>
          <w:lang w:val="hy-AM"/>
        </w:rPr>
        <w:t xml:space="preserve"> </w:t>
      </w:r>
      <w:r w:rsidR="009A1419">
        <w:rPr>
          <w:rFonts w:ascii="GHEA Grapalat" w:hAnsi="GHEA Grapalat" w:cs="GHEA Grapalat"/>
          <w:sz w:val="24"/>
          <w:szCs w:val="24"/>
          <w:lang w:val="hy-AM"/>
        </w:rPr>
        <w:t xml:space="preserve">իսկ </w:t>
      </w:r>
      <w:r w:rsidR="004C1243" w:rsidRPr="00F00584">
        <w:rPr>
          <w:rFonts w:ascii="GHEA Grapalat" w:hAnsi="GHEA Grapalat" w:cs="GHEA Grapalat"/>
          <w:sz w:val="24"/>
          <w:szCs w:val="24"/>
          <w:lang w:val="es-ES"/>
        </w:rPr>
        <w:t>«</w:t>
      </w:r>
      <w:r w:rsidR="00495409" w:rsidRPr="00495409">
        <w:rPr>
          <w:rFonts w:ascii="GHEA Grapalat" w:eastAsiaTheme="minorHAnsi" w:hAnsi="GHEA Grapalat" w:cs="AK Courier"/>
          <w:sz w:val="24"/>
          <w:szCs w:val="24"/>
          <w:lang w:val="es-ES"/>
        </w:rPr>
        <w:t>92-</w:t>
      </w:r>
      <w:r w:rsidR="00495409" w:rsidRPr="00BC786C">
        <w:rPr>
          <w:rFonts w:ascii="GHEA Grapalat" w:eastAsiaTheme="minorHAnsi" w:hAnsi="GHEA Grapalat" w:cs="AK Courier"/>
          <w:sz w:val="24"/>
          <w:szCs w:val="24"/>
          <w:lang w:val="hy-AM"/>
        </w:rPr>
        <w:t>րդ</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կետի</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համաձայն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կամ</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միջնակարգ</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կրթության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ատեստատի</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կամ</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միջին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մասնագիտական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կամ</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նախնական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մասնագիտական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ուսումնական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հաստատության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ավարտական</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փաստաթղթի</w:t>
      </w:r>
      <w:r w:rsidR="00495409" w:rsidRPr="00495409">
        <w:rPr>
          <w:rFonts w:ascii="GHEA Grapalat" w:eastAsiaTheme="minorHAnsi" w:hAnsi="GHEA Grapalat" w:cs="AK Courier"/>
          <w:sz w:val="24"/>
          <w:szCs w:val="24"/>
          <w:lang w:val="es-ES"/>
        </w:rPr>
        <w:t xml:space="preserve"> </w:t>
      </w:r>
      <w:r w:rsidR="00495409" w:rsidRPr="00BC786C">
        <w:rPr>
          <w:rFonts w:ascii="GHEA Grapalat" w:eastAsiaTheme="minorHAnsi" w:hAnsi="GHEA Grapalat" w:cs="AK Courier"/>
          <w:sz w:val="24"/>
          <w:szCs w:val="24"/>
          <w:lang w:val="hy-AM"/>
        </w:rPr>
        <w:t>գնահատականներով</w:t>
      </w:r>
      <w:r w:rsidR="004C1243" w:rsidRPr="00F00584">
        <w:rPr>
          <w:rFonts w:ascii="GHEA Grapalat" w:hAnsi="GHEA Grapalat" w:cs="GHEA Grapalat"/>
          <w:sz w:val="24"/>
          <w:szCs w:val="24"/>
          <w:lang w:val="es-ES"/>
        </w:rPr>
        <w:t xml:space="preserve">» </w:t>
      </w:r>
      <w:proofErr w:type="spellStart"/>
      <w:r w:rsidR="004C1243" w:rsidRPr="00F00584">
        <w:rPr>
          <w:rFonts w:ascii="GHEA Grapalat" w:hAnsi="GHEA Grapalat" w:cs="GHEA Grapalat"/>
          <w:sz w:val="24"/>
          <w:szCs w:val="24"/>
          <w:lang w:val="es-ES"/>
        </w:rPr>
        <w:t>բառերը</w:t>
      </w:r>
      <w:proofErr w:type="spellEnd"/>
      <w:r w:rsidR="004C1243" w:rsidRPr="00F00584">
        <w:rPr>
          <w:rFonts w:ascii="GHEA Grapalat" w:hAnsi="GHEA Grapalat" w:cs="GHEA Grapalat"/>
          <w:sz w:val="24"/>
          <w:szCs w:val="24"/>
          <w:lang w:val="es-ES"/>
        </w:rPr>
        <w:t xml:space="preserve"> </w:t>
      </w:r>
      <w:proofErr w:type="spellStart"/>
      <w:r w:rsidR="004C1243" w:rsidRPr="00F00584">
        <w:rPr>
          <w:rFonts w:ascii="GHEA Grapalat" w:hAnsi="GHEA Grapalat" w:cs="GHEA Grapalat"/>
          <w:sz w:val="24"/>
          <w:szCs w:val="24"/>
          <w:lang w:val="es-ES"/>
        </w:rPr>
        <w:t>փոխարինել</w:t>
      </w:r>
      <w:proofErr w:type="spellEnd"/>
      <w:r w:rsidR="004C1243" w:rsidRPr="00F00584">
        <w:rPr>
          <w:rFonts w:ascii="GHEA Grapalat" w:hAnsi="GHEA Grapalat" w:cs="GHEA Grapalat"/>
          <w:sz w:val="24"/>
          <w:szCs w:val="24"/>
          <w:lang w:val="es-ES"/>
        </w:rPr>
        <w:t xml:space="preserve"> «</w:t>
      </w:r>
      <w:r w:rsidR="00495409">
        <w:rPr>
          <w:rFonts w:ascii="GHEA Grapalat" w:hAnsi="GHEA Grapalat" w:cs="GHEA Grapalat"/>
          <w:sz w:val="24"/>
          <w:szCs w:val="24"/>
          <w:lang w:val="hy-AM"/>
        </w:rPr>
        <w:t xml:space="preserve">81-րդ </w:t>
      </w:r>
      <w:proofErr w:type="spellStart"/>
      <w:r w:rsidR="004C1243" w:rsidRPr="00F00584">
        <w:rPr>
          <w:rFonts w:ascii="GHEA Grapalat" w:hAnsi="GHEA Grapalat" w:cs="GHEA Grapalat"/>
          <w:sz w:val="24"/>
          <w:szCs w:val="24"/>
          <w:lang w:val="es-ES"/>
        </w:rPr>
        <w:t>կետի</w:t>
      </w:r>
      <w:proofErr w:type="spellEnd"/>
      <w:r w:rsidR="00641BDF">
        <w:rPr>
          <w:rFonts w:ascii="GHEA Grapalat" w:hAnsi="GHEA Grapalat" w:cs="GHEA Grapalat"/>
          <w:sz w:val="24"/>
          <w:szCs w:val="24"/>
          <w:lang w:val="hy-AM"/>
        </w:rPr>
        <w:t xml:space="preserve"> համաձայն</w:t>
      </w:r>
      <w:r w:rsidR="004C1243" w:rsidRPr="00F00584">
        <w:rPr>
          <w:rFonts w:ascii="GHEA Grapalat" w:hAnsi="GHEA Grapalat" w:cs="GHEA Grapalat"/>
          <w:sz w:val="24"/>
          <w:szCs w:val="24"/>
          <w:lang w:val="es-ES"/>
        </w:rPr>
        <w:t xml:space="preserve">» </w:t>
      </w:r>
      <w:proofErr w:type="spellStart"/>
      <w:r w:rsidR="004C1243" w:rsidRPr="00F00584">
        <w:rPr>
          <w:rFonts w:ascii="GHEA Grapalat" w:hAnsi="GHEA Grapalat" w:cs="GHEA Grapalat"/>
          <w:sz w:val="24"/>
          <w:szCs w:val="24"/>
          <w:lang w:val="es-ES"/>
        </w:rPr>
        <w:t>բառերով</w:t>
      </w:r>
      <w:proofErr w:type="spellEnd"/>
      <w:r w:rsidR="003B6ECE">
        <w:rPr>
          <w:rFonts w:ascii="GHEA Grapalat" w:hAnsi="GHEA Grapalat" w:cs="GHEA Grapalat"/>
          <w:color w:val="000000"/>
          <w:sz w:val="24"/>
          <w:szCs w:val="24"/>
          <w:lang w:val="es-ES"/>
        </w:rPr>
        <w:t>.</w:t>
      </w:r>
    </w:p>
    <w:p w:rsidR="00A01EC0" w:rsidRPr="00BC786C" w:rsidRDefault="00BC786C" w:rsidP="00BC786C">
      <w:pPr>
        <w:autoSpaceDE w:val="0"/>
        <w:autoSpaceDN w:val="0"/>
        <w:adjustRightInd w:val="0"/>
        <w:spacing w:after="0" w:line="360" w:lineRule="auto"/>
        <w:ind w:firstLine="720"/>
        <w:jc w:val="both"/>
        <w:rPr>
          <w:rFonts w:ascii="GHEA Grapalat" w:hAnsi="GHEA Grapalat" w:cs="GHEA Grapalat"/>
          <w:sz w:val="24"/>
          <w:szCs w:val="24"/>
          <w:lang w:val="es-ES"/>
        </w:rPr>
      </w:pPr>
      <w:r>
        <w:rPr>
          <w:rFonts w:ascii="GHEA Grapalat" w:hAnsi="GHEA Grapalat" w:cs="GHEA Grapalat"/>
          <w:color w:val="000000"/>
          <w:sz w:val="24"/>
          <w:szCs w:val="24"/>
          <w:lang w:val="hy-AM"/>
        </w:rPr>
        <w:t>բ.</w:t>
      </w:r>
      <w:r w:rsidR="003B6ECE">
        <w:rPr>
          <w:rFonts w:ascii="GHEA Grapalat" w:hAnsi="GHEA Grapalat" w:cs="GHEA Grapalat"/>
          <w:color w:val="000000"/>
          <w:sz w:val="24"/>
          <w:szCs w:val="24"/>
          <w:lang w:val="es-ES"/>
        </w:rPr>
        <w:t xml:space="preserve"> </w:t>
      </w:r>
      <w:r w:rsidR="00B01B3A" w:rsidRPr="00F00584">
        <w:rPr>
          <w:rFonts w:ascii="GHEA Grapalat" w:hAnsi="GHEA Grapalat" w:cs="GHEA Grapalat"/>
          <w:sz w:val="24"/>
          <w:szCs w:val="24"/>
          <w:lang w:val="af-ZA"/>
        </w:rPr>
        <w:t xml:space="preserve">11-րդ կետի 2-րդ ենթակետի երկրորդ նախադասությունում </w:t>
      </w:r>
      <w:r w:rsidR="00B01B3A" w:rsidRPr="00F00584">
        <w:rPr>
          <w:rFonts w:ascii="GHEA Grapalat" w:hAnsi="GHEA Grapalat" w:cs="GHEA Grapalat"/>
          <w:color w:val="000000"/>
          <w:sz w:val="24"/>
          <w:szCs w:val="24"/>
          <w:lang w:val="es-ES"/>
        </w:rPr>
        <w:t>«</w:t>
      </w:r>
      <w:r w:rsidR="0009029D">
        <w:rPr>
          <w:rFonts w:ascii="GHEA Grapalat" w:hAnsi="GHEA Grapalat" w:cs="GHEA Grapalat"/>
          <w:color w:val="000000"/>
          <w:sz w:val="24"/>
          <w:szCs w:val="24"/>
          <w:lang w:val="hy-AM"/>
        </w:rPr>
        <w:t xml:space="preserve">քաղաքացուն տրված ակադեմիական արձակուրդը </w:t>
      </w:r>
      <w:r w:rsidR="00B01B3A">
        <w:rPr>
          <w:rFonts w:ascii="GHEA Grapalat" w:hAnsi="GHEA Grapalat" w:cs="GHEA Grapalat"/>
          <w:color w:val="000000"/>
          <w:sz w:val="24"/>
          <w:szCs w:val="24"/>
          <w:lang w:val="hy-AM"/>
        </w:rPr>
        <w:t xml:space="preserve">և </w:t>
      </w:r>
      <w:r w:rsidR="00B01B3A" w:rsidRPr="00B01B3A">
        <w:rPr>
          <w:rFonts w:ascii="GHEA Grapalat" w:hAnsi="GHEA Grapalat" w:cs="GHEA Grapalat"/>
          <w:color w:val="000000"/>
          <w:sz w:val="24"/>
          <w:szCs w:val="24"/>
          <w:lang w:val="es-ES"/>
        </w:rPr>
        <w:t>(</w:t>
      </w:r>
      <w:r w:rsidR="00B01B3A">
        <w:rPr>
          <w:rFonts w:ascii="GHEA Grapalat" w:hAnsi="GHEA Grapalat" w:cs="GHEA Grapalat"/>
          <w:color w:val="000000"/>
          <w:sz w:val="24"/>
          <w:szCs w:val="24"/>
          <w:lang w:val="hy-AM"/>
        </w:rPr>
        <w:t>կամ</w:t>
      </w:r>
      <w:r w:rsidR="00B01B3A" w:rsidRPr="00B01B3A">
        <w:rPr>
          <w:rFonts w:ascii="GHEA Grapalat" w:hAnsi="GHEA Grapalat" w:cs="GHEA Grapalat"/>
          <w:color w:val="000000"/>
          <w:sz w:val="24"/>
          <w:szCs w:val="24"/>
          <w:lang w:val="es-ES"/>
        </w:rPr>
        <w:t>)</w:t>
      </w:r>
      <w:r w:rsidR="00B01B3A">
        <w:rPr>
          <w:rFonts w:ascii="GHEA Grapalat" w:hAnsi="GHEA Grapalat" w:cs="GHEA Grapalat"/>
          <w:color w:val="000000"/>
          <w:sz w:val="24"/>
          <w:szCs w:val="24"/>
          <w:lang w:val="hy-AM"/>
        </w:rPr>
        <w:t xml:space="preserve"> առկա ուսուցման ձևը </w:t>
      </w:r>
      <w:r w:rsidR="00B01B3A" w:rsidRPr="00BC786C">
        <w:rPr>
          <w:rFonts w:ascii="GHEA Grapalat" w:hAnsi="GHEA Grapalat" w:cs="GHEA Grapalat"/>
          <w:sz w:val="24"/>
          <w:szCs w:val="24"/>
          <w:lang w:val="hy-AM"/>
        </w:rPr>
        <w:t>փոխելը</w:t>
      </w:r>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բառ</w:t>
      </w:r>
      <w:proofErr w:type="spellEnd"/>
      <w:r w:rsidR="00B01B3A">
        <w:rPr>
          <w:rFonts w:ascii="GHEA Grapalat" w:hAnsi="GHEA Grapalat" w:cs="GHEA Grapalat"/>
          <w:color w:val="000000"/>
          <w:sz w:val="24"/>
          <w:szCs w:val="24"/>
          <w:lang w:val="hy-AM"/>
        </w:rPr>
        <w:t>երը փոխարի</w:t>
      </w:r>
      <w:proofErr w:type="spellStart"/>
      <w:r w:rsidR="00B01B3A" w:rsidRPr="00F00584">
        <w:rPr>
          <w:rFonts w:ascii="GHEA Grapalat" w:hAnsi="GHEA Grapalat" w:cs="GHEA Grapalat"/>
          <w:color w:val="000000"/>
          <w:sz w:val="24"/>
          <w:szCs w:val="24"/>
          <w:lang w:val="es-ES"/>
        </w:rPr>
        <w:t>ել</w:t>
      </w:r>
      <w:proofErr w:type="spellEnd"/>
      <w:r w:rsidR="00B01B3A" w:rsidRPr="00F00584">
        <w:rPr>
          <w:rFonts w:ascii="GHEA Grapalat" w:hAnsi="GHEA Grapalat" w:cs="GHEA Grapalat"/>
          <w:color w:val="000000"/>
          <w:sz w:val="24"/>
          <w:szCs w:val="24"/>
          <w:lang w:val="es-ES"/>
        </w:rPr>
        <w:t xml:space="preserve"> «</w:t>
      </w:r>
      <w:r w:rsidR="00B01B3A">
        <w:rPr>
          <w:rFonts w:ascii="GHEA Grapalat" w:hAnsi="GHEA Grapalat" w:cs="GHEA Grapalat"/>
          <w:color w:val="000000"/>
          <w:sz w:val="24"/>
          <w:szCs w:val="24"/>
          <w:lang w:val="hy-AM"/>
        </w:rPr>
        <w:t xml:space="preserve">առկա ուսուցման ձևը </w:t>
      </w:r>
      <w:r w:rsidR="00B01B3A" w:rsidRPr="00BC786C">
        <w:rPr>
          <w:rFonts w:ascii="GHEA Grapalat" w:hAnsi="GHEA Grapalat" w:cs="GHEA Grapalat"/>
          <w:sz w:val="24"/>
          <w:szCs w:val="24"/>
          <w:lang w:val="hy-AM"/>
        </w:rPr>
        <w:t>փոխելը</w:t>
      </w:r>
      <w:r w:rsidR="00B01B3A" w:rsidRPr="00F00584">
        <w:rPr>
          <w:rFonts w:ascii="GHEA Grapalat" w:hAnsi="GHEA Grapalat" w:cs="GHEA Grapalat"/>
          <w:color w:val="000000"/>
          <w:sz w:val="24"/>
          <w:szCs w:val="24"/>
          <w:lang w:val="es-ES"/>
        </w:rPr>
        <w:t xml:space="preserve"> </w:t>
      </w:r>
      <w:r w:rsidR="00B01B3A">
        <w:rPr>
          <w:rFonts w:ascii="GHEA Grapalat" w:hAnsi="GHEA Grapalat" w:cs="GHEA Grapalat"/>
          <w:color w:val="000000"/>
          <w:sz w:val="24"/>
          <w:szCs w:val="24"/>
          <w:lang w:val="hy-AM"/>
        </w:rPr>
        <w:t xml:space="preserve">կամ </w:t>
      </w:r>
      <w:proofErr w:type="spellStart"/>
      <w:r w:rsidR="00B01B3A" w:rsidRPr="00F00584">
        <w:rPr>
          <w:rFonts w:ascii="GHEA Grapalat" w:hAnsi="GHEA Grapalat" w:cs="GHEA Grapalat"/>
          <w:color w:val="000000"/>
          <w:sz w:val="24"/>
          <w:szCs w:val="24"/>
          <w:lang w:val="es-ES"/>
        </w:rPr>
        <w:t>տրված</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տարկետման</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ժամկետի</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ընթացքում</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անկախ</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պատճառներից</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ուսումնառության</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ժամկետի</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փոփոխման</w:t>
      </w:r>
      <w:proofErr w:type="spellEnd"/>
      <w:r w:rsidR="00B01B3A" w:rsidRPr="00F00584">
        <w:rPr>
          <w:rFonts w:ascii="GHEA Grapalat" w:hAnsi="GHEA Grapalat" w:cs="GHEA Grapalat"/>
          <w:color w:val="000000"/>
          <w:sz w:val="24"/>
          <w:szCs w:val="24"/>
          <w:lang w:val="es-ES"/>
        </w:rPr>
        <w:t xml:space="preserve"> </w:t>
      </w:r>
      <w:proofErr w:type="spellStart"/>
      <w:r w:rsidR="00B01B3A" w:rsidRPr="00F00584">
        <w:rPr>
          <w:rFonts w:ascii="GHEA Grapalat" w:hAnsi="GHEA Grapalat" w:cs="GHEA Grapalat"/>
          <w:color w:val="000000"/>
          <w:sz w:val="24"/>
          <w:szCs w:val="24"/>
          <w:lang w:val="es-ES"/>
        </w:rPr>
        <w:t>հիմքերի</w:t>
      </w:r>
      <w:proofErr w:type="spellEnd"/>
      <w:r w:rsidR="00B01B3A" w:rsidRPr="00F00584">
        <w:rPr>
          <w:rFonts w:ascii="GHEA Grapalat" w:hAnsi="GHEA Grapalat" w:cs="GHEA Grapalat"/>
          <w:color w:val="000000"/>
          <w:sz w:val="24"/>
          <w:szCs w:val="24"/>
          <w:lang w:val="es-ES"/>
        </w:rPr>
        <w:t xml:space="preserve"> </w:t>
      </w:r>
      <w:r w:rsidR="0009029D" w:rsidRPr="0009029D">
        <w:rPr>
          <w:rFonts w:ascii="GHEA Grapalat" w:hAnsi="GHEA Grapalat" w:cs="GHEA Grapalat"/>
          <w:color w:val="000000"/>
          <w:sz w:val="24"/>
          <w:szCs w:val="24"/>
          <w:lang w:val="es-ES"/>
        </w:rPr>
        <w:t>(</w:t>
      </w:r>
      <w:r w:rsidR="0009029D">
        <w:rPr>
          <w:rFonts w:ascii="GHEA Grapalat" w:hAnsi="GHEA Grapalat" w:cs="GHEA Grapalat"/>
          <w:color w:val="000000"/>
          <w:sz w:val="24"/>
          <w:szCs w:val="24"/>
          <w:lang w:val="hy-AM"/>
        </w:rPr>
        <w:t xml:space="preserve">ակադեմիական </w:t>
      </w:r>
      <w:r w:rsidR="0009029D">
        <w:rPr>
          <w:rFonts w:ascii="GHEA Grapalat" w:hAnsi="GHEA Grapalat" w:cs="GHEA Grapalat"/>
          <w:color w:val="000000"/>
          <w:sz w:val="24"/>
          <w:szCs w:val="24"/>
          <w:lang w:val="hy-AM"/>
        </w:rPr>
        <w:lastRenderedPageBreak/>
        <w:t>արձակուրդ կամ ակադեմիական շարժունություն կամ կուրսի կրկնություն</w:t>
      </w:r>
      <w:r w:rsidR="0009029D" w:rsidRPr="0009029D">
        <w:rPr>
          <w:rFonts w:ascii="GHEA Grapalat" w:hAnsi="GHEA Grapalat" w:cs="GHEA Grapalat"/>
          <w:color w:val="000000"/>
          <w:sz w:val="24"/>
          <w:szCs w:val="24"/>
          <w:lang w:val="es-ES"/>
        </w:rPr>
        <w:t>)</w:t>
      </w:r>
      <w:r w:rsidR="0009029D">
        <w:rPr>
          <w:rFonts w:ascii="GHEA Grapalat" w:hAnsi="GHEA Grapalat" w:cs="GHEA Grapalat"/>
          <w:color w:val="000000"/>
          <w:sz w:val="24"/>
          <w:szCs w:val="24"/>
          <w:lang w:val="hy-AM"/>
        </w:rPr>
        <w:t xml:space="preserve"> </w:t>
      </w:r>
      <w:proofErr w:type="spellStart"/>
      <w:r w:rsidR="0009029D" w:rsidRPr="00F00584">
        <w:rPr>
          <w:rFonts w:ascii="GHEA Grapalat" w:hAnsi="GHEA Grapalat" w:cs="GHEA Grapalat"/>
          <w:color w:val="000000"/>
          <w:sz w:val="24"/>
          <w:szCs w:val="24"/>
          <w:lang w:val="es-ES"/>
        </w:rPr>
        <w:t>առաջացումը</w:t>
      </w:r>
      <w:proofErr w:type="spellEnd"/>
      <w:r w:rsidR="00B01B3A" w:rsidRPr="00F00584">
        <w:rPr>
          <w:rFonts w:ascii="GHEA Grapalat" w:hAnsi="GHEA Grapalat" w:cs="GHEA Grapalat"/>
          <w:color w:val="000000"/>
          <w:sz w:val="24"/>
          <w:szCs w:val="24"/>
          <w:lang w:val="es-ES"/>
        </w:rPr>
        <w:t xml:space="preserve">» </w:t>
      </w:r>
      <w:proofErr w:type="spellStart"/>
      <w:r w:rsidR="00B01B3A">
        <w:rPr>
          <w:rFonts w:ascii="GHEA Grapalat" w:hAnsi="GHEA Grapalat" w:cs="GHEA Grapalat"/>
          <w:color w:val="000000"/>
          <w:sz w:val="24"/>
          <w:szCs w:val="24"/>
          <w:lang w:val="es-ES"/>
        </w:rPr>
        <w:t>բառերով</w:t>
      </w:r>
      <w:proofErr w:type="spellEnd"/>
      <w:r w:rsidR="00B01B3A">
        <w:rPr>
          <w:rFonts w:ascii="GHEA Grapalat" w:hAnsi="GHEA Grapalat" w:cs="GHEA Grapalat"/>
          <w:color w:val="000000"/>
          <w:sz w:val="24"/>
          <w:szCs w:val="24"/>
          <w:lang w:val="es-ES"/>
        </w:rPr>
        <w:t>.</w:t>
      </w:r>
    </w:p>
    <w:p w:rsidR="00B01B3A" w:rsidRDefault="00BC786C" w:rsidP="003B6ECE">
      <w:pPr>
        <w:autoSpaceDE w:val="0"/>
        <w:autoSpaceDN w:val="0"/>
        <w:adjustRightInd w:val="0"/>
        <w:spacing w:after="0" w:line="360" w:lineRule="auto"/>
        <w:ind w:firstLine="709"/>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գ.</w:t>
      </w:r>
      <w:r w:rsidR="00B01B3A">
        <w:rPr>
          <w:rFonts w:ascii="GHEA Grapalat" w:hAnsi="GHEA Grapalat" w:cs="GHEA Grapalat"/>
          <w:color w:val="000000"/>
          <w:sz w:val="24"/>
          <w:szCs w:val="24"/>
          <w:lang w:val="es-ES"/>
        </w:rPr>
        <w:t xml:space="preserve"> 13</w:t>
      </w:r>
      <w:r w:rsidR="003B6ECE">
        <w:rPr>
          <w:rFonts w:ascii="GHEA Grapalat" w:hAnsi="GHEA Grapalat" w:cs="GHEA Grapalat"/>
          <w:color w:val="000000"/>
          <w:sz w:val="24"/>
          <w:szCs w:val="24"/>
          <w:lang w:val="es-ES"/>
        </w:rPr>
        <w:t xml:space="preserve">-րդ </w:t>
      </w:r>
      <w:proofErr w:type="spellStart"/>
      <w:r w:rsidR="003B6ECE">
        <w:rPr>
          <w:rFonts w:ascii="GHEA Grapalat" w:hAnsi="GHEA Grapalat" w:cs="GHEA Grapalat"/>
          <w:color w:val="000000"/>
          <w:sz w:val="24"/>
          <w:szCs w:val="24"/>
          <w:lang w:val="es-ES"/>
        </w:rPr>
        <w:t>կետի</w:t>
      </w:r>
      <w:proofErr w:type="spellEnd"/>
      <w:r w:rsidR="00B01B3A">
        <w:rPr>
          <w:rFonts w:ascii="GHEA Grapalat" w:hAnsi="GHEA Grapalat" w:cs="GHEA Grapalat"/>
          <w:color w:val="000000"/>
          <w:sz w:val="24"/>
          <w:szCs w:val="24"/>
          <w:lang w:val="es-ES"/>
        </w:rPr>
        <w:t xml:space="preserve"> </w:t>
      </w:r>
      <w:proofErr w:type="spellStart"/>
      <w:r w:rsidR="00B01B3A">
        <w:rPr>
          <w:rFonts w:ascii="GHEA Grapalat" w:hAnsi="GHEA Grapalat" w:cs="GHEA Grapalat"/>
          <w:color w:val="000000"/>
          <w:sz w:val="24"/>
          <w:szCs w:val="24"/>
          <w:lang w:val="es-ES"/>
        </w:rPr>
        <w:t>չորրորդ</w:t>
      </w:r>
      <w:proofErr w:type="spellEnd"/>
      <w:r w:rsidR="003B6ECE">
        <w:rPr>
          <w:rFonts w:ascii="GHEA Grapalat" w:hAnsi="GHEA Grapalat" w:cs="GHEA Grapalat"/>
          <w:color w:val="000000"/>
          <w:sz w:val="24"/>
          <w:szCs w:val="24"/>
          <w:lang w:val="es-ES"/>
        </w:rPr>
        <w:t xml:space="preserve"> </w:t>
      </w:r>
      <w:proofErr w:type="spellStart"/>
      <w:r w:rsidR="003B6ECE">
        <w:rPr>
          <w:rFonts w:ascii="GHEA Grapalat" w:hAnsi="GHEA Grapalat" w:cs="GHEA Grapalat"/>
          <w:color w:val="000000"/>
          <w:sz w:val="24"/>
          <w:szCs w:val="24"/>
          <w:lang w:val="es-ES"/>
        </w:rPr>
        <w:t>նախադասություն</w:t>
      </w:r>
      <w:proofErr w:type="spellEnd"/>
      <w:r w:rsidR="00B01B3A">
        <w:rPr>
          <w:rFonts w:ascii="GHEA Grapalat" w:hAnsi="GHEA Grapalat" w:cs="GHEA Grapalat"/>
          <w:color w:val="000000"/>
          <w:sz w:val="24"/>
          <w:szCs w:val="24"/>
          <w:lang w:val="hy-AM"/>
        </w:rPr>
        <w:t>ը շարադրել հետևյալ խմբագրությամբ.</w:t>
      </w:r>
    </w:p>
    <w:p w:rsidR="00B01B3A" w:rsidRPr="00EA7445" w:rsidRDefault="00B01B3A" w:rsidP="00EA7445">
      <w:pPr>
        <w:autoSpaceDE w:val="0"/>
        <w:autoSpaceDN w:val="0"/>
        <w:adjustRightInd w:val="0"/>
        <w:spacing w:after="0" w:line="360" w:lineRule="auto"/>
        <w:ind w:firstLine="709"/>
        <w:jc w:val="both"/>
        <w:rPr>
          <w:rFonts w:ascii="GHEA Grapalat" w:hAnsi="GHEA Grapalat" w:cs="GHEA Grapalat"/>
          <w:color w:val="000000"/>
          <w:sz w:val="24"/>
          <w:szCs w:val="24"/>
          <w:lang w:val="hy-AM"/>
        </w:rPr>
      </w:pPr>
      <w:r>
        <w:rPr>
          <w:rFonts w:ascii="GHEA Grapalat" w:hAnsi="GHEA Grapalat" w:cs="GHEA Grapalat"/>
          <w:color w:val="000000"/>
          <w:sz w:val="24"/>
          <w:szCs w:val="24"/>
          <w:lang w:val="es-ES"/>
        </w:rPr>
        <w:t>«</w:t>
      </w:r>
      <w:r w:rsidRPr="00B01B3A">
        <w:rPr>
          <w:rFonts w:ascii="GHEA Grapalat" w:eastAsiaTheme="minorHAnsi" w:hAnsi="GHEA Grapalat" w:cs="AK Courier"/>
          <w:sz w:val="24"/>
          <w:szCs w:val="24"/>
          <w:lang w:val="hy-AM"/>
        </w:rPr>
        <w:t xml:space="preserve">Սույն կետում սահմանված հրաժարագինը վճարելու պարտավորությունը չի կարող ծագել </w:t>
      </w:r>
      <w:r w:rsidR="001A265D">
        <w:rPr>
          <w:rFonts w:ascii="GHEA Grapalat" w:eastAsiaTheme="minorHAnsi" w:hAnsi="GHEA Grapalat" w:cs="AK Courier"/>
          <w:sz w:val="24"/>
          <w:szCs w:val="24"/>
          <w:lang w:val="hy-AM"/>
        </w:rPr>
        <w:t>«Զինվորական ծառայության և զինծառայողի կարգավիճակի մասին»</w:t>
      </w:r>
      <w:r w:rsidRPr="00B01B3A">
        <w:rPr>
          <w:rFonts w:ascii="GHEA Grapalat" w:eastAsiaTheme="minorHAnsi" w:hAnsi="GHEA Grapalat" w:cs="AK Courier"/>
          <w:sz w:val="24"/>
          <w:szCs w:val="24"/>
          <w:lang w:val="hy-AM"/>
        </w:rPr>
        <w:t xml:space="preserve"> </w:t>
      </w:r>
      <w:r w:rsidR="001A265D">
        <w:rPr>
          <w:rFonts w:ascii="GHEA Grapalat" w:eastAsiaTheme="minorHAnsi" w:hAnsi="GHEA Grapalat" w:cs="AK Courier"/>
          <w:sz w:val="24"/>
          <w:szCs w:val="24"/>
          <w:lang w:val="hy-AM"/>
        </w:rPr>
        <w:t xml:space="preserve">Հայաստանի Հանրապետության օրենքի 32-րդ հոդվածի 2-րդ մասով սահմանված </w:t>
      </w:r>
      <w:r w:rsidRPr="00B01B3A">
        <w:rPr>
          <w:rFonts w:ascii="GHEA Grapalat" w:eastAsiaTheme="minorHAnsi" w:hAnsi="GHEA Grapalat" w:cs="AK Courier"/>
          <w:sz w:val="24"/>
          <w:szCs w:val="24"/>
          <w:lang w:val="hy-AM"/>
        </w:rPr>
        <w:t>դեպքերում:</w:t>
      </w:r>
      <w:r>
        <w:rPr>
          <w:rFonts w:ascii="GHEA Grapalat" w:hAnsi="GHEA Grapalat" w:cs="GHEA Grapalat"/>
          <w:color w:val="000000"/>
          <w:sz w:val="24"/>
          <w:szCs w:val="24"/>
          <w:lang w:val="es-ES"/>
        </w:rPr>
        <w:t>»</w:t>
      </w:r>
      <w:r w:rsidR="003F685A">
        <w:rPr>
          <w:rFonts w:ascii="GHEA Grapalat" w:eastAsiaTheme="minorHAnsi" w:hAnsi="GHEA Grapalat" w:cs="AK Courier"/>
          <w:sz w:val="24"/>
          <w:szCs w:val="24"/>
          <w:lang w:val="hy-AM"/>
        </w:rPr>
        <w:t>:</w:t>
      </w:r>
    </w:p>
    <w:p w:rsidR="003B6ECE" w:rsidRDefault="003B6ECE" w:rsidP="003B6ECE">
      <w:pPr>
        <w:autoSpaceDE w:val="0"/>
        <w:autoSpaceDN w:val="0"/>
        <w:adjustRightInd w:val="0"/>
        <w:spacing w:after="0" w:line="360" w:lineRule="auto"/>
        <w:ind w:firstLine="720"/>
        <w:jc w:val="both"/>
        <w:rPr>
          <w:rFonts w:ascii="GHEA Grapalat" w:hAnsi="GHEA Grapalat" w:cs="GHEA Grapalat"/>
          <w:color w:val="000000"/>
          <w:sz w:val="24"/>
          <w:szCs w:val="24"/>
          <w:lang w:val="es-ES"/>
        </w:rPr>
      </w:pPr>
      <w:r>
        <w:rPr>
          <w:rFonts w:ascii="GHEA Grapalat" w:hAnsi="GHEA Grapalat" w:cs="GHEA Grapalat"/>
          <w:color w:val="000000"/>
          <w:sz w:val="24"/>
          <w:szCs w:val="24"/>
          <w:lang w:val="es-ES"/>
        </w:rPr>
        <w:t xml:space="preserve">2. </w:t>
      </w:r>
      <w:r w:rsidRPr="001A265D">
        <w:rPr>
          <w:rFonts w:ascii="GHEA Grapalat" w:hAnsi="GHEA Grapalat" w:cs="GHEA Grapalat"/>
          <w:color w:val="000000"/>
          <w:sz w:val="24"/>
          <w:szCs w:val="24"/>
          <w:lang w:val="hy-AM"/>
        </w:rPr>
        <w:t>Սույն</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որոշումն</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ուժի</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մեջ</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է</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մտնում</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պաշտոնական</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հրապարակմանը</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հաջորդող</w:t>
      </w:r>
      <w:r>
        <w:rPr>
          <w:rFonts w:ascii="GHEA Grapalat" w:hAnsi="GHEA Grapalat" w:cs="GHEA Grapalat"/>
          <w:color w:val="000000"/>
          <w:sz w:val="24"/>
          <w:szCs w:val="24"/>
          <w:lang w:val="es-ES"/>
        </w:rPr>
        <w:t xml:space="preserve"> </w:t>
      </w:r>
      <w:r w:rsidRPr="001A265D">
        <w:rPr>
          <w:rFonts w:ascii="GHEA Grapalat" w:hAnsi="GHEA Grapalat" w:cs="GHEA Grapalat"/>
          <w:color w:val="000000"/>
          <w:sz w:val="24"/>
          <w:szCs w:val="24"/>
          <w:lang w:val="hy-AM"/>
        </w:rPr>
        <w:t>օրվանից</w:t>
      </w:r>
      <w:r>
        <w:rPr>
          <w:rFonts w:ascii="GHEA Grapalat" w:hAnsi="GHEA Grapalat" w:cs="GHEA Grapalat"/>
          <w:color w:val="000000"/>
          <w:sz w:val="24"/>
          <w:szCs w:val="24"/>
          <w:lang w:val="es-ES"/>
        </w:rPr>
        <w:t xml:space="preserve">: </w:t>
      </w:r>
    </w:p>
    <w:p w:rsidR="001A265D" w:rsidRDefault="001A265D" w:rsidP="003B6ECE">
      <w:pPr>
        <w:autoSpaceDE w:val="0"/>
        <w:autoSpaceDN w:val="0"/>
        <w:adjustRightInd w:val="0"/>
        <w:spacing w:after="0" w:line="360" w:lineRule="auto"/>
        <w:ind w:firstLine="720"/>
        <w:jc w:val="both"/>
        <w:rPr>
          <w:rFonts w:ascii="GHEA Grapalat" w:hAnsi="GHEA Grapalat" w:cs="AK Courier"/>
          <w:sz w:val="24"/>
          <w:szCs w:val="24"/>
          <w:lang w:val="es-ES"/>
        </w:rPr>
      </w:pPr>
    </w:p>
    <w:p w:rsidR="001A265D" w:rsidRPr="008B04D2" w:rsidRDefault="001A265D" w:rsidP="001A265D">
      <w:pPr>
        <w:autoSpaceDE w:val="0"/>
        <w:autoSpaceDN w:val="0"/>
        <w:adjustRightInd w:val="0"/>
        <w:spacing w:after="0" w:line="240" w:lineRule="auto"/>
        <w:ind w:firstLine="403"/>
        <w:jc w:val="both"/>
        <w:rPr>
          <w:rFonts w:ascii="GHEA Grapalat" w:hAnsi="GHEA Grapalat" w:cs="GHEA Grapalat"/>
          <w:sz w:val="24"/>
          <w:szCs w:val="24"/>
          <w:lang w:val="hy-AM"/>
        </w:rPr>
      </w:pPr>
      <w:r w:rsidRPr="008B04D2">
        <w:rPr>
          <w:rFonts w:ascii="GHEA Grapalat" w:hAnsi="GHEA Grapalat" w:cs="GHEA Grapalat"/>
          <w:sz w:val="24"/>
          <w:szCs w:val="24"/>
          <w:lang w:val="hy-AM"/>
        </w:rPr>
        <w:t>Հայաստանի Հանրապետության</w:t>
      </w:r>
    </w:p>
    <w:p w:rsidR="001A265D" w:rsidRPr="00882D2A" w:rsidRDefault="001A265D" w:rsidP="001A265D">
      <w:pPr>
        <w:autoSpaceDE w:val="0"/>
        <w:autoSpaceDN w:val="0"/>
        <w:adjustRightInd w:val="0"/>
        <w:spacing w:after="0" w:line="240" w:lineRule="auto"/>
        <w:ind w:firstLine="403"/>
        <w:jc w:val="both"/>
        <w:rPr>
          <w:rFonts w:ascii="GHEA Grapalat" w:hAnsi="GHEA Grapalat" w:cs="GHEA Grapalat"/>
          <w:sz w:val="24"/>
          <w:szCs w:val="24"/>
          <w:lang w:val="hy-AM"/>
        </w:rPr>
      </w:pPr>
      <w:r w:rsidRPr="00882D2A">
        <w:rPr>
          <w:rFonts w:ascii="GHEA Grapalat" w:hAnsi="GHEA Grapalat" w:cs="GHEA Grapalat"/>
          <w:sz w:val="24"/>
          <w:szCs w:val="24"/>
          <w:lang w:val="hy-AM"/>
        </w:rPr>
        <w:t xml:space="preserve">վարչապետ                     </w:t>
      </w:r>
      <w:r>
        <w:rPr>
          <w:rFonts w:ascii="GHEA Grapalat" w:hAnsi="GHEA Grapalat" w:cs="GHEA Grapalat"/>
          <w:sz w:val="24"/>
          <w:szCs w:val="24"/>
          <w:lang w:val="hy-AM"/>
        </w:rPr>
        <w:t xml:space="preserve">    </w:t>
      </w:r>
      <w:r w:rsidRPr="00882D2A">
        <w:rPr>
          <w:rFonts w:ascii="GHEA Grapalat" w:hAnsi="GHEA Grapalat" w:cs="GHEA Grapalat"/>
          <w:sz w:val="24"/>
          <w:szCs w:val="24"/>
          <w:lang w:val="hy-AM"/>
        </w:rPr>
        <w:t>Ն. Փաշինյան</w:t>
      </w:r>
    </w:p>
    <w:p w:rsidR="001A265D" w:rsidRPr="00882D2A" w:rsidRDefault="001A265D" w:rsidP="001A265D">
      <w:pPr>
        <w:autoSpaceDE w:val="0"/>
        <w:autoSpaceDN w:val="0"/>
        <w:adjustRightInd w:val="0"/>
        <w:spacing w:after="0" w:line="240" w:lineRule="auto"/>
        <w:ind w:firstLine="403"/>
        <w:jc w:val="both"/>
        <w:rPr>
          <w:rFonts w:ascii="GHEA Grapalat" w:hAnsi="GHEA Grapalat" w:cs="GHEA Grapalat"/>
          <w:sz w:val="24"/>
          <w:szCs w:val="24"/>
          <w:lang w:val="hy-AM"/>
        </w:rPr>
      </w:pPr>
      <w:r>
        <w:rPr>
          <w:rFonts w:ascii="GHEA Grapalat" w:hAnsi="GHEA Grapalat" w:cs="GHEA Grapalat"/>
          <w:sz w:val="24"/>
          <w:szCs w:val="24"/>
          <w:lang w:val="hy-AM"/>
        </w:rPr>
        <w:t>2024</w:t>
      </w:r>
      <w:r w:rsidRPr="00882D2A">
        <w:rPr>
          <w:rFonts w:ascii="GHEA Grapalat" w:hAnsi="GHEA Grapalat" w:cs="GHEA Grapalat"/>
          <w:sz w:val="24"/>
          <w:szCs w:val="24"/>
          <w:lang w:val="hy-AM"/>
        </w:rPr>
        <w:t xml:space="preserve">թ. </w:t>
      </w:r>
      <w:r>
        <w:rPr>
          <w:rFonts w:ascii="GHEA Grapalat" w:hAnsi="GHEA Grapalat" w:cs="GHEA Grapalat"/>
          <w:sz w:val="24"/>
          <w:szCs w:val="24"/>
          <w:lang w:val="hy-AM"/>
        </w:rPr>
        <w:t xml:space="preserve">ք. </w:t>
      </w:r>
      <w:r w:rsidRPr="00882D2A">
        <w:rPr>
          <w:rFonts w:ascii="GHEA Grapalat" w:hAnsi="GHEA Grapalat" w:cs="GHEA Grapalat"/>
          <w:sz w:val="24"/>
          <w:szCs w:val="24"/>
          <w:lang w:val="hy-AM"/>
        </w:rPr>
        <w:t>Երևան</w:t>
      </w: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jc w:val="center"/>
        <w:rPr>
          <w:rFonts w:ascii="GHEA Grapalat" w:hAnsi="GHEA Grapalat" w:cs="GHEA Grapalat"/>
          <w:b/>
          <w:bCs/>
          <w:sz w:val="23"/>
          <w:szCs w:val="23"/>
          <w:lang w:val="es-ES"/>
        </w:rPr>
      </w:pPr>
    </w:p>
    <w:p w:rsidR="003B6ECE" w:rsidRDefault="003B6ECE"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1A265D" w:rsidRDefault="001A265D"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6007EE" w:rsidRDefault="006007EE" w:rsidP="003B6ECE">
      <w:pPr>
        <w:spacing w:after="0" w:line="240" w:lineRule="auto"/>
        <w:rPr>
          <w:rFonts w:ascii="GHEA Grapalat" w:hAnsi="GHEA Grapalat" w:cs="GHEA Grapalat"/>
          <w:b/>
          <w:bCs/>
          <w:sz w:val="23"/>
          <w:szCs w:val="23"/>
          <w:lang w:val="es-ES"/>
        </w:rPr>
      </w:pPr>
    </w:p>
    <w:p w:rsidR="006007EE" w:rsidRDefault="006007EE"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p w:rsidR="00EA7445" w:rsidRDefault="00EA7445" w:rsidP="003B6ECE">
      <w:pPr>
        <w:spacing w:after="0" w:line="240" w:lineRule="auto"/>
        <w:rPr>
          <w:rFonts w:ascii="GHEA Grapalat" w:hAnsi="GHEA Grapalat" w:cs="GHEA Grapalat"/>
          <w:b/>
          <w:bCs/>
          <w:sz w:val="23"/>
          <w:szCs w:val="23"/>
          <w:lang w:val="es-ES"/>
        </w:rPr>
      </w:pPr>
    </w:p>
    <w:sectPr w:rsidR="00EA7445" w:rsidSect="00B2708C">
      <w:pgSz w:w="12240" w:h="15840"/>
      <w:pgMar w:top="540" w:right="900" w:bottom="36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AK Courier">
    <w:panose1 w:val="02070309020205020404"/>
    <w:charset w:val="CC"/>
    <w:family w:val="modern"/>
    <w:pitch w:val="fixed"/>
    <w:sig w:usb0="E0002E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C232B"/>
    <w:multiLevelType w:val="hybridMultilevel"/>
    <w:tmpl w:val="B31A5C14"/>
    <w:lvl w:ilvl="0" w:tplc="3E049670">
      <w:numFmt w:val="bullet"/>
      <w:lvlText w:val="-"/>
      <w:lvlJc w:val="left"/>
      <w:pPr>
        <w:ind w:left="907" w:hanging="360"/>
      </w:pPr>
      <w:rPr>
        <w:rFonts w:ascii="GHEA Grapalat" w:eastAsia="Calibri" w:hAnsi="GHEA Grapalat" w:cs="GHEA Grapalat"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
    <w:nsid w:val="34A72245"/>
    <w:multiLevelType w:val="hybridMultilevel"/>
    <w:tmpl w:val="DE16ADEA"/>
    <w:lvl w:ilvl="0" w:tplc="575011A2">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3084"/>
    <w:rsid w:val="00045E56"/>
    <w:rsid w:val="00056981"/>
    <w:rsid w:val="00085C2B"/>
    <w:rsid w:val="0009029D"/>
    <w:rsid w:val="000A7EFE"/>
    <w:rsid w:val="000D2B8F"/>
    <w:rsid w:val="00125A66"/>
    <w:rsid w:val="001638A2"/>
    <w:rsid w:val="00171B62"/>
    <w:rsid w:val="001978B3"/>
    <w:rsid w:val="001A265D"/>
    <w:rsid w:val="001A2769"/>
    <w:rsid w:val="001D51B5"/>
    <w:rsid w:val="002241CB"/>
    <w:rsid w:val="0023548F"/>
    <w:rsid w:val="002A59C0"/>
    <w:rsid w:val="002B6B65"/>
    <w:rsid w:val="002E553D"/>
    <w:rsid w:val="002F6D79"/>
    <w:rsid w:val="003335F6"/>
    <w:rsid w:val="00376021"/>
    <w:rsid w:val="003B6ECE"/>
    <w:rsid w:val="003E1FE3"/>
    <w:rsid w:val="003F5440"/>
    <w:rsid w:val="003F685A"/>
    <w:rsid w:val="00406BD9"/>
    <w:rsid w:val="00447117"/>
    <w:rsid w:val="00456347"/>
    <w:rsid w:val="00495409"/>
    <w:rsid w:val="00495AC2"/>
    <w:rsid w:val="004C1243"/>
    <w:rsid w:val="004D4BCB"/>
    <w:rsid w:val="004F37F0"/>
    <w:rsid w:val="00544058"/>
    <w:rsid w:val="005459AD"/>
    <w:rsid w:val="00591D71"/>
    <w:rsid w:val="005B5E50"/>
    <w:rsid w:val="005D6732"/>
    <w:rsid w:val="006007EE"/>
    <w:rsid w:val="00614E60"/>
    <w:rsid w:val="00615ACF"/>
    <w:rsid w:val="00622CA8"/>
    <w:rsid w:val="00641BDF"/>
    <w:rsid w:val="00642E58"/>
    <w:rsid w:val="006742E5"/>
    <w:rsid w:val="00681A7F"/>
    <w:rsid w:val="006A1C88"/>
    <w:rsid w:val="006D3C05"/>
    <w:rsid w:val="006D7580"/>
    <w:rsid w:val="00710A4E"/>
    <w:rsid w:val="00746302"/>
    <w:rsid w:val="00753D7B"/>
    <w:rsid w:val="00775C52"/>
    <w:rsid w:val="00790511"/>
    <w:rsid w:val="0079633D"/>
    <w:rsid w:val="007F6BCD"/>
    <w:rsid w:val="00841388"/>
    <w:rsid w:val="008429CA"/>
    <w:rsid w:val="008559FA"/>
    <w:rsid w:val="00880009"/>
    <w:rsid w:val="008E2078"/>
    <w:rsid w:val="009056E8"/>
    <w:rsid w:val="0094392D"/>
    <w:rsid w:val="00966EB6"/>
    <w:rsid w:val="00972F31"/>
    <w:rsid w:val="009A1419"/>
    <w:rsid w:val="009B7A65"/>
    <w:rsid w:val="00A01EC0"/>
    <w:rsid w:val="00A36A1E"/>
    <w:rsid w:val="00A6302F"/>
    <w:rsid w:val="00A73F77"/>
    <w:rsid w:val="00AD5A98"/>
    <w:rsid w:val="00B01B3A"/>
    <w:rsid w:val="00B1378D"/>
    <w:rsid w:val="00B207EC"/>
    <w:rsid w:val="00B2708C"/>
    <w:rsid w:val="00B86D70"/>
    <w:rsid w:val="00B93084"/>
    <w:rsid w:val="00BC786C"/>
    <w:rsid w:val="00BE2435"/>
    <w:rsid w:val="00C00ECF"/>
    <w:rsid w:val="00C23D44"/>
    <w:rsid w:val="00C71C5F"/>
    <w:rsid w:val="00C87585"/>
    <w:rsid w:val="00CA72ED"/>
    <w:rsid w:val="00CE631E"/>
    <w:rsid w:val="00CF57EE"/>
    <w:rsid w:val="00D0692E"/>
    <w:rsid w:val="00DD44C2"/>
    <w:rsid w:val="00DE16BF"/>
    <w:rsid w:val="00DF056C"/>
    <w:rsid w:val="00E025B7"/>
    <w:rsid w:val="00E17416"/>
    <w:rsid w:val="00E66006"/>
    <w:rsid w:val="00E709F2"/>
    <w:rsid w:val="00E91853"/>
    <w:rsid w:val="00EA7445"/>
    <w:rsid w:val="00EC523A"/>
    <w:rsid w:val="00EC6F88"/>
    <w:rsid w:val="00F0797C"/>
    <w:rsid w:val="00F3299E"/>
    <w:rsid w:val="00F4076E"/>
    <w:rsid w:val="00F54859"/>
    <w:rsid w:val="00F54D2F"/>
    <w:rsid w:val="00F770B7"/>
    <w:rsid w:val="00F77791"/>
    <w:rsid w:val="00F86852"/>
    <w:rsid w:val="00F877AD"/>
    <w:rsid w:val="00FD427F"/>
    <w:rsid w:val="00FE352A"/>
    <w:rsid w:val="00FE51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C2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85C2B"/>
    <w:pPr>
      <w:spacing w:after="0" w:line="480" w:lineRule="auto"/>
      <w:ind w:firstLine="709"/>
      <w:jc w:val="both"/>
    </w:pPr>
    <w:rPr>
      <w:rFonts w:ascii="Arial Armenian" w:eastAsia="Times New Roman" w:hAnsi="Arial Armenian"/>
      <w:szCs w:val="20"/>
      <w:lang w:eastAsia="ru-RU"/>
    </w:rPr>
  </w:style>
  <w:style w:type="paragraph" w:customStyle="1" w:styleId="mechtex">
    <w:name w:val="mechtex"/>
    <w:basedOn w:val="Normal"/>
    <w:link w:val="mechtexChar"/>
    <w:rsid w:val="00085C2B"/>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rsid w:val="00085C2B"/>
    <w:rPr>
      <w:rFonts w:ascii="Arial Armenian" w:eastAsia="Times New Roman" w:hAnsi="Arial Armenian" w:cs="Times New Roman"/>
      <w:szCs w:val="20"/>
      <w:lang w:eastAsia="ru-RU"/>
    </w:rPr>
  </w:style>
  <w:style w:type="paragraph" w:customStyle="1" w:styleId="vhc">
    <w:name w:val="vhc"/>
    <w:basedOn w:val="Normal"/>
    <w:rsid w:val="00085C2B"/>
    <w:pPr>
      <w:spacing w:after="0" w:line="240" w:lineRule="auto"/>
      <w:ind w:right="150" w:firstLine="450"/>
      <w:jc w:val="center"/>
    </w:pPr>
    <w:rPr>
      <w:rFonts w:ascii="Times New Roman" w:eastAsia="Times New Roman" w:hAnsi="Times New Roman"/>
      <w:b/>
      <w:bCs/>
      <w:sz w:val="24"/>
      <w:szCs w:val="24"/>
    </w:rPr>
  </w:style>
  <w:style w:type="paragraph" w:styleId="BalloonText">
    <w:name w:val="Balloon Text"/>
    <w:basedOn w:val="Normal"/>
    <w:link w:val="BalloonTextChar"/>
    <w:uiPriority w:val="99"/>
    <w:semiHidden/>
    <w:unhideWhenUsed/>
    <w:rsid w:val="003335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5F6"/>
    <w:rPr>
      <w:rFonts w:ascii="Segoe UI" w:eastAsia="Calibr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qFormat/>
    <w:rsid w:val="0079633D"/>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79633D"/>
    <w:rPr>
      <w:rFonts w:ascii="Times New Roman" w:eastAsia="Times New Roman" w:hAnsi="Times New Roman" w:cs="Times New Roman"/>
      <w:sz w:val="24"/>
      <w:szCs w:val="24"/>
      <w:lang w:val="ru-RU" w:eastAsia="ru-RU"/>
    </w:rPr>
  </w:style>
  <w:style w:type="character" w:styleId="IntenseReference">
    <w:name w:val="Intense Reference"/>
    <w:uiPriority w:val="99"/>
    <w:qFormat/>
    <w:rsid w:val="004C1243"/>
    <w:rPr>
      <w:b/>
      <w:bCs/>
      <w:smallCaps/>
      <w:color w:val="auto"/>
      <w:spacing w:val="5"/>
      <w:u w:val="single"/>
    </w:rPr>
  </w:style>
  <w:style w:type="paragraph" w:styleId="ListParagraph">
    <w:name w:val="List Paragraph"/>
    <w:basedOn w:val="Normal"/>
    <w:uiPriority w:val="34"/>
    <w:qFormat/>
    <w:rsid w:val="00BC786C"/>
    <w:pPr>
      <w:ind w:left="720"/>
      <w:contextualSpacing/>
    </w:pPr>
  </w:style>
</w:styles>
</file>

<file path=word/webSettings.xml><?xml version="1.0" encoding="utf-8"?>
<w:webSettings xmlns:r="http://schemas.openxmlformats.org/officeDocument/2006/relationships" xmlns:w="http://schemas.openxmlformats.org/wordprocessingml/2006/main">
  <w:divs>
    <w:div w:id="1049110706">
      <w:bodyDiv w:val="1"/>
      <w:marLeft w:val="0"/>
      <w:marRight w:val="0"/>
      <w:marTop w:val="0"/>
      <w:marBottom w:val="0"/>
      <w:divBdr>
        <w:top w:val="none" w:sz="0" w:space="0" w:color="auto"/>
        <w:left w:val="none" w:sz="0" w:space="0" w:color="auto"/>
        <w:bottom w:val="none" w:sz="0" w:space="0" w:color="auto"/>
        <w:right w:val="none" w:sz="0" w:space="0" w:color="auto"/>
      </w:divBdr>
    </w:div>
    <w:div w:id="10520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https://mul2.gov.am/tasks/1053860/oneclick?token=b792b9edca77e389ec5f1b124a379f88</cp:keywords>
  <dc:description/>
  <cp:lastModifiedBy>User</cp:lastModifiedBy>
  <cp:revision>88</cp:revision>
  <cp:lastPrinted>2024-05-08T05:04:00Z</cp:lastPrinted>
  <dcterms:created xsi:type="dcterms:W3CDTF">2024-02-29T05:03:00Z</dcterms:created>
  <dcterms:modified xsi:type="dcterms:W3CDTF">2024-10-22T14:08:00Z</dcterms:modified>
</cp:coreProperties>
</file>