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68E" w:rsidRDefault="000F268E" w:rsidP="006C4659">
      <w:pPr>
        <w:rPr>
          <w:b/>
          <w:sz w:val="24"/>
          <w:szCs w:val="24"/>
        </w:rPr>
      </w:pPr>
    </w:p>
    <w:p w:rsidR="000F268E" w:rsidRPr="00ED2888" w:rsidRDefault="000F268E" w:rsidP="000F268E">
      <w:pPr>
        <w:jc w:val="right"/>
        <w:rPr>
          <w:sz w:val="24"/>
          <w:szCs w:val="24"/>
        </w:rPr>
      </w:pPr>
      <w:r w:rsidRPr="00ED2888">
        <w:rPr>
          <w:sz w:val="24"/>
          <w:szCs w:val="24"/>
        </w:rPr>
        <w:t>ՆԱԽԱԳԻԾ</w:t>
      </w:r>
    </w:p>
    <w:p w:rsidR="000F268E" w:rsidRPr="00626E9F" w:rsidRDefault="000F268E" w:rsidP="000F268E">
      <w:pPr>
        <w:ind w:left="-800"/>
        <w:jc w:val="center"/>
        <w:rPr>
          <w:sz w:val="24"/>
          <w:szCs w:val="24"/>
        </w:rPr>
      </w:pP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0F268E" w:rsidRPr="00626E9F" w:rsidRDefault="000F268E" w:rsidP="000F268E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0F268E" w:rsidRPr="00626E9F" w:rsidRDefault="000F268E" w:rsidP="000F268E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0F268E" w:rsidRPr="00CD444A" w:rsidRDefault="000F268E" w:rsidP="000F268E">
      <w:pPr>
        <w:pStyle w:val="mechtex"/>
        <w:ind w:left="-567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-----------</w:t>
      </w:r>
      <w:r w:rsidRPr="00CD444A">
        <w:rPr>
          <w:rFonts w:ascii="GHEA Grapalat" w:hAnsi="GHEA Grapalat"/>
          <w:sz w:val="24"/>
          <w:szCs w:val="24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0861A7">
        <w:rPr>
          <w:rFonts w:ascii="GHEA Grapalat" w:hAnsi="GHEA Grapalat"/>
          <w:sz w:val="24"/>
          <w:szCs w:val="24"/>
          <w:lang w:val="hy-AM"/>
        </w:rPr>
        <w:t>4</w:t>
      </w:r>
      <w:r w:rsidRPr="00CD44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444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CD444A">
        <w:rPr>
          <w:rFonts w:ascii="GHEA Grapalat" w:hAnsi="GHEA Grapalat"/>
          <w:sz w:val="24"/>
          <w:szCs w:val="24"/>
        </w:rPr>
        <w:t xml:space="preserve">  N    - </w:t>
      </w:r>
      <w:r w:rsidRPr="00CD444A">
        <w:rPr>
          <w:rFonts w:ascii="GHEA Grapalat" w:hAnsi="GHEA Grapalat" w:cs="Arial"/>
          <w:sz w:val="24"/>
          <w:szCs w:val="24"/>
        </w:rPr>
        <w:t>Ա</w:t>
      </w:r>
    </w:p>
    <w:p w:rsidR="000F268E" w:rsidRPr="00626E9F" w:rsidRDefault="000F268E" w:rsidP="000F268E">
      <w:pPr>
        <w:jc w:val="center"/>
        <w:rPr>
          <w:sz w:val="24"/>
          <w:szCs w:val="24"/>
        </w:rPr>
      </w:pPr>
    </w:p>
    <w:p w:rsidR="000F268E" w:rsidRPr="00662179" w:rsidRDefault="001950A2" w:rsidP="00662179">
      <w:pPr>
        <w:spacing w:line="360" w:lineRule="auto"/>
        <w:jc w:val="center"/>
        <w:rPr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eastAsia="GHEA Grapalat" w:cs="GHEA Grapalat"/>
          <w:sz w:val="24"/>
          <w:szCs w:val="24"/>
          <w:lang w:val="hy-AM"/>
        </w:rPr>
        <w:t>«</w:t>
      </w:r>
      <w:r w:rsidR="00FC156E" w:rsidRPr="00FC156E">
        <w:rPr>
          <w:rStyle w:val="Strong"/>
          <w:b w:val="0"/>
          <w:color w:val="000000"/>
          <w:sz w:val="24"/>
          <w:szCs w:val="24"/>
          <w:shd w:val="clear" w:color="auto" w:fill="FFFFFF"/>
        </w:rPr>
        <w:t>ՊԵՏԱԿԱՆ ՊԱՇՏՈՆՆԵՐ ԵՎ ՊԵՏԱԿԱՆ ԾԱՌԱՅՈՒԹՅԱՆ ՊԱՇՏՈՆՆԵՐ</w:t>
      </w:r>
      <w:r w:rsidR="00FC156E" w:rsidRPr="00FC156E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</w:rPr>
        <w:t> </w:t>
      </w:r>
      <w:r w:rsidR="00FC156E" w:rsidRPr="00FC156E">
        <w:rPr>
          <w:rStyle w:val="Strong"/>
          <w:b w:val="0"/>
          <w:color w:val="000000"/>
          <w:sz w:val="24"/>
          <w:szCs w:val="24"/>
          <w:shd w:val="clear" w:color="auto" w:fill="FFFFFF"/>
        </w:rPr>
        <w:t>ԶԲԱՂԵՑՆՈՂ ԱՆՁԱՆՑ ՎԱՐՁԱՏՐՈՒԹՅԱՆ ՄԱՍԻՆ</w:t>
      </w:r>
      <w:r w:rsidR="00E010AF" w:rsidRPr="00E21D73">
        <w:rPr>
          <w:rFonts w:cs="Sylfaen"/>
          <w:sz w:val="24"/>
          <w:szCs w:val="24"/>
          <w:lang w:val="hy-AM"/>
        </w:rPr>
        <w:t>»</w:t>
      </w:r>
      <w:r w:rsidR="00662179">
        <w:rPr>
          <w:rFonts w:cs="Sylfaen"/>
          <w:sz w:val="24"/>
          <w:szCs w:val="24"/>
          <w:lang w:val="hy-AM"/>
        </w:rPr>
        <w:t xml:space="preserve"> </w:t>
      </w:r>
      <w:r w:rsidR="00662179" w:rsidRPr="00662179">
        <w:rPr>
          <w:sz w:val="24"/>
          <w:szCs w:val="24"/>
        </w:rPr>
        <w:t>ՕՐԵՆՔՈՒՄ</w:t>
      </w:r>
      <w:r w:rsidR="00662179" w:rsidRPr="00662179">
        <w:rPr>
          <w:sz w:val="24"/>
          <w:szCs w:val="24"/>
          <w:lang w:val="hy-AM"/>
        </w:rPr>
        <w:t xml:space="preserve"> </w:t>
      </w:r>
      <w:r w:rsidR="00662179" w:rsidRPr="00662179">
        <w:rPr>
          <w:sz w:val="24"/>
          <w:szCs w:val="24"/>
        </w:rPr>
        <w:t xml:space="preserve"> </w:t>
      </w:r>
      <w:r w:rsidR="00662179" w:rsidRPr="00662179">
        <w:rPr>
          <w:sz w:val="24"/>
          <w:szCs w:val="24"/>
          <w:lang w:val="hy-AM"/>
        </w:rPr>
        <w:t>ԼՐԱՑՈՒՄ ԵՎ ՓՈՓՈԽՈՒԹՅՈՒՆ</w:t>
      </w:r>
      <w:r w:rsidR="007E3E98">
        <w:rPr>
          <w:sz w:val="24"/>
          <w:szCs w:val="24"/>
          <w:lang w:val="hy-AM"/>
        </w:rPr>
        <w:t>ՆԵՐ</w:t>
      </w:r>
      <w:r w:rsidR="00662179" w:rsidRPr="00662179">
        <w:rPr>
          <w:sz w:val="24"/>
          <w:szCs w:val="24"/>
          <w:lang w:val="hy-AM"/>
        </w:rPr>
        <w:t xml:space="preserve"> </w:t>
      </w:r>
      <w:r w:rsidR="00662179" w:rsidRPr="00662179">
        <w:rPr>
          <w:sz w:val="24"/>
          <w:szCs w:val="24"/>
        </w:rPr>
        <w:t>ԿԱՏԱՐԵԼՈՒ ՄԱՍԻՆ</w:t>
      </w:r>
      <w:r w:rsidR="00662179" w:rsidRPr="00662179">
        <w:rPr>
          <w:rFonts w:cs="Sylfaen"/>
          <w:sz w:val="24"/>
          <w:szCs w:val="24"/>
          <w:lang w:val="hy-AM"/>
        </w:rPr>
        <w:t>»</w:t>
      </w:r>
      <w:r w:rsidR="00662179" w:rsidRPr="00662179">
        <w:rPr>
          <w:rFonts w:cs="Sylfaen"/>
          <w:sz w:val="24"/>
          <w:szCs w:val="24"/>
          <w:lang w:val="hy-AM"/>
        </w:rPr>
        <w:t xml:space="preserve"> </w:t>
      </w:r>
      <w:r w:rsidR="000F268E" w:rsidRPr="00662179">
        <w:rPr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 ՆԱԽԱԳԾԻՆ ՀԱՎԱՆՈՒԹՅՈՒՆ ՏԱԼՈՒ ՄԱՍԻՆ</w:t>
      </w:r>
    </w:p>
    <w:p w:rsidR="000F268E" w:rsidRPr="005D1FAD" w:rsidRDefault="000F268E" w:rsidP="000F268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----------------------------------------------------------------------------------------------------------------------------</w:t>
      </w:r>
    </w:p>
    <w:p w:rsidR="000F268E" w:rsidRPr="00477C2C" w:rsidRDefault="005A302A" w:rsidP="000F268E">
      <w:pPr>
        <w:spacing w:after="0" w:line="360" w:lineRule="auto"/>
        <w:ind w:right="900" w:firstLine="720"/>
        <w:jc w:val="both"/>
        <w:rPr>
          <w:i/>
          <w:iCs/>
          <w:sz w:val="24"/>
          <w:szCs w:val="24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0F268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68E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«Ազգային ժողովի կանոնակարգ» Հայաստանի Հանրապետության սահմանադրական օրենքի 65-րդ հոդվածի 3-րդ </w:t>
      </w:r>
      <w:r w:rsidR="000F268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>
        <w:rPr>
          <w:color w:val="000000"/>
          <w:sz w:val="24"/>
          <w:szCs w:val="24"/>
          <w:shd w:val="clear" w:color="auto" w:fill="FFFFFF"/>
          <w:lang w:val="hy-AM"/>
        </w:rPr>
        <w:t>ով</w:t>
      </w:r>
      <w:r w:rsidR="000F268E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՝ Հայաստանի Հանրապետության 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թյունը</w:t>
      </w:r>
      <w:r w:rsidR="000F268E"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F268E"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0F268E" w:rsidRPr="00477C2C" w:rsidRDefault="000F268E" w:rsidP="000F268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53AE4" w:rsidRPr="00626E9F">
        <w:rPr>
          <w:color w:val="000000"/>
          <w:sz w:val="24"/>
          <w:szCs w:val="24"/>
          <w:shd w:val="clear" w:color="auto" w:fill="FFFFFF"/>
          <w:lang w:val="hy-AM"/>
        </w:rPr>
        <w:t>«</w:t>
      </w:r>
      <w:r w:rsidR="00971FD7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r w:rsidR="00971FD7" w:rsidRPr="00971FD7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ետական պաշտոններ </w:t>
      </w:r>
      <w:r w:rsidR="00971FD7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71FD7" w:rsidRPr="00971FD7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պետական ծառայության պաշտոններ</w:t>
      </w:r>
      <w:r w:rsidR="00971FD7" w:rsidRPr="00971FD7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971FD7" w:rsidRPr="00971FD7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971FD7" w:rsidRPr="00E21D73">
        <w:rPr>
          <w:rFonts w:cs="Sylfaen"/>
          <w:sz w:val="24"/>
          <w:szCs w:val="24"/>
          <w:lang w:val="hy-AM"/>
        </w:rPr>
        <w:t>»</w:t>
      </w:r>
      <w:r w:rsidR="00971FD7">
        <w:rPr>
          <w:rFonts w:cs="Sylfaen"/>
          <w:sz w:val="24"/>
          <w:szCs w:val="24"/>
          <w:lang w:val="hy-AM"/>
        </w:rPr>
        <w:t xml:space="preserve"> </w:t>
      </w:r>
      <w:r w:rsidR="00971FD7" w:rsidRPr="00971FD7">
        <w:rPr>
          <w:sz w:val="24"/>
          <w:szCs w:val="24"/>
          <w:lang w:val="hy-AM"/>
        </w:rPr>
        <w:t>օրենքում</w:t>
      </w:r>
      <w:r w:rsidR="00971FD7" w:rsidRPr="00662179">
        <w:rPr>
          <w:sz w:val="24"/>
          <w:szCs w:val="24"/>
          <w:lang w:val="hy-AM"/>
        </w:rPr>
        <w:t xml:space="preserve"> </w:t>
      </w:r>
      <w:r w:rsidR="00971FD7" w:rsidRPr="00971FD7">
        <w:rPr>
          <w:sz w:val="24"/>
          <w:szCs w:val="24"/>
          <w:lang w:val="hy-AM"/>
        </w:rPr>
        <w:t xml:space="preserve"> </w:t>
      </w:r>
      <w:r w:rsidR="00971FD7" w:rsidRPr="00662179">
        <w:rPr>
          <w:sz w:val="24"/>
          <w:szCs w:val="24"/>
          <w:lang w:val="hy-AM"/>
        </w:rPr>
        <w:t xml:space="preserve">լրացում </w:t>
      </w:r>
      <w:r w:rsidR="00971FD7">
        <w:rPr>
          <w:sz w:val="24"/>
          <w:szCs w:val="24"/>
          <w:lang w:val="hy-AM"/>
        </w:rPr>
        <w:t>և</w:t>
      </w:r>
      <w:r w:rsidR="00971FD7" w:rsidRPr="00662179">
        <w:rPr>
          <w:sz w:val="24"/>
          <w:szCs w:val="24"/>
          <w:lang w:val="hy-AM"/>
        </w:rPr>
        <w:t xml:space="preserve"> փոփոխություն</w:t>
      </w:r>
      <w:r w:rsidR="007E3E98">
        <w:rPr>
          <w:sz w:val="24"/>
          <w:szCs w:val="24"/>
          <w:lang w:val="hy-AM"/>
        </w:rPr>
        <w:t>ներ</w:t>
      </w:r>
      <w:bookmarkStart w:id="0" w:name="_GoBack"/>
      <w:bookmarkEnd w:id="0"/>
      <w:r w:rsidR="00971FD7" w:rsidRPr="00662179">
        <w:rPr>
          <w:sz w:val="24"/>
          <w:szCs w:val="24"/>
          <w:lang w:val="hy-AM"/>
        </w:rPr>
        <w:t xml:space="preserve"> </w:t>
      </w:r>
      <w:r w:rsidR="00971FD7" w:rsidRPr="00971FD7">
        <w:rPr>
          <w:sz w:val="24"/>
          <w:szCs w:val="24"/>
          <w:lang w:val="hy-AM"/>
        </w:rPr>
        <w:t>կատարելու մասին</w:t>
      </w:r>
      <w:r w:rsidR="00653AE4" w:rsidRPr="00E21D73">
        <w:rPr>
          <w:rFonts w:cs="Sylfaen"/>
          <w:sz w:val="24"/>
          <w:szCs w:val="24"/>
          <w:lang w:val="hy-AM"/>
        </w:rPr>
        <w:t>»</w:t>
      </w:r>
      <w:r w:rsidR="00653AE4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օրենքի նախագծի վերաբերյալ Հայաս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պետ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կառավա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0F268E" w:rsidRPr="00477C2C" w:rsidRDefault="000F268E" w:rsidP="000F268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 օրենսդրական նախաձեռնու</w:t>
      </w:r>
      <w:r w:rsidRPr="00626E9F">
        <w:rPr>
          <w:sz w:val="24"/>
          <w:szCs w:val="24"/>
          <w:lang w:val="hy-AM"/>
        </w:rPr>
        <w:softHyphen/>
        <w:t>թյունը սահմանված կարգով ներկայացնել Հայաստանի Հանրապետության Ազգային ժողով:</w:t>
      </w:r>
    </w:p>
    <w:p w:rsidR="007D1912" w:rsidRPr="000F268E" w:rsidRDefault="007D1912">
      <w:pPr>
        <w:rPr>
          <w:lang w:val="hy-AM"/>
        </w:rPr>
      </w:pPr>
    </w:p>
    <w:sectPr w:rsidR="007D1912" w:rsidRPr="000F268E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04"/>
    <w:rsid w:val="000861A7"/>
    <w:rsid w:val="000F268E"/>
    <w:rsid w:val="001950A2"/>
    <w:rsid w:val="00200B04"/>
    <w:rsid w:val="005A302A"/>
    <w:rsid w:val="00653AE4"/>
    <w:rsid w:val="00662179"/>
    <w:rsid w:val="006C4659"/>
    <w:rsid w:val="00725D9E"/>
    <w:rsid w:val="007D1912"/>
    <w:rsid w:val="007E0F55"/>
    <w:rsid w:val="007E3E98"/>
    <w:rsid w:val="00964569"/>
    <w:rsid w:val="00971FD7"/>
    <w:rsid w:val="009C3012"/>
    <w:rsid w:val="009D31CD"/>
    <w:rsid w:val="00BD0C9F"/>
    <w:rsid w:val="00DA1531"/>
    <w:rsid w:val="00E010AF"/>
    <w:rsid w:val="00E209CA"/>
    <w:rsid w:val="00E352FB"/>
    <w:rsid w:val="00E60C0D"/>
    <w:rsid w:val="00F41AAE"/>
    <w:rsid w:val="00FC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84005"/>
  <w15:chartTrackingRefBased/>
  <w15:docId w15:val="{9718C8DF-B968-4441-B016-F3B256BE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68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0F268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0F268E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0F2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F268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0F268E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C15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20</cp:revision>
  <dcterms:created xsi:type="dcterms:W3CDTF">2022-12-13T07:52:00Z</dcterms:created>
  <dcterms:modified xsi:type="dcterms:W3CDTF">2024-02-23T06:53:00Z</dcterms:modified>
</cp:coreProperties>
</file>