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D586" w14:textId="62D4DFBD" w:rsidR="00EA0A84" w:rsidRPr="00871A2D" w:rsidRDefault="00871A2D" w:rsidP="00871A2D">
      <w:pPr>
        <w:jc w:val="center"/>
        <w:rPr>
          <w:rFonts w:ascii="GheaGrapalat" w:hAnsi="GheaGrapalat"/>
          <w:b/>
          <w:bCs/>
        </w:rPr>
      </w:pPr>
      <w:r w:rsidRPr="00871A2D">
        <w:rPr>
          <w:rFonts w:ascii="GheaGrapalat" w:hAnsi="GheaGrapalat"/>
          <w:b/>
          <w:bCs/>
        </w:rPr>
        <w:t>ԱՄՓՈՓԱԹԵՐԹ</w:t>
      </w:r>
    </w:p>
    <w:p w14:paraId="3A0C8008" w14:textId="704BC725" w:rsidR="00871A2D" w:rsidRDefault="003A257C" w:rsidP="003A257C">
      <w:pPr>
        <w:spacing w:line="360" w:lineRule="auto"/>
        <w:jc w:val="center"/>
        <w:rPr>
          <w:rFonts w:ascii="GheaGrapalat" w:hAnsi="GheaGrapalat"/>
          <w:b/>
          <w:bCs/>
        </w:rPr>
      </w:pPr>
      <w:r w:rsidRPr="000C54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««</w:t>
      </w:r>
      <w:r w:rsidR="00871A2D" w:rsidRPr="00871A2D">
        <w:rPr>
          <w:rFonts w:ascii="GheaGrapalat" w:hAnsi="GheaGrapalat"/>
          <w:b/>
          <w:bCs/>
        </w:rPr>
        <w:t>ՀԱՅԱՍՏԱՆԻ ՀԱՆՐԱՊԵՏՈՒԹՅԱՆ 2024 ԹՎԱԿԱՆԻ ՊԵՏԱԿԱՆ ԲՅՈՒՋԵԻ ՄԱՍԻՆ</w:t>
      </w:r>
      <w:r w:rsidRPr="000C5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71A2D" w:rsidRPr="00871A2D">
        <w:rPr>
          <w:rFonts w:ascii="GheaGrapalat" w:hAnsi="GheaGrapalat"/>
          <w:b/>
          <w:bCs/>
        </w:rPr>
        <w:t xml:space="preserve"> ՀԱՅԱՍՏԱՆԻ ՀԱՆՐԱՊԵՏՈՒԹՅԱՆ ՕՐԵՆՔՈՒՄ ՎԵՐԱԲԱՇԽՈՒՄ</w:t>
      </w:r>
      <w:r w:rsidR="00871A2D">
        <w:rPr>
          <w:rFonts w:ascii="GheaGrapalat" w:hAnsi="GheaGrapalat"/>
          <w:b/>
          <w:bCs/>
        </w:rPr>
        <w:t xml:space="preserve">, </w:t>
      </w:r>
      <w:r w:rsidR="00871A2D" w:rsidRPr="00871A2D">
        <w:rPr>
          <w:rFonts w:ascii="GheaGrapalat" w:hAnsi="GheaGrapalat"/>
          <w:b/>
          <w:bCs/>
        </w:rPr>
        <w:t>ՓՈՓՈԽՈՒԹՅՈՒՆՆԵՐ ԵՎ ՀԱՅԱՍՏԱՆԻ ՀԱՆՐԱՊԵՏՈՒԹՅԱՆ ԿԱՌԱՎԱՐՈՒԹՅԱՆ 2023 ԹՎԱԿԱՆԻ ԴԵԿՏԵՄԲԵՐԻ 28-Ի ԹԻՎ 2323-Ն ՈՐՈՇՄԱՆ ՄԵՋ ՓՈՓՈԽՈՒԹՅՈՒՆՆԵՐ ԿԱՏԱՐԵԼՈՒ ՄԱՍԻՆ</w:t>
      </w:r>
      <w:r w:rsidRPr="000C54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871A2D" w:rsidRPr="00871A2D">
        <w:rPr>
          <w:rFonts w:ascii="GheaGrapalat" w:hAnsi="GheaGrapalat"/>
          <w:b/>
          <w:bCs/>
        </w:rPr>
        <w:t xml:space="preserve"> ՀՀ ՎԱՐՉԱՊԵՏԻ ՈՐՈՇՄԱՆ ՆԱԽԱԳԾԻ ՎԵՐԱԲԵՐՅԱԼ</w:t>
      </w:r>
    </w:p>
    <w:p w14:paraId="78C3EDBA" w14:textId="77777777" w:rsidR="00871A2D" w:rsidRDefault="00871A2D" w:rsidP="00871A2D">
      <w:pPr>
        <w:spacing w:line="360" w:lineRule="auto"/>
        <w:jc w:val="center"/>
        <w:rPr>
          <w:rFonts w:ascii="GheaGrapalat" w:hAnsi="GheaGrapalat"/>
          <w:b/>
          <w:bCs/>
        </w:rPr>
      </w:pPr>
    </w:p>
    <w:tbl>
      <w:tblPr>
        <w:tblStyle w:val="TableGrid"/>
        <w:tblW w:w="13682" w:type="dxa"/>
        <w:tblInd w:w="-497" w:type="dxa"/>
        <w:tblLook w:val="04A0" w:firstRow="1" w:lastRow="0" w:firstColumn="1" w:lastColumn="0" w:noHBand="0" w:noVBand="1"/>
      </w:tblPr>
      <w:tblGrid>
        <w:gridCol w:w="6841"/>
        <w:gridCol w:w="6841"/>
      </w:tblGrid>
      <w:tr w:rsidR="00871A2D" w14:paraId="3BA82332" w14:textId="77777777" w:rsidTr="00871A2D">
        <w:trPr>
          <w:trHeight w:val="384"/>
        </w:trPr>
        <w:tc>
          <w:tcPr>
            <w:tcW w:w="6841" w:type="dxa"/>
            <w:vMerge w:val="restart"/>
          </w:tcPr>
          <w:p w14:paraId="374D76A7" w14:textId="43277489" w:rsidR="00871A2D" w:rsidRPr="00B31EB9" w:rsidRDefault="00871A2D" w:rsidP="00B31EB9">
            <w:pPr>
              <w:spacing w:line="360" w:lineRule="auto"/>
              <w:ind w:left="360"/>
              <w:jc w:val="center"/>
              <w:rPr>
                <w:rFonts w:ascii="GheaGrapalat" w:hAnsi="GheaGrapalat"/>
                <w:b/>
                <w:bCs/>
              </w:rPr>
            </w:pPr>
            <w:proofErr w:type="spellStart"/>
            <w:r w:rsidRPr="00B31EB9">
              <w:rPr>
                <w:rFonts w:ascii="GheaGrapalat" w:hAnsi="GheaGrapalat"/>
                <w:b/>
                <w:bCs/>
              </w:rPr>
              <w:t>Հայաստանի</w:t>
            </w:r>
            <w:proofErr w:type="spellEnd"/>
            <w:r w:rsidRPr="00B31EB9">
              <w:rPr>
                <w:rFonts w:ascii="GheaGrapalat" w:hAnsi="GheaGrapalat"/>
                <w:b/>
                <w:bCs/>
              </w:rPr>
              <w:t xml:space="preserve"> </w:t>
            </w:r>
            <w:proofErr w:type="spellStart"/>
            <w:r w:rsidRPr="00B31EB9">
              <w:rPr>
                <w:rFonts w:ascii="GheaGrapalat" w:hAnsi="GheaGrapalat"/>
                <w:b/>
                <w:bCs/>
              </w:rPr>
              <w:t>հանրապետության</w:t>
            </w:r>
            <w:proofErr w:type="spellEnd"/>
            <w:r w:rsidRPr="00B31EB9">
              <w:rPr>
                <w:rFonts w:ascii="GheaGrapalat" w:hAnsi="GheaGrapalat"/>
                <w:b/>
                <w:bCs/>
              </w:rPr>
              <w:t xml:space="preserve"> </w:t>
            </w:r>
            <w:proofErr w:type="spellStart"/>
            <w:r w:rsidRPr="00B31EB9">
              <w:rPr>
                <w:rFonts w:ascii="GheaGrapalat" w:hAnsi="GheaGrapalat"/>
                <w:b/>
                <w:bCs/>
              </w:rPr>
              <w:t>ֆինանսների</w:t>
            </w:r>
            <w:proofErr w:type="spellEnd"/>
            <w:r w:rsidRPr="00B31EB9">
              <w:rPr>
                <w:rFonts w:ascii="GheaGrapalat" w:hAnsi="GheaGrapalat"/>
                <w:b/>
                <w:bCs/>
              </w:rPr>
              <w:t xml:space="preserve"> </w:t>
            </w:r>
            <w:proofErr w:type="spellStart"/>
            <w:r w:rsidRPr="00B31EB9">
              <w:rPr>
                <w:rFonts w:ascii="GheaGrapalat" w:hAnsi="GheaGrapalat"/>
                <w:b/>
                <w:bCs/>
              </w:rPr>
              <w:t>նախարարություն</w:t>
            </w:r>
            <w:proofErr w:type="spellEnd"/>
          </w:p>
        </w:tc>
        <w:tc>
          <w:tcPr>
            <w:tcW w:w="6841" w:type="dxa"/>
          </w:tcPr>
          <w:p w14:paraId="31CDB511" w14:textId="6439FE52" w:rsidR="00871A2D" w:rsidRDefault="00871A2D" w:rsidP="00871A2D">
            <w:pPr>
              <w:spacing w:line="360" w:lineRule="auto"/>
              <w:jc w:val="center"/>
              <w:rPr>
                <w:rFonts w:ascii="GheaGrapalat" w:hAnsi="GheaGrapalat"/>
                <w:b/>
                <w:bCs/>
              </w:rPr>
            </w:pPr>
            <w:r>
              <w:rPr>
                <w:rFonts w:ascii="GheaGrapalat" w:hAnsi="GheaGrapalat"/>
                <w:b/>
                <w:bCs/>
              </w:rPr>
              <w:t>05.10.2024</w:t>
            </w:r>
          </w:p>
        </w:tc>
      </w:tr>
      <w:tr w:rsidR="00871A2D" w14:paraId="1ED4AC4D" w14:textId="77777777" w:rsidTr="00871A2D">
        <w:trPr>
          <w:trHeight w:val="378"/>
        </w:trPr>
        <w:tc>
          <w:tcPr>
            <w:tcW w:w="6841" w:type="dxa"/>
            <w:vMerge/>
          </w:tcPr>
          <w:p w14:paraId="0AC3C152" w14:textId="77777777" w:rsidR="00871A2D" w:rsidRDefault="00871A2D" w:rsidP="00871A2D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Grapalat" w:hAnsi="GheaGrapalat"/>
                <w:b/>
                <w:bCs/>
              </w:rPr>
            </w:pPr>
          </w:p>
        </w:tc>
        <w:tc>
          <w:tcPr>
            <w:tcW w:w="6841" w:type="dxa"/>
          </w:tcPr>
          <w:p w14:paraId="12DC0C68" w14:textId="2E0115F8" w:rsidR="00871A2D" w:rsidRDefault="00871A2D" w:rsidP="00871A2D">
            <w:pPr>
              <w:spacing w:line="360" w:lineRule="auto"/>
              <w:jc w:val="center"/>
              <w:rPr>
                <w:rFonts w:ascii="GheaGrapalat" w:hAnsi="GheaGrapalat"/>
                <w:b/>
                <w:bCs/>
              </w:rPr>
            </w:pPr>
            <w:r>
              <w:rPr>
                <w:rFonts w:ascii="GheaGrapalat" w:hAnsi="GheaGrapalat"/>
                <w:b/>
                <w:bCs/>
              </w:rPr>
              <w:t>N 01/34-1/20973-2024</w:t>
            </w:r>
          </w:p>
        </w:tc>
      </w:tr>
      <w:tr w:rsidR="003A257C" w14:paraId="045F4EBF" w14:textId="77777777" w:rsidTr="003A257C">
        <w:trPr>
          <w:trHeight w:val="699"/>
        </w:trPr>
        <w:tc>
          <w:tcPr>
            <w:tcW w:w="6841" w:type="dxa"/>
          </w:tcPr>
          <w:p w14:paraId="3E9C8A59" w14:textId="511A8F40" w:rsidR="003A257C" w:rsidRPr="00CC7AD3" w:rsidRDefault="00CC7AD3" w:rsidP="00CC7AD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Grapalat" w:hAnsi="GheaGrapalat"/>
              </w:rPr>
            </w:pPr>
            <w:proofErr w:type="spellStart"/>
            <w:r>
              <w:rPr>
                <w:rFonts w:ascii="GheaGrapalat" w:hAnsi="GheaGrapalat"/>
              </w:rPr>
              <w:t>Նախագծի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վերնագիրն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անհրաժեշտ</w:t>
            </w:r>
            <w:proofErr w:type="spellEnd"/>
            <w:r>
              <w:rPr>
                <w:rFonts w:ascii="GheaGrapalat" w:hAnsi="GheaGrapalat"/>
              </w:rPr>
              <w:t xml:space="preserve"> է </w:t>
            </w:r>
            <w:proofErr w:type="spellStart"/>
            <w:r>
              <w:rPr>
                <w:rFonts w:ascii="GheaGrapalat" w:hAnsi="GheaGrapalat"/>
              </w:rPr>
              <w:t>խմբագրել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հետևյալ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կերպ</w:t>
            </w:r>
            <w:proofErr w:type="spellEnd"/>
            <w:r w:rsidR="00FF3774">
              <w:rPr>
                <w:rFonts w:ascii="GheaGrapalat" w:hAnsi="GheaGrapalat"/>
              </w:rPr>
              <w:t>.</w:t>
            </w:r>
            <w:r>
              <w:rPr>
                <w:rFonts w:ascii="GheaGrapalat" w:hAnsi="GheaGrapalat"/>
              </w:rPr>
              <w:t xml:space="preserve"> </w:t>
            </w:r>
            <w:r w:rsidR="00FF3774" w:rsidRPr="009B0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««</w:t>
            </w:r>
            <w:r>
              <w:rPr>
                <w:rFonts w:ascii="GheaGrapalat" w:hAnsi="GheaGrapalat"/>
              </w:rPr>
              <w:t xml:space="preserve">ՀՀ 2024 </w:t>
            </w:r>
            <w:proofErr w:type="spellStart"/>
            <w:r>
              <w:rPr>
                <w:rFonts w:ascii="GheaGrapalat" w:hAnsi="GheaGrapalat"/>
              </w:rPr>
              <w:t>թվականի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պետական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բյուջեի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մասին</w:t>
            </w:r>
            <w:proofErr w:type="spellEnd"/>
            <w:r>
              <w:rPr>
                <w:rFonts w:ascii="GheaGrapalat" w:hAnsi="GheaGrapalat"/>
              </w:rPr>
              <w:t xml:space="preserve"> ՀՀ </w:t>
            </w:r>
            <w:proofErr w:type="spellStart"/>
            <w:r>
              <w:rPr>
                <w:rFonts w:ascii="GheaGrapalat" w:hAnsi="GheaGrapalat"/>
              </w:rPr>
              <w:t>օրենքում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վերաբաշխում</w:t>
            </w:r>
            <w:proofErr w:type="spellEnd"/>
            <w:r>
              <w:rPr>
                <w:rFonts w:ascii="GheaGrapalat" w:hAnsi="GheaGrapalat"/>
              </w:rPr>
              <w:t xml:space="preserve">, </w:t>
            </w:r>
            <w:proofErr w:type="spellStart"/>
            <w:r>
              <w:rPr>
                <w:rFonts w:ascii="GheaGrapalat" w:hAnsi="GheaGrapalat"/>
              </w:rPr>
              <w:t>փոփոխություններ</w:t>
            </w:r>
            <w:proofErr w:type="spellEnd"/>
            <w:r>
              <w:rPr>
                <w:rFonts w:ascii="GheaGrapalat" w:hAnsi="GheaGrapalat"/>
              </w:rPr>
              <w:t xml:space="preserve"> և ՀՀ </w:t>
            </w:r>
            <w:proofErr w:type="spellStart"/>
            <w:r>
              <w:rPr>
                <w:rFonts w:ascii="GheaGrapalat" w:hAnsi="GheaGrapalat"/>
              </w:rPr>
              <w:t>կառավարության</w:t>
            </w:r>
            <w:proofErr w:type="spellEnd"/>
            <w:r>
              <w:rPr>
                <w:rFonts w:ascii="GheaGrapalat" w:hAnsi="GheaGrapalat"/>
              </w:rPr>
              <w:t xml:space="preserve"> 2023 </w:t>
            </w:r>
            <w:proofErr w:type="spellStart"/>
            <w:r>
              <w:rPr>
                <w:rFonts w:ascii="GheaGrapalat" w:hAnsi="GheaGrapalat"/>
              </w:rPr>
              <w:t>թվականի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դեկտեմբերի</w:t>
            </w:r>
            <w:proofErr w:type="spellEnd"/>
            <w:r>
              <w:rPr>
                <w:rFonts w:ascii="GheaGrapalat" w:hAnsi="GheaGrapalat"/>
              </w:rPr>
              <w:t xml:space="preserve"> 28-ի </w:t>
            </w:r>
            <w:proofErr w:type="spellStart"/>
            <w:r>
              <w:rPr>
                <w:rFonts w:ascii="GheaGrapalat" w:hAnsi="GheaGrapalat"/>
              </w:rPr>
              <w:t>թիվ</w:t>
            </w:r>
            <w:proofErr w:type="spellEnd"/>
            <w:r>
              <w:rPr>
                <w:rFonts w:ascii="GheaGrapalat" w:hAnsi="GheaGrapalat"/>
              </w:rPr>
              <w:t xml:space="preserve"> 2323-Ն </w:t>
            </w:r>
            <w:proofErr w:type="spellStart"/>
            <w:r>
              <w:rPr>
                <w:rFonts w:ascii="GheaGrapalat" w:hAnsi="GheaGrapalat"/>
              </w:rPr>
              <w:t>որոշման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մեջ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փոփոխություններ</w:t>
            </w:r>
            <w:proofErr w:type="spellEnd"/>
            <w:r>
              <w:rPr>
                <w:rFonts w:ascii="GheaGrapalat" w:hAnsi="GheaGrapalat"/>
              </w:rPr>
              <w:t xml:space="preserve"> և </w:t>
            </w:r>
            <w:proofErr w:type="spellStart"/>
            <w:r>
              <w:rPr>
                <w:rFonts w:ascii="GheaGrapalat" w:hAnsi="GheaGrapalat"/>
              </w:rPr>
              <w:t>լրացումներ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կատարելու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մասին</w:t>
            </w:r>
            <w:proofErr w:type="spellEnd"/>
            <w:r w:rsidR="00FF3774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</w:p>
        </w:tc>
        <w:tc>
          <w:tcPr>
            <w:tcW w:w="6841" w:type="dxa"/>
          </w:tcPr>
          <w:p w14:paraId="16743D45" w14:textId="1F92AE7A" w:rsidR="003A257C" w:rsidRPr="00CC7AD3" w:rsidRDefault="00CC7AD3" w:rsidP="00871A2D">
            <w:pPr>
              <w:spacing w:line="360" w:lineRule="auto"/>
              <w:jc w:val="center"/>
              <w:rPr>
                <w:rFonts w:ascii="GheaGrapalat" w:hAnsi="GheaGrapalat"/>
              </w:rPr>
            </w:pPr>
            <w:proofErr w:type="spellStart"/>
            <w:r w:rsidRPr="00CC7AD3">
              <w:rPr>
                <w:rFonts w:ascii="GheaGrapalat" w:hAnsi="GheaGrapalat"/>
              </w:rPr>
              <w:t>Ընդունվել</w:t>
            </w:r>
            <w:proofErr w:type="spellEnd"/>
            <w:r w:rsidRPr="00CC7AD3">
              <w:rPr>
                <w:rFonts w:ascii="GheaGrapalat" w:hAnsi="GheaGrapalat"/>
              </w:rPr>
              <w:t xml:space="preserve"> է </w:t>
            </w:r>
            <w:proofErr w:type="spellStart"/>
            <w:r w:rsidRPr="00CC7AD3">
              <w:rPr>
                <w:rFonts w:ascii="GheaGrapalat" w:hAnsi="GheaGrapalat"/>
              </w:rPr>
              <w:t>մասամբ</w:t>
            </w:r>
            <w:proofErr w:type="spellEnd"/>
          </w:p>
        </w:tc>
      </w:tr>
      <w:tr w:rsidR="003A257C" w14:paraId="58A50E9E" w14:textId="77777777" w:rsidTr="003A257C">
        <w:trPr>
          <w:trHeight w:val="699"/>
        </w:trPr>
        <w:tc>
          <w:tcPr>
            <w:tcW w:w="6841" w:type="dxa"/>
          </w:tcPr>
          <w:p w14:paraId="752D4330" w14:textId="4E21E118" w:rsidR="003A257C" w:rsidRPr="00CC7AD3" w:rsidRDefault="00CC7AD3" w:rsidP="00CC7AD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Grapalat" w:hAnsi="GheaGrapalat"/>
              </w:rPr>
            </w:pPr>
            <w:proofErr w:type="spellStart"/>
            <w:r>
              <w:rPr>
                <w:rFonts w:ascii="GheaGrapalat" w:hAnsi="GheaGrapalat"/>
              </w:rPr>
              <w:t>Նախագծի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նախաբանից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անհրաժեշտ</w:t>
            </w:r>
            <w:proofErr w:type="spellEnd"/>
            <w:r>
              <w:rPr>
                <w:rFonts w:ascii="GheaGrapalat" w:hAnsi="GheaGrapalat"/>
              </w:rPr>
              <w:t xml:space="preserve"> է </w:t>
            </w:r>
            <w:proofErr w:type="spellStart"/>
            <w:r>
              <w:rPr>
                <w:rFonts w:ascii="GheaGrapalat" w:hAnsi="GheaGrapalat"/>
              </w:rPr>
              <w:t>հանել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r w:rsidRPr="009B0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Grapalat" w:hAnsi="GheaGrapalat"/>
              </w:rPr>
              <w:t xml:space="preserve">19-րդ </w:t>
            </w:r>
            <w:proofErr w:type="spellStart"/>
            <w:r>
              <w:rPr>
                <w:rFonts w:ascii="GheaGrapalat" w:hAnsi="GheaGrapalat"/>
              </w:rPr>
              <w:t>հոդվածի</w:t>
            </w:r>
            <w:proofErr w:type="spellEnd"/>
            <w:r>
              <w:rPr>
                <w:rFonts w:ascii="GheaGrapalat" w:hAnsi="GheaGrapalat"/>
              </w:rPr>
              <w:t xml:space="preserve"> 3-րդ </w:t>
            </w:r>
            <w:proofErr w:type="spellStart"/>
            <w:r>
              <w:rPr>
                <w:rFonts w:ascii="GheaGrapalat" w:hAnsi="GheaGrapalat"/>
              </w:rPr>
              <w:t>մասի</w:t>
            </w:r>
            <w:proofErr w:type="spellEnd"/>
            <w:r w:rsidR="0003656E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բառերը</w:t>
            </w:r>
            <w:proofErr w:type="spellEnd"/>
          </w:p>
        </w:tc>
        <w:tc>
          <w:tcPr>
            <w:tcW w:w="6841" w:type="dxa"/>
          </w:tcPr>
          <w:p w14:paraId="647787E3" w14:textId="0573C3F0" w:rsidR="003A257C" w:rsidRPr="00CC7AD3" w:rsidRDefault="00CC7AD3" w:rsidP="00871A2D">
            <w:pPr>
              <w:spacing w:line="360" w:lineRule="auto"/>
              <w:jc w:val="center"/>
              <w:rPr>
                <w:rFonts w:ascii="GheaGrapalat" w:hAnsi="GheaGrapalat"/>
              </w:rPr>
            </w:pPr>
            <w:proofErr w:type="spellStart"/>
            <w:r w:rsidRPr="00CC7AD3">
              <w:rPr>
                <w:rFonts w:ascii="GheaGrapalat" w:hAnsi="GheaGrapalat"/>
              </w:rPr>
              <w:t>Ընդունվել</w:t>
            </w:r>
            <w:proofErr w:type="spellEnd"/>
            <w:r w:rsidRPr="00CC7AD3">
              <w:rPr>
                <w:rFonts w:ascii="GheaGrapalat" w:hAnsi="GheaGrapalat"/>
              </w:rPr>
              <w:t xml:space="preserve"> է</w:t>
            </w:r>
          </w:p>
        </w:tc>
      </w:tr>
      <w:tr w:rsidR="003A257C" w14:paraId="76959C66" w14:textId="77777777" w:rsidTr="003A257C">
        <w:trPr>
          <w:trHeight w:val="845"/>
        </w:trPr>
        <w:tc>
          <w:tcPr>
            <w:tcW w:w="6841" w:type="dxa"/>
          </w:tcPr>
          <w:p w14:paraId="0E1B8BE0" w14:textId="56CAA41F" w:rsidR="003A257C" w:rsidRPr="00CC7AD3" w:rsidRDefault="00CC7AD3" w:rsidP="00CC7AD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Grapalat" w:hAnsi="GheaGrapalat"/>
              </w:rPr>
            </w:pPr>
            <w:proofErr w:type="spellStart"/>
            <w:r>
              <w:rPr>
                <w:rFonts w:ascii="GheaGrapalat" w:hAnsi="GheaGrapalat"/>
              </w:rPr>
              <w:t>Նախագծի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առաջին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կետում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անհրաժեշտ</w:t>
            </w:r>
            <w:proofErr w:type="spellEnd"/>
            <w:r>
              <w:rPr>
                <w:rFonts w:ascii="GheaGrapalat" w:hAnsi="GheaGrapalat"/>
              </w:rPr>
              <w:t xml:space="preserve"> է </w:t>
            </w:r>
            <w:proofErr w:type="spellStart"/>
            <w:r>
              <w:rPr>
                <w:rFonts w:ascii="GheaGrapalat" w:hAnsi="GheaGrapalat"/>
              </w:rPr>
              <w:t>հղում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կատարել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նաև</w:t>
            </w:r>
            <w:proofErr w:type="spellEnd"/>
            <w:r>
              <w:rPr>
                <w:rFonts w:ascii="GheaGrapalat" w:hAnsi="GheaGrapalat"/>
              </w:rPr>
              <w:t xml:space="preserve"> ՀՀ </w:t>
            </w:r>
            <w:proofErr w:type="spellStart"/>
            <w:r>
              <w:rPr>
                <w:rFonts w:ascii="GheaGrapalat" w:hAnsi="GheaGrapalat"/>
              </w:rPr>
              <w:t>կառավարության</w:t>
            </w:r>
            <w:proofErr w:type="spellEnd"/>
            <w:r>
              <w:rPr>
                <w:rFonts w:ascii="GheaGrapalat" w:hAnsi="GheaGrapalat"/>
              </w:rPr>
              <w:t xml:space="preserve"> 2023 </w:t>
            </w:r>
            <w:proofErr w:type="spellStart"/>
            <w:r>
              <w:rPr>
                <w:rFonts w:ascii="GheaGrapalat" w:hAnsi="GheaGrapalat"/>
              </w:rPr>
              <w:t>թվականի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դեկտեմբերի</w:t>
            </w:r>
            <w:proofErr w:type="spellEnd"/>
            <w:r>
              <w:rPr>
                <w:rFonts w:ascii="GheaGrapalat" w:hAnsi="GheaGrapalat"/>
              </w:rPr>
              <w:t xml:space="preserve"> 28-ի </w:t>
            </w:r>
            <w:r w:rsidR="00FF3774" w:rsidRPr="00FF3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Grapalat" w:hAnsi="GheaGrapalat"/>
              </w:rPr>
              <w:t xml:space="preserve">ՀՀ 2023 </w:t>
            </w:r>
            <w:proofErr w:type="spellStart"/>
            <w:r>
              <w:rPr>
                <w:rFonts w:ascii="GheaGrapalat" w:hAnsi="GheaGrapalat"/>
              </w:rPr>
              <w:t>թվականի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պետական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բյուջեի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կատարումն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ապահովող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միջոցառումների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մասին</w:t>
            </w:r>
            <w:proofErr w:type="spellEnd"/>
            <w:r w:rsidR="00FF3774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թիվ</w:t>
            </w:r>
            <w:proofErr w:type="spellEnd"/>
            <w:r>
              <w:rPr>
                <w:rFonts w:ascii="GheaGrapalat" w:hAnsi="GheaGrapalat"/>
              </w:rPr>
              <w:t xml:space="preserve"> 2323-Ն </w:t>
            </w:r>
            <w:proofErr w:type="spellStart"/>
            <w:r>
              <w:rPr>
                <w:rFonts w:ascii="GheaGrapalat" w:hAnsi="GheaGrapalat"/>
              </w:rPr>
              <w:t>որոշման</w:t>
            </w:r>
            <w:proofErr w:type="spellEnd"/>
            <w:r>
              <w:rPr>
                <w:rFonts w:ascii="GheaGrapalat" w:hAnsi="GheaGrapalat"/>
              </w:rPr>
              <w:t xml:space="preserve"> N 5 </w:t>
            </w:r>
            <w:proofErr w:type="spellStart"/>
            <w:r>
              <w:rPr>
                <w:rFonts w:ascii="GheaGrapalat" w:hAnsi="GheaGrapalat"/>
              </w:rPr>
              <w:t>հավելվածին</w:t>
            </w:r>
            <w:proofErr w:type="spellEnd"/>
          </w:p>
        </w:tc>
        <w:tc>
          <w:tcPr>
            <w:tcW w:w="6841" w:type="dxa"/>
          </w:tcPr>
          <w:p w14:paraId="51D1BEE8" w14:textId="75DCAD69" w:rsidR="003A257C" w:rsidRPr="00CC7AD3" w:rsidRDefault="00CC7AD3" w:rsidP="00871A2D">
            <w:pPr>
              <w:spacing w:line="360" w:lineRule="auto"/>
              <w:jc w:val="center"/>
              <w:rPr>
                <w:rFonts w:ascii="GheaGrapalat" w:hAnsi="GheaGrapalat"/>
              </w:rPr>
            </w:pPr>
            <w:proofErr w:type="spellStart"/>
            <w:r w:rsidRPr="00CC7AD3">
              <w:rPr>
                <w:rFonts w:ascii="GheaGrapalat" w:hAnsi="GheaGrapalat"/>
              </w:rPr>
              <w:t>Ընդունվել</w:t>
            </w:r>
            <w:proofErr w:type="spellEnd"/>
            <w:r w:rsidRPr="00CC7AD3">
              <w:rPr>
                <w:rFonts w:ascii="GheaGrapalat" w:hAnsi="GheaGrapalat"/>
              </w:rPr>
              <w:t xml:space="preserve"> է</w:t>
            </w:r>
          </w:p>
        </w:tc>
      </w:tr>
      <w:tr w:rsidR="00CC7AD3" w14:paraId="6F9CABF3" w14:textId="77777777" w:rsidTr="003A257C">
        <w:trPr>
          <w:trHeight w:val="845"/>
        </w:trPr>
        <w:tc>
          <w:tcPr>
            <w:tcW w:w="6841" w:type="dxa"/>
          </w:tcPr>
          <w:p w14:paraId="02F0819C" w14:textId="25E5C8E0" w:rsidR="00CC7AD3" w:rsidRDefault="00CC7AD3" w:rsidP="00CC7AD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Grapalat" w:hAnsi="GheaGrapalat"/>
              </w:rPr>
            </w:pPr>
            <w:proofErr w:type="spellStart"/>
            <w:r>
              <w:rPr>
                <w:rFonts w:ascii="GheaGrapalat" w:hAnsi="GheaGrapalat"/>
              </w:rPr>
              <w:lastRenderedPageBreak/>
              <w:t>Նախագծի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հավելվածներում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r w:rsidR="0003656E" w:rsidRPr="009B01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«Ի</w:t>
            </w:r>
            <w:proofErr w:type="spellStart"/>
            <w:r>
              <w:rPr>
                <w:rFonts w:ascii="GheaGrapalat" w:hAnsi="GheaGrapalat"/>
              </w:rPr>
              <w:t>նն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ամիս</w:t>
            </w:r>
            <w:proofErr w:type="spellEnd"/>
            <w:r w:rsidR="0003656E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սյունյակի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նախատեսման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անհրաժեշտություն</w:t>
            </w:r>
            <w:r w:rsidR="00FF3774">
              <w:rPr>
                <w:rFonts w:ascii="GheaGrapalat" w:hAnsi="GheaGrapalat"/>
              </w:rPr>
              <w:t>ը</w:t>
            </w:r>
            <w:proofErr w:type="spellEnd"/>
            <w:r w:rsidR="00FF3774">
              <w:rPr>
                <w:rFonts w:ascii="GheaGrapalat" w:hAnsi="GheaGrapalat"/>
              </w:rPr>
              <w:t xml:space="preserve"> </w:t>
            </w:r>
            <w:proofErr w:type="spellStart"/>
            <w:r w:rsidR="00FF3774">
              <w:rPr>
                <w:rFonts w:ascii="GheaGrapalat" w:hAnsi="GheaGrapalat"/>
              </w:rPr>
              <w:t>բացակայում</w:t>
            </w:r>
            <w:proofErr w:type="spellEnd"/>
            <w:r w:rsidR="00FF3774">
              <w:rPr>
                <w:rFonts w:ascii="GheaGrapalat" w:hAnsi="GheaGrapalat"/>
              </w:rPr>
              <w:t xml:space="preserve"> է</w:t>
            </w:r>
          </w:p>
        </w:tc>
        <w:tc>
          <w:tcPr>
            <w:tcW w:w="6841" w:type="dxa"/>
          </w:tcPr>
          <w:p w14:paraId="5FA8F3C5" w14:textId="4B93A993" w:rsidR="00CC7AD3" w:rsidRPr="00CC7AD3" w:rsidRDefault="00CC7AD3" w:rsidP="00871A2D">
            <w:pPr>
              <w:spacing w:line="360" w:lineRule="auto"/>
              <w:jc w:val="center"/>
              <w:rPr>
                <w:rFonts w:ascii="GheaGrapalat" w:hAnsi="GheaGrapalat"/>
              </w:rPr>
            </w:pPr>
            <w:proofErr w:type="spellStart"/>
            <w:r w:rsidRPr="00CC7AD3">
              <w:rPr>
                <w:rFonts w:ascii="GheaGrapalat" w:hAnsi="GheaGrapalat"/>
              </w:rPr>
              <w:t>Ընդունվել</w:t>
            </w:r>
            <w:proofErr w:type="spellEnd"/>
            <w:r w:rsidRPr="00CC7AD3">
              <w:rPr>
                <w:rFonts w:ascii="GheaGrapalat" w:hAnsi="GheaGrapalat"/>
              </w:rPr>
              <w:t xml:space="preserve"> է</w:t>
            </w:r>
          </w:p>
        </w:tc>
      </w:tr>
      <w:tr w:rsidR="00CC7AD3" w14:paraId="220450D9" w14:textId="77777777" w:rsidTr="003A257C">
        <w:trPr>
          <w:trHeight w:val="845"/>
        </w:trPr>
        <w:tc>
          <w:tcPr>
            <w:tcW w:w="6841" w:type="dxa"/>
          </w:tcPr>
          <w:p w14:paraId="2078C6F1" w14:textId="3317F227" w:rsidR="00CC7AD3" w:rsidRDefault="00CC7AD3" w:rsidP="00CC7AD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Grapalat" w:hAnsi="GheaGrapalat"/>
              </w:rPr>
            </w:pPr>
            <w:proofErr w:type="spellStart"/>
            <w:r>
              <w:rPr>
                <w:rFonts w:ascii="GheaGrapalat" w:hAnsi="GheaGrapalat"/>
              </w:rPr>
              <w:t>Նախագծի</w:t>
            </w:r>
            <w:proofErr w:type="spellEnd"/>
            <w:r>
              <w:rPr>
                <w:rFonts w:ascii="GheaGrapalat" w:hAnsi="GheaGrapalat"/>
              </w:rPr>
              <w:t xml:space="preserve"> N 3 և 4 </w:t>
            </w:r>
            <w:proofErr w:type="spellStart"/>
            <w:r>
              <w:rPr>
                <w:rFonts w:ascii="GheaGrapalat" w:hAnsi="GheaGrapalat"/>
              </w:rPr>
              <w:t>հավելվածների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աղյուսակներում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անհրաժեշտ</w:t>
            </w:r>
            <w:proofErr w:type="spellEnd"/>
            <w:r>
              <w:rPr>
                <w:rFonts w:ascii="GheaGrapalat" w:hAnsi="GheaGrapalat"/>
              </w:rPr>
              <w:t xml:space="preserve"> է </w:t>
            </w:r>
            <w:proofErr w:type="spellStart"/>
            <w:r>
              <w:rPr>
                <w:rFonts w:ascii="GheaGrapalat" w:hAnsi="GheaGrapalat"/>
              </w:rPr>
              <w:t>նշել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համապատասխանաբար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r w:rsidR="0003656E" w:rsidRPr="00036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Grapalat" w:hAnsi="GheaGrapalat"/>
              </w:rPr>
              <w:t>Ցուցանիշների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փոփոխություն</w:t>
            </w:r>
            <w:proofErr w:type="spellEnd"/>
            <w:r w:rsidR="0003656E">
              <w:rPr>
                <w:rFonts w:ascii="GheaGrapalat" w:hAnsi="GheaGrapalat"/>
              </w:rPr>
              <w:t xml:space="preserve"> (</w:t>
            </w:r>
            <w:proofErr w:type="spellStart"/>
            <w:r w:rsidR="0003656E">
              <w:rPr>
                <w:rFonts w:ascii="GheaGrapalat" w:hAnsi="GheaGrapalat"/>
              </w:rPr>
              <w:t>ավելացումները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r w:rsidR="0003656E">
              <w:rPr>
                <w:rFonts w:ascii="GheaGrapalat" w:hAnsi="GheaGrapalat"/>
              </w:rPr>
              <w:t>նշված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r w:rsidR="0003656E">
              <w:rPr>
                <w:rFonts w:ascii="GheaGrapalat" w:hAnsi="GheaGrapalat"/>
              </w:rPr>
              <w:t>են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r w:rsidR="0003656E">
              <w:rPr>
                <w:rFonts w:ascii="GheaGrapalat" w:hAnsi="GheaGrapalat"/>
              </w:rPr>
              <w:t>դրական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proofErr w:type="gramStart"/>
            <w:r w:rsidR="0003656E">
              <w:rPr>
                <w:rFonts w:ascii="GheaGrapalat" w:hAnsi="GheaGrapalat"/>
              </w:rPr>
              <w:t>նշանով</w:t>
            </w:r>
            <w:proofErr w:type="spellEnd"/>
            <w:r w:rsidR="0003656E">
              <w:rPr>
                <w:rFonts w:ascii="GheaGrapalat" w:hAnsi="GheaGrapalat"/>
              </w:rPr>
              <w:t>)</w:t>
            </w:r>
            <w:r w:rsidR="0003656E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proofErr w:type="gram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r w:rsidR="0003656E">
              <w:rPr>
                <w:rFonts w:ascii="GheaGrapalat" w:hAnsi="GheaGrapalat"/>
              </w:rPr>
              <w:t>կամ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r w:rsidR="0003656E" w:rsidRPr="00036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03656E">
              <w:rPr>
                <w:rFonts w:ascii="GheaGrapalat" w:hAnsi="GheaGrapalat"/>
              </w:rPr>
              <w:t>Ցուցանիշների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r w:rsidR="0003656E">
              <w:rPr>
                <w:rFonts w:ascii="GheaGrapalat" w:hAnsi="GheaGrapalat"/>
              </w:rPr>
              <w:t>փոփոխություն</w:t>
            </w:r>
            <w:proofErr w:type="spellEnd"/>
            <w:r w:rsidR="0003656E">
              <w:rPr>
                <w:rFonts w:ascii="GheaGrapalat" w:hAnsi="GheaGrapalat"/>
              </w:rPr>
              <w:t xml:space="preserve"> (</w:t>
            </w:r>
            <w:proofErr w:type="spellStart"/>
            <w:r w:rsidR="0003656E">
              <w:rPr>
                <w:rFonts w:ascii="GheaGrapalat" w:hAnsi="GheaGrapalat"/>
              </w:rPr>
              <w:t>նվազեցումները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r w:rsidR="0003656E">
              <w:rPr>
                <w:rFonts w:ascii="GheaGrapalat" w:hAnsi="GheaGrapalat"/>
              </w:rPr>
              <w:t>նշված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r w:rsidR="0003656E">
              <w:rPr>
                <w:rFonts w:ascii="GheaGrapalat" w:hAnsi="GheaGrapalat"/>
              </w:rPr>
              <w:t>են</w:t>
            </w:r>
            <w:proofErr w:type="spellEnd"/>
            <w:r w:rsidR="0003656E">
              <w:rPr>
                <w:rFonts w:ascii="GheaGrapalat" w:hAnsi="GheaGrapalat"/>
              </w:rPr>
              <w:t xml:space="preserve"> </w:t>
            </w:r>
            <w:proofErr w:type="spellStart"/>
            <w:r w:rsidR="0003656E">
              <w:rPr>
                <w:rFonts w:ascii="GheaGrapalat" w:hAnsi="GheaGrapalat"/>
              </w:rPr>
              <w:t>փակագծերում</w:t>
            </w:r>
            <w:proofErr w:type="spellEnd"/>
            <w:r w:rsidR="0003656E">
              <w:rPr>
                <w:rFonts w:ascii="GheaGrapalat" w:hAnsi="GheaGrapalat"/>
              </w:rPr>
              <w:t>)</w:t>
            </w:r>
            <w:r w:rsidR="0003656E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</w:p>
        </w:tc>
        <w:tc>
          <w:tcPr>
            <w:tcW w:w="6841" w:type="dxa"/>
          </w:tcPr>
          <w:p w14:paraId="5474DB0C" w14:textId="7ADD5C58" w:rsidR="00CC7AD3" w:rsidRPr="00CC7AD3" w:rsidRDefault="00CC7AD3" w:rsidP="00871A2D">
            <w:pPr>
              <w:spacing w:line="360" w:lineRule="auto"/>
              <w:jc w:val="center"/>
              <w:rPr>
                <w:rFonts w:ascii="GheaGrapalat" w:hAnsi="GheaGrapalat"/>
              </w:rPr>
            </w:pPr>
            <w:proofErr w:type="spellStart"/>
            <w:r w:rsidRPr="00CC7AD3">
              <w:rPr>
                <w:rFonts w:ascii="GheaGrapalat" w:hAnsi="GheaGrapalat"/>
              </w:rPr>
              <w:t>Ընդունվել</w:t>
            </w:r>
            <w:proofErr w:type="spellEnd"/>
            <w:r w:rsidRPr="00CC7AD3">
              <w:rPr>
                <w:rFonts w:ascii="GheaGrapalat" w:hAnsi="GheaGrapalat"/>
              </w:rPr>
              <w:t xml:space="preserve"> է</w:t>
            </w:r>
          </w:p>
        </w:tc>
      </w:tr>
      <w:tr w:rsidR="00CC7AD3" w14:paraId="696319B2" w14:textId="77777777" w:rsidTr="003A257C">
        <w:trPr>
          <w:trHeight w:val="845"/>
        </w:trPr>
        <w:tc>
          <w:tcPr>
            <w:tcW w:w="6841" w:type="dxa"/>
          </w:tcPr>
          <w:p w14:paraId="47DAB86B" w14:textId="08D29577" w:rsidR="00CC7AD3" w:rsidRDefault="0003656E" w:rsidP="00CC7AD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GheaGrapalat" w:hAnsi="GheaGrapalat"/>
              </w:rPr>
            </w:pPr>
            <w:proofErr w:type="spellStart"/>
            <w:r>
              <w:rPr>
                <w:rFonts w:ascii="GheaGrapalat" w:hAnsi="GheaGrapalat"/>
              </w:rPr>
              <w:t>Նախագծի</w:t>
            </w:r>
            <w:proofErr w:type="spellEnd"/>
            <w:r>
              <w:rPr>
                <w:rFonts w:ascii="GheaGrapalat" w:hAnsi="GheaGrapalat"/>
              </w:rPr>
              <w:t xml:space="preserve"> N 4 </w:t>
            </w:r>
            <w:proofErr w:type="spellStart"/>
            <w:r>
              <w:rPr>
                <w:rFonts w:ascii="GheaGrapalat" w:hAnsi="GheaGrapalat"/>
              </w:rPr>
              <w:t>հավելվածում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r w:rsidR="00FF3774" w:rsidRPr="00FF3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Grapalat" w:hAnsi="GheaGrapalat"/>
              </w:rPr>
              <w:t>Մաս</w:t>
            </w:r>
            <w:proofErr w:type="spellEnd"/>
            <w:r>
              <w:rPr>
                <w:rFonts w:ascii="GheaGrapalat" w:hAnsi="GheaGrapalat"/>
              </w:rPr>
              <w:t xml:space="preserve"> 2</w:t>
            </w:r>
            <w:r w:rsidR="009B01B6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բառերն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անհրաժեշտ</w:t>
            </w:r>
            <w:proofErr w:type="spellEnd"/>
            <w:r>
              <w:rPr>
                <w:rFonts w:ascii="GheaGrapalat" w:hAnsi="GheaGrapalat"/>
              </w:rPr>
              <w:t xml:space="preserve"> է </w:t>
            </w:r>
            <w:proofErr w:type="spellStart"/>
            <w:r>
              <w:rPr>
                <w:rFonts w:ascii="GheaGrapalat" w:hAnsi="GheaGrapalat"/>
              </w:rPr>
              <w:t>փոխարինել</w:t>
            </w:r>
            <w:proofErr w:type="spellEnd"/>
            <w:r>
              <w:rPr>
                <w:rFonts w:ascii="GheaGrapalat" w:hAnsi="GheaGrapalat"/>
              </w:rPr>
              <w:t xml:space="preserve"> </w:t>
            </w:r>
            <w:r w:rsidR="009B01B6" w:rsidRPr="00FF37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Grapalat" w:hAnsi="GheaGrapalat"/>
              </w:rPr>
              <w:t>Մաս</w:t>
            </w:r>
            <w:proofErr w:type="spellEnd"/>
            <w:r>
              <w:rPr>
                <w:rFonts w:ascii="GheaGrapalat" w:hAnsi="GheaGrapalat"/>
              </w:rPr>
              <w:t xml:space="preserve"> 1</w:t>
            </w:r>
            <w:r w:rsidR="009B01B6" w:rsidRPr="000C54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</w:t>
            </w:r>
            <w:r>
              <w:rPr>
                <w:rFonts w:ascii="GheaGrapalat" w:hAnsi="GheaGrapalat"/>
              </w:rPr>
              <w:t xml:space="preserve"> </w:t>
            </w:r>
            <w:proofErr w:type="spellStart"/>
            <w:r>
              <w:rPr>
                <w:rFonts w:ascii="GheaGrapalat" w:hAnsi="GheaGrapalat"/>
              </w:rPr>
              <w:t>բառերով</w:t>
            </w:r>
            <w:proofErr w:type="spellEnd"/>
          </w:p>
        </w:tc>
        <w:tc>
          <w:tcPr>
            <w:tcW w:w="6841" w:type="dxa"/>
          </w:tcPr>
          <w:p w14:paraId="2CE1B17F" w14:textId="192C840C" w:rsidR="00CC7AD3" w:rsidRPr="00CC7AD3" w:rsidRDefault="00CC7AD3" w:rsidP="00871A2D">
            <w:pPr>
              <w:spacing w:line="360" w:lineRule="auto"/>
              <w:jc w:val="center"/>
              <w:rPr>
                <w:rFonts w:ascii="GheaGrapalat" w:hAnsi="GheaGrapalat"/>
              </w:rPr>
            </w:pPr>
            <w:proofErr w:type="spellStart"/>
            <w:r w:rsidRPr="00CC7AD3">
              <w:rPr>
                <w:rFonts w:ascii="GheaGrapalat" w:hAnsi="GheaGrapalat"/>
              </w:rPr>
              <w:t>Ընդունվել</w:t>
            </w:r>
            <w:proofErr w:type="spellEnd"/>
            <w:r w:rsidRPr="00CC7AD3">
              <w:rPr>
                <w:rFonts w:ascii="GheaGrapalat" w:hAnsi="GheaGrapalat"/>
              </w:rPr>
              <w:t xml:space="preserve"> է</w:t>
            </w:r>
          </w:p>
        </w:tc>
      </w:tr>
    </w:tbl>
    <w:p w14:paraId="538725B6" w14:textId="77777777" w:rsidR="00871A2D" w:rsidRPr="00871A2D" w:rsidRDefault="00871A2D" w:rsidP="00871A2D">
      <w:pPr>
        <w:spacing w:line="360" w:lineRule="auto"/>
        <w:jc w:val="center"/>
        <w:rPr>
          <w:rFonts w:ascii="GheaGrapalat" w:hAnsi="GheaGrapalat"/>
          <w:b/>
          <w:bCs/>
        </w:rPr>
      </w:pPr>
    </w:p>
    <w:sectPr w:rsidR="00871A2D" w:rsidRPr="00871A2D" w:rsidSect="00B4511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Grapalat">
    <w:altName w:val="Cambria"/>
    <w:panose1 w:val="00000000000000000000"/>
    <w:charset w:val="00"/>
    <w:family w:val="roman"/>
    <w:notTrueType/>
    <w:pitch w:val="default"/>
  </w:font>
  <w:font w:name="GHEA Grapalat">
    <w:altName w:val="Cambria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95ED1"/>
    <w:multiLevelType w:val="hybridMultilevel"/>
    <w:tmpl w:val="D3587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07330"/>
    <w:multiLevelType w:val="hybridMultilevel"/>
    <w:tmpl w:val="8CB460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109667">
    <w:abstractNumId w:val="0"/>
  </w:num>
  <w:num w:numId="2" w16cid:durableId="111555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6DD"/>
    <w:rsid w:val="0003656E"/>
    <w:rsid w:val="003A257C"/>
    <w:rsid w:val="00871A2D"/>
    <w:rsid w:val="009B01B6"/>
    <w:rsid w:val="00AF271B"/>
    <w:rsid w:val="00B31EB9"/>
    <w:rsid w:val="00B45118"/>
    <w:rsid w:val="00BA66DD"/>
    <w:rsid w:val="00CC7AD3"/>
    <w:rsid w:val="00EA0A84"/>
    <w:rsid w:val="00EB1918"/>
    <w:rsid w:val="00EE1F25"/>
    <w:rsid w:val="00FF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FE736"/>
  <w15:chartTrackingRefBased/>
  <w15:docId w15:val="{CE03CA8B-90E7-463D-BF8A-BE8F7169D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1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1A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2024-10-11T10:26:00Z</cp:lastPrinted>
  <dcterms:created xsi:type="dcterms:W3CDTF">2024-10-11T09:00:00Z</dcterms:created>
  <dcterms:modified xsi:type="dcterms:W3CDTF">2024-10-11T10:31:00Z</dcterms:modified>
</cp:coreProperties>
</file>