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C672C7" w:rsidRDefault="00F56F36" w:rsidP="00C672C7">
      <w:pPr>
        <w:pStyle w:val="mechtex"/>
        <w:jc w:val="right"/>
        <w:rPr>
          <w:rFonts w:ascii="GHEA Grapalat" w:hAnsi="GHEA Grapalat"/>
          <w:sz w:val="24"/>
          <w:szCs w:val="24"/>
          <w:u w:val="single"/>
        </w:rPr>
      </w:pPr>
      <w:r w:rsidRPr="00C672C7">
        <w:rPr>
          <w:rFonts w:ascii="GHEA Grapalat" w:hAnsi="GHEA Grapalat"/>
          <w:sz w:val="24"/>
          <w:szCs w:val="24"/>
          <w:u w:val="single"/>
        </w:rPr>
        <w:t>ՆԱԽԱԳԻԾ</w:t>
      </w:r>
    </w:p>
    <w:p w:rsidR="00F56F36" w:rsidRPr="00C672C7" w:rsidRDefault="00F56F36" w:rsidP="00C672C7">
      <w:pPr>
        <w:ind w:hanging="9"/>
        <w:jc w:val="both"/>
        <w:rPr>
          <w:rFonts w:ascii="GHEA Grapalat" w:hAnsi="GHEA Grapalat" w:cs="Sylfaen"/>
          <w:bCs/>
          <w:sz w:val="24"/>
          <w:szCs w:val="24"/>
          <w:lang w:eastAsia="en-GB"/>
        </w:rPr>
      </w:pPr>
    </w:p>
    <w:p w:rsidR="00F56F36" w:rsidRPr="00C672C7" w:rsidRDefault="00F56F36" w:rsidP="00C672C7">
      <w:pPr>
        <w:ind w:hanging="9"/>
        <w:jc w:val="center"/>
        <w:rPr>
          <w:rFonts w:ascii="GHEA Grapalat" w:hAnsi="GHEA Grapalat" w:cs="Sylfaen"/>
          <w:bCs/>
          <w:sz w:val="24"/>
          <w:szCs w:val="24"/>
          <w:lang w:eastAsia="en-GB"/>
        </w:rPr>
      </w:pPr>
    </w:p>
    <w:p w:rsidR="00F56F36" w:rsidRPr="00C672C7" w:rsidRDefault="00F56F36" w:rsidP="00C672C7">
      <w:pPr>
        <w:ind w:hanging="9"/>
        <w:jc w:val="center"/>
        <w:rPr>
          <w:rFonts w:ascii="GHEA Grapalat" w:hAnsi="GHEA Grapalat"/>
          <w:b/>
          <w:sz w:val="24"/>
          <w:szCs w:val="24"/>
          <w:lang w:eastAsia="en-GB"/>
        </w:rPr>
      </w:pPr>
      <w:r w:rsidRPr="00C672C7">
        <w:rPr>
          <w:rFonts w:ascii="GHEA Grapalat" w:hAnsi="GHEA Grapalat" w:cs="Sylfaen"/>
          <w:b/>
          <w:bCs/>
          <w:sz w:val="24"/>
          <w:szCs w:val="24"/>
          <w:lang w:eastAsia="en-GB"/>
        </w:rPr>
        <w:t>ՀԱՅԱՍՏԱՆԻ</w:t>
      </w:r>
      <w:r w:rsidR="000063CA" w:rsidRPr="00C672C7">
        <w:rPr>
          <w:rFonts w:ascii="GHEA Grapalat" w:hAnsi="GHEA Grapalat" w:cs="Sylfaen"/>
          <w:b/>
          <w:bCs/>
          <w:sz w:val="24"/>
          <w:szCs w:val="24"/>
          <w:lang w:eastAsia="en-GB"/>
        </w:rPr>
        <w:t xml:space="preserve"> </w:t>
      </w:r>
      <w:r w:rsidRPr="00C672C7">
        <w:rPr>
          <w:rFonts w:ascii="GHEA Grapalat" w:hAnsi="GHEA Grapalat" w:cs="Sylfaen"/>
          <w:b/>
          <w:bCs/>
          <w:sz w:val="24"/>
          <w:szCs w:val="24"/>
          <w:lang w:eastAsia="en-GB"/>
        </w:rPr>
        <w:t>ՀԱՆՐԱՊԵՏՈՒԹՅԱՆ</w:t>
      </w:r>
      <w:r w:rsidR="000063CA" w:rsidRPr="00C672C7">
        <w:rPr>
          <w:rFonts w:ascii="GHEA Grapalat" w:hAnsi="GHEA Grapalat" w:cs="Sylfaen"/>
          <w:b/>
          <w:bCs/>
          <w:sz w:val="24"/>
          <w:szCs w:val="24"/>
          <w:lang w:eastAsia="en-GB"/>
        </w:rPr>
        <w:t xml:space="preserve"> </w:t>
      </w:r>
      <w:r w:rsidRPr="00C672C7">
        <w:rPr>
          <w:rFonts w:ascii="GHEA Grapalat" w:hAnsi="GHEA Grapalat" w:cs="Sylfaen"/>
          <w:b/>
          <w:bCs/>
          <w:sz w:val="24"/>
          <w:szCs w:val="24"/>
          <w:lang w:eastAsia="en-GB"/>
        </w:rPr>
        <w:t>ԿԱՌԱՎԱՐՈՒԹՅՈՒ</w:t>
      </w:r>
      <w:r w:rsidRPr="00C672C7">
        <w:rPr>
          <w:rFonts w:ascii="GHEA Grapalat" w:hAnsi="GHEA Grapalat"/>
          <w:b/>
          <w:bCs/>
          <w:sz w:val="24"/>
          <w:szCs w:val="24"/>
          <w:lang w:eastAsia="en-GB"/>
        </w:rPr>
        <w:t>Ն</w:t>
      </w:r>
    </w:p>
    <w:p w:rsidR="00F56F36" w:rsidRPr="00C672C7" w:rsidRDefault="00F56F36" w:rsidP="00C672C7">
      <w:pPr>
        <w:ind w:hanging="9"/>
        <w:jc w:val="center"/>
        <w:rPr>
          <w:rFonts w:ascii="GHEA Grapalat" w:hAnsi="GHEA Grapalat"/>
          <w:b/>
          <w:sz w:val="24"/>
          <w:szCs w:val="24"/>
          <w:lang w:eastAsia="en-GB"/>
        </w:rPr>
      </w:pPr>
      <w:r w:rsidRPr="00C672C7">
        <w:rPr>
          <w:rFonts w:ascii="GHEA Grapalat" w:hAnsi="GHEA Grapalat"/>
          <w:b/>
          <w:bCs/>
          <w:sz w:val="24"/>
          <w:szCs w:val="24"/>
          <w:lang w:eastAsia="en-GB"/>
        </w:rPr>
        <w:t>Ո Ր Ո Շ ՈՒ Մ</w:t>
      </w:r>
    </w:p>
    <w:p w:rsidR="00F56F36" w:rsidRPr="00C672C7" w:rsidRDefault="00F56F36" w:rsidP="00C672C7">
      <w:pPr>
        <w:pStyle w:val="mechtex"/>
        <w:rPr>
          <w:rFonts w:ascii="GHEA Grapalat" w:hAnsi="GHEA Grapalat"/>
          <w:b/>
          <w:sz w:val="24"/>
          <w:szCs w:val="24"/>
        </w:rPr>
      </w:pPr>
    </w:p>
    <w:p w:rsidR="00F56F36" w:rsidRPr="00C672C7" w:rsidRDefault="00F56F36" w:rsidP="00C672C7">
      <w:pPr>
        <w:pStyle w:val="mechtex"/>
        <w:rPr>
          <w:rFonts w:ascii="GHEA Grapalat" w:hAnsi="GHEA Grapalat"/>
          <w:b/>
          <w:sz w:val="24"/>
          <w:szCs w:val="24"/>
        </w:rPr>
      </w:pPr>
    </w:p>
    <w:p w:rsidR="00F56F36" w:rsidRPr="00C672C7" w:rsidRDefault="00F56F36" w:rsidP="00C672C7">
      <w:pPr>
        <w:jc w:val="center"/>
        <w:rPr>
          <w:rFonts w:ascii="GHEA Grapalat" w:hAnsi="GHEA Grapalat"/>
          <w:b/>
          <w:sz w:val="24"/>
          <w:szCs w:val="24"/>
        </w:rPr>
      </w:pPr>
      <w:r w:rsidRPr="00C672C7">
        <w:rPr>
          <w:rFonts w:ascii="GHEA Grapalat" w:hAnsi="GHEA Grapalat" w:cs="Sylfaen"/>
          <w:b/>
          <w:sz w:val="24"/>
          <w:szCs w:val="24"/>
        </w:rPr>
        <w:t>_</w:t>
      </w:r>
      <w:r w:rsidR="00C672C7" w:rsidRPr="00C672C7">
        <w:rPr>
          <w:rFonts w:ascii="GHEA Grapalat" w:hAnsi="GHEA Grapalat" w:cs="Sylfaen"/>
          <w:b/>
          <w:sz w:val="24"/>
          <w:szCs w:val="24"/>
          <w:lang w:val="hy-AM"/>
        </w:rPr>
        <w:t>հոկտեմբեր</w:t>
      </w:r>
      <w:r w:rsidR="00F4362B" w:rsidRPr="00C672C7">
        <w:rPr>
          <w:rFonts w:ascii="GHEA Grapalat" w:hAnsi="GHEA Grapalat"/>
          <w:b/>
          <w:sz w:val="24"/>
          <w:szCs w:val="24"/>
        </w:rPr>
        <w:t xml:space="preserve"> 202</w:t>
      </w:r>
      <w:r w:rsidR="00312F06" w:rsidRPr="00C672C7">
        <w:rPr>
          <w:rFonts w:ascii="GHEA Grapalat" w:hAnsi="GHEA Grapalat"/>
          <w:b/>
          <w:sz w:val="24"/>
          <w:szCs w:val="24"/>
          <w:lang w:val="hy-AM"/>
        </w:rPr>
        <w:t>4</w:t>
      </w:r>
      <w:r w:rsidR="00917327" w:rsidRPr="00C672C7">
        <w:rPr>
          <w:rFonts w:ascii="GHEA Grapalat" w:hAnsi="GHEA Grapalat"/>
          <w:b/>
          <w:sz w:val="24"/>
          <w:szCs w:val="24"/>
          <w:lang w:val="hy-AM"/>
        </w:rPr>
        <w:t xml:space="preserve"> </w:t>
      </w:r>
      <w:proofErr w:type="spellStart"/>
      <w:proofErr w:type="gramStart"/>
      <w:r w:rsidRPr="00C672C7">
        <w:rPr>
          <w:rFonts w:ascii="GHEA Grapalat" w:hAnsi="GHEA Grapalat"/>
          <w:b/>
          <w:sz w:val="24"/>
          <w:szCs w:val="24"/>
        </w:rPr>
        <w:t>թվականի</w:t>
      </w:r>
      <w:proofErr w:type="spellEnd"/>
      <w:r w:rsidRPr="00C672C7">
        <w:rPr>
          <w:rFonts w:ascii="GHEA Grapalat" w:hAnsi="GHEA Grapalat"/>
          <w:b/>
          <w:sz w:val="24"/>
          <w:szCs w:val="24"/>
        </w:rPr>
        <w:t xml:space="preserve">  N</w:t>
      </w:r>
      <w:proofErr w:type="gramEnd"/>
      <w:r w:rsidRPr="00C672C7">
        <w:rPr>
          <w:rFonts w:ascii="GHEA Grapalat" w:hAnsi="GHEA Grapalat"/>
          <w:b/>
          <w:sz w:val="24"/>
          <w:szCs w:val="24"/>
        </w:rPr>
        <w:t xml:space="preserve">             - Լ</w:t>
      </w:r>
    </w:p>
    <w:p w:rsidR="00F56F36" w:rsidRPr="00C672C7" w:rsidRDefault="00F56F36" w:rsidP="00C672C7">
      <w:pPr>
        <w:jc w:val="both"/>
        <w:rPr>
          <w:rFonts w:ascii="GHEA Grapalat" w:hAnsi="GHEA Grapalat" w:cs="Sylfaen"/>
          <w:spacing w:val="10"/>
          <w:sz w:val="24"/>
          <w:szCs w:val="24"/>
          <w:lang w:val="af-ZA"/>
        </w:rPr>
      </w:pPr>
    </w:p>
    <w:p w:rsidR="00C672C7" w:rsidRPr="00C672C7" w:rsidRDefault="00C672C7" w:rsidP="00C672C7">
      <w:pPr>
        <w:spacing w:after="0" w:line="360" w:lineRule="auto"/>
        <w:ind w:firstLine="540"/>
        <w:jc w:val="center"/>
        <w:rPr>
          <w:rFonts w:ascii="GHEA Grapalat" w:hAnsi="GHEA Grapalat"/>
          <w:b/>
          <w:sz w:val="24"/>
          <w:szCs w:val="24"/>
          <w:lang w:val="hy-AM"/>
        </w:rPr>
      </w:pPr>
      <w:r w:rsidRPr="00C672C7">
        <w:rPr>
          <w:rFonts w:ascii="GHEA Grapalat" w:hAnsi="GHEA Grapalat"/>
          <w:b/>
          <w:sz w:val="24"/>
          <w:szCs w:val="24"/>
          <w:lang w:val="hy-AM"/>
        </w:rPr>
        <w:t>««ԱԶԳԱՅԻՆ ԺՈՂՈՎԻ ԿԱՆՈՆԱԿԱՐԳ» ՀԱՅԱՍՏԱՆԻ ՀԱՆՐԱՊԵՏՈՒԹՅԱՆ ՍԱՀՄԱՆԱԴՐԱԿԱՆ ՕՐԵՆՔՈՒՄ ԼՐԱՑՈՒՄՆԵՐ ԿԱՏԱՐԵԼՈՒ ՄԱՍԻՆ», ««ՀԱԿԱԿՈՌՈՒՊՑԻՈՆ ԿՈՄԻՏԵԻ ՄԱՍԻՆ» ՕՐԵՆՔՈՒՄ ԼՐԱՑՈՒՄՆԵՐ ԿԱՏԱՐԵԼՈՒ ՄԱՍԻՆ», ««ՀԱՅԱՍՏԱՆԻ ՀԱՆՐԱՊԵՏՈՒԹՅԱՆ ՔՆՆՉԱԿԱՆ ԿՈՄԻՏԵԻ ՄԱՍԻՆ» ՕՐԵՆՔՈՒՄ ԼՐԱՑՈՒՄՆԵՐ ԿԱՏԱՐԵԼՈՒ ՄԱՍԻՆ», ««ՀԱՆՐԱՅԻՆ ԾԱՌԱՅՈՒԹՅՈՒՆՆԵՐԸ ԿԱՐԳԱՎՈՐՈՂ ՄԱՐՄՆԻ ՄԱՍԻՆ» ՕՐԵՆՔՈՒՄ ԼՐԱՑՈՒՄՆԵՐ ԿԱՏԱՐԵԼՈՒ ՄԱՍԻՆ», ««ՏՆՏԵՍԱԿԱՆ ՄՐՑԱԿՑՈՒԹՅԱՆ ՊԱՇՏՊԱՆՈՒԹՅԱՆ ՄԱՍԻՆ» ՕՐԵՆՔՈՒՄ ԼՐԱՑՈՒՄ ԿԱՏԱՐԵԼՈՒ ՄԱՍԻՆ», ««ԿՈՌՈՒՊՑԻԱՅԻ ԿԱՆԽԱՐԳԵԼՄԱՆ ՀԱՆՁՆԱԺՈՂՈՎԻ ՄԱՍԻՆ» ՕՐԵՆՔՈՒՄ ՓՈՓՈԽՈՒԹՅՈՒՆ ԿԱՏԱՐԵԼՈՒ ՄԱՍԻՆ», ««ՀԱՐԿԱՅԻՆ ԾԱՌԱՅՈՒԹՅԱՆ ՄԱՍԻՆ» ՕՐԵՆՔՈՒՄ ԼՐԱՑՈՒՄ ԿԱՏԱՐԵԼՈՒ ՄԱՍԻՆ» ՀՀ ՕՐԵՆՔՆԵՐԻ ՆԱԽԱԳԾԵՐԻ ՓԱԹԵԹԻ ՎԵՐԱԲԵՐՅԱԼ ՀԱՅԱՍՏԱՆԻ ՀԱՆՐԱՊԵՏՈՒԹՅԱՆ ԿԱՏԱՎԱՐՈՒԹՅԱՆ ԱՌԱՋԱՐԿՈՒԹՅԱՆ ՄԱՍԻՆ</w:t>
      </w:r>
    </w:p>
    <w:p w:rsidR="00F56F36" w:rsidRPr="00C672C7" w:rsidRDefault="00F56F36" w:rsidP="00C672C7">
      <w:pPr>
        <w:pStyle w:val="mechtex"/>
        <w:jc w:val="both"/>
        <w:rPr>
          <w:rFonts w:ascii="GHEA Grapalat" w:hAnsi="GHEA Grapalat"/>
          <w:caps/>
          <w:sz w:val="24"/>
          <w:szCs w:val="24"/>
          <w:lang w:val="af-ZA"/>
        </w:rPr>
      </w:pPr>
      <w:r w:rsidRPr="00C672C7">
        <w:rPr>
          <w:rFonts w:ascii="GHEA Grapalat" w:hAnsi="GHEA Grapalat"/>
          <w:caps/>
          <w:sz w:val="24"/>
          <w:szCs w:val="24"/>
          <w:lang w:val="af-ZA"/>
        </w:rPr>
        <w:t xml:space="preserve">      -------------------------------------------------------------------------------------------------------</w:t>
      </w:r>
    </w:p>
    <w:p w:rsidR="00F56F36" w:rsidRPr="00C672C7" w:rsidRDefault="00F56F36" w:rsidP="00C672C7">
      <w:pPr>
        <w:pStyle w:val="mechtex"/>
        <w:jc w:val="both"/>
        <w:rPr>
          <w:rFonts w:ascii="GHEA Grapalat" w:hAnsi="GHEA Grapalat"/>
          <w:sz w:val="24"/>
          <w:szCs w:val="24"/>
          <w:lang w:val="af-ZA"/>
        </w:rPr>
      </w:pPr>
    </w:p>
    <w:p w:rsidR="00F56F36" w:rsidRPr="00C672C7" w:rsidRDefault="00F56F36" w:rsidP="00C672C7">
      <w:pPr>
        <w:pStyle w:val="mechtex"/>
        <w:jc w:val="both"/>
        <w:rPr>
          <w:rFonts w:ascii="GHEA Grapalat" w:hAnsi="GHEA Grapalat"/>
          <w:sz w:val="24"/>
          <w:szCs w:val="24"/>
          <w:lang w:val="af-ZA"/>
        </w:rPr>
      </w:pPr>
    </w:p>
    <w:p w:rsidR="00F56F36" w:rsidRPr="00C672C7" w:rsidRDefault="00F56F36" w:rsidP="00C672C7">
      <w:pPr>
        <w:pStyle w:val="norm"/>
        <w:spacing w:line="360" w:lineRule="auto"/>
        <w:rPr>
          <w:rFonts w:ascii="GHEA Grapalat" w:hAnsi="GHEA Grapalat" w:cs="Tahoma"/>
          <w:sz w:val="24"/>
          <w:szCs w:val="24"/>
          <w:lang w:val="af-ZA"/>
        </w:rPr>
      </w:pPr>
      <w:proofErr w:type="spellStart"/>
      <w:r w:rsidRPr="00C672C7">
        <w:rPr>
          <w:rFonts w:ascii="GHEA Grapalat" w:hAnsi="GHEA Grapalat" w:cs="Tahoma"/>
          <w:sz w:val="24"/>
          <w:szCs w:val="24"/>
        </w:rPr>
        <w:t>Հիմք</w:t>
      </w:r>
      <w:proofErr w:type="spellEnd"/>
      <w:r w:rsidR="000063CA" w:rsidRPr="00C672C7">
        <w:rPr>
          <w:rFonts w:ascii="GHEA Grapalat" w:hAnsi="GHEA Grapalat" w:cs="Tahoma"/>
          <w:sz w:val="24"/>
          <w:szCs w:val="24"/>
          <w:lang w:val="af-ZA"/>
        </w:rPr>
        <w:t xml:space="preserve"> </w:t>
      </w:r>
      <w:proofErr w:type="spellStart"/>
      <w:r w:rsidRPr="00C672C7">
        <w:rPr>
          <w:rFonts w:ascii="GHEA Grapalat" w:hAnsi="GHEA Grapalat" w:cs="Tahoma"/>
          <w:sz w:val="24"/>
          <w:szCs w:val="24"/>
        </w:rPr>
        <w:t>ընդունելով</w:t>
      </w:r>
      <w:proofErr w:type="spellEnd"/>
      <w:r w:rsidRPr="00C672C7">
        <w:rPr>
          <w:rFonts w:ascii="GHEA Grapalat" w:hAnsi="GHEA Grapalat"/>
          <w:sz w:val="24"/>
          <w:szCs w:val="24"/>
          <w:lang w:val="af-ZA"/>
        </w:rPr>
        <w:t xml:space="preserve"> «</w:t>
      </w:r>
      <w:proofErr w:type="spellStart"/>
      <w:r w:rsidRPr="00C672C7">
        <w:rPr>
          <w:rFonts w:ascii="GHEA Grapalat" w:hAnsi="GHEA Grapalat" w:cs="Tahoma"/>
          <w:sz w:val="24"/>
          <w:szCs w:val="24"/>
        </w:rPr>
        <w:t>Ազգային</w:t>
      </w:r>
      <w:proofErr w:type="spellEnd"/>
      <w:r w:rsidR="000063CA" w:rsidRPr="00C672C7">
        <w:rPr>
          <w:rFonts w:ascii="GHEA Grapalat" w:hAnsi="GHEA Grapalat" w:cs="Tahoma"/>
          <w:sz w:val="24"/>
          <w:szCs w:val="24"/>
          <w:lang w:val="af-ZA"/>
        </w:rPr>
        <w:t xml:space="preserve"> </w:t>
      </w:r>
      <w:proofErr w:type="spellStart"/>
      <w:r w:rsidRPr="00C672C7">
        <w:rPr>
          <w:rFonts w:ascii="GHEA Grapalat" w:hAnsi="GHEA Grapalat" w:cs="Tahoma"/>
          <w:sz w:val="24"/>
          <w:szCs w:val="24"/>
        </w:rPr>
        <w:t>ժողովի</w:t>
      </w:r>
      <w:proofErr w:type="spellEnd"/>
      <w:r w:rsidR="000063CA" w:rsidRPr="00C672C7">
        <w:rPr>
          <w:rFonts w:ascii="GHEA Grapalat" w:hAnsi="GHEA Grapalat" w:cs="Tahoma"/>
          <w:sz w:val="24"/>
          <w:szCs w:val="24"/>
          <w:lang w:val="af-ZA"/>
        </w:rPr>
        <w:t xml:space="preserve"> </w:t>
      </w:r>
      <w:proofErr w:type="spellStart"/>
      <w:r w:rsidRPr="00C672C7">
        <w:rPr>
          <w:rFonts w:ascii="GHEA Grapalat" w:hAnsi="GHEA Grapalat" w:cs="Tahoma"/>
          <w:sz w:val="24"/>
          <w:szCs w:val="24"/>
        </w:rPr>
        <w:t>կանոնակարգ</w:t>
      </w:r>
      <w:proofErr w:type="spellEnd"/>
      <w:r w:rsidRPr="00C672C7">
        <w:rPr>
          <w:rFonts w:ascii="GHEA Grapalat" w:hAnsi="GHEA Grapalat" w:cs="Tahoma"/>
          <w:sz w:val="24"/>
          <w:szCs w:val="24"/>
          <w:lang w:val="af-ZA"/>
        </w:rPr>
        <w:t xml:space="preserve">» </w:t>
      </w:r>
      <w:proofErr w:type="spellStart"/>
      <w:r w:rsidRPr="00C672C7">
        <w:rPr>
          <w:rFonts w:ascii="GHEA Grapalat" w:hAnsi="GHEA Grapalat" w:cs="Tahoma"/>
          <w:sz w:val="24"/>
          <w:szCs w:val="24"/>
        </w:rPr>
        <w:t>սահմանադրական</w:t>
      </w:r>
      <w:proofErr w:type="spellEnd"/>
      <w:r w:rsidR="000063CA" w:rsidRPr="00C672C7">
        <w:rPr>
          <w:rFonts w:ascii="GHEA Grapalat" w:hAnsi="GHEA Grapalat" w:cs="Tahoma"/>
          <w:sz w:val="24"/>
          <w:szCs w:val="24"/>
          <w:lang w:val="af-ZA"/>
        </w:rPr>
        <w:t xml:space="preserve"> </w:t>
      </w:r>
      <w:proofErr w:type="spellStart"/>
      <w:r w:rsidRPr="00C672C7">
        <w:rPr>
          <w:rFonts w:ascii="GHEA Grapalat" w:hAnsi="GHEA Grapalat" w:cs="Tahoma"/>
          <w:sz w:val="24"/>
          <w:szCs w:val="24"/>
        </w:rPr>
        <w:t>օրենքի</w:t>
      </w:r>
      <w:proofErr w:type="spellEnd"/>
      <w:r w:rsidRPr="00C672C7">
        <w:rPr>
          <w:rFonts w:ascii="GHEA Grapalat" w:hAnsi="GHEA Grapalat" w:cs="Tahoma"/>
          <w:sz w:val="24"/>
          <w:szCs w:val="24"/>
          <w:lang w:val="af-ZA"/>
        </w:rPr>
        <w:t xml:space="preserve"> 77-</w:t>
      </w:r>
      <w:proofErr w:type="spellStart"/>
      <w:r w:rsidRPr="00C672C7">
        <w:rPr>
          <w:rFonts w:ascii="GHEA Grapalat" w:hAnsi="GHEA Grapalat" w:cs="Tahoma"/>
          <w:sz w:val="24"/>
          <w:szCs w:val="24"/>
        </w:rPr>
        <w:t>րդ</w:t>
      </w:r>
      <w:proofErr w:type="spellEnd"/>
      <w:r w:rsidR="000063CA" w:rsidRPr="00C672C7">
        <w:rPr>
          <w:rFonts w:ascii="GHEA Grapalat" w:hAnsi="GHEA Grapalat" w:cs="Tahoma"/>
          <w:sz w:val="24"/>
          <w:szCs w:val="24"/>
          <w:lang w:val="af-ZA"/>
        </w:rPr>
        <w:t xml:space="preserve"> </w:t>
      </w:r>
      <w:proofErr w:type="spellStart"/>
      <w:r w:rsidRPr="00C672C7">
        <w:rPr>
          <w:rFonts w:ascii="GHEA Grapalat" w:hAnsi="GHEA Grapalat" w:cs="Tahoma"/>
          <w:sz w:val="24"/>
          <w:szCs w:val="24"/>
        </w:rPr>
        <w:t>հոդվածի</w:t>
      </w:r>
      <w:proofErr w:type="spellEnd"/>
      <w:r w:rsidRPr="00C672C7">
        <w:rPr>
          <w:rFonts w:ascii="GHEA Grapalat" w:hAnsi="GHEA Grapalat" w:cs="Tahoma"/>
          <w:sz w:val="24"/>
          <w:szCs w:val="24"/>
          <w:lang w:val="af-ZA"/>
        </w:rPr>
        <w:t xml:space="preserve"> 1-</w:t>
      </w:r>
      <w:proofErr w:type="spellStart"/>
      <w:r w:rsidRPr="00C672C7">
        <w:rPr>
          <w:rFonts w:ascii="GHEA Grapalat" w:hAnsi="GHEA Grapalat" w:cs="Tahoma"/>
          <w:sz w:val="24"/>
          <w:szCs w:val="24"/>
        </w:rPr>
        <w:t>ին</w:t>
      </w:r>
      <w:proofErr w:type="spellEnd"/>
      <w:r w:rsidR="000063CA" w:rsidRPr="00C672C7">
        <w:rPr>
          <w:rFonts w:ascii="GHEA Grapalat" w:hAnsi="GHEA Grapalat" w:cs="Tahoma"/>
          <w:sz w:val="24"/>
          <w:szCs w:val="24"/>
          <w:lang w:val="af-ZA"/>
        </w:rPr>
        <w:t xml:space="preserve"> </w:t>
      </w:r>
      <w:proofErr w:type="spellStart"/>
      <w:r w:rsidRPr="00C672C7">
        <w:rPr>
          <w:rFonts w:ascii="GHEA Grapalat" w:hAnsi="GHEA Grapalat" w:cs="Tahoma"/>
          <w:sz w:val="24"/>
          <w:szCs w:val="24"/>
        </w:rPr>
        <w:t>մասը</w:t>
      </w:r>
      <w:proofErr w:type="spellEnd"/>
      <w:r w:rsidRPr="00C672C7">
        <w:rPr>
          <w:rFonts w:ascii="GHEA Grapalat" w:hAnsi="GHEA Grapalat" w:cs="Tahoma"/>
          <w:sz w:val="24"/>
          <w:szCs w:val="24"/>
        </w:rPr>
        <w:t>՝</w:t>
      </w:r>
      <w:r w:rsidR="000063CA" w:rsidRPr="00C672C7">
        <w:rPr>
          <w:rFonts w:ascii="GHEA Grapalat" w:hAnsi="GHEA Grapalat" w:cs="Tahoma"/>
          <w:sz w:val="24"/>
          <w:szCs w:val="24"/>
          <w:lang w:val="af-ZA"/>
        </w:rPr>
        <w:t xml:space="preserve"> </w:t>
      </w:r>
      <w:proofErr w:type="spellStart"/>
      <w:r w:rsidRPr="00C672C7">
        <w:rPr>
          <w:rFonts w:ascii="GHEA Grapalat" w:hAnsi="GHEA Grapalat" w:cs="Tahoma"/>
          <w:sz w:val="24"/>
          <w:szCs w:val="24"/>
        </w:rPr>
        <w:t>Հայաստանի</w:t>
      </w:r>
      <w:proofErr w:type="spellEnd"/>
      <w:r w:rsidR="000063CA" w:rsidRPr="00C672C7">
        <w:rPr>
          <w:rFonts w:ascii="GHEA Grapalat" w:hAnsi="GHEA Grapalat" w:cs="Tahoma"/>
          <w:sz w:val="24"/>
          <w:szCs w:val="24"/>
          <w:lang w:val="af-ZA"/>
        </w:rPr>
        <w:t xml:space="preserve"> </w:t>
      </w:r>
      <w:proofErr w:type="spellStart"/>
      <w:r w:rsidRPr="00C672C7">
        <w:rPr>
          <w:rFonts w:ascii="GHEA Grapalat" w:hAnsi="GHEA Grapalat" w:cs="Tahoma"/>
          <w:sz w:val="24"/>
          <w:szCs w:val="24"/>
        </w:rPr>
        <w:t>Հանրապետության</w:t>
      </w:r>
      <w:proofErr w:type="spellEnd"/>
      <w:r w:rsidR="000063CA" w:rsidRPr="00C672C7">
        <w:rPr>
          <w:rFonts w:ascii="GHEA Grapalat" w:hAnsi="GHEA Grapalat" w:cs="Tahoma"/>
          <w:sz w:val="24"/>
          <w:szCs w:val="24"/>
          <w:lang w:val="af-ZA"/>
        </w:rPr>
        <w:t xml:space="preserve"> </w:t>
      </w:r>
      <w:proofErr w:type="spellStart"/>
      <w:r w:rsidRPr="00C672C7">
        <w:rPr>
          <w:rFonts w:ascii="GHEA Grapalat" w:hAnsi="GHEA Grapalat" w:cs="Tahoma"/>
          <w:sz w:val="24"/>
          <w:szCs w:val="24"/>
        </w:rPr>
        <w:t>կառավարությունը</w:t>
      </w:r>
      <w:proofErr w:type="spellEnd"/>
      <w:r w:rsidR="000063CA" w:rsidRPr="00C672C7">
        <w:rPr>
          <w:rFonts w:ascii="GHEA Grapalat" w:hAnsi="GHEA Grapalat" w:cs="Tahoma"/>
          <w:sz w:val="24"/>
          <w:szCs w:val="24"/>
          <w:lang w:val="af-ZA"/>
        </w:rPr>
        <w:t xml:space="preserve"> </w:t>
      </w:r>
      <w:proofErr w:type="spellStart"/>
      <w:r w:rsidRPr="00C672C7">
        <w:rPr>
          <w:rFonts w:ascii="GHEA Grapalat" w:hAnsi="GHEA Grapalat" w:cs="Tahoma"/>
          <w:sz w:val="24"/>
          <w:szCs w:val="24"/>
        </w:rPr>
        <w:t>որոշում</w:t>
      </w:r>
      <w:proofErr w:type="spellEnd"/>
      <w:r w:rsidR="000063CA" w:rsidRPr="00C672C7">
        <w:rPr>
          <w:rFonts w:ascii="GHEA Grapalat" w:hAnsi="GHEA Grapalat" w:cs="Tahoma"/>
          <w:sz w:val="24"/>
          <w:szCs w:val="24"/>
          <w:lang w:val="af-ZA"/>
        </w:rPr>
        <w:t xml:space="preserve"> </w:t>
      </w:r>
      <w:r w:rsidRPr="00C672C7">
        <w:rPr>
          <w:rFonts w:ascii="GHEA Grapalat" w:hAnsi="GHEA Grapalat" w:cs="Tahoma"/>
          <w:sz w:val="24"/>
          <w:szCs w:val="24"/>
        </w:rPr>
        <w:t>է</w:t>
      </w:r>
      <w:r w:rsidRPr="00C672C7">
        <w:rPr>
          <w:rFonts w:ascii="GHEA Grapalat" w:hAnsi="GHEA Grapalat" w:cs="Tahoma"/>
          <w:sz w:val="24"/>
          <w:szCs w:val="24"/>
          <w:lang w:val="af-ZA"/>
        </w:rPr>
        <w:t>.</w:t>
      </w:r>
    </w:p>
    <w:p w:rsidR="00F56F36" w:rsidRPr="00C672C7" w:rsidRDefault="00F56F36" w:rsidP="00C672C7">
      <w:pPr>
        <w:spacing w:after="0" w:line="360" w:lineRule="auto"/>
        <w:ind w:firstLine="540"/>
        <w:jc w:val="both"/>
        <w:rPr>
          <w:rFonts w:ascii="GHEA Grapalat" w:hAnsi="GHEA Grapalat"/>
          <w:sz w:val="24"/>
          <w:szCs w:val="24"/>
          <w:lang w:val="hy-AM"/>
        </w:rPr>
      </w:pPr>
      <w:r w:rsidRPr="00C672C7">
        <w:rPr>
          <w:rFonts w:ascii="GHEA Grapalat" w:hAnsi="GHEA Grapalat" w:cs="Tahoma"/>
          <w:sz w:val="24"/>
          <w:szCs w:val="24"/>
          <w:lang w:val="af-ZA"/>
        </w:rPr>
        <w:lastRenderedPageBreak/>
        <w:t xml:space="preserve">1. </w:t>
      </w:r>
      <w:proofErr w:type="spellStart"/>
      <w:r w:rsidRPr="00C672C7">
        <w:rPr>
          <w:rFonts w:ascii="GHEA Grapalat" w:hAnsi="GHEA Grapalat" w:cs="Tahoma"/>
          <w:sz w:val="24"/>
          <w:szCs w:val="24"/>
        </w:rPr>
        <w:t>Հավանություն</w:t>
      </w:r>
      <w:proofErr w:type="spellEnd"/>
      <w:r w:rsidR="000063CA" w:rsidRPr="00C672C7">
        <w:rPr>
          <w:rFonts w:ascii="GHEA Grapalat" w:hAnsi="GHEA Grapalat" w:cs="Tahoma"/>
          <w:sz w:val="24"/>
          <w:szCs w:val="24"/>
          <w:lang w:val="af-ZA"/>
        </w:rPr>
        <w:t xml:space="preserve"> </w:t>
      </w:r>
      <w:proofErr w:type="spellStart"/>
      <w:r w:rsidRPr="00C672C7">
        <w:rPr>
          <w:rFonts w:ascii="GHEA Grapalat" w:hAnsi="GHEA Grapalat" w:cs="Tahoma"/>
          <w:sz w:val="24"/>
          <w:szCs w:val="24"/>
        </w:rPr>
        <w:t>տալ</w:t>
      </w:r>
      <w:proofErr w:type="spellEnd"/>
      <w:r w:rsidR="000063CA" w:rsidRPr="00C672C7">
        <w:rPr>
          <w:rFonts w:ascii="GHEA Grapalat" w:hAnsi="GHEA Grapalat" w:cs="Tahoma"/>
          <w:sz w:val="24"/>
          <w:szCs w:val="24"/>
          <w:lang w:val="af-ZA"/>
        </w:rPr>
        <w:t xml:space="preserve"> </w:t>
      </w:r>
      <w:r w:rsidR="00C672C7" w:rsidRPr="00C672C7">
        <w:rPr>
          <w:rFonts w:ascii="GHEA Grapalat" w:hAnsi="GHEA Grapalat"/>
          <w:sz w:val="24"/>
          <w:szCs w:val="24"/>
          <w:lang w:val="hy-AM"/>
        </w:rPr>
        <w:t>««Ազգային ժողովի կանոնակարգ» Հայաստանի Հանրապետության սահմանադրական օրենքում լրացումներ կատարելու մասին», ««</w:t>
      </w:r>
      <w:proofErr w:type="spellStart"/>
      <w:r w:rsidR="00C672C7" w:rsidRPr="00C672C7">
        <w:rPr>
          <w:rFonts w:ascii="GHEA Grapalat" w:hAnsi="GHEA Grapalat"/>
          <w:sz w:val="24"/>
          <w:szCs w:val="24"/>
          <w:lang w:val="hy-AM"/>
        </w:rPr>
        <w:t>Հակակոռուպցիոն</w:t>
      </w:r>
      <w:proofErr w:type="spellEnd"/>
      <w:r w:rsidR="00C672C7" w:rsidRPr="00C672C7">
        <w:rPr>
          <w:rFonts w:ascii="GHEA Grapalat" w:hAnsi="GHEA Grapalat"/>
          <w:sz w:val="24"/>
          <w:szCs w:val="24"/>
          <w:lang w:val="hy-AM"/>
        </w:rPr>
        <w:t xml:space="preserve"> կոմիտեի մասին» օրենքում լրացումներ կատարելու մասին», ««Հայաստանի Հանրապետության քննչական կոմիտեի մասին» օրենքում լրացումներ կատարելու մասին», ««Հանրային ծառայությունները կարգավորող մարմնի մասին» օրենքում լրացումներ կատարելու մասին», ««Տնտեսական մրցակցության պաշտպանության մասին» օրենքում լրացում կատարելու մասին», ««Կոռուպցիայի կանխարգելման հանձնաժողովի մասին» օրենքում փոփոխություն կատարելու մասին», ««Հարկային ծառայության մասին» օրենքում լրացում կատարելու մասին» Հ</w:t>
      </w:r>
      <w:r w:rsidR="00C672C7">
        <w:rPr>
          <w:rFonts w:ascii="GHEA Grapalat" w:hAnsi="GHEA Grapalat"/>
          <w:sz w:val="24"/>
          <w:szCs w:val="24"/>
          <w:lang w:val="hy-AM"/>
        </w:rPr>
        <w:t xml:space="preserve">այաստանի </w:t>
      </w:r>
      <w:r w:rsidR="00C672C7" w:rsidRPr="00C672C7">
        <w:rPr>
          <w:rFonts w:ascii="GHEA Grapalat" w:hAnsi="GHEA Grapalat"/>
          <w:sz w:val="24"/>
          <w:szCs w:val="24"/>
          <w:lang w:val="hy-AM"/>
        </w:rPr>
        <w:t>Հ</w:t>
      </w:r>
      <w:r w:rsidR="00C672C7">
        <w:rPr>
          <w:rFonts w:ascii="GHEA Grapalat" w:hAnsi="GHEA Grapalat"/>
          <w:sz w:val="24"/>
          <w:szCs w:val="24"/>
          <w:lang w:val="hy-AM"/>
        </w:rPr>
        <w:t>անրապետության</w:t>
      </w:r>
      <w:r w:rsidR="00C672C7" w:rsidRPr="00C672C7">
        <w:rPr>
          <w:rFonts w:ascii="GHEA Grapalat" w:hAnsi="GHEA Grapalat"/>
          <w:sz w:val="24"/>
          <w:szCs w:val="24"/>
          <w:lang w:val="hy-AM"/>
        </w:rPr>
        <w:t xml:space="preserve"> օրենքների նախագծերի </w:t>
      </w:r>
      <w:r w:rsidR="00C672C7" w:rsidRPr="00C672C7">
        <w:rPr>
          <w:rFonts w:ascii="GHEA Grapalat" w:hAnsi="GHEA Grapalat"/>
          <w:sz w:val="24"/>
          <w:szCs w:val="24"/>
          <w:lang w:val="hy-AM"/>
        </w:rPr>
        <w:t xml:space="preserve">փաթեթի (Պ-934-03.10.2024-ՊԻ-011/0) </w:t>
      </w:r>
      <w:r w:rsidR="00C672C7" w:rsidRPr="00C672C7">
        <w:rPr>
          <w:rFonts w:ascii="GHEA Grapalat" w:hAnsi="GHEA Grapalat"/>
          <w:sz w:val="24"/>
          <w:szCs w:val="24"/>
          <w:lang w:val="hy-AM"/>
        </w:rPr>
        <w:t>վերաբերյալ</w:t>
      </w:r>
      <w:r w:rsidR="00C672C7" w:rsidRPr="00C672C7">
        <w:rPr>
          <w:rFonts w:ascii="GHEA Grapalat" w:hAnsi="GHEA Grapalat"/>
          <w:sz w:val="24"/>
          <w:szCs w:val="24"/>
          <w:lang w:val="hy-AM"/>
        </w:rPr>
        <w:t xml:space="preserve"> </w:t>
      </w:r>
      <w:proofErr w:type="spellStart"/>
      <w:r w:rsidRPr="00C672C7">
        <w:rPr>
          <w:rFonts w:ascii="GHEA Grapalat" w:hAnsi="GHEA Grapalat" w:cs="Tahoma"/>
          <w:sz w:val="24"/>
          <w:szCs w:val="24"/>
          <w:lang w:val="hy-AM"/>
        </w:rPr>
        <w:t>վերաբերյալ</w:t>
      </w:r>
      <w:proofErr w:type="spellEnd"/>
      <w:r w:rsidR="000063CA" w:rsidRPr="00C672C7">
        <w:rPr>
          <w:rFonts w:ascii="GHEA Grapalat" w:hAnsi="GHEA Grapalat" w:cs="Tahoma"/>
          <w:sz w:val="24"/>
          <w:szCs w:val="24"/>
          <w:lang w:val="af-ZA"/>
        </w:rPr>
        <w:t xml:space="preserve"> </w:t>
      </w:r>
      <w:r w:rsidRPr="00C672C7">
        <w:rPr>
          <w:rFonts w:ascii="GHEA Grapalat" w:hAnsi="GHEA Grapalat" w:cs="Tahoma"/>
          <w:sz w:val="24"/>
          <w:szCs w:val="24"/>
          <w:lang w:val="hy-AM"/>
        </w:rPr>
        <w:t>Հայաստանի</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lang w:val="hy-AM"/>
        </w:rPr>
        <w:t>Հանրապետության</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lang w:val="hy-AM"/>
        </w:rPr>
        <w:t>կառավարության</w:t>
      </w:r>
      <w:r w:rsidR="000063CA" w:rsidRPr="00C672C7">
        <w:rPr>
          <w:rFonts w:ascii="GHEA Grapalat" w:hAnsi="GHEA Grapalat" w:cs="Tahoma"/>
          <w:sz w:val="24"/>
          <w:szCs w:val="24"/>
          <w:lang w:val="af-ZA"/>
        </w:rPr>
        <w:t xml:space="preserve"> </w:t>
      </w:r>
      <w:r w:rsidRPr="00C672C7">
        <w:rPr>
          <w:rFonts w:ascii="GHEA Grapalat" w:hAnsi="GHEA Grapalat" w:cs="Tahoma"/>
          <w:sz w:val="24"/>
          <w:szCs w:val="24"/>
          <w:lang w:val="hy-AM"/>
        </w:rPr>
        <w:t>առաջարկությանը</w:t>
      </w:r>
      <w:r w:rsidRPr="00C672C7">
        <w:rPr>
          <w:rFonts w:ascii="GHEA Grapalat" w:hAnsi="GHEA Grapalat" w:cs="Tahoma"/>
          <w:sz w:val="24"/>
          <w:szCs w:val="24"/>
          <w:lang w:val="af-ZA"/>
        </w:rPr>
        <w:t xml:space="preserve">: </w:t>
      </w:r>
    </w:p>
    <w:p w:rsidR="00F56F36" w:rsidRPr="00C672C7" w:rsidRDefault="00F56F36" w:rsidP="00C672C7">
      <w:pPr>
        <w:pStyle w:val="norm"/>
        <w:spacing w:line="360" w:lineRule="auto"/>
        <w:rPr>
          <w:rFonts w:ascii="GHEA Grapalat" w:hAnsi="GHEA Grapalat" w:cs="Tahoma"/>
          <w:sz w:val="24"/>
          <w:szCs w:val="24"/>
          <w:lang w:val="af-ZA"/>
        </w:rPr>
      </w:pPr>
      <w:r w:rsidRPr="00C672C7">
        <w:rPr>
          <w:rFonts w:ascii="GHEA Grapalat" w:hAnsi="GHEA Grapalat"/>
          <w:sz w:val="24"/>
          <w:szCs w:val="24"/>
          <w:lang w:val="af-ZA"/>
        </w:rPr>
        <w:t xml:space="preserve">2. </w:t>
      </w:r>
      <w:proofErr w:type="spellStart"/>
      <w:r w:rsidRPr="00C672C7">
        <w:rPr>
          <w:rFonts w:ascii="GHEA Grapalat" w:hAnsi="GHEA Grapalat"/>
          <w:sz w:val="24"/>
          <w:szCs w:val="24"/>
        </w:rPr>
        <w:t>Հայաստանի</w:t>
      </w:r>
      <w:proofErr w:type="spellEnd"/>
      <w:r w:rsidR="000063CA" w:rsidRPr="00C672C7">
        <w:rPr>
          <w:rFonts w:ascii="GHEA Grapalat" w:hAnsi="GHEA Grapalat"/>
          <w:sz w:val="24"/>
          <w:szCs w:val="24"/>
          <w:lang w:val="af-ZA"/>
        </w:rPr>
        <w:t xml:space="preserve"> </w:t>
      </w:r>
      <w:proofErr w:type="spellStart"/>
      <w:r w:rsidRPr="00C672C7">
        <w:rPr>
          <w:rFonts w:ascii="GHEA Grapalat" w:hAnsi="GHEA Grapalat"/>
          <w:sz w:val="24"/>
          <w:szCs w:val="24"/>
        </w:rPr>
        <w:t>Հանրապետության</w:t>
      </w:r>
      <w:proofErr w:type="spellEnd"/>
      <w:r w:rsidR="000063CA" w:rsidRPr="00C672C7">
        <w:rPr>
          <w:rFonts w:ascii="GHEA Grapalat" w:hAnsi="GHEA Grapalat"/>
          <w:sz w:val="24"/>
          <w:szCs w:val="24"/>
          <w:lang w:val="af-ZA"/>
        </w:rPr>
        <w:t xml:space="preserve"> </w:t>
      </w:r>
      <w:proofErr w:type="spellStart"/>
      <w:r w:rsidRPr="00C672C7">
        <w:rPr>
          <w:rFonts w:ascii="GHEA Grapalat" w:hAnsi="GHEA Grapalat"/>
          <w:sz w:val="24"/>
          <w:szCs w:val="24"/>
        </w:rPr>
        <w:t>կառավարության</w:t>
      </w:r>
      <w:proofErr w:type="spellEnd"/>
      <w:r w:rsidR="000063CA" w:rsidRPr="00C672C7">
        <w:rPr>
          <w:rFonts w:ascii="GHEA Grapalat" w:hAnsi="GHEA Grapalat"/>
          <w:sz w:val="24"/>
          <w:szCs w:val="24"/>
          <w:lang w:val="af-ZA"/>
        </w:rPr>
        <w:t xml:space="preserve"> </w:t>
      </w:r>
      <w:proofErr w:type="spellStart"/>
      <w:r w:rsidRPr="00C672C7">
        <w:rPr>
          <w:rFonts w:ascii="GHEA Grapalat" w:hAnsi="GHEA Grapalat"/>
          <w:sz w:val="24"/>
          <w:szCs w:val="24"/>
        </w:rPr>
        <w:t>առաջարկությունը</w:t>
      </w:r>
      <w:proofErr w:type="spellEnd"/>
      <w:r w:rsidR="000063CA" w:rsidRPr="00C672C7">
        <w:rPr>
          <w:rFonts w:ascii="GHEA Grapalat" w:hAnsi="GHEA Grapalat"/>
          <w:sz w:val="24"/>
          <w:szCs w:val="24"/>
          <w:lang w:val="af-ZA"/>
        </w:rPr>
        <w:t xml:space="preserve"> </w:t>
      </w:r>
      <w:proofErr w:type="spellStart"/>
      <w:r w:rsidRPr="00C672C7">
        <w:rPr>
          <w:rFonts w:ascii="GHEA Grapalat" w:hAnsi="GHEA Grapalat"/>
          <w:sz w:val="24"/>
          <w:szCs w:val="24"/>
        </w:rPr>
        <w:t>սահմանված</w:t>
      </w:r>
      <w:proofErr w:type="spellEnd"/>
      <w:r w:rsidR="000063CA" w:rsidRPr="00C672C7">
        <w:rPr>
          <w:rFonts w:ascii="GHEA Grapalat" w:hAnsi="GHEA Grapalat"/>
          <w:sz w:val="24"/>
          <w:szCs w:val="24"/>
          <w:lang w:val="af-ZA"/>
        </w:rPr>
        <w:t xml:space="preserve"> </w:t>
      </w:r>
      <w:proofErr w:type="spellStart"/>
      <w:r w:rsidRPr="00C672C7">
        <w:rPr>
          <w:rFonts w:ascii="GHEA Grapalat" w:hAnsi="GHEA Grapalat"/>
          <w:sz w:val="24"/>
          <w:szCs w:val="24"/>
        </w:rPr>
        <w:t>կարգով</w:t>
      </w:r>
      <w:proofErr w:type="spellEnd"/>
      <w:r w:rsidR="000063CA" w:rsidRPr="00C672C7">
        <w:rPr>
          <w:rFonts w:ascii="GHEA Grapalat" w:hAnsi="GHEA Grapalat"/>
          <w:sz w:val="24"/>
          <w:szCs w:val="24"/>
          <w:lang w:val="af-ZA"/>
        </w:rPr>
        <w:t xml:space="preserve"> </w:t>
      </w:r>
      <w:proofErr w:type="spellStart"/>
      <w:r w:rsidRPr="00C672C7">
        <w:rPr>
          <w:rFonts w:ascii="GHEA Grapalat" w:hAnsi="GHEA Grapalat"/>
          <w:sz w:val="24"/>
          <w:szCs w:val="24"/>
        </w:rPr>
        <w:t>ներկայացնել</w:t>
      </w:r>
      <w:proofErr w:type="spellEnd"/>
      <w:r w:rsidR="000063CA" w:rsidRPr="00C672C7">
        <w:rPr>
          <w:rFonts w:ascii="GHEA Grapalat" w:hAnsi="GHEA Grapalat"/>
          <w:sz w:val="24"/>
          <w:szCs w:val="24"/>
          <w:lang w:val="af-ZA"/>
        </w:rPr>
        <w:t xml:space="preserve"> </w:t>
      </w:r>
      <w:proofErr w:type="spellStart"/>
      <w:r w:rsidRPr="00C672C7">
        <w:rPr>
          <w:rFonts w:ascii="GHEA Grapalat" w:hAnsi="GHEA Grapalat"/>
          <w:sz w:val="24"/>
          <w:szCs w:val="24"/>
        </w:rPr>
        <w:t>Հայաստանի</w:t>
      </w:r>
      <w:proofErr w:type="spellEnd"/>
      <w:r w:rsidR="000063CA" w:rsidRPr="00C672C7">
        <w:rPr>
          <w:rFonts w:ascii="GHEA Grapalat" w:hAnsi="GHEA Grapalat"/>
          <w:sz w:val="24"/>
          <w:szCs w:val="24"/>
          <w:lang w:val="af-ZA"/>
        </w:rPr>
        <w:t xml:space="preserve"> </w:t>
      </w:r>
      <w:proofErr w:type="spellStart"/>
      <w:r w:rsidRPr="00C672C7">
        <w:rPr>
          <w:rFonts w:ascii="GHEA Grapalat" w:hAnsi="GHEA Grapalat"/>
          <w:sz w:val="24"/>
          <w:szCs w:val="24"/>
        </w:rPr>
        <w:t>Հանրապետության</w:t>
      </w:r>
      <w:proofErr w:type="spellEnd"/>
      <w:r w:rsidR="000063CA" w:rsidRPr="00C672C7">
        <w:rPr>
          <w:rFonts w:ascii="GHEA Grapalat" w:hAnsi="GHEA Grapalat"/>
          <w:sz w:val="24"/>
          <w:szCs w:val="24"/>
          <w:lang w:val="af-ZA"/>
        </w:rPr>
        <w:t xml:space="preserve"> </w:t>
      </w:r>
      <w:proofErr w:type="spellStart"/>
      <w:r w:rsidRPr="00C672C7">
        <w:rPr>
          <w:rFonts w:ascii="GHEA Grapalat" w:hAnsi="GHEA Grapalat"/>
          <w:sz w:val="24"/>
          <w:szCs w:val="24"/>
        </w:rPr>
        <w:t>Ազգային</w:t>
      </w:r>
      <w:proofErr w:type="spellEnd"/>
      <w:r w:rsidR="000063CA" w:rsidRPr="00C672C7">
        <w:rPr>
          <w:rFonts w:ascii="GHEA Grapalat" w:hAnsi="GHEA Grapalat"/>
          <w:sz w:val="24"/>
          <w:szCs w:val="24"/>
          <w:lang w:val="af-ZA"/>
        </w:rPr>
        <w:t xml:space="preserve"> </w:t>
      </w:r>
      <w:proofErr w:type="spellStart"/>
      <w:r w:rsidRPr="00C672C7">
        <w:rPr>
          <w:rFonts w:ascii="GHEA Grapalat" w:hAnsi="GHEA Grapalat"/>
          <w:sz w:val="24"/>
          <w:szCs w:val="24"/>
        </w:rPr>
        <w:t>ժողովի</w:t>
      </w:r>
      <w:proofErr w:type="spellEnd"/>
      <w:r w:rsidR="000063CA" w:rsidRPr="00C672C7">
        <w:rPr>
          <w:rFonts w:ascii="GHEA Grapalat" w:hAnsi="GHEA Grapalat"/>
          <w:sz w:val="24"/>
          <w:szCs w:val="24"/>
          <w:lang w:val="af-ZA"/>
        </w:rPr>
        <w:t xml:space="preserve"> </w:t>
      </w:r>
      <w:proofErr w:type="spellStart"/>
      <w:r w:rsidRPr="00C672C7">
        <w:rPr>
          <w:rFonts w:ascii="GHEA Grapalat" w:hAnsi="GHEA Grapalat"/>
          <w:sz w:val="24"/>
          <w:szCs w:val="24"/>
        </w:rPr>
        <w:t>աշխատակազմ</w:t>
      </w:r>
      <w:proofErr w:type="spellEnd"/>
      <w:r w:rsidRPr="00C672C7">
        <w:rPr>
          <w:rFonts w:ascii="GHEA Grapalat" w:hAnsi="GHEA Grapalat"/>
          <w:sz w:val="24"/>
          <w:szCs w:val="24"/>
          <w:lang w:val="af-ZA"/>
        </w:rPr>
        <w:t>:</w:t>
      </w:r>
    </w:p>
    <w:p w:rsidR="00F56F36" w:rsidRPr="00C672C7" w:rsidRDefault="00F56F36" w:rsidP="00C672C7">
      <w:pPr>
        <w:pStyle w:val="norm"/>
        <w:spacing w:line="360" w:lineRule="auto"/>
        <w:rPr>
          <w:rFonts w:ascii="GHEA Grapalat" w:hAnsi="GHEA Grapalat" w:cs="Tahoma"/>
          <w:sz w:val="24"/>
          <w:szCs w:val="24"/>
          <w:lang w:val="af-ZA"/>
        </w:rPr>
      </w:pPr>
    </w:p>
    <w:p w:rsidR="00F56F36" w:rsidRPr="00C672C7" w:rsidRDefault="00F56F36" w:rsidP="00C672C7">
      <w:pPr>
        <w:pStyle w:val="norm"/>
        <w:spacing w:line="360" w:lineRule="auto"/>
        <w:rPr>
          <w:rFonts w:ascii="GHEA Grapalat" w:hAnsi="GHEA Grapalat" w:cs="Sylfaen"/>
          <w:bCs/>
          <w:caps/>
          <w:color w:val="000000"/>
          <w:spacing w:val="-8"/>
          <w:sz w:val="24"/>
          <w:szCs w:val="24"/>
          <w:lang w:val="fr-FR" w:eastAsia="en-US"/>
        </w:rPr>
      </w:pPr>
    </w:p>
    <w:p w:rsidR="00F56F36" w:rsidRPr="00C672C7" w:rsidRDefault="00F56F36" w:rsidP="00C672C7">
      <w:pPr>
        <w:pStyle w:val="mechtex"/>
        <w:jc w:val="both"/>
        <w:rPr>
          <w:rFonts w:ascii="GHEA Grapalat" w:hAnsi="GHEA Grapalat"/>
          <w:caps/>
          <w:sz w:val="24"/>
          <w:szCs w:val="24"/>
          <w:lang w:val="af-ZA"/>
        </w:rPr>
      </w:pPr>
      <w:r w:rsidRPr="00C672C7">
        <w:rPr>
          <w:rFonts w:ascii="GHEA Grapalat" w:hAnsi="GHEA Grapalat" w:cs="Sylfaen"/>
          <w:bCs/>
          <w:caps/>
          <w:color w:val="000000"/>
          <w:spacing w:val="-8"/>
          <w:sz w:val="24"/>
          <w:szCs w:val="24"/>
          <w:lang w:val="fr-FR" w:eastAsia="en-US"/>
        </w:rPr>
        <w:t>Հայաստանի Հանրապետության</w:t>
      </w:r>
    </w:p>
    <w:p w:rsidR="00F56F36" w:rsidRPr="00C672C7" w:rsidRDefault="000063CA" w:rsidP="00C672C7">
      <w:pPr>
        <w:pStyle w:val="mechtex"/>
        <w:jc w:val="both"/>
        <w:rPr>
          <w:rFonts w:ascii="GHEA Grapalat" w:hAnsi="GHEA Grapalat" w:cs="Arial Armenian"/>
          <w:sz w:val="24"/>
          <w:szCs w:val="24"/>
          <w:lang w:val="af-ZA"/>
        </w:rPr>
      </w:pPr>
      <w:r w:rsidRPr="00C672C7">
        <w:rPr>
          <w:rFonts w:ascii="GHEA Grapalat" w:hAnsi="GHEA Grapalat" w:cs="Sylfaen"/>
          <w:sz w:val="24"/>
          <w:szCs w:val="24"/>
          <w:lang w:val="af-ZA"/>
        </w:rPr>
        <w:t xml:space="preserve">               </w:t>
      </w:r>
      <w:r w:rsidR="00F56F36" w:rsidRPr="00C672C7">
        <w:rPr>
          <w:rFonts w:ascii="GHEA Grapalat" w:hAnsi="GHEA Grapalat" w:cs="Sylfaen"/>
          <w:sz w:val="24"/>
          <w:szCs w:val="24"/>
        </w:rPr>
        <w:t>ՎԱՐՉԱՊԵՏ</w:t>
      </w:r>
      <w:r w:rsidR="00F56F36" w:rsidRPr="00C672C7">
        <w:rPr>
          <w:rFonts w:ascii="GHEA Grapalat" w:hAnsi="GHEA Grapalat" w:cs="Arial Armenian"/>
          <w:sz w:val="24"/>
          <w:szCs w:val="24"/>
          <w:lang w:val="af-ZA"/>
        </w:rPr>
        <w:tab/>
      </w:r>
      <w:r w:rsidR="00F56F36" w:rsidRPr="00C672C7">
        <w:rPr>
          <w:rFonts w:ascii="GHEA Grapalat" w:hAnsi="GHEA Grapalat" w:cs="Arial Armenian"/>
          <w:sz w:val="24"/>
          <w:szCs w:val="24"/>
          <w:lang w:val="af-ZA"/>
        </w:rPr>
        <w:tab/>
      </w:r>
      <w:r w:rsidR="00F56F36" w:rsidRPr="00C672C7">
        <w:rPr>
          <w:rFonts w:ascii="GHEA Grapalat" w:hAnsi="GHEA Grapalat" w:cs="Arial Armenian"/>
          <w:sz w:val="24"/>
          <w:szCs w:val="24"/>
          <w:lang w:val="af-ZA"/>
        </w:rPr>
        <w:tab/>
      </w:r>
      <w:r w:rsidR="00731A73" w:rsidRPr="00C672C7">
        <w:rPr>
          <w:rFonts w:ascii="GHEA Grapalat" w:hAnsi="GHEA Grapalat" w:cs="Arial Armenian"/>
          <w:sz w:val="24"/>
          <w:szCs w:val="24"/>
          <w:lang w:val="fr-FR"/>
        </w:rPr>
        <w:t xml:space="preserve">                                     </w:t>
      </w:r>
      <w:r w:rsidR="00F56F36" w:rsidRPr="00C672C7">
        <w:rPr>
          <w:rFonts w:ascii="GHEA Grapalat" w:hAnsi="GHEA Grapalat" w:cs="Arial Armenian"/>
          <w:sz w:val="24"/>
          <w:szCs w:val="24"/>
        </w:rPr>
        <w:t>Ն</w:t>
      </w:r>
      <w:r w:rsidR="00F56F36" w:rsidRPr="00C672C7">
        <w:rPr>
          <w:rFonts w:ascii="GHEA Grapalat" w:hAnsi="GHEA Grapalat" w:cs="Sylfaen"/>
          <w:sz w:val="24"/>
          <w:szCs w:val="24"/>
          <w:lang w:val="af-ZA"/>
        </w:rPr>
        <w:t>.</w:t>
      </w:r>
      <w:r w:rsidR="00F56F36" w:rsidRPr="00C672C7">
        <w:rPr>
          <w:rFonts w:ascii="GHEA Grapalat" w:hAnsi="GHEA Grapalat" w:cs="Arial Armenian"/>
          <w:sz w:val="24"/>
          <w:szCs w:val="24"/>
          <w:lang w:val="af-ZA"/>
        </w:rPr>
        <w:t xml:space="preserve"> ՓԱՇԻՆ</w:t>
      </w:r>
      <w:r w:rsidR="00F56F36" w:rsidRPr="00C672C7">
        <w:rPr>
          <w:rFonts w:ascii="GHEA Grapalat" w:hAnsi="GHEA Grapalat" w:cs="Sylfaen"/>
          <w:sz w:val="24"/>
          <w:szCs w:val="24"/>
        </w:rPr>
        <w:t>ՅԱՆ</w:t>
      </w:r>
    </w:p>
    <w:p w:rsidR="00F56F36" w:rsidRPr="00C672C7" w:rsidRDefault="00F56F36" w:rsidP="00C672C7">
      <w:pPr>
        <w:jc w:val="both"/>
        <w:rPr>
          <w:rFonts w:ascii="GHEA Grapalat" w:hAnsi="GHEA Grapalat"/>
          <w:sz w:val="24"/>
          <w:szCs w:val="24"/>
          <w:lang w:val="af-ZA"/>
        </w:rPr>
      </w:pPr>
    </w:p>
    <w:p w:rsidR="00F56F36" w:rsidRPr="00C672C7" w:rsidRDefault="00312F06" w:rsidP="00C672C7">
      <w:pPr>
        <w:jc w:val="both"/>
        <w:rPr>
          <w:rFonts w:ascii="GHEA Grapalat" w:hAnsi="GHEA Grapalat"/>
          <w:spacing w:val="-4"/>
          <w:sz w:val="24"/>
          <w:szCs w:val="24"/>
          <w:lang w:val="hy-AM"/>
        </w:rPr>
      </w:pPr>
      <w:r w:rsidRPr="00C672C7">
        <w:rPr>
          <w:rFonts w:ascii="GHEA Grapalat" w:hAnsi="GHEA Grapalat"/>
          <w:sz w:val="24"/>
          <w:szCs w:val="24"/>
          <w:lang w:val="af-ZA"/>
        </w:rPr>
        <w:tab/>
        <w:t xml:space="preserve">   2024</w:t>
      </w:r>
      <w:r w:rsidR="00F56F36" w:rsidRPr="00C672C7">
        <w:rPr>
          <w:rFonts w:ascii="GHEA Grapalat" w:hAnsi="GHEA Grapalat" w:cs="Sylfaen"/>
          <w:sz w:val="24"/>
          <w:szCs w:val="24"/>
        </w:rPr>
        <w:t>թ</w:t>
      </w:r>
      <w:r w:rsidR="00F56F36" w:rsidRPr="00C672C7">
        <w:rPr>
          <w:rFonts w:ascii="GHEA Grapalat" w:hAnsi="GHEA Grapalat" w:cs="Arial Armenian"/>
          <w:sz w:val="24"/>
          <w:szCs w:val="24"/>
          <w:lang w:val="af-ZA"/>
        </w:rPr>
        <w:t xml:space="preserve">. </w:t>
      </w:r>
      <w:r w:rsidR="00C672C7" w:rsidRPr="00C672C7">
        <w:rPr>
          <w:rFonts w:ascii="GHEA Grapalat" w:hAnsi="GHEA Grapalat" w:cs="IRTEK Courier"/>
          <w:spacing w:val="-4"/>
          <w:sz w:val="24"/>
          <w:szCs w:val="24"/>
          <w:lang w:val="hy-AM"/>
        </w:rPr>
        <w:t>հոկտեմբեր</w:t>
      </w:r>
    </w:p>
    <w:p w:rsidR="00F56F36" w:rsidRPr="00C672C7" w:rsidRDefault="00F56F36" w:rsidP="00C672C7">
      <w:pPr>
        <w:pStyle w:val="mechtex"/>
        <w:jc w:val="both"/>
        <w:rPr>
          <w:rFonts w:ascii="GHEA Grapalat" w:hAnsi="GHEA Grapalat" w:cs="Sylfaen"/>
          <w:sz w:val="24"/>
          <w:szCs w:val="24"/>
          <w:lang w:val="af-ZA"/>
        </w:rPr>
      </w:pPr>
      <w:r w:rsidRPr="00C672C7">
        <w:rPr>
          <w:rFonts w:ascii="GHEA Grapalat" w:hAnsi="GHEA Grapalat"/>
          <w:sz w:val="24"/>
          <w:szCs w:val="24"/>
          <w:lang w:val="af-ZA"/>
        </w:rPr>
        <w:tab/>
      </w:r>
      <w:r w:rsidR="000063CA" w:rsidRPr="00C672C7">
        <w:rPr>
          <w:rFonts w:ascii="GHEA Grapalat" w:hAnsi="GHEA Grapalat"/>
          <w:sz w:val="24"/>
          <w:szCs w:val="24"/>
          <w:lang w:val="af-ZA"/>
        </w:rPr>
        <w:t xml:space="preserve">         </w:t>
      </w:r>
      <w:proofErr w:type="spellStart"/>
      <w:r w:rsidRPr="00C672C7">
        <w:rPr>
          <w:rFonts w:ascii="GHEA Grapalat" w:hAnsi="GHEA Grapalat" w:cs="Sylfaen"/>
          <w:sz w:val="24"/>
          <w:szCs w:val="24"/>
        </w:rPr>
        <w:t>Երևան</w:t>
      </w:r>
      <w:proofErr w:type="spellEnd"/>
    </w:p>
    <w:p w:rsidR="00D40405" w:rsidRPr="00C672C7" w:rsidRDefault="00D40405" w:rsidP="00C672C7">
      <w:pPr>
        <w:jc w:val="both"/>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C672C7" w:rsidRDefault="009C08F8">
      <w:pPr>
        <w:rPr>
          <w:rFonts w:ascii="GHEA Grapalat" w:hAnsi="GHEA Grapalat"/>
          <w:b/>
          <w:sz w:val="24"/>
          <w:szCs w:val="24"/>
          <w:lang w:val="fr-FR"/>
        </w:rPr>
      </w:pPr>
    </w:p>
    <w:p w:rsidR="009C08F8" w:rsidRPr="00C672C7" w:rsidRDefault="00C672C7" w:rsidP="00C672C7">
      <w:pPr>
        <w:jc w:val="center"/>
        <w:rPr>
          <w:rFonts w:ascii="GHEA Grapalat" w:hAnsi="GHEA Grapalat"/>
          <w:b/>
          <w:sz w:val="24"/>
          <w:szCs w:val="24"/>
          <w:lang w:val="fr-FR"/>
        </w:rPr>
      </w:pPr>
      <w:r w:rsidRPr="00C672C7">
        <w:rPr>
          <w:rFonts w:ascii="GHEA Grapalat" w:hAnsi="GHEA Grapalat"/>
          <w:b/>
          <w:sz w:val="24"/>
          <w:szCs w:val="24"/>
          <w:lang w:val="hy-AM"/>
        </w:rPr>
        <w:lastRenderedPageBreak/>
        <w:t xml:space="preserve">««ԱԶԳԱՅԻՆ ԺՈՂՈՎԻ ԿԱՆՈՆԱԿԱՐԳ» ՀԱՅԱՍՏԱՆԻ ՀԱՆՐԱՊԵՏՈՒԹՅԱՆ ՍԱՀՄԱՆԱԴՐԱԿԱՆ ՕՐԵՆՔՈՒՄ ԼՐԱՑՈՒՄՆԵՐ ԿԱՏԱՐԵԼՈՒ ՄԱՍԻՆ», ««ՀԱԿԱԿՈՌՈՒՊՑԻՈՆ ԿՈՄԻՏԵԻ ՄԱՍԻՆ» ՕՐԵՆՔՈՒՄ ԼՐԱՑՈՒՄՆԵՐ ԿԱՏԱՐԵԼՈՒ ՄԱՍԻՆ», ««ՀԱՅԱՍՏԱՆԻ ՀԱՆՐԱՊԵՏՈՒԹՅԱՆ ՔՆՆՉԱԿԱՆ ԿՈՄԻՏԵԻ ՄԱՍԻՆ» ՕՐԵՆՔՈՒՄ ԼՐԱՑՈՒՄՆԵՐ ԿԱՏԱՐԵԼՈՒ ՄԱՍԻՆ», ««ՀԱՆՐԱՅԻՆ ԾԱՌԱՅՈՒԹՅՈՒՆՆԵՐԸ ԿԱՐԳԱՎՈՐՈՂ ՄԱՐՄՆԻ ՄԱՍԻՆ» ՕՐԵՆՔՈՒՄ ԼՐԱՑՈՒՄՆԵՐ ԿԱՏԱՐԵԼՈՒ ՄԱՍԻՆ», ««ՏՆՏԵՍԱԿԱՆ ՄՐՑԱԿՑՈՒԹՅԱՆ ՊԱՇՏՊԱՆՈՒԹՅԱՆ ՄԱՍԻՆ» ՕՐԵՆՔՈՒՄ ԼՐԱՑՈՒՄ ԿԱՏԱՐԵԼՈՒ ՄԱՍԻՆ», ««ԿՈՌՈՒՊՑԻԱՅԻ ԿԱՆԽԱՐԳԵԼՄԱՆ ՀԱՆՁՆԱԺՈՂՈՎԻ ՄԱՍԻՆ» ՕՐԵՆՔՈՒՄ ՓՈՓՈԽՈՒԹՅՈՒՆ ԿԱՏԱՐԵԼՈՒ ՄԱՍԻՆ», ««ՀԱՐԿԱՅԻՆ ԾԱՌԱՅՈՒԹՅԱՆ ՄԱՍԻՆ» ՕՐԵՆՔՈՒՄ ԼՐԱՑՈՒՄ ԿԱՏԱՐԵԼՈՒ ՄԱՍԻՆ» ՀՀ ՕՐԵՆՔՆԵՐԻ ՆԱԽԱԳԾԵՐԻ ՓԱԹԵԹԻ </w:t>
      </w:r>
      <w:r w:rsidRPr="00C672C7">
        <w:rPr>
          <w:rFonts w:ascii="GHEA Grapalat" w:hAnsi="GHEA Grapalat"/>
          <w:b/>
          <w:sz w:val="24"/>
          <w:szCs w:val="24"/>
          <w:lang w:val="hy-AM"/>
        </w:rPr>
        <w:t xml:space="preserve"> </w:t>
      </w:r>
      <w:r w:rsidRPr="00C672C7">
        <w:rPr>
          <w:rFonts w:ascii="GHEA Grapalat" w:hAnsi="GHEA Grapalat"/>
          <w:b/>
          <w:sz w:val="24"/>
          <w:szCs w:val="24"/>
          <w:lang w:val="hy-AM"/>
        </w:rPr>
        <w:t>(Պ-934-03.10.2024-ՊԻ-011/0) ՎԵՐԱԲԵՐՅԱԼ</w:t>
      </w:r>
      <w:r w:rsidRPr="00C672C7">
        <w:rPr>
          <w:rFonts w:ascii="GHEA Grapalat" w:hAnsi="GHEA Grapalat"/>
          <w:b/>
          <w:sz w:val="24"/>
          <w:szCs w:val="24"/>
          <w:lang w:val="hy-AM"/>
        </w:rPr>
        <w:t xml:space="preserve"> </w:t>
      </w:r>
      <w:r w:rsidR="009C08F8" w:rsidRPr="00C672C7">
        <w:rPr>
          <w:rFonts w:ascii="GHEA Grapalat" w:eastAsia="Times New Roman" w:hAnsi="GHEA Grapalat" w:cs="Times New Roman"/>
          <w:b/>
          <w:sz w:val="24"/>
          <w:szCs w:val="24"/>
          <w:lang w:val="hy-AM"/>
        </w:rPr>
        <w:t>ՀԱՅԱՍ</w:t>
      </w:r>
      <w:r w:rsidR="004D1DF8" w:rsidRPr="00C672C7">
        <w:rPr>
          <w:rFonts w:ascii="GHEA Grapalat" w:eastAsia="Times New Roman" w:hAnsi="GHEA Grapalat" w:cs="Times New Roman"/>
          <w:b/>
          <w:sz w:val="24"/>
          <w:szCs w:val="24"/>
          <w:lang w:val="hy-AM"/>
        </w:rPr>
        <w:softHyphen/>
      </w:r>
      <w:r w:rsidR="009C08F8" w:rsidRPr="00C672C7">
        <w:rPr>
          <w:rFonts w:ascii="GHEA Grapalat" w:eastAsia="Times New Roman" w:hAnsi="GHEA Grapalat" w:cs="Times New Roman"/>
          <w:b/>
          <w:sz w:val="24"/>
          <w:szCs w:val="24"/>
          <w:lang w:val="hy-AM"/>
        </w:rPr>
        <w:t>ՏԱՆԻ ՀԱՆՐԱՊԵՏՈՒԹՅԱՆ ԿԱՌԱՎԱՐՈՒԹՅԱՆ ԱՌԱՋԱՐԿՈՒ</w:t>
      </w:r>
      <w:r w:rsidR="004D1DF8" w:rsidRPr="00C672C7">
        <w:rPr>
          <w:rFonts w:ascii="GHEA Grapalat" w:eastAsia="Times New Roman" w:hAnsi="GHEA Grapalat" w:cs="Times New Roman"/>
          <w:b/>
          <w:sz w:val="24"/>
          <w:szCs w:val="24"/>
          <w:lang w:val="hy-AM"/>
        </w:rPr>
        <w:softHyphen/>
      </w:r>
      <w:r w:rsidR="009C08F8" w:rsidRPr="00C672C7">
        <w:rPr>
          <w:rFonts w:ascii="GHEA Grapalat" w:eastAsia="Times New Roman" w:hAnsi="GHEA Grapalat" w:cs="Times New Roman"/>
          <w:b/>
          <w:sz w:val="24"/>
          <w:szCs w:val="24"/>
          <w:lang w:val="hy-AM"/>
        </w:rPr>
        <w:t>ԹՅՈՒՆԸ</w:t>
      </w:r>
      <w:r w:rsidR="009C08F8" w:rsidRPr="00C672C7">
        <w:rPr>
          <w:rFonts w:ascii="GHEA Grapalat" w:eastAsia="Times New Roman" w:hAnsi="GHEA Grapalat" w:cs="Times New Roman"/>
          <w:b/>
          <w:sz w:val="24"/>
          <w:szCs w:val="24"/>
          <w:lang w:val="hy-AM"/>
        </w:rPr>
        <w:tab/>
      </w:r>
    </w:p>
    <w:p w:rsidR="004D1DF8" w:rsidRPr="004D1DF8" w:rsidRDefault="004D1DF8" w:rsidP="004D1DF8">
      <w:pPr>
        <w:pStyle w:val="BodyText"/>
        <w:spacing w:after="0"/>
        <w:ind w:left="851" w:right="970"/>
        <w:jc w:val="both"/>
        <w:rPr>
          <w:rFonts w:ascii="GHEA Grapalat" w:eastAsia="Times New Roman" w:hAnsi="GHEA Grapalat" w:cs="Times New Roman"/>
          <w:sz w:val="24"/>
          <w:szCs w:val="24"/>
          <w:lang w:val="hy-AM"/>
        </w:rPr>
      </w:pPr>
    </w:p>
    <w:p w:rsidR="0027596A" w:rsidRDefault="009C08F8" w:rsidP="0027596A">
      <w:pPr>
        <w:pStyle w:val="BodyText"/>
        <w:spacing w:after="0" w:line="360" w:lineRule="auto"/>
        <w:ind w:right="-22" w:firstLine="567"/>
        <w:jc w:val="both"/>
        <w:rPr>
          <w:rFonts w:ascii="GHEA Grapalat" w:eastAsia="Times New Roman" w:hAnsi="GHEA Grapalat" w:cs="Times New Roman"/>
          <w:sz w:val="24"/>
          <w:szCs w:val="24"/>
          <w:lang w:val="hy-AM"/>
        </w:rPr>
      </w:pPr>
      <w:r w:rsidRPr="004D1DF8">
        <w:rPr>
          <w:rFonts w:ascii="GHEA Grapalat" w:eastAsia="Times New Roman" w:hAnsi="GHEA Grapalat" w:cs="Times New Roman"/>
          <w:sz w:val="24"/>
          <w:szCs w:val="24"/>
          <w:lang w:val="hy-AM"/>
        </w:rPr>
        <w:tab/>
      </w:r>
      <w:r w:rsidRPr="004D1DF8">
        <w:rPr>
          <w:rFonts w:ascii="GHEA Grapalat" w:eastAsia="Times New Roman" w:hAnsi="GHEA Grapalat" w:cs="Times New Roman"/>
          <w:sz w:val="24"/>
          <w:szCs w:val="24"/>
          <w:lang w:val="hy-AM"/>
        </w:rPr>
        <w:tab/>
      </w:r>
    </w:p>
    <w:p w:rsidR="009137EA" w:rsidRPr="00291B5B" w:rsidRDefault="009C08F8" w:rsidP="009137EA">
      <w:pPr>
        <w:spacing w:after="0" w:line="360" w:lineRule="auto"/>
        <w:ind w:firstLine="540"/>
        <w:jc w:val="both"/>
        <w:rPr>
          <w:rFonts w:ascii="GHEA Grapalat" w:hAnsi="GHEA Grapalat"/>
          <w:sz w:val="24"/>
          <w:szCs w:val="24"/>
          <w:lang w:val="hy-AM"/>
        </w:rPr>
      </w:pPr>
      <w:r w:rsidRPr="004D1DF8">
        <w:rPr>
          <w:rFonts w:ascii="GHEA Grapalat" w:eastAsia="Times New Roman" w:hAnsi="GHEA Grapalat" w:cs="Times New Roman"/>
          <w:sz w:val="24"/>
          <w:szCs w:val="24"/>
          <w:lang w:val="hy-AM"/>
        </w:rPr>
        <w:br/>
      </w:r>
      <w:r w:rsidRPr="004D1DF8">
        <w:rPr>
          <w:rFonts w:ascii="GHEA Grapalat" w:eastAsia="Times New Roman" w:hAnsi="GHEA Grapalat" w:cs="Times New Roman"/>
          <w:sz w:val="24"/>
          <w:szCs w:val="24"/>
          <w:lang w:val="hy-AM"/>
        </w:rPr>
        <w:tab/>
      </w:r>
      <w:r w:rsidR="0027596A" w:rsidRPr="004D1DF8">
        <w:rPr>
          <w:rFonts w:ascii="GHEA Grapalat" w:eastAsia="Times New Roman" w:hAnsi="GHEA Grapalat" w:cs="Times New Roman"/>
          <w:sz w:val="24"/>
          <w:szCs w:val="24"/>
          <w:lang w:val="hy-AM"/>
        </w:rPr>
        <w:t xml:space="preserve">Հայաստանի Հանրապետության կառավարությունը </w:t>
      </w:r>
      <w:r w:rsidR="009137EA" w:rsidRPr="00291B5B">
        <w:rPr>
          <w:rFonts w:ascii="GHEA Grapalat" w:hAnsi="GHEA Grapalat"/>
          <w:sz w:val="24"/>
          <w:szCs w:val="24"/>
          <w:lang w:val="hy-AM"/>
        </w:rPr>
        <w:t>««Ազգային ժողովի կանոնակարգ» Հայաստանի Հանրապետության սահմանադրական օրենքում լրացումներ կատարելու մասին» սահմանադրական օրենքի և հարակից օրենքների նախագծերի</w:t>
      </w:r>
      <w:r w:rsidR="009137EA">
        <w:rPr>
          <w:rFonts w:ascii="GHEA Grapalat" w:hAnsi="GHEA Grapalat"/>
          <w:sz w:val="24"/>
          <w:szCs w:val="24"/>
          <w:lang w:val="hy-AM"/>
        </w:rPr>
        <w:t xml:space="preserve"> փաթեթի</w:t>
      </w:r>
      <w:bookmarkStart w:id="0" w:name="_GoBack"/>
      <w:bookmarkEnd w:id="0"/>
      <w:r w:rsidR="009137EA" w:rsidRPr="00291B5B">
        <w:rPr>
          <w:rFonts w:ascii="GHEA Grapalat" w:hAnsi="GHEA Grapalat"/>
          <w:sz w:val="24"/>
          <w:szCs w:val="24"/>
          <w:lang w:val="hy-AM"/>
        </w:rPr>
        <w:t xml:space="preserve"> վերաբերյալ դիտողություններ և առաջարկություններ </w:t>
      </w:r>
      <w:r w:rsidR="009137EA">
        <w:rPr>
          <w:rFonts w:ascii="GHEA Grapalat" w:hAnsi="GHEA Grapalat"/>
          <w:sz w:val="24"/>
          <w:szCs w:val="24"/>
          <w:lang w:val="hy-AM"/>
        </w:rPr>
        <w:t>չունի</w:t>
      </w:r>
      <w:r w:rsidR="009137EA" w:rsidRPr="00291B5B">
        <w:rPr>
          <w:rFonts w:ascii="GHEA Grapalat" w:hAnsi="GHEA Grapalat"/>
          <w:sz w:val="24"/>
          <w:szCs w:val="24"/>
          <w:lang w:val="hy-AM"/>
        </w:rPr>
        <w:t>:</w:t>
      </w:r>
    </w:p>
    <w:p w:rsidR="0027596A" w:rsidRDefault="0027596A" w:rsidP="009137EA">
      <w:pPr>
        <w:pStyle w:val="BodyText"/>
        <w:spacing w:after="0" w:line="360" w:lineRule="auto"/>
        <w:ind w:right="-22" w:firstLine="567"/>
        <w:jc w:val="both"/>
        <w:rPr>
          <w:rFonts w:ascii="GHEA Grapalat" w:eastAsia="Times New Roman" w:hAnsi="GHEA Grapalat" w:cs="Times New Roman"/>
          <w:sz w:val="24"/>
          <w:szCs w:val="24"/>
          <w:lang w:val="hy-AM"/>
        </w:rPr>
      </w:pPr>
    </w:p>
    <w:p w:rsidR="0027596A" w:rsidRDefault="0027596A" w:rsidP="0027596A">
      <w:pPr>
        <w:pStyle w:val="BodyText"/>
        <w:spacing w:after="0" w:line="360" w:lineRule="auto"/>
        <w:ind w:right="-22" w:firstLine="567"/>
        <w:jc w:val="both"/>
        <w:rPr>
          <w:rFonts w:ascii="GHEA Grapalat" w:eastAsia="Times New Roman" w:hAnsi="GHEA Grapalat" w:cs="Times New Roman"/>
          <w:sz w:val="24"/>
          <w:szCs w:val="24"/>
          <w:lang w:val="hy-AM"/>
        </w:rPr>
      </w:pPr>
    </w:p>
    <w:p w:rsidR="009C08F8" w:rsidRPr="004D1DF8" w:rsidRDefault="009C08F8" w:rsidP="007048F1">
      <w:pPr>
        <w:spacing w:line="360" w:lineRule="auto"/>
        <w:rPr>
          <w:rFonts w:ascii="GHEA Grapalat" w:hAnsi="GHEA Grapalat"/>
          <w:sz w:val="24"/>
          <w:szCs w:val="24"/>
          <w:lang w:val="hy-AM"/>
        </w:rPr>
      </w:pPr>
    </w:p>
    <w:p w:rsidR="009137EA" w:rsidRDefault="009137EA" w:rsidP="009137EA">
      <w:pPr>
        <w:spacing w:after="0" w:line="276" w:lineRule="auto"/>
        <w:ind w:right="-603"/>
        <w:jc w:val="center"/>
        <w:rPr>
          <w:rFonts w:ascii="GHEA Grapalat" w:hAnsi="GHEA Grapalat" w:cs="Times New Roman"/>
          <w:b/>
          <w:sz w:val="24"/>
          <w:szCs w:val="24"/>
          <w:lang w:val="hy-AM"/>
        </w:rPr>
      </w:pPr>
    </w:p>
    <w:p w:rsidR="009137EA" w:rsidRDefault="009137EA" w:rsidP="009137EA">
      <w:pPr>
        <w:spacing w:after="0" w:line="276" w:lineRule="auto"/>
        <w:ind w:right="-603"/>
        <w:jc w:val="center"/>
        <w:rPr>
          <w:rFonts w:ascii="GHEA Grapalat" w:hAnsi="GHEA Grapalat" w:cs="Times New Roman"/>
          <w:b/>
          <w:sz w:val="24"/>
          <w:szCs w:val="24"/>
          <w:lang w:val="hy-AM"/>
        </w:rPr>
      </w:pPr>
    </w:p>
    <w:p w:rsidR="009137EA" w:rsidRDefault="009137EA" w:rsidP="009137EA">
      <w:pPr>
        <w:spacing w:after="0" w:line="276" w:lineRule="auto"/>
        <w:ind w:right="-603"/>
        <w:jc w:val="center"/>
        <w:rPr>
          <w:rFonts w:ascii="GHEA Grapalat" w:hAnsi="GHEA Grapalat" w:cs="Times New Roman"/>
          <w:b/>
          <w:sz w:val="24"/>
          <w:szCs w:val="24"/>
          <w:lang w:val="hy-AM"/>
        </w:rPr>
      </w:pPr>
    </w:p>
    <w:p w:rsidR="009137EA" w:rsidRDefault="009137EA" w:rsidP="009137EA">
      <w:pPr>
        <w:spacing w:after="0" w:line="276" w:lineRule="auto"/>
        <w:ind w:right="-603"/>
        <w:jc w:val="center"/>
        <w:rPr>
          <w:rFonts w:ascii="GHEA Grapalat" w:hAnsi="GHEA Grapalat" w:cs="Times New Roman"/>
          <w:b/>
          <w:sz w:val="24"/>
          <w:szCs w:val="24"/>
          <w:lang w:val="hy-AM"/>
        </w:rPr>
      </w:pPr>
    </w:p>
    <w:p w:rsidR="009137EA" w:rsidRDefault="009137EA" w:rsidP="009137EA">
      <w:pPr>
        <w:spacing w:after="0" w:line="276" w:lineRule="auto"/>
        <w:ind w:right="-603"/>
        <w:jc w:val="center"/>
        <w:rPr>
          <w:rFonts w:ascii="GHEA Grapalat" w:hAnsi="GHEA Grapalat" w:cs="Times New Roman"/>
          <w:b/>
          <w:sz w:val="24"/>
          <w:szCs w:val="24"/>
          <w:lang w:val="hy-AM"/>
        </w:rPr>
      </w:pPr>
    </w:p>
    <w:p w:rsidR="009137EA" w:rsidRDefault="009137EA" w:rsidP="009137EA">
      <w:pPr>
        <w:spacing w:after="0" w:line="276" w:lineRule="auto"/>
        <w:ind w:right="-603"/>
        <w:jc w:val="center"/>
        <w:rPr>
          <w:rFonts w:ascii="GHEA Grapalat" w:hAnsi="GHEA Grapalat" w:cs="Times New Roman"/>
          <w:b/>
          <w:sz w:val="24"/>
          <w:szCs w:val="24"/>
          <w:lang w:val="hy-AM"/>
        </w:rPr>
      </w:pPr>
    </w:p>
    <w:p w:rsidR="009137EA" w:rsidRDefault="009137EA" w:rsidP="009137EA">
      <w:pPr>
        <w:spacing w:after="0" w:line="276" w:lineRule="auto"/>
        <w:ind w:right="-603"/>
        <w:jc w:val="center"/>
        <w:rPr>
          <w:rFonts w:ascii="GHEA Grapalat" w:hAnsi="GHEA Grapalat" w:cs="Times New Roman"/>
          <w:b/>
          <w:sz w:val="24"/>
          <w:szCs w:val="24"/>
          <w:lang w:val="hy-AM"/>
        </w:rPr>
      </w:pPr>
    </w:p>
    <w:p w:rsidR="009137EA" w:rsidRPr="00523ABC" w:rsidRDefault="009137EA" w:rsidP="009137EA">
      <w:pPr>
        <w:spacing w:after="0" w:line="276" w:lineRule="auto"/>
        <w:ind w:right="-603"/>
        <w:jc w:val="center"/>
        <w:rPr>
          <w:rFonts w:ascii="GHEA Grapalat" w:hAnsi="GHEA Grapalat" w:cs="Times New Roman"/>
          <w:b/>
          <w:sz w:val="24"/>
          <w:szCs w:val="24"/>
          <w:lang w:val="hy-AM"/>
        </w:rPr>
      </w:pPr>
      <w:r w:rsidRPr="00523ABC">
        <w:rPr>
          <w:rFonts w:ascii="GHEA Grapalat" w:hAnsi="GHEA Grapalat" w:cs="Times New Roman"/>
          <w:b/>
          <w:sz w:val="24"/>
          <w:szCs w:val="24"/>
          <w:lang w:val="hy-AM"/>
        </w:rPr>
        <w:lastRenderedPageBreak/>
        <w:t>ԵԶՐԱԿԱՑՈՒԹՅՈՒՆ</w:t>
      </w:r>
    </w:p>
    <w:p w:rsidR="009137EA" w:rsidRPr="00523ABC" w:rsidRDefault="009137EA" w:rsidP="009137EA">
      <w:pPr>
        <w:spacing w:after="0" w:line="276" w:lineRule="auto"/>
        <w:ind w:right="-603"/>
        <w:rPr>
          <w:rFonts w:ascii="GHEA Grapalat" w:hAnsi="GHEA Grapalat" w:cs="Times New Roman"/>
          <w:b/>
          <w:sz w:val="24"/>
          <w:szCs w:val="24"/>
          <w:lang w:val="hy-AM"/>
        </w:rPr>
      </w:pPr>
    </w:p>
    <w:p w:rsidR="009137EA" w:rsidRPr="00523ABC" w:rsidRDefault="009137EA" w:rsidP="009137EA">
      <w:pPr>
        <w:spacing w:after="0" w:line="276" w:lineRule="auto"/>
        <w:jc w:val="center"/>
        <w:rPr>
          <w:rFonts w:ascii="GHEA Grapalat" w:eastAsia="Times New Roman" w:hAnsi="GHEA Grapalat"/>
          <w:bCs/>
          <w:iCs/>
          <w:color w:val="000000"/>
          <w:sz w:val="24"/>
          <w:szCs w:val="24"/>
          <w:shd w:val="clear" w:color="auto" w:fill="FFFFFF"/>
          <w:lang w:val="hy-AM" w:eastAsia="ru-RU"/>
        </w:rPr>
      </w:pPr>
      <w:r w:rsidRPr="00523ABC">
        <w:rPr>
          <w:rFonts w:ascii="GHEA Grapalat" w:eastAsia="Times New Roman" w:hAnsi="GHEA Grapalat"/>
          <w:bCs/>
          <w:iCs/>
          <w:color w:val="000000"/>
          <w:sz w:val="24"/>
          <w:szCs w:val="24"/>
          <w:shd w:val="clear" w:color="auto" w:fill="FFFFFF"/>
          <w:lang w:val="hy-AM" w:eastAsia="ru-RU"/>
        </w:rPr>
        <w:t>««Ազգային ժողովի կանոնա</w:t>
      </w:r>
      <w:r w:rsidRPr="00523ABC">
        <w:rPr>
          <w:rFonts w:ascii="GHEA Grapalat" w:eastAsia="Times New Roman" w:hAnsi="GHEA Grapalat"/>
          <w:bCs/>
          <w:iCs/>
          <w:color w:val="000000"/>
          <w:sz w:val="24"/>
          <w:szCs w:val="24"/>
          <w:shd w:val="clear" w:color="auto" w:fill="FFFFFF"/>
          <w:lang w:val="hy-AM" w:eastAsia="ru-RU"/>
        </w:rPr>
        <w:softHyphen/>
        <w:t>կարգ» Հայաստանի Հանրապետության սահմանադրական օրենքում լրացումներ կատարելու մասին», ««</w:t>
      </w:r>
      <w:proofErr w:type="spellStart"/>
      <w:r w:rsidRPr="00523ABC">
        <w:rPr>
          <w:rFonts w:ascii="GHEA Grapalat" w:eastAsia="Times New Roman" w:hAnsi="GHEA Grapalat"/>
          <w:bCs/>
          <w:iCs/>
          <w:color w:val="000000"/>
          <w:sz w:val="24"/>
          <w:szCs w:val="24"/>
          <w:shd w:val="clear" w:color="auto" w:fill="FFFFFF"/>
          <w:lang w:val="hy-AM" w:eastAsia="ru-RU"/>
        </w:rPr>
        <w:t>Հակակոռուպցիոն</w:t>
      </w:r>
      <w:proofErr w:type="spellEnd"/>
      <w:r w:rsidRPr="00523ABC">
        <w:rPr>
          <w:rFonts w:ascii="GHEA Grapalat" w:eastAsia="Times New Roman" w:hAnsi="GHEA Grapalat"/>
          <w:bCs/>
          <w:iCs/>
          <w:color w:val="000000"/>
          <w:sz w:val="24"/>
          <w:szCs w:val="24"/>
          <w:shd w:val="clear" w:color="auto" w:fill="FFFFFF"/>
          <w:lang w:val="hy-AM" w:eastAsia="ru-RU"/>
        </w:rPr>
        <w:t xml:space="preserve"> կոմիտեի մասին» օրենքում լրացում կատարելու մասին», ««Հայաս</w:t>
      </w:r>
      <w:r w:rsidRPr="00523ABC">
        <w:rPr>
          <w:rFonts w:ascii="GHEA Grapalat" w:eastAsia="Times New Roman" w:hAnsi="GHEA Grapalat"/>
          <w:bCs/>
          <w:iCs/>
          <w:color w:val="000000"/>
          <w:sz w:val="24"/>
          <w:szCs w:val="24"/>
          <w:shd w:val="clear" w:color="auto" w:fill="FFFFFF"/>
          <w:lang w:val="hy-AM" w:eastAsia="ru-RU"/>
        </w:rPr>
        <w:softHyphen/>
        <w:t>տանի Հանրապետության քննչական կոմիտեի մասին» օրենքում լրացումներ կատա</w:t>
      </w:r>
      <w:r w:rsidRPr="00523ABC">
        <w:rPr>
          <w:rFonts w:ascii="GHEA Grapalat" w:eastAsia="Times New Roman" w:hAnsi="GHEA Grapalat"/>
          <w:bCs/>
          <w:iCs/>
          <w:color w:val="000000"/>
          <w:sz w:val="24"/>
          <w:szCs w:val="24"/>
          <w:shd w:val="clear" w:color="auto" w:fill="FFFFFF"/>
          <w:lang w:val="hy-AM" w:eastAsia="ru-RU"/>
        </w:rPr>
        <w:softHyphen/>
      </w:r>
      <w:r w:rsidRPr="00523ABC">
        <w:rPr>
          <w:rFonts w:ascii="GHEA Grapalat" w:eastAsia="Times New Roman" w:hAnsi="GHEA Grapalat"/>
          <w:bCs/>
          <w:iCs/>
          <w:color w:val="000000"/>
          <w:sz w:val="24"/>
          <w:szCs w:val="24"/>
          <w:shd w:val="clear" w:color="auto" w:fill="FFFFFF"/>
          <w:lang w:val="hy-AM" w:eastAsia="ru-RU"/>
        </w:rPr>
        <w:softHyphen/>
        <w:t>րելու մասին», ««Հանրային ծառայությունները կարգավորող մարմնի մասին» օրենքում լրա</w:t>
      </w:r>
      <w:r w:rsidRPr="00523ABC">
        <w:rPr>
          <w:rFonts w:ascii="GHEA Grapalat" w:eastAsia="Times New Roman" w:hAnsi="GHEA Grapalat"/>
          <w:bCs/>
          <w:iCs/>
          <w:color w:val="000000"/>
          <w:sz w:val="24"/>
          <w:szCs w:val="24"/>
          <w:shd w:val="clear" w:color="auto" w:fill="FFFFFF"/>
          <w:lang w:val="hy-AM" w:eastAsia="ru-RU"/>
        </w:rPr>
        <w:softHyphen/>
        <w:t>ցում կատարելու մասին», ««Տնտե</w:t>
      </w:r>
      <w:r w:rsidRPr="00523ABC">
        <w:rPr>
          <w:rFonts w:ascii="GHEA Grapalat" w:eastAsia="Times New Roman" w:hAnsi="GHEA Grapalat"/>
          <w:bCs/>
          <w:iCs/>
          <w:color w:val="000000"/>
          <w:sz w:val="24"/>
          <w:szCs w:val="24"/>
          <w:shd w:val="clear" w:color="auto" w:fill="FFFFFF"/>
          <w:lang w:val="hy-AM" w:eastAsia="ru-RU"/>
        </w:rPr>
        <w:softHyphen/>
        <w:t>սական մրցակցության պաշտպանության մասին» օրենքում լրացում կատարելու մասին», ««Կոռուպցիայի կանխարգելման հանձնաժողովի մասին» օրենքում փոփոխություն կատարելու մասին» և ««Հար</w:t>
      </w:r>
      <w:r w:rsidRPr="00523ABC">
        <w:rPr>
          <w:rFonts w:ascii="GHEA Grapalat" w:eastAsia="Times New Roman" w:hAnsi="GHEA Grapalat"/>
          <w:bCs/>
          <w:iCs/>
          <w:color w:val="000000"/>
          <w:sz w:val="24"/>
          <w:szCs w:val="24"/>
          <w:shd w:val="clear" w:color="auto" w:fill="FFFFFF"/>
          <w:lang w:val="hy-AM" w:eastAsia="ru-RU"/>
        </w:rPr>
        <w:softHyphen/>
      </w:r>
      <w:r w:rsidRPr="00523ABC">
        <w:rPr>
          <w:rFonts w:ascii="GHEA Grapalat" w:eastAsia="Times New Roman" w:hAnsi="GHEA Grapalat"/>
          <w:bCs/>
          <w:iCs/>
          <w:color w:val="000000"/>
          <w:sz w:val="24"/>
          <w:szCs w:val="24"/>
          <w:shd w:val="clear" w:color="auto" w:fill="FFFFFF"/>
          <w:lang w:val="hy-AM" w:eastAsia="ru-RU"/>
        </w:rPr>
        <w:softHyphen/>
        <w:t>կային ծառայության մասին» օրենքում լրացում կատա</w:t>
      </w:r>
      <w:r w:rsidRPr="00523ABC">
        <w:rPr>
          <w:rFonts w:ascii="GHEA Grapalat" w:eastAsia="Times New Roman" w:hAnsi="GHEA Grapalat"/>
          <w:bCs/>
          <w:iCs/>
          <w:color w:val="000000"/>
          <w:sz w:val="24"/>
          <w:szCs w:val="24"/>
          <w:shd w:val="clear" w:color="auto" w:fill="FFFFFF"/>
          <w:lang w:val="hy-AM" w:eastAsia="ru-RU"/>
        </w:rPr>
        <w:softHyphen/>
        <w:t>րելու մասին» ՀՀ օրենք</w:t>
      </w:r>
      <w:r w:rsidRPr="00523ABC">
        <w:rPr>
          <w:rFonts w:ascii="GHEA Grapalat" w:eastAsia="Times New Roman" w:hAnsi="GHEA Grapalat"/>
          <w:bCs/>
          <w:iCs/>
          <w:color w:val="000000"/>
          <w:sz w:val="24"/>
          <w:szCs w:val="24"/>
          <w:shd w:val="clear" w:color="auto" w:fill="FFFFFF"/>
          <w:lang w:val="hy-AM" w:eastAsia="ru-RU"/>
        </w:rPr>
        <w:softHyphen/>
        <w:t>ների նախագծի ընդունման հետ կապված՝ պետական բյուջեի եկամուտների նվազեցման կամ ծախսերի ավելացման վերաբերյալ</w:t>
      </w:r>
    </w:p>
    <w:p w:rsidR="009137EA" w:rsidRPr="00523ABC" w:rsidRDefault="009137EA" w:rsidP="009137EA">
      <w:pPr>
        <w:spacing w:after="0" w:line="276" w:lineRule="auto"/>
        <w:jc w:val="center"/>
        <w:rPr>
          <w:rFonts w:ascii="GHEA Grapalat" w:hAnsi="GHEA Grapalat" w:cs="Times New Roman"/>
          <w:b/>
          <w:sz w:val="24"/>
          <w:szCs w:val="24"/>
          <w:lang w:val="hy-AM"/>
        </w:rPr>
      </w:pPr>
    </w:p>
    <w:p w:rsidR="009137EA" w:rsidRPr="00523ABC" w:rsidRDefault="009137EA" w:rsidP="009137EA">
      <w:pPr>
        <w:spacing w:before="120" w:after="0" w:line="240" w:lineRule="auto"/>
        <w:rPr>
          <w:rFonts w:ascii="GHEA Grapalat" w:hAnsi="GHEA Grapalat" w:cs="Times New Roman"/>
          <w:b/>
          <w:sz w:val="24"/>
          <w:szCs w:val="24"/>
          <w:lang w:val="hy-AM"/>
        </w:rPr>
      </w:pPr>
    </w:p>
    <w:p w:rsidR="009137EA" w:rsidRPr="00523ABC" w:rsidRDefault="009137EA" w:rsidP="009137EA">
      <w:pPr>
        <w:spacing w:after="0" w:line="360" w:lineRule="auto"/>
        <w:ind w:firstLine="567"/>
        <w:jc w:val="both"/>
        <w:rPr>
          <w:rFonts w:ascii="GHEA Grapalat" w:eastAsia="Times New Roman" w:hAnsi="GHEA Grapalat"/>
          <w:bCs/>
          <w:iCs/>
          <w:color w:val="000000"/>
          <w:sz w:val="24"/>
          <w:szCs w:val="24"/>
          <w:shd w:val="clear" w:color="auto" w:fill="FFFFFF"/>
          <w:lang w:val="hy-AM" w:eastAsia="ru-RU"/>
        </w:rPr>
      </w:pPr>
      <w:r w:rsidRPr="00523ABC">
        <w:rPr>
          <w:rFonts w:ascii="GHEA Grapalat" w:eastAsia="Times New Roman" w:hAnsi="GHEA Grapalat"/>
          <w:bCs/>
          <w:iCs/>
          <w:color w:val="000000"/>
          <w:sz w:val="24"/>
          <w:szCs w:val="24"/>
          <w:shd w:val="clear" w:color="auto" w:fill="FFFFFF"/>
          <w:lang w:val="hy-AM" w:eastAsia="ru-RU"/>
        </w:rPr>
        <w:t>Նախա</w:t>
      </w:r>
      <w:r w:rsidRPr="00523ABC">
        <w:rPr>
          <w:rFonts w:ascii="GHEA Grapalat" w:eastAsia="Times New Roman" w:hAnsi="GHEA Grapalat"/>
          <w:bCs/>
          <w:iCs/>
          <w:color w:val="000000"/>
          <w:sz w:val="24"/>
          <w:szCs w:val="24"/>
          <w:shd w:val="clear" w:color="auto" w:fill="FFFFFF"/>
          <w:lang w:val="hy-AM" w:eastAsia="ru-RU"/>
        </w:rPr>
        <w:softHyphen/>
        <w:t xml:space="preserve">գծերով, մասնավորապես, առաջարկվում է կարգավորել </w:t>
      </w:r>
      <w:proofErr w:type="spellStart"/>
      <w:r w:rsidRPr="00523ABC">
        <w:rPr>
          <w:rFonts w:ascii="GHEA Grapalat" w:eastAsia="Times New Roman" w:hAnsi="GHEA Grapalat"/>
          <w:bCs/>
          <w:iCs/>
          <w:color w:val="000000"/>
          <w:sz w:val="24"/>
          <w:szCs w:val="24"/>
          <w:shd w:val="clear" w:color="auto" w:fill="FFFFFF"/>
          <w:lang w:val="hy-AM" w:eastAsia="ru-RU"/>
        </w:rPr>
        <w:t>Հակակոռուպցիոն</w:t>
      </w:r>
      <w:proofErr w:type="spellEnd"/>
      <w:r w:rsidRPr="00523ABC">
        <w:rPr>
          <w:rFonts w:ascii="GHEA Grapalat" w:eastAsia="Times New Roman" w:hAnsi="GHEA Grapalat"/>
          <w:bCs/>
          <w:iCs/>
          <w:color w:val="000000"/>
          <w:sz w:val="24"/>
          <w:szCs w:val="24"/>
          <w:shd w:val="clear" w:color="auto" w:fill="FFFFFF"/>
          <w:lang w:val="hy-AM" w:eastAsia="ru-RU"/>
        </w:rPr>
        <w:t xml:space="preserve"> կոմի</w:t>
      </w:r>
      <w:r w:rsidRPr="00523ABC">
        <w:rPr>
          <w:rFonts w:ascii="GHEA Grapalat" w:eastAsia="Times New Roman" w:hAnsi="GHEA Grapalat"/>
          <w:bCs/>
          <w:iCs/>
          <w:color w:val="000000"/>
          <w:sz w:val="24"/>
          <w:szCs w:val="24"/>
          <w:shd w:val="clear" w:color="auto" w:fill="FFFFFF"/>
          <w:lang w:val="hy-AM" w:eastAsia="ru-RU"/>
        </w:rPr>
        <w:softHyphen/>
      </w:r>
      <w:r w:rsidRPr="00523ABC">
        <w:rPr>
          <w:rFonts w:ascii="GHEA Grapalat" w:eastAsia="Times New Roman" w:hAnsi="GHEA Grapalat"/>
          <w:bCs/>
          <w:iCs/>
          <w:color w:val="000000"/>
          <w:sz w:val="24"/>
          <w:szCs w:val="24"/>
          <w:shd w:val="clear" w:color="auto" w:fill="FFFFFF"/>
          <w:lang w:val="hy-AM" w:eastAsia="ru-RU"/>
        </w:rPr>
        <w:softHyphen/>
        <w:t>տեի, Քննչական կոմիտեի, Հանրային ծառայությունները կարգավորող հանձնաժողովի, Մրցակցության պաշտպանության հանձնաժողովի, Կոռուպցիայի կանխարգելման հանձնա</w:t>
      </w:r>
      <w:r w:rsidRPr="00523ABC">
        <w:rPr>
          <w:rFonts w:ascii="GHEA Grapalat" w:eastAsia="Times New Roman" w:hAnsi="GHEA Grapalat"/>
          <w:bCs/>
          <w:iCs/>
          <w:color w:val="000000"/>
          <w:sz w:val="24"/>
          <w:szCs w:val="24"/>
          <w:shd w:val="clear" w:color="auto" w:fill="FFFFFF"/>
          <w:lang w:val="hy-AM" w:eastAsia="ru-RU"/>
        </w:rPr>
        <w:softHyphen/>
        <w:t>ժողովի և Պետական եկամուտների կոմիտեի նախագահների կողմից այդ մարմինների գոր</w:t>
      </w:r>
      <w:r w:rsidRPr="00523ABC">
        <w:rPr>
          <w:rFonts w:ascii="GHEA Grapalat" w:eastAsia="Times New Roman" w:hAnsi="GHEA Grapalat"/>
          <w:bCs/>
          <w:iCs/>
          <w:color w:val="000000"/>
          <w:sz w:val="24"/>
          <w:szCs w:val="24"/>
          <w:shd w:val="clear" w:color="auto" w:fill="FFFFFF"/>
          <w:lang w:val="hy-AM" w:eastAsia="ru-RU"/>
        </w:rPr>
        <w:softHyphen/>
        <w:t>ծու</w:t>
      </w:r>
      <w:r w:rsidRPr="00523ABC">
        <w:rPr>
          <w:rFonts w:ascii="GHEA Grapalat" w:eastAsia="Times New Roman" w:hAnsi="GHEA Grapalat"/>
          <w:bCs/>
          <w:iCs/>
          <w:color w:val="000000"/>
          <w:sz w:val="24"/>
          <w:szCs w:val="24"/>
          <w:shd w:val="clear" w:color="auto" w:fill="FFFFFF"/>
          <w:lang w:val="hy-AM" w:eastAsia="ru-RU"/>
        </w:rPr>
        <w:softHyphen/>
        <w:t>նեության վերաբերյալ յուրաքանչյուր տարի ՀՀ ազգային ժողովին հաղորդում ներկա</w:t>
      </w:r>
      <w:r w:rsidRPr="00523ABC">
        <w:rPr>
          <w:rFonts w:ascii="GHEA Grapalat" w:eastAsia="Times New Roman" w:hAnsi="GHEA Grapalat"/>
          <w:bCs/>
          <w:iCs/>
          <w:color w:val="000000"/>
          <w:sz w:val="24"/>
          <w:szCs w:val="24"/>
          <w:shd w:val="clear" w:color="auto" w:fill="FFFFFF"/>
          <w:lang w:val="hy-AM" w:eastAsia="ru-RU"/>
        </w:rPr>
        <w:softHyphen/>
        <w:t>յաց</w:t>
      </w:r>
      <w:r w:rsidRPr="00523ABC">
        <w:rPr>
          <w:rFonts w:ascii="GHEA Grapalat" w:eastAsia="Times New Roman" w:hAnsi="GHEA Grapalat"/>
          <w:bCs/>
          <w:iCs/>
          <w:color w:val="000000"/>
          <w:sz w:val="24"/>
          <w:szCs w:val="24"/>
          <w:shd w:val="clear" w:color="auto" w:fill="FFFFFF"/>
          <w:lang w:val="hy-AM" w:eastAsia="ru-RU"/>
        </w:rPr>
        <w:softHyphen/>
        <w:t>նելու և քննար</w:t>
      </w:r>
      <w:r w:rsidRPr="00523ABC">
        <w:rPr>
          <w:rFonts w:ascii="GHEA Grapalat" w:eastAsia="Times New Roman" w:hAnsi="GHEA Grapalat"/>
          <w:bCs/>
          <w:iCs/>
          <w:color w:val="000000"/>
          <w:sz w:val="24"/>
          <w:szCs w:val="24"/>
          <w:shd w:val="clear" w:color="auto" w:fill="FFFFFF"/>
          <w:lang w:val="hy-AM" w:eastAsia="ru-RU"/>
        </w:rPr>
        <w:softHyphen/>
      </w:r>
      <w:r w:rsidRPr="00523ABC">
        <w:rPr>
          <w:rFonts w:ascii="GHEA Grapalat" w:eastAsia="Times New Roman" w:hAnsi="GHEA Grapalat"/>
          <w:bCs/>
          <w:iCs/>
          <w:color w:val="000000"/>
          <w:sz w:val="24"/>
          <w:szCs w:val="24"/>
          <w:shd w:val="clear" w:color="auto" w:fill="FFFFFF"/>
          <w:lang w:val="hy-AM" w:eastAsia="ru-RU"/>
        </w:rPr>
        <w:softHyphen/>
        <w:t>կելու հետ կապված հարաբերություններ:</w:t>
      </w:r>
    </w:p>
    <w:p w:rsidR="009137EA" w:rsidRPr="00523ABC" w:rsidRDefault="009137EA" w:rsidP="009137EA">
      <w:pPr>
        <w:spacing w:after="0" w:line="360" w:lineRule="auto"/>
        <w:ind w:firstLine="567"/>
        <w:jc w:val="both"/>
        <w:rPr>
          <w:rFonts w:ascii="GHEA Grapalat" w:hAnsi="GHEA Grapalat" w:cs="Times New Roman"/>
          <w:color w:val="000000"/>
          <w:sz w:val="24"/>
          <w:szCs w:val="24"/>
          <w:shd w:val="clear" w:color="auto" w:fill="FFFFFF"/>
          <w:lang w:val="hy-AM"/>
        </w:rPr>
      </w:pPr>
      <w:r w:rsidRPr="00523ABC">
        <w:rPr>
          <w:rFonts w:ascii="GHEA Grapalat" w:eastAsia="Times New Roman" w:hAnsi="GHEA Grapalat" w:cs="Times New Roman"/>
          <w:bCs/>
          <w:iCs/>
          <w:color w:val="000000"/>
          <w:sz w:val="24"/>
          <w:szCs w:val="24"/>
          <w:shd w:val="clear" w:color="auto" w:fill="FFFFFF"/>
          <w:lang w:val="hy-AM" w:eastAsia="ru-RU"/>
        </w:rPr>
        <w:t xml:space="preserve">Հաշվի առնելով վերոգրյալը՝ </w:t>
      </w:r>
      <w:r w:rsidRPr="00523ABC">
        <w:rPr>
          <w:rFonts w:ascii="GHEA Grapalat" w:hAnsi="GHEA Grapalat" w:cs="Times New Roman"/>
          <w:color w:val="000000"/>
          <w:sz w:val="24"/>
          <w:szCs w:val="24"/>
          <w:shd w:val="clear" w:color="auto" w:fill="FFFFFF"/>
          <w:lang w:val="hy-AM"/>
        </w:rPr>
        <w:t xml:space="preserve">հայտնում ենք, որ </w:t>
      </w:r>
      <w:r w:rsidRPr="00523ABC">
        <w:rPr>
          <w:rFonts w:ascii="GHEA Grapalat" w:eastAsia="Times New Roman" w:hAnsi="GHEA Grapalat" w:cs="Times New Roman"/>
          <w:bCs/>
          <w:iCs/>
          <w:color w:val="000000"/>
          <w:sz w:val="24"/>
          <w:szCs w:val="24"/>
          <w:shd w:val="clear" w:color="auto" w:fill="FFFFFF"/>
          <w:lang w:val="hy-AM" w:eastAsia="ru-RU"/>
        </w:rPr>
        <w:t>նախա</w:t>
      </w:r>
      <w:r w:rsidRPr="00523ABC">
        <w:rPr>
          <w:rFonts w:ascii="GHEA Grapalat" w:eastAsia="Times New Roman" w:hAnsi="GHEA Grapalat" w:cs="Times New Roman"/>
          <w:bCs/>
          <w:iCs/>
          <w:color w:val="000000"/>
          <w:sz w:val="24"/>
          <w:szCs w:val="24"/>
          <w:shd w:val="clear" w:color="auto" w:fill="FFFFFF"/>
          <w:lang w:val="hy-AM" w:eastAsia="ru-RU"/>
        </w:rPr>
        <w:softHyphen/>
      </w:r>
      <w:r w:rsidRPr="00523ABC">
        <w:rPr>
          <w:rFonts w:ascii="GHEA Grapalat" w:eastAsia="Times New Roman" w:hAnsi="GHEA Grapalat" w:cs="Times New Roman"/>
          <w:bCs/>
          <w:iCs/>
          <w:color w:val="000000"/>
          <w:sz w:val="24"/>
          <w:szCs w:val="24"/>
          <w:shd w:val="clear" w:color="auto" w:fill="FFFFFF"/>
          <w:lang w:val="hy-AM" w:eastAsia="ru-RU"/>
        </w:rPr>
        <w:softHyphen/>
        <w:t>գծերի ընդու</w:t>
      </w:r>
      <w:r w:rsidRPr="00523ABC">
        <w:rPr>
          <w:rFonts w:ascii="GHEA Grapalat" w:eastAsia="Times New Roman" w:hAnsi="GHEA Grapalat" w:cs="Times New Roman"/>
          <w:bCs/>
          <w:iCs/>
          <w:color w:val="000000"/>
          <w:sz w:val="24"/>
          <w:szCs w:val="24"/>
          <w:shd w:val="clear" w:color="auto" w:fill="FFFFFF"/>
          <w:lang w:val="hy-AM" w:eastAsia="ru-RU"/>
        </w:rPr>
        <w:softHyphen/>
      </w:r>
      <w:r w:rsidRPr="00523ABC">
        <w:rPr>
          <w:rFonts w:ascii="GHEA Grapalat" w:eastAsia="Times New Roman" w:hAnsi="GHEA Grapalat" w:cs="Times New Roman"/>
          <w:bCs/>
          <w:iCs/>
          <w:color w:val="000000"/>
          <w:sz w:val="24"/>
          <w:szCs w:val="24"/>
          <w:shd w:val="clear" w:color="auto" w:fill="FFFFFF"/>
          <w:lang w:val="hy-AM" w:eastAsia="ru-RU"/>
        </w:rPr>
        <w:softHyphen/>
        <w:t>նումը չի հանգեց</w:t>
      </w:r>
      <w:r w:rsidRPr="00523ABC">
        <w:rPr>
          <w:rFonts w:ascii="GHEA Grapalat" w:eastAsia="Times New Roman" w:hAnsi="GHEA Grapalat" w:cs="Times New Roman"/>
          <w:bCs/>
          <w:iCs/>
          <w:color w:val="000000"/>
          <w:sz w:val="24"/>
          <w:szCs w:val="24"/>
          <w:shd w:val="clear" w:color="auto" w:fill="FFFFFF"/>
          <w:lang w:val="hy-AM" w:eastAsia="ru-RU"/>
        </w:rPr>
        <w:softHyphen/>
        <w:t>նի ինչպես ՀՀ պետա</w:t>
      </w:r>
      <w:r w:rsidRPr="00523ABC">
        <w:rPr>
          <w:rFonts w:ascii="GHEA Grapalat" w:eastAsia="Times New Roman" w:hAnsi="GHEA Grapalat" w:cs="Times New Roman"/>
          <w:bCs/>
          <w:iCs/>
          <w:color w:val="000000"/>
          <w:sz w:val="24"/>
          <w:szCs w:val="24"/>
          <w:shd w:val="clear" w:color="auto" w:fill="FFFFFF"/>
          <w:lang w:val="hy-AM" w:eastAsia="ru-RU"/>
        </w:rPr>
        <w:softHyphen/>
      </w:r>
      <w:r w:rsidRPr="00523ABC">
        <w:rPr>
          <w:rFonts w:ascii="GHEA Grapalat" w:eastAsia="Times New Roman" w:hAnsi="GHEA Grapalat" w:cs="Times New Roman"/>
          <w:bCs/>
          <w:iCs/>
          <w:color w:val="000000"/>
          <w:sz w:val="24"/>
          <w:szCs w:val="24"/>
          <w:shd w:val="clear" w:color="auto" w:fill="FFFFFF"/>
          <w:lang w:val="hy-AM" w:eastAsia="ru-RU"/>
        </w:rPr>
        <w:softHyphen/>
      </w:r>
      <w:r w:rsidRPr="00523ABC">
        <w:rPr>
          <w:rFonts w:ascii="GHEA Grapalat" w:eastAsia="Times New Roman" w:hAnsi="GHEA Grapalat" w:cs="Times New Roman"/>
          <w:bCs/>
          <w:iCs/>
          <w:color w:val="000000"/>
          <w:sz w:val="24"/>
          <w:szCs w:val="24"/>
          <w:shd w:val="clear" w:color="auto" w:fill="FFFFFF"/>
          <w:lang w:val="hy-AM" w:eastAsia="ru-RU"/>
        </w:rPr>
        <w:softHyphen/>
      </w:r>
      <w:r w:rsidRPr="00523ABC">
        <w:rPr>
          <w:rFonts w:ascii="GHEA Grapalat" w:eastAsia="Times New Roman" w:hAnsi="GHEA Grapalat" w:cs="Times New Roman"/>
          <w:bCs/>
          <w:iCs/>
          <w:color w:val="000000"/>
          <w:sz w:val="24"/>
          <w:szCs w:val="24"/>
          <w:shd w:val="clear" w:color="auto" w:fill="FFFFFF"/>
          <w:lang w:val="hy-AM" w:eastAsia="ru-RU"/>
        </w:rPr>
        <w:softHyphen/>
        <w:t>կան բյու</w:t>
      </w:r>
      <w:r w:rsidRPr="00523ABC">
        <w:rPr>
          <w:rFonts w:ascii="GHEA Grapalat" w:eastAsia="Times New Roman" w:hAnsi="GHEA Grapalat" w:cs="Times New Roman"/>
          <w:bCs/>
          <w:iCs/>
          <w:color w:val="000000"/>
          <w:sz w:val="24"/>
          <w:szCs w:val="24"/>
          <w:shd w:val="clear" w:color="auto" w:fill="FFFFFF"/>
          <w:lang w:val="hy-AM" w:eastAsia="ru-RU"/>
        </w:rPr>
        <w:softHyphen/>
        <w:t>ջեի եկամուտ</w:t>
      </w:r>
      <w:r w:rsidRPr="00523ABC">
        <w:rPr>
          <w:rFonts w:ascii="GHEA Grapalat" w:eastAsia="Times New Roman" w:hAnsi="GHEA Grapalat" w:cs="Times New Roman"/>
          <w:bCs/>
          <w:iCs/>
          <w:color w:val="000000"/>
          <w:sz w:val="24"/>
          <w:szCs w:val="24"/>
          <w:shd w:val="clear" w:color="auto" w:fill="FFFFFF"/>
          <w:lang w:val="hy-AM" w:eastAsia="ru-RU"/>
        </w:rPr>
        <w:softHyphen/>
        <w:t>ների նվազեցման,</w:t>
      </w:r>
      <w:r w:rsidRPr="00523ABC">
        <w:rPr>
          <w:rFonts w:ascii="GHEA Grapalat" w:hAnsi="GHEA Grapalat" w:cs="Times New Roman"/>
          <w:color w:val="000000"/>
          <w:sz w:val="24"/>
          <w:szCs w:val="24"/>
          <w:shd w:val="clear" w:color="auto" w:fill="FFFFFF"/>
          <w:lang w:val="sv-FI"/>
        </w:rPr>
        <w:t xml:space="preserve"> </w:t>
      </w:r>
      <w:proofErr w:type="spellStart"/>
      <w:r w:rsidRPr="00523ABC">
        <w:rPr>
          <w:rFonts w:ascii="GHEA Grapalat" w:hAnsi="GHEA Grapalat" w:cs="Times New Roman"/>
          <w:color w:val="000000"/>
          <w:sz w:val="24"/>
          <w:szCs w:val="24"/>
          <w:shd w:val="clear" w:color="auto" w:fill="FFFFFF"/>
          <w:lang w:val="sv-FI"/>
        </w:rPr>
        <w:t>այնպես</w:t>
      </w:r>
      <w:proofErr w:type="spellEnd"/>
      <w:r w:rsidRPr="00523ABC">
        <w:rPr>
          <w:rFonts w:ascii="GHEA Grapalat" w:hAnsi="GHEA Grapalat" w:cs="Times New Roman"/>
          <w:color w:val="000000"/>
          <w:sz w:val="24"/>
          <w:szCs w:val="24"/>
          <w:shd w:val="clear" w:color="auto" w:fill="FFFFFF"/>
          <w:lang w:val="sv-FI"/>
        </w:rPr>
        <w:t xml:space="preserve"> </w:t>
      </w:r>
      <w:proofErr w:type="spellStart"/>
      <w:r w:rsidRPr="00523ABC">
        <w:rPr>
          <w:rFonts w:ascii="GHEA Grapalat" w:hAnsi="GHEA Grapalat" w:cs="Times New Roman"/>
          <w:color w:val="000000"/>
          <w:sz w:val="24"/>
          <w:szCs w:val="24"/>
          <w:shd w:val="clear" w:color="auto" w:fill="FFFFFF"/>
          <w:lang w:val="sv-FI"/>
        </w:rPr>
        <w:t>էլ</w:t>
      </w:r>
      <w:proofErr w:type="spellEnd"/>
      <w:r w:rsidRPr="00523ABC">
        <w:rPr>
          <w:rFonts w:ascii="GHEA Grapalat" w:hAnsi="GHEA Grapalat" w:cs="Times New Roman"/>
          <w:color w:val="000000"/>
          <w:sz w:val="24"/>
          <w:szCs w:val="24"/>
          <w:shd w:val="clear" w:color="auto" w:fill="FFFFFF"/>
          <w:lang w:val="sv-FI"/>
        </w:rPr>
        <w:t xml:space="preserve"> </w:t>
      </w:r>
      <w:proofErr w:type="spellStart"/>
      <w:r w:rsidRPr="00523ABC">
        <w:rPr>
          <w:rFonts w:ascii="GHEA Grapalat" w:hAnsi="GHEA Grapalat" w:cs="Times New Roman"/>
          <w:color w:val="000000"/>
          <w:sz w:val="24"/>
          <w:szCs w:val="24"/>
          <w:shd w:val="clear" w:color="auto" w:fill="FFFFFF"/>
          <w:lang w:val="sv-FI"/>
        </w:rPr>
        <w:t>պետական</w:t>
      </w:r>
      <w:proofErr w:type="spellEnd"/>
      <w:r w:rsidRPr="00523ABC">
        <w:rPr>
          <w:rFonts w:ascii="GHEA Grapalat" w:hAnsi="GHEA Grapalat" w:cs="Times New Roman"/>
          <w:color w:val="000000"/>
          <w:sz w:val="24"/>
          <w:szCs w:val="24"/>
          <w:shd w:val="clear" w:color="auto" w:fill="FFFFFF"/>
          <w:lang w:val="sv-FI"/>
        </w:rPr>
        <w:t xml:space="preserve"> </w:t>
      </w:r>
      <w:proofErr w:type="spellStart"/>
      <w:r w:rsidRPr="00523ABC">
        <w:rPr>
          <w:rFonts w:ascii="GHEA Grapalat" w:hAnsi="GHEA Grapalat" w:cs="Times New Roman"/>
          <w:color w:val="000000"/>
          <w:sz w:val="24"/>
          <w:szCs w:val="24"/>
          <w:shd w:val="clear" w:color="auto" w:fill="FFFFFF"/>
          <w:lang w:val="sv-FI"/>
        </w:rPr>
        <w:t>բյուջեի</w:t>
      </w:r>
      <w:proofErr w:type="spellEnd"/>
      <w:r w:rsidRPr="00523ABC">
        <w:rPr>
          <w:rFonts w:ascii="GHEA Grapalat" w:hAnsi="GHEA Grapalat" w:cs="Times New Roman"/>
          <w:color w:val="000000"/>
          <w:sz w:val="24"/>
          <w:szCs w:val="24"/>
          <w:shd w:val="clear" w:color="auto" w:fill="FFFFFF"/>
          <w:lang w:val="sv-FI"/>
        </w:rPr>
        <w:t xml:space="preserve"> </w:t>
      </w:r>
      <w:proofErr w:type="spellStart"/>
      <w:r w:rsidRPr="00523ABC">
        <w:rPr>
          <w:rFonts w:ascii="GHEA Grapalat" w:hAnsi="GHEA Grapalat" w:cs="Times New Roman"/>
          <w:color w:val="000000"/>
          <w:sz w:val="24"/>
          <w:szCs w:val="24"/>
          <w:shd w:val="clear" w:color="auto" w:fill="FFFFFF"/>
          <w:lang w:val="sv-FI"/>
        </w:rPr>
        <w:t>ծախսերի</w:t>
      </w:r>
      <w:proofErr w:type="spellEnd"/>
      <w:r w:rsidRPr="00523ABC">
        <w:rPr>
          <w:rFonts w:ascii="GHEA Grapalat" w:hAnsi="GHEA Grapalat" w:cs="Times New Roman"/>
          <w:color w:val="000000"/>
          <w:sz w:val="24"/>
          <w:szCs w:val="24"/>
          <w:shd w:val="clear" w:color="auto" w:fill="FFFFFF"/>
          <w:lang w:val="sv-FI"/>
        </w:rPr>
        <w:t xml:space="preserve"> </w:t>
      </w:r>
      <w:proofErr w:type="spellStart"/>
      <w:r w:rsidRPr="00523ABC">
        <w:rPr>
          <w:rFonts w:ascii="GHEA Grapalat" w:hAnsi="GHEA Grapalat" w:cs="Times New Roman"/>
          <w:color w:val="000000"/>
          <w:sz w:val="24"/>
          <w:szCs w:val="24"/>
          <w:shd w:val="clear" w:color="auto" w:fill="FFFFFF"/>
          <w:lang w:val="sv-FI"/>
        </w:rPr>
        <w:t>ավելացման</w:t>
      </w:r>
      <w:proofErr w:type="spellEnd"/>
      <w:r w:rsidRPr="00523ABC">
        <w:rPr>
          <w:rFonts w:ascii="GHEA Grapalat" w:hAnsi="GHEA Grapalat" w:cs="Times New Roman"/>
          <w:color w:val="000000"/>
          <w:sz w:val="24"/>
          <w:szCs w:val="24"/>
          <w:shd w:val="clear" w:color="auto" w:fill="FFFFFF"/>
          <w:lang w:val="hy-AM"/>
        </w:rPr>
        <w:t>։</w:t>
      </w:r>
    </w:p>
    <w:p w:rsidR="009137EA" w:rsidRDefault="009137EA" w:rsidP="009137EA">
      <w:pPr>
        <w:spacing w:after="0" w:line="360" w:lineRule="auto"/>
        <w:ind w:firstLine="567"/>
        <w:jc w:val="both"/>
        <w:rPr>
          <w:rFonts w:ascii="GHEA Grapalat" w:eastAsia="Times New Roman" w:hAnsi="GHEA Grapalat"/>
          <w:bCs/>
          <w:iCs/>
          <w:color w:val="000000"/>
          <w:sz w:val="24"/>
          <w:szCs w:val="24"/>
          <w:shd w:val="clear" w:color="auto" w:fill="FFFFFF"/>
          <w:lang w:val="hy-AM" w:eastAsia="ru-RU"/>
        </w:rPr>
      </w:pPr>
    </w:p>
    <w:p w:rsidR="009137EA" w:rsidRPr="00B07F70" w:rsidRDefault="009137EA" w:rsidP="009137EA">
      <w:pPr>
        <w:spacing w:after="0" w:line="240" w:lineRule="auto"/>
        <w:ind w:firstLine="567"/>
        <w:rPr>
          <w:sz w:val="16"/>
          <w:szCs w:val="16"/>
          <w:lang w:val="hy-AM"/>
        </w:rPr>
      </w:pPr>
    </w:p>
    <w:p w:rsidR="004D1DF8" w:rsidRPr="004D1DF8" w:rsidRDefault="004D1DF8" w:rsidP="009137EA">
      <w:pPr>
        <w:spacing w:after="0" w:line="240" w:lineRule="auto"/>
        <w:jc w:val="center"/>
        <w:rPr>
          <w:rFonts w:ascii="GHEA Grapalat" w:hAnsi="GHEA Grapalat"/>
          <w:sz w:val="24"/>
          <w:szCs w:val="24"/>
          <w:lang w:val="hy-AM"/>
        </w:rPr>
      </w:pPr>
    </w:p>
    <w:sectPr w:rsidR="004D1DF8" w:rsidRPr="004D1DF8" w:rsidSect="003C21D8">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2"/>
  </w:compat>
  <w:rsids>
    <w:rsidRoot w:val="00471848"/>
    <w:rsid w:val="000063CA"/>
    <w:rsid w:val="0027596A"/>
    <w:rsid w:val="00312F06"/>
    <w:rsid w:val="003C21D8"/>
    <w:rsid w:val="004207DE"/>
    <w:rsid w:val="00471848"/>
    <w:rsid w:val="004D1DF8"/>
    <w:rsid w:val="005002CF"/>
    <w:rsid w:val="00501F2E"/>
    <w:rsid w:val="00613A8B"/>
    <w:rsid w:val="00686C4C"/>
    <w:rsid w:val="006945B9"/>
    <w:rsid w:val="006C5E17"/>
    <w:rsid w:val="007048F1"/>
    <w:rsid w:val="00731A73"/>
    <w:rsid w:val="00833C09"/>
    <w:rsid w:val="008D37DA"/>
    <w:rsid w:val="009137EA"/>
    <w:rsid w:val="00917327"/>
    <w:rsid w:val="009C08F8"/>
    <w:rsid w:val="00A5381E"/>
    <w:rsid w:val="00AA7B2C"/>
    <w:rsid w:val="00C543F9"/>
    <w:rsid w:val="00C672C7"/>
    <w:rsid w:val="00C96BB0"/>
    <w:rsid w:val="00CD212D"/>
    <w:rsid w:val="00D40405"/>
    <w:rsid w:val="00DE50C3"/>
    <w:rsid w:val="00F4362B"/>
    <w:rsid w:val="00F56F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1852"/>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basedOn w:val="Normal"/>
    <w:uiPriority w:val="99"/>
    <w:semiHidden/>
    <w:unhideWhenUsed/>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C5E17"/>
    <w:rPr>
      <w:color w:val="0000FF"/>
      <w:u w:val="single"/>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686C4C"/>
    <w:pPr>
      <w:ind w:left="720"/>
      <w:contextualSpacing/>
    </w:pPr>
  </w:style>
  <w:style w:type="paragraph" w:styleId="BodyText">
    <w:name w:val="Body Text"/>
    <w:basedOn w:val="Normal"/>
    <w:link w:val="BodyTextChar"/>
    <w:unhideWhenUsed/>
    <w:rsid w:val="009C08F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9C08F8"/>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C67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548075">
      <w:bodyDiv w:val="1"/>
      <w:marLeft w:val="0"/>
      <w:marRight w:val="0"/>
      <w:marTop w:val="0"/>
      <w:marBottom w:val="0"/>
      <w:divBdr>
        <w:top w:val="none" w:sz="0" w:space="0" w:color="auto"/>
        <w:left w:val="none" w:sz="0" w:space="0" w:color="auto"/>
        <w:bottom w:val="none" w:sz="0" w:space="0" w:color="auto"/>
        <w:right w:val="none" w:sz="0" w:space="0" w:color="auto"/>
      </w:divBdr>
    </w:div>
    <w:div w:id="398214036">
      <w:bodyDiv w:val="1"/>
      <w:marLeft w:val="0"/>
      <w:marRight w:val="0"/>
      <w:marTop w:val="0"/>
      <w:marBottom w:val="0"/>
      <w:divBdr>
        <w:top w:val="none" w:sz="0" w:space="0" w:color="auto"/>
        <w:left w:val="none" w:sz="0" w:space="0" w:color="auto"/>
        <w:bottom w:val="none" w:sz="0" w:space="0" w:color="auto"/>
        <w:right w:val="none" w:sz="0" w:space="0" w:color="auto"/>
      </w:divBdr>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280092">
      <w:bodyDiv w:val="1"/>
      <w:marLeft w:val="0"/>
      <w:marRight w:val="0"/>
      <w:marTop w:val="0"/>
      <w:marBottom w:val="0"/>
      <w:divBdr>
        <w:top w:val="none" w:sz="0" w:space="0" w:color="auto"/>
        <w:left w:val="none" w:sz="0" w:space="0" w:color="auto"/>
        <w:bottom w:val="none" w:sz="0" w:space="0" w:color="auto"/>
        <w:right w:val="none" w:sz="0" w:space="0" w:color="auto"/>
      </w:divBdr>
      <w:divsChild>
        <w:div w:id="1313100703">
          <w:marLeft w:val="0"/>
          <w:marRight w:val="0"/>
          <w:marTop w:val="0"/>
          <w:marBottom w:val="0"/>
          <w:divBdr>
            <w:top w:val="none" w:sz="0" w:space="0" w:color="auto"/>
            <w:left w:val="none" w:sz="0" w:space="0" w:color="auto"/>
            <w:bottom w:val="none" w:sz="0" w:space="0" w:color="auto"/>
            <w:right w:val="none" w:sz="0" w:space="0" w:color="auto"/>
          </w:divBdr>
        </w:div>
      </w:divsChild>
    </w:div>
    <w:div w:id="895706724">
      <w:bodyDiv w:val="1"/>
      <w:marLeft w:val="0"/>
      <w:marRight w:val="0"/>
      <w:marTop w:val="0"/>
      <w:marBottom w:val="0"/>
      <w:divBdr>
        <w:top w:val="none" w:sz="0" w:space="0" w:color="auto"/>
        <w:left w:val="none" w:sz="0" w:space="0" w:color="auto"/>
        <w:bottom w:val="none" w:sz="0" w:space="0" w:color="auto"/>
        <w:right w:val="none" w:sz="0" w:space="0" w:color="auto"/>
      </w:divBdr>
      <w:divsChild>
        <w:div w:id="353456762">
          <w:marLeft w:val="0"/>
          <w:marRight w:val="0"/>
          <w:marTop w:val="0"/>
          <w:marBottom w:val="0"/>
          <w:divBdr>
            <w:top w:val="none" w:sz="0" w:space="0" w:color="auto"/>
            <w:left w:val="none" w:sz="0" w:space="0" w:color="auto"/>
            <w:bottom w:val="none" w:sz="0" w:space="0" w:color="auto"/>
            <w:right w:val="none" w:sz="0" w:space="0" w:color="auto"/>
          </w:divBdr>
        </w:div>
      </w:divsChild>
    </w:div>
    <w:div w:id="1679842891">
      <w:bodyDiv w:val="1"/>
      <w:marLeft w:val="0"/>
      <w:marRight w:val="0"/>
      <w:marTop w:val="0"/>
      <w:marBottom w:val="0"/>
      <w:divBdr>
        <w:top w:val="none" w:sz="0" w:space="0" w:color="auto"/>
        <w:left w:val="none" w:sz="0" w:space="0" w:color="auto"/>
        <w:bottom w:val="none" w:sz="0" w:space="0" w:color="auto"/>
        <w:right w:val="none" w:sz="0" w:space="0" w:color="auto"/>
      </w:divBdr>
      <w:divsChild>
        <w:div w:id="803743269">
          <w:marLeft w:val="0"/>
          <w:marRight w:val="0"/>
          <w:marTop w:val="0"/>
          <w:marBottom w:val="0"/>
          <w:divBdr>
            <w:top w:val="none" w:sz="0" w:space="0" w:color="auto"/>
            <w:left w:val="none" w:sz="0" w:space="0" w:color="auto"/>
            <w:bottom w:val="none" w:sz="0" w:space="0" w:color="auto"/>
            <w:right w:val="none" w:sz="0" w:space="0" w:color="auto"/>
          </w:divBdr>
        </w:div>
      </w:divsChild>
    </w:div>
    <w:div w:id="1915049306">
      <w:bodyDiv w:val="1"/>
      <w:marLeft w:val="0"/>
      <w:marRight w:val="0"/>
      <w:marTop w:val="0"/>
      <w:marBottom w:val="0"/>
      <w:divBdr>
        <w:top w:val="none" w:sz="0" w:space="0" w:color="auto"/>
        <w:left w:val="none" w:sz="0" w:space="0" w:color="auto"/>
        <w:bottom w:val="none" w:sz="0" w:space="0" w:color="auto"/>
        <w:right w:val="none" w:sz="0" w:space="0" w:color="auto"/>
      </w:divBdr>
      <w:divsChild>
        <w:div w:id="1492479737">
          <w:marLeft w:val="0"/>
          <w:marRight w:val="0"/>
          <w:marTop w:val="0"/>
          <w:marBottom w:val="0"/>
          <w:divBdr>
            <w:top w:val="none" w:sz="0" w:space="0" w:color="auto"/>
            <w:left w:val="none" w:sz="0" w:space="0" w:color="auto"/>
            <w:bottom w:val="none" w:sz="0" w:space="0" w:color="auto"/>
            <w:right w:val="none" w:sz="0" w:space="0" w:color="auto"/>
          </w:divBdr>
        </w:div>
      </w:divsChild>
    </w:div>
    <w:div w:id="1918705844">
      <w:bodyDiv w:val="1"/>
      <w:marLeft w:val="0"/>
      <w:marRight w:val="0"/>
      <w:marTop w:val="0"/>
      <w:marBottom w:val="0"/>
      <w:divBdr>
        <w:top w:val="none" w:sz="0" w:space="0" w:color="auto"/>
        <w:left w:val="none" w:sz="0" w:space="0" w:color="auto"/>
        <w:bottom w:val="none" w:sz="0" w:space="0" w:color="auto"/>
        <w:right w:val="none" w:sz="0" w:space="0" w:color="auto"/>
      </w:divBdr>
      <w:divsChild>
        <w:div w:id="1520392835">
          <w:marLeft w:val="0"/>
          <w:marRight w:val="0"/>
          <w:marTop w:val="0"/>
          <w:marBottom w:val="0"/>
          <w:divBdr>
            <w:top w:val="none" w:sz="0" w:space="0" w:color="auto"/>
            <w:left w:val="none" w:sz="0" w:space="0" w:color="auto"/>
            <w:bottom w:val="none" w:sz="0" w:space="0" w:color="auto"/>
            <w:right w:val="none" w:sz="0" w:space="0" w:color="auto"/>
          </w:divBdr>
        </w:div>
      </w:divsChild>
    </w:div>
    <w:div w:id="2029747368">
      <w:bodyDiv w:val="1"/>
      <w:marLeft w:val="0"/>
      <w:marRight w:val="0"/>
      <w:marTop w:val="0"/>
      <w:marBottom w:val="0"/>
      <w:divBdr>
        <w:top w:val="none" w:sz="0" w:space="0" w:color="auto"/>
        <w:left w:val="none" w:sz="0" w:space="0" w:color="auto"/>
        <w:bottom w:val="none" w:sz="0" w:space="0" w:color="auto"/>
        <w:right w:val="none" w:sz="0" w:space="0" w:color="auto"/>
      </w:divBdr>
      <w:divsChild>
        <w:div w:id="655763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4</Pages>
  <Words>660</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https://mul2.gov.am/tasks/1035435/oneclick/ffe767943c7086cb31e16d46fc6efa68e25078104a6f54c1ccbd49184c89a63a.docx?token=a24aa6e7ea4e563c18bebc48b6a8481a</cp:keywords>
  <dc:description/>
  <cp:lastModifiedBy>Agnesa Arakelyan</cp:lastModifiedBy>
  <cp:revision>24</cp:revision>
  <dcterms:created xsi:type="dcterms:W3CDTF">2019-10-11T04:41:00Z</dcterms:created>
  <dcterms:modified xsi:type="dcterms:W3CDTF">2024-10-17T05:47:00Z</dcterms:modified>
</cp:coreProperties>
</file>