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4111"/>
      </w:tblGrid>
      <w:tr w:rsidR="00997342" w:rsidRPr="00BF3F67" w14:paraId="19061E9C" w14:textId="77777777" w:rsidTr="006C464B">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58866A9A" w:rsidR="00997342" w:rsidRPr="00BF3F67" w:rsidRDefault="00997342" w:rsidP="0053203F">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ՀՀ տարածքային կառավարման և ենթակառուցվածքների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63128DC4" w:rsidR="00997342" w:rsidRPr="00BF3F67" w:rsidRDefault="0053203F" w:rsidP="00D33BC9">
            <w:pPr>
              <w:spacing w:after="0"/>
              <w:ind w:firstLine="252"/>
              <w:jc w:val="center"/>
              <w:rPr>
                <w:rFonts w:ascii="GHEA Grapalat" w:hAnsi="GHEA Grapalat"/>
                <w:b/>
                <w:sz w:val="24"/>
                <w:szCs w:val="24"/>
                <w:lang w:val="hy-AM"/>
              </w:rPr>
            </w:pPr>
            <w:r w:rsidRPr="0053203F">
              <w:rPr>
                <w:rFonts w:ascii="GHEA Grapalat" w:hAnsi="GHEA Grapalat"/>
                <w:b/>
                <w:sz w:val="24"/>
                <w:szCs w:val="24"/>
                <w:lang w:val="hy-AM"/>
              </w:rPr>
              <w:t>27.09.2024</w:t>
            </w:r>
          </w:p>
        </w:tc>
      </w:tr>
      <w:tr w:rsidR="00997342" w:rsidRPr="00BF3F67" w14:paraId="35F9BE04" w14:textId="77777777" w:rsidTr="006C464B">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BF3F67" w:rsidRDefault="00997342" w:rsidP="00937512">
            <w:pPr>
              <w:pStyle w:val="ListParagraph"/>
              <w:tabs>
                <w:tab w:val="left" w:pos="993"/>
              </w:tabs>
              <w:spacing w:after="0"/>
              <w:ind w:left="0"/>
              <w:jc w:val="center"/>
              <w:rPr>
                <w:rFonts w:ascii="GHEA Grapalat" w:hAnsi="GHEA Grapalat"/>
                <w:b/>
                <w:sz w:val="24"/>
                <w:szCs w:val="24"/>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3D3B265C" w:rsidR="00997342" w:rsidRPr="00BF3F67" w:rsidRDefault="00997342" w:rsidP="0053203F">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53203F" w:rsidRPr="0053203F">
              <w:rPr>
                <w:rFonts w:ascii="GHEA Grapalat" w:hAnsi="GHEA Grapalat"/>
                <w:b/>
                <w:sz w:val="24"/>
                <w:szCs w:val="24"/>
                <w:lang w:val="en-US"/>
              </w:rPr>
              <w:t>ԳՍ//31319-2024</w:t>
            </w:r>
          </w:p>
        </w:tc>
      </w:tr>
      <w:tr w:rsidR="00F44CA5" w:rsidRPr="00D33BC9" w14:paraId="17DD3EA5" w14:textId="77777777" w:rsidTr="006C464B">
        <w:trPr>
          <w:trHeight w:val="183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7DADF99" w14:textId="7B17B19C" w:rsidR="00657C26" w:rsidRPr="00657C26" w:rsidRDefault="0053203F" w:rsidP="0053203F">
            <w:pPr>
              <w:spacing w:after="0" w:line="360" w:lineRule="auto"/>
              <w:contextualSpacing/>
              <w:jc w:val="both"/>
              <w:rPr>
                <w:rFonts w:ascii="GHEA Grapalat" w:eastAsia="Times New Roman" w:hAnsi="GHEA Grapalat" w:cs="Sylfaen"/>
                <w:sz w:val="24"/>
                <w:szCs w:val="24"/>
                <w:lang w:val="hy-AM"/>
              </w:rPr>
            </w:pPr>
            <w:r w:rsidRPr="0053203F">
              <w:rPr>
                <w:rFonts w:ascii="GHEA Grapalat" w:eastAsia="Times New Roman" w:hAnsi="GHEA Grapalat" w:cs="Sylfaen"/>
                <w:sz w:val="24"/>
                <w:szCs w:val="24"/>
                <w:lang w:val="hy-AM"/>
              </w:rPr>
              <w:t>Տեղեկացնում ենք, որ ՀՀ տարածքային կառավարման և ենթակառուցվածքների նախարարությունը «Մեկ անձից գնման ընթացակարգով գնման գործընթաց կազմակերպելու մասին» Հայաստանի Հանրապետության կառավարության որոշման նախագծի վերաբերյալ դիտողություններ և առաջարկություններ չունի։</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tcPr>
          <w:p w14:paraId="42C0B9CA" w14:textId="7D2B4638" w:rsidR="00F44CA5" w:rsidRPr="004B15FF" w:rsidRDefault="004B15FF" w:rsidP="00C56B54">
            <w:pPr>
              <w:tabs>
                <w:tab w:val="left" w:pos="27"/>
              </w:tabs>
              <w:spacing w:after="0" w:line="360" w:lineRule="auto"/>
              <w:jc w:val="both"/>
              <w:rPr>
                <w:rFonts w:ascii="GHEA Grapalat" w:hAnsi="GHEA Grapalat"/>
                <w:b/>
                <w:sz w:val="24"/>
                <w:szCs w:val="24"/>
                <w:lang w:val="en-GB"/>
              </w:rPr>
            </w:pPr>
            <w:r w:rsidRPr="004B15FF">
              <w:rPr>
                <w:rFonts w:ascii="GHEA Grapalat" w:hAnsi="GHEA Grapalat"/>
                <w:b/>
                <w:sz w:val="24"/>
                <w:szCs w:val="24"/>
                <w:lang w:val="en-GB"/>
              </w:rPr>
              <w:t>Ընդունվել է ի գիտություն:</w:t>
            </w:r>
          </w:p>
          <w:p w14:paraId="76A43F9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2963F2"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B554C17" w14:textId="2E738181" w:rsidR="00161447" w:rsidRPr="00BF3F67" w:rsidRDefault="00161447" w:rsidP="00C56B54">
            <w:pPr>
              <w:tabs>
                <w:tab w:val="left" w:pos="27"/>
              </w:tabs>
              <w:spacing w:after="0" w:line="360" w:lineRule="auto"/>
              <w:jc w:val="both"/>
              <w:rPr>
                <w:rFonts w:ascii="GHEA Grapalat" w:hAnsi="GHEA Grapalat"/>
                <w:sz w:val="24"/>
                <w:szCs w:val="24"/>
                <w:lang w:val="hy-AM"/>
              </w:rPr>
            </w:pPr>
          </w:p>
          <w:p w14:paraId="044CF846" w14:textId="174D762F" w:rsidR="006B2677" w:rsidRPr="00BF3F67" w:rsidRDefault="006B2677" w:rsidP="00182015">
            <w:pPr>
              <w:tabs>
                <w:tab w:val="left" w:pos="27"/>
              </w:tabs>
              <w:spacing w:after="0" w:line="360" w:lineRule="auto"/>
              <w:jc w:val="both"/>
              <w:rPr>
                <w:rFonts w:ascii="GHEA Grapalat" w:hAnsi="GHEA Grapalat"/>
                <w:sz w:val="24"/>
                <w:szCs w:val="24"/>
                <w:lang w:val="hy-AM"/>
              </w:rPr>
            </w:pPr>
          </w:p>
        </w:tc>
      </w:tr>
      <w:tr w:rsidR="00657C26" w:rsidRPr="00BF3F67" w14:paraId="37AFD596" w14:textId="77777777" w:rsidTr="006C464B">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577E16FD" w14:textId="039E0E94" w:rsidR="00657C26" w:rsidRPr="0053203F" w:rsidRDefault="00657C26" w:rsidP="0053203F">
            <w:pPr>
              <w:pStyle w:val="ListParagraph"/>
              <w:tabs>
                <w:tab w:val="left" w:pos="993"/>
              </w:tabs>
              <w:spacing w:after="0"/>
              <w:ind w:left="0"/>
              <w:jc w:val="center"/>
              <w:rPr>
                <w:rFonts w:ascii="GHEA Grapalat" w:hAnsi="GHEA Grapalat"/>
                <w:b/>
                <w:sz w:val="24"/>
                <w:szCs w:val="24"/>
                <w:lang w:val="es-ES"/>
              </w:rPr>
            </w:pPr>
            <w:r w:rsidRPr="00BF3F67">
              <w:rPr>
                <w:rFonts w:ascii="GHEA Grapalat" w:hAnsi="GHEA Grapalat"/>
                <w:sz w:val="24"/>
                <w:szCs w:val="24"/>
                <w:lang w:val="es-ES"/>
              </w:rPr>
              <w:tab/>
            </w:r>
            <w:r>
              <w:rPr>
                <w:rFonts w:ascii="GHEA Grapalat" w:hAnsi="GHEA Grapalat"/>
                <w:b/>
                <w:sz w:val="24"/>
                <w:szCs w:val="24"/>
                <w:lang w:val="hy-AM"/>
              </w:rPr>
              <w:t>2</w:t>
            </w:r>
            <w:r w:rsidRPr="00BF3F67">
              <w:rPr>
                <w:rFonts w:ascii="GHEA Grapalat" w:hAnsi="GHEA Grapalat"/>
                <w:b/>
                <w:sz w:val="24"/>
                <w:szCs w:val="24"/>
                <w:lang w:val="es-ES"/>
              </w:rPr>
              <w:t>.</w:t>
            </w:r>
            <w:r w:rsidR="0053203F">
              <w:t xml:space="preserve"> </w:t>
            </w:r>
            <w:r w:rsidR="0053203F" w:rsidRPr="0053203F">
              <w:rPr>
                <w:rFonts w:ascii="GHEA Grapalat" w:hAnsi="GHEA Grapalat"/>
                <w:b/>
                <w:sz w:val="24"/>
                <w:szCs w:val="24"/>
                <w:lang w:val="es-ES"/>
              </w:rPr>
              <w:t>ՀՀ ֆինանսների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1B44C114" w14:textId="4509E8DE" w:rsidR="0053203F" w:rsidRPr="00BF3F67" w:rsidRDefault="0053203F" w:rsidP="00657C26">
            <w:pPr>
              <w:spacing w:after="0"/>
              <w:ind w:firstLine="252"/>
              <w:jc w:val="center"/>
              <w:rPr>
                <w:rFonts w:ascii="GHEA Grapalat" w:hAnsi="GHEA Grapalat"/>
                <w:b/>
                <w:sz w:val="24"/>
                <w:szCs w:val="24"/>
                <w:lang w:val="hy-AM"/>
              </w:rPr>
            </w:pPr>
            <w:r w:rsidRPr="0053203F">
              <w:rPr>
                <w:rFonts w:ascii="GHEA Grapalat" w:hAnsi="GHEA Grapalat"/>
                <w:b/>
                <w:sz w:val="24"/>
                <w:szCs w:val="24"/>
                <w:lang w:val="hy-AM"/>
              </w:rPr>
              <w:t>07.10.2024</w:t>
            </w:r>
          </w:p>
        </w:tc>
      </w:tr>
      <w:tr w:rsidR="00657C26" w:rsidRPr="00BF3F67" w14:paraId="69C32A33" w14:textId="77777777" w:rsidTr="006C464B">
        <w:trPr>
          <w:trHeight w:val="285"/>
        </w:trPr>
        <w:tc>
          <w:tcPr>
            <w:tcW w:w="11483" w:type="dxa"/>
            <w:gridSpan w:val="2"/>
            <w:vMerge/>
            <w:tcBorders>
              <w:left w:val="single" w:sz="4" w:space="0" w:color="auto"/>
              <w:right w:val="single" w:sz="4" w:space="0" w:color="auto"/>
            </w:tcBorders>
            <w:shd w:val="clear" w:color="auto" w:fill="D9D9D9"/>
          </w:tcPr>
          <w:p w14:paraId="6FA1B39B" w14:textId="77777777" w:rsidR="00657C26" w:rsidRPr="00BF3F67" w:rsidRDefault="00657C26" w:rsidP="00123779">
            <w:pPr>
              <w:pStyle w:val="ListParagraph"/>
              <w:tabs>
                <w:tab w:val="left" w:pos="993"/>
              </w:tabs>
              <w:spacing w:after="0"/>
              <w:ind w:left="0"/>
              <w:jc w:val="center"/>
              <w:rPr>
                <w:rFonts w:ascii="GHEA Grapalat" w:hAnsi="GHEA Grapalat"/>
                <w:b/>
                <w:sz w:val="24"/>
                <w:szCs w:val="24"/>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29743287" w14:textId="4E0A39AB" w:rsidR="00657C26" w:rsidRPr="00BF3F67" w:rsidRDefault="00657C26" w:rsidP="0053203F">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53203F" w:rsidRPr="0053203F">
              <w:rPr>
                <w:rFonts w:ascii="GHEA Grapalat" w:hAnsi="GHEA Grapalat"/>
                <w:b/>
                <w:sz w:val="24"/>
                <w:szCs w:val="24"/>
                <w:lang w:val="en-US"/>
              </w:rPr>
              <w:t>01/26-1/20796-2024</w:t>
            </w:r>
          </w:p>
        </w:tc>
      </w:tr>
      <w:tr w:rsidR="0053203F" w:rsidRPr="001E609F" w14:paraId="6D2BDC4C" w14:textId="77777777" w:rsidTr="006C464B">
        <w:trPr>
          <w:trHeight w:val="285"/>
        </w:trPr>
        <w:tc>
          <w:tcPr>
            <w:tcW w:w="8931" w:type="dxa"/>
            <w:tcBorders>
              <w:left w:val="single" w:sz="4" w:space="0" w:color="auto"/>
              <w:right w:val="single" w:sz="4" w:space="0" w:color="auto"/>
            </w:tcBorders>
            <w:shd w:val="clear" w:color="auto" w:fill="FFFFFF" w:themeFill="background1"/>
          </w:tcPr>
          <w:p w14:paraId="6C185C9B" w14:textId="77777777" w:rsidR="00F36DA7" w:rsidRPr="00F36DA7" w:rsidRDefault="00F36DA7" w:rsidP="00F36DA7">
            <w:pPr>
              <w:suppressAutoHyphens/>
              <w:spacing w:after="0" w:line="360" w:lineRule="auto"/>
              <w:contextualSpacing/>
              <w:jc w:val="both"/>
              <w:rPr>
                <w:rFonts w:ascii="GHEA Grapalat" w:eastAsia="Arial Unicode MS" w:hAnsi="GHEA Grapalat" w:cs="Sylfaen"/>
                <w:sz w:val="24"/>
                <w:szCs w:val="24"/>
                <w:lang w:val="hy-AM" w:eastAsia="en-US"/>
              </w:rPr>
            </w:pPr>
            <w:r w:rsidRPr="00F36DA7">
              <w:rPr>
                <w:rFonts w:ascii="GHEA Grapalat" w:eastAsia="Arial Unicode MS" w:hAnsi="GHEA Grapalat" w:cs="Sylfaen"/>
                <w:sz w:val="24"/>
                <w:szCs w:val="24"/>
                <w:lang w:val="hy-AM" w:eastAsia="en-US"/>
              </w:rPr>
              <w:t>Ուսումնասիրելով Ձեր 20/09/24թ. թիվ 01/9.1.2/28975-2024 գրությամբ ներկայացված ՀՀ կառավարության որոշման նախագիծը՝ հայտնում ենք հետևյալը.</w:t>
            </w:r>
          </w:p>
          <w:p w14:paraId="7DA5A229" w14:textId="77777777" w:rsidR="00F36DA7" w:rsidRPr="00F36DA7" w:rsidRDefault="00F36DA7" w:rsidP="00F36DA7">
            <w:pPr>
              <w:spacing w:after="0" w:line="360" w:lineRule="auto"/>
              <w:ind w:firstLine="708"/>
              <w:contextualSpacing/>
              <w:jc w:val="both"/>
              <w:rPr>
                <w:rFonts w:ascii="GHEA Grapalat" w:eastAsia="Times New Roman" w:hAnsi="GHEA Grapalat" w:cs="Sylfaen"/>
                <w:sz w:val="24"/>
                <w:szCs w:val="24"/>
                <w:lang w:val="hy-AM"/>
              </w:rPr>
            </w:pPr>
            <w:r w:rsidRPr="00F36DA7">
              <w:rPr>
                <w:rFonts w:ascii="GHEA Grapalat" w:eastAsia="Times New Roman" w:hAnsi="GHEA Grapalat" w:cs="Sylfaen"/>
                <w:sz w:val="24"/>
                <w:szCs w:val="24"/>
                <w:lang w:val="hy-AM"/>
              </w:rPr>
              <w:t>նախագծի 1-ին կետով առաջարկվում է թ</w:t>
            </w:r>
            <w:r w:rsidRPr="00F36DA7">
              <w:rPr>
                <w:rFonts w:ascii="GHEA Grapalat" w:eastAsia="Calibri" w:hAnsi="GHEA Grapalat" w:cs="Sylfaen"/>
                <w:sz w:val="24"/>
                <w:szCs w:val="24"/>
                <w:lang w:val="hy-AM"/>
              </w:rPr>
              <w:t xml:space="preserve">ույլատրել Կրթության և գիտության կոմիտեին «Ակադեմիական քաղաք» ծրագրի իրականացման շրջանակներում Ակադեմիական քաղաքի </w:t>
            </w:r>
            <w:r w:rsidRPr="00F36DA7">
              <w:rPr>
                <w:rFonts w:ascii="GHEA Grapalat" w:eastAsia="Times New Roman" w:hAnsi="GHEA Grapalat" w:cs="Sylfaen"/>
                <w:sz w:val="24"/>
                <w:szCs w:val="24"/>
                <w:lang w:val="hy-AM"/>
              </w:rPr>
              <w:t xml:space="preserve">տրանսպորտի և շարժունակության վերաբերյալ խորհրդատվական ծառայությունները ձեռք բերել մեկ անձից գնման ձևով՝ Սիստեմատիկա ընկերությունից՝ հատուկ և բացառիկ իրավունքի առկայությամբ պայմանավորված: Նախագծի ընդունումը հիմնավորող </w:t>
            </w:r>
            <w:r w:rsidRPr="00F36DA7">
              <w:rPr>
                <w:rFonts w:ascii="GHEA Grapalat" w:eastAsia="Times New Roman" w:hAnsi="GHEA Grapalat" w:cs="Sylfaen"/>
                <w:sz w:val="24"/>
                <w:szCs w:val="24"/>
                <w:lang w:val="hy-AM"/>
              </w:rPr>
              <w:lastRenderedPageBreak/>
              <w:t xml:space="preserve">փաստաթղթի համաձայն՝ </w:t>
            </w:r>
            <w:r w:rsidRPr="00F36DA7">
              <w:rPr>
                <w:rFonts w:ascii="GHEA Grapalat" w:eastAsia="Times New Roman" w:hAnsi="GHEA Grapalat" w:cs="GHEA Grapalat"/>
                <w:bCs/>
                <w:sz w:val="24"/>
                <w:szCs w:val="24"/>
                <w:lang w:val="hy-AM"/>
              </w:rPr>
              <w:t>որպես մեկ անձից գնման ձևի կիրառման հիմնավորում նշվում է նպատակահարմարության հանգամանքը:</w:t>
            </w:r>
          </w:p>
          <w:p w14:paraId="564B08D6" w14:textId="77777777" w:rsidR="00F36DA7" w:rsidRPr="00F36DA7" w:rsidRDefault="00F36DA7" w:rsidP="00F36DA7">
            <w:pPr>
              <w:suppressAutoHyphens/>
              <w:spacing w:after="0" w:line="360" w:lineRule="auto"/>
              <w:ind w:firstLine="708"/>
              <w:jc w:val="both"/>
              <w:rPr>
                <w:rFonts w:ascii="GHEA Grapalat" w:eastAsia="Calibri" w:hAnsi="GHEA Grapalat" w:cs="GHEA Grapalat"/>
                <w:bCs/>
                <w:color w:val="00000A"/>
                <w:sz w:val="24"/>
                <w:szCs w:val="24"/>
                <w:lang w:val="hy-AM" w:eastAsia="en-US"/>
              </w:rPr>
            </w:pPr>
            <w:r w:rsidRPr="00F36DA7">
              <w:rPr>
                <w:rFonts w:ascii="GHEA Grapalat" w:eastAsia="Calibri" w:hAnsi="GHEA Grapalat" w:cs="GHEA Grapalat"/>
                <w:bCs/>
                <w:color w:val="00000A"/>
                <w:sz w:val="24"/>
                <w:szCs w:val="24"/>
                <w:lang w:val="hy-AM" w:eastAsia="en-US"/>
              </w:rPr>
              <w:t xml:space="preserve">Այս կապակցությամբ հայտնում ենք, որ գնման ձևերի ընտրության պայմանները սահմանված են գնումների հետ կապված իրավական ակտերով և դրանցում բացակայում է նպատակահարմարությունը՝ որպես գնման ձևի ընտրության պայման: </w:t>
            </w:r>
          </w:p>
          <w:p w14:paraId="179EE305" w14:textId="77777777" w:rsidR="00F36DA7" w:rsidRPr="00F36DA7" w:rsidRDefault="00F36DA7" w:rsidP="00F36DA7">
            <w:pPr>
              <w:suppressAutoHyphens/>
              <w:spacing w:after="0" w:line="360" w:lineRule="auto"/>
              <w:ind w:firstLine="708"/>
              <w:jc w:val="both"/>
              <w:rPr>
                <w:rFonts w:ascii="GHEA Grapalat" w:eastAsia="Calibri" w:hAnsi="GHEA Grapalat" w:cs="GHEA Grapalat"/>
                <w:bCs/>
                <w:color w:val="00000A"/>
                <w:sz w:val="24"/>
                <w:szCs w:val="24"/>
                <w:lang w:val="hy-AM" w:eastAsia="en-US"/>
              </w:rPr>
            </w:pPr>
            <w:r w:rsidRPr="00F36DA7">
              <w:rPr>
                <w:rFonts w:ascii="GHEA Grapalat" w:eastAsia="Calibri" w:hAnsi="GHEA Grapalat" w:cs="GHEA Grapalat"/>
                <w:bCs/>
                <w:color w:val="00000A"/>
                <w:sz w:val="24"/>
                <w:szCs w:val="24"/>
                <w:lang w:val="hy-AM" w:eastAsia="en-US"/>
              </w:rPr>
              <w:t>Հետևաբար անհրաժեշտ ենք համարում նախագծի ընդունումը հիմնավորող փաստաթղթում բացահայտել նշված հիմքով պայմանավորված մեկ անձից գնման ձևի կիրառման հիմնավորումը:</w:t>
            </w:r>
          </w:p>
          <w:p w14:paraId="26DCEB42" w14:textId="02634AAE" w:rsidR="0053203F" w:rsidRPr="005F31FA" w:rsidRDefault="00F36DA7" w:rsidP="00F36DA7">
            <w:pPr>
              <w:spacing w:after="0" w:line="360" w:lineRule="auto"/>
              <w:ind w:firstLine="708"/>
              <w:contextualSpacing/>
              <w:jc w:val="both"/>
              <w:rPr>
                <w:rFonts w:ascii="GHEA Grapalat" w:eastAsia="Times New Roman" w:hAnsi="GHEA Grapalat" w:cs="Arial"/>
                <w:sz w:val="24"/>
                <w:szCs w:val="24"/>
                <w:lang w:val="hy-AM"/>
              </w:rPr>
            </w:pPr>
            <w:r w:rsidRPr="00F36DA7">
              <w:rPr>
                <w:rFonts w:ascii="GHEA Grapalat" w:eastAsia="Times New Roman" w:hAnsi="GHEA Grapalat" w:cs="Sylfaen"/>
                <w:sz w:val="24"/>
                <w:szCs w:val="24"/>
                <w:lang w:val="hy-AM"/>
              </w:rPr>
              <w:t>Միաժամանակ հայտնում ենք, որ նախագծի նախաբանից անհրաժեշտ է հանել Գնումների մասին</w:t>
            </w:r>
            <w:r w:rsidRPr="00F36DA7">
              <w:rPr>
                <w:rFonts w:ascii="GHEA Grapalat" w:eastAsia="Times New Roman" w:hAnsi="GHEA Grapalat"/>
                <w:sz w:val="24"/>
                <w:szCs w:val="24"/>
                <w:lang w:val="hy-AM"/>
              </w:rPr>
              <w:t xml:space="preserve"> օրենքի 23-րդ հոդվածին կատարված հղումը, նկատի ունենալով, որ դրանով սահմանված են մեկ անձից գնումներ կատարելու պայմանները, իսկ </w:t>
            </w:r>
            <w:r w:rsidRPr="00F36DA7">
              <w:rPr>
                <w:rFonts w:ascii="GHEA Grapalat" w:eastAsia="Times New Roman" w:hAnsi="GHEA Grapalat" w:cs="Sylfaen"/>
                <w:sz w:val="24"/>
                <w:szCs w:val="24"/>
                <w:lang w:val="hy-AM"/>
              </w:rPr>
              <w:t>որպես լիազորող նորմ անհրաժեշտ է նշել ՀՀ կառավարության 04/05/2017թ. N 526-Ն որոշմամբ հաստատված կարգի 3-րդ կետը:</w:t>
            </w:r>
          </w:p>
        </w:tc>
        <w:tc>
          <w:tcPr>
            <w:tcW w:w="6663" w:type="dxa"/>
            <w:gridSpan w:val="2"/>
            <w:tcBorders>
              <w:left w:val="single" w:sz="4" w:space="0" w:color="auto"/>
              <w:right w:val="single" w:sz="4" w:space="0" w:color="auto"/>
            </w:tcBorders>
            <w:shd w:val="clear" w:color="auto" w:fill="FFFFFF" w:themeFill="background1"/>
          </w:tcPr>
          <w:p w14:paraId="7EF6B58A"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564DD317"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042608EE"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767D5A8D"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3DE2B567"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26985163"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3CF2A68A"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48E9E9B9"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48F9F71F"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2BB2944C"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1CB11EC1" w14:textId="77777777" w:rsidR="00D3691B" w:rsidRPr="00323065" w:rsidRDefault="00D3691B" w:rsidP="00D3691B">
            <w:pPr>
              <w:tabs>
                <w:tab w:val="left" w:pos="27"/>
              </w:tabs>
              <w:spacing w:after="0" w:line="360" w:lineRule="auto"/>
              <w:jc w:val="both"/>
              <w:rPr>
                <w:rFonts w:ascii="GHEA Grapalat" w:hAnsi="GHEA Grapalat"/>
                <w:b/>
                <w:sz w:val="24"/>
                <w:szCs w:val="24"/>
                <w:lang w:val="hy-AM"/>
              </w:rPr>
            </w:pPr>
          </w:p>
          <w:p w14:paraId="7A36B626" w14:textId="0C0DD099" w:rsidR="00D3691B" w:rsidRPr="00BF3F67" w:rsidRDefault="00594438" w:rsidP="00D3691B">
            <w:pPr>
              <w:tabs>
                <w:tab w:val="left" w:pos="27"/>
              </w:tabs>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w:t>
            </w:r>
            <w:r w:rsidR="00D3691B" w:rsidRPr="00BF3F67">
              <w:rPr>
                <w:rFonts w:ascii="GHEA Grapalat" w:hAnsi="GHEA Grapalat"/>
                <w:b/>
                <w:sz w:val="24"/>
                <w:szCs w:val="24"/>
                <w:lang w:val="hy-AM" w:eastAsia="zh-CN"/>
              </w:rPr>
              <w:t>նդունվել</w:t>
            </w:r>
            <w:r>
              <w:rPr>
                <w:rFonts w:ascii="GHEA Grapalat" w:hAnsi="GHEA Grapalat"/>
                <w:b/>
                <w:sz w:val="24"/>
                <w:szCs w:val="24"/>
                <w:lang w:val="hy-AM" w:eastAsia="zh-CN"/>
              </w:rPr>
              <w:t xml:space="preserve"> է մասամբ</w:t>
            </w:r>
            <w:r w:rsidR="00D3691B" w:rsidRPr="00BF3F67">
              <w:rPr>
                <w:rFonts w:ascii="GHEA Grapalat" w:hAnsi="GHEA Grapalat"/>
                <w:b/>
                <w:sz w:val="24"/>
                <w:szCs w:val="24"/>
                <w:lang w:val="hy-AM" w:eastAsia="zh-CN"/>
              </w:rPr>
              <w:t>:</w:t>
            </w:r>
          </w:p>
          <w:p w14:paraId="575700FB" w14:textId="13D39641" w:rsidR="005537D6" w:rsidRDefault="00594438" w:rsidP="006C464B">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որ </w:t>
            </w:r>
            <w:r w:rsidR="00D3691B" w:rsidRPr="00BF3F67">
              <w:rPr>
                <w:rFonts w:ascii="GHEA Grapalat" w:hAnsi="GHEA Grapalat"/>
                <w:sz w:val="24"/>
                <w:szCs w:val="24"/>
                <w:lang w:val="hy-AM"/>
              </w:rPr>
              <w:t>ՀՀ կառավարության 2017</w:t>
            </w:r>
            <w:r w:rsidR="00D3691B" w:rsidRPr="00BF3F67">
              <w:rPr>
                <w:rFonts w:ascii="Courier New" w:hAnsi="Courier New" w:cs="Courier New"/>
                <w:sz w:val="24"/>
                <w:szCs w:val="24"/>
                <w:lang w:val="hy-AM"/>
              </w:rPr>
              <w:t> </w:t>
            </w:r>
            <w:r w:rsidR="00D3691B" w:rsidRPr="00BF3F67">
              <w:rPr>
                <w:rFonts w:ascii="GHEA Grapalat" w:hAnsi="GHEA Grapalat"/>
                <w:sz w:val="24"/>
                <w:szCs w:val="24"/>
                <w:lang w:val="hy-AM"/>
              </w:rPr>
              <w:t>թվականի մայիսի</w:t>
            </w:r>
            <w:r w:rsidR="00D3691B" w:rsidRPr="00BF3F67">
              <w:rPr>
                <w:rFonts w:ascii="Courier New" w:hAnsi="Courier New" w:cs="Courier New"/>
                <w:sz w:val="24"/>
                <w:szCs w:val="24"/>
                <w:lang w:val="hy-AM"/>
              </w:rPr>
              <w:t> </w:t>
            </w:r>
            <w:r w:rsidR="00D3691B" w:rsidRPr="00BF3F67">
              <w:rPr>
                <w:rFonts w:ascii="GHEA Grapalat" w:hAnsi="GHEA Grapalat"/>
                <w:sz w:val="24"/>
                <w:szCs w:val="24"/>
                <w:lang w:val="hy-AM"/>
              </w:rPr>
              <w:t>4-ի N</w:t>
            </w:r>
            <w:r w:rsidR="00D3691B" w:rsidRPr="00BF3F67">
              <w:rPr>
                <w:rFonts w:ascii="Courier New" w:hAnsi="Courier New" w:cs="Courier New"/>
                <w:sz w:val="24"/>
                <w:szCs w:val="24"/>
                <w:lang w:val="hy-AM"/>
              </w:rPr>
              <w:t> </w:t>
            </w:r>
            <w:r w:rsidR="00D3691B" w:rsidRPr="00BF3F67">
              <w:rPr>
                <w:rFonts w:ascii="GHEA Grapalat" w:hAnsi="GHEA Grapalat"/>
                <w:sz w:val="24"/>
                <w:szCs w:val="24"/>
                <w:lang w:val="hy-AM"/>
              </w:rPr>
              <w:t>526-Ն որոշմամբ հաստատված կարգի</w:t>
            </w:r>
            <w:r w:rsidR="00D3691B" w:rsidRPr="00BF3F67">
              <w:rPr>
                <w:rFonts w:ascii="Courier New" w:hAnsi="Courier New" w:cs="Courier New"/>
                <w:sz w:val="24"/>
                <w:szCs w:val="24"/>
                <w:lang w:val="hy-AM"/>
              </w:rPr>
              <w:t> </w:t>
            </w:r>
            <w:r w:rsidR="00D3691B" w:rsidRPr="00BF3F67">
              <w:rPr>
                <w:rFonts w:ascii="GHEA Grapalat" w:hAnsi="GHEA Grapalat"/>
                <w:sz w:val="24"/>
                <w:szCs w:val="24"/>
                <w:lang w:val="hy-AM"/>
              </w:rPr>
              <w:t>23-րդ կետի 4-րդ</w:t>
            </w:r>
            <w:r w:rsidR="00D3691B" w:rsidRPr="00BF3F67">
              <w:rPr>
                <w:rFonts w:ascii="Courier New" w:hAnsi="Courier New" w:cs="Courier New"/>
                <w:sz w:val="24"/>
                <w:szCs w:val="24"/>
                <w:lang w:val="hy-AM"/>
              </w:rPr>
              <w:t> </w:t>
            </w:r>
            <w:r w:rsidR="00D3691B" w:rsidRPr="00BF3F67">
              <w:rPr>
                <w:rFonts w:ascii="GHEA Grapalat" w:hAnsi="GHEA Grapalat"/>
                <w:sz w:val="24"/>
                <w:szCs w:val="24"/>
                <w:lang w:val="hy-AM"/>
              </w:rPr>
              <w:t>ենթակետով սահմանված</w:t>
            </w:r>
            <w:r w:rsidR="00D3691B">
              <w:rPr>
                <w:rFonts w:ascii="GHEA Grapalat" w:hAnsi="GHEA Grapalat"/>
                <w:sz w:val="24"/>
                <w:szCs w:val="24"/>
                <w:lang w:val="hy-AM"/>
              </w:rPr>
              <w:t xml:space="preserve"> </w:t>
            </w:r>
            <w:r w:rsidR="00D3691B" w:rsidRPr="00BF3F67">
              <w:rPr>
                <w:rFonts w:ascii="GHEA Grapalat" w:hAnsi="GHEA Grapalat"/>
                <w:sz w:val="24"/>
                <w:szCs w:val="24"/>
                <w:lang w:val="hy-AM"/>
              </w:rPr>
              <w:t>ցանկի թվարկումը վերաբերելի չէ նախագծով նախատեսված գնման առարկային կամ ձեռքբերման ոլորտին</w:t>
            </w:r>
            <w:r w:rsidR="00261434">
              <w:rPr>
                <w:rFonts w:ascii="GHEA Grapalat" w:hAnsi="GHEA Grapalat"/>
                <w:sz w:val="24"/>
                <w:szCs w:val="24"/>
                <w:lang w:val="hy-AM"/>
              </w:rPr>
              <w:t>՝</w:t>
            </w:r>
            <w:r>
              <w:rPr>
                <w:rFonts w:ascii="GHEA Grapalat" w:hAnsi="GHEA Grapalat"/>
                <w:sz w:val="24"/>
                <w:szCs w:val="24"/>
                <w:lang w:val="hy-AM"/>
              </w:rPr>
              <w:t xml:space="preserve"> հիմնավորման մեջ լրացվել են </w:t>
            </w:r>
            <w:r w:rsidRPr="00565A75">
              <w:rPr>
                <w:rFonts w:ascii="GHEA Grapalat" w:hAnsi="GHEA Grapalat"/>
                <w:sz w:val="24"/>
                <w:szCs w:val="24"/>
                <w:lang w:val="hy-AM"/>
              </w:rPr>
              <w:t>Իտալիայի Հանրապետության օրենսդրության համաձայն հիմնադրված և գործող Սիստեմատիկա ընկերության</w:t>
            </w:r>
            <w:r>
              <w:rPr>
                <w:rFonts w:ascii="GHEA Grapalat" w:hAnsi="GHEA Grapalat"/>
                <w:sz w:val="24"/>
                <w:szCs w:val="24"/>
                <w:lang w:val="hy-AM"/>
              </w:rPr>
              <w:t xml:space="preserve"> </w:t>
            </w:r>
            <w:r w:rsidRPr="00BF3F67">
              <w:rPr>
                <w:rFonts w:ascii="GHEA Grapalat" w:hAnsi="GHEA Grapalat"/>
                <w:sz w:val="24"/>
                <w:szCs w:val="24"/>
                <w:lang w:val="hy-AM"/>
              </w:rPr>
              <w:t xml:space="preserve"> </w:t>
            </w:r>
            <w:r>
              <w:rPr>
                <w:rFonts w:ascii="GHEA Grapalat" w:hAnsi="GHEA Grapalat"/>
                <w:sz w:val="24"/>
                <w:szCs w:val="24"/>
                <w:lang w:val="hy-AM"/>
              </w:rPr>
              <w:t xml:space="preserve">ընտրության վերաբերյալ տեղեկատվությունը, ինչպես նաև նշվել է </w:t>
            </w:r>
            <w:r w:rsidRPr="00565A75">
              <w:rPr>
                <w:rFonts w:ascii="GHEA Grapalat" w:hAnsi="GHEA Grapalat"/>
                <w:sz w:val="24"/>
                <w:szCs w:val="24"/>
                <w:lang w:val="hy-AM"/>
              </w:rPr>
              <w:t>տրանսպորտի հայեցակարգային պլանավորման, շարժունակության և երթևեկության մոդելավորման բնագավառներում ռազմավարական խորհրդատվության միջազգային բացառիկ փորձ և հեղինակություն ունենալու հանգամանքները</w:t>
            </w:r>
            <w:r w:rsidR="00D3691B" w:rsidRPr="00BF3F67">
              <w:rPr>
                <w:rFonts w:ascii="GHEA Grapalat" w:hAnsi="GHEA Grapalat"/>
                <w:sz w:val="24"/>
                <w:szCs w:val="24"/>
                <w:lang w:val="hy-AM"/>
              </w:rPr>
              <w:t xml:space="preserve">։ </w:t>
            </w:r>
          </w:p>
          <w:p w14:paraId="4ABA7790" w14:textId="77777777" w:rsidR="005537D6" w:rsidRDefault="005537D6" w:rsidP="006C464B">
            <w:pPr>
              <w:tabs>
                <w:tab w:val="left" w:pos="27"/>
              </w:tabs>
              <w:spacing w:after="0" w:line="360" w:lineRule="auto"/>
              <w:jc w:val="both"/>
              <w:rPr>
                <w:rFonts w:ascii="GHEA Grapalat" w:hAnsi="GHEA Grapalat"/>
                <w:sz w:val="24"/>
                <w:szCs w:val="24"/>
                <w:lang w:val="hy-AM"/>
              </w:rPr>
            </w:pPr>
          </w:p>
          <w:p w14:paraId="2605684A" w14:textId="59CED4EB" w:rsidR="006C464B" w:rsidRPr="00BF3F67" w:rsidRDefault="003016FE" w:rsidP="006C464B">
            <w:pPr>
              <w:tabs>
                <w:tab w:val="left" w:pos="27"/>
              </w:tabs>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w:t>
            </w:r>
            <w:r w:rsidR="006C464B" w:rsidRPr="00BF3F67">
              <w:rPr>
                <w:rFonts w:ascii="GHEA Grapalat" w:hAnsi="GHEA Grapalat"/>
                <w:b/>
                <w:sz w:val="24"/>
                <w:szCs w:val="24"/>
                <w:lang w:val="hy-AM" w:eastAsia="zh-CN"/>
              </w:rPr>
              <w:t>նդունվել</w:t>
            </w:r>
            <w:r>
              <w:rPr>
                <w:rFonts w:ascii="GHEA Grapalat" w:hAnsi="GHEA Grapalat"/>
                <w:b/>
                <w:sz w:val="24"/>
                <w:szCs w:val="24"/>
                <w:lang w:val="hy-AM" w:eastAsia="zh-CN"/>
              </w:rPr>
              <w:t xml:space="preserve"> է</w:t>
            </w:r>
            <w:r w:rsidR="006C464B" w:rsidRPr="00BF3F67">
              <w:rPr>
                <w:rFonts w:ascii="GHEA Grapalat" w:hAnsi="GHEA Grapalat"/>
                <w:b/>
                <w:sz w:val="24"/>
                <w:szCs w:val="24"/>
                <w:lang w:val="hy-AM" w:eastAsia="zh-CN"/>
              </w:rPr>
              <w:t>:</w:t>
            </w:r>
          </w:p>
          <w:p w14:paraId="516400A0" w14:textId="6A6390CE" w:rsidR="00323065" w:rsidRPr="00BF3F67" w:rsidRDefault="003016FE" w:rsidP="0032306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նախաբանից հանվել է </w:t>
            </w:r>
            <w:r w:rsidRPr="00F36DA7">
              <w:rPr>
                <w:rFonts w:ascii="GHEA Grapalat" w:eastAsia="Times New Roman" w:hAnsi="GHEA Grapalat" w:cs="Sylfaen"/>
                <w:sz w:val="24"/>
                <w:szCs w:val="24"/>
                <w:lang w:val="hy-AM"/>
              </w:rPr>
              <w:t>Գնումների մասին</w:t>
            </w:r>
            <w:r w:rsidRPr="00F36DA7">
              <w:rPr>
                <w:rFonts w:ascii="GHEA Grapalat" w:eastAsia="Times New Roman" w:hAnsi="GHEA Grapalat"/>
                <w:sz w:val="24"/>
                <w:szCs w:val="24"/>
                <w:lang w:val="hy-AM"/>
              </w:rPr>
              <w:t xml:space="preserve"> </w:t>
            </w:r>
            <w:r w:rsidRPr="00F36DA7">
              <w:rPr>
                <w:rFonts w:ascii="GHEA Grapalat" w:eastAsia="Times New Roman" w:hAnsi="GHEA Grapalat"/>
                <w:sz w:val="24"/>
                <w:szCs w:val="24"/>
                <w:lang w:val="hy-AM"/>
              </w:rPr>
              <w:lastRenderedPageBreak/>
              <w:t>օրենքի 23-րդ հոդված</w:t>
            </w:r>
            <w:r>
              <w:rPr>
                <w:rFonts w:ascii="GHEA Grapalat" w:hAnsi="GHEA Grapalat"/>
                <w:sz w:val="24"/>
                <w:szCs w:val="24"/>
                <w:lang w:val="hy-AM"/>
              </w:rPr>
              <w:t xml:space="preserve">ին կատարվող հղումը, և հիմք է ընդունվել </w:t>
            </w:r>
            <w:r w:rsidR="00323065" w:rsidRPr="00BF3F67">
              <w:rPr>
                <w:rFonts w:ascii="GHEA Grapalat" w:hAnsi="GHEA Grapalat"/>
                <w:sz w:val="24"/>
                <w:szCs w:val="24"/>
                <w:lang w:val="hy-AM"/>
              </w:rPr>
              <w:t>ՀՀ կառավարության</w:t>
            </w:r>
            <w:r w:rsidR="006C464B">
              <w:rPr>
                <w:rFonts w:ascii="GHEA Grapalat" w:hAnsi="GHEA Grapalat"/>
                <w:sz w:val="24"/>
                <w:szCs w:val="24"/>
                <w:lang w:val="hy-AM"/>
              </w:rPr>
              <w:t xml:space="preserve"> 2017</w:t>
            </w:r>
            <w:r w:rsidR="006C464B">
              <w:rPr>
                <w:rFonts w:cs="Calibri"/>
                <w:sz w:val="24"/>
                <w:szCs w:val="24"/>
                <w:lang w:val="hy-AM"/>
              </w:rPr>
              <w:t xml:space="preserve"> </w:t>
            </w:r>
            <w:r w:rsidR="00323065" w:rsidRPr="00BF3F67">
              <w:rPr>
                <w:rFonts w:ascii="GHEA Grapalat" w:hAnsi="GHEA Grapalat"/>
                <w:sz w:val="24"/>
                <w:szCs w:val="24"/>
                <w:lang w:val="hy-AM"/>
              </w:rPr>
              <w:t>թվականի մայիսի</w:t>
            </w:r>
            <w:r w:rsidR="006C464B">
              <w:rPr>
                <w:rFonts w:ascii="Courier New" w:hAnsi="Courier New" w:cs="Courier New"/>
                <w:sz w:val="24"/>
                <w:szCs w:val="24"/>
                <w:lang w:val="hy-AM"/>
              </w:rPr>
              <w:t xml:space="preserve"> </w:t>
            </w:r>
            <w:r w:rsidR="00323065" w:rsidRPr="00BF3F67">
              <w:rPr>
                <w:rFonts w:ascii="GHEA Grapalat" w:hAnsi="GHEA Grapalat"/>
                <w:sz w:val="24"/>
                <w:szCs w:val="24"/>
                <w:lang w:val="hy-AM"/>
              </w:rPr>
              <w:t>4-ի N</w:t>
            </w:r>
            <w:r w:rsidR="006C464B">
              <w:rPr>
                <w:rFonts w:cs="Calibri"/>
                <w:sz w:val="24"/>
                <w:szCs w:val="24"/>
                <w:lang w:val="hy-AM"/>
              </w:rPr>
              <w:t xml:space="preserve"> </w:t>
            </w:r>
            <w:r w:rsidR="00323065" w:rsidRPr="00BF3F67">
              <w:rPr>
                <w:rFonts w:ascii="GHEA Grapalat" w:hAnsi="GHEA Grapalat"/>
                <w:sz w:val="24"/>
                <w:szCs w:val="24"/>
                <w:lang w:val="hy-AM"/>
              </w:rPr>
              <w:t>526-Ն որոշմամբ հաստատված կարգի</w:t>
            </w:r>
            <w:r w:rsidR="00323065" w:rsidRPr="00BF3F67">
              <w:rPr>
                <w:rFonts w:ascii="Courier New" w:hAnsi="Courier New" w:cs="Courier New"/>
                <w:sz w:val="24"/>
                <w:szCs w:val="24"/>
                <w:lang w:val="hy-AM"/>
              </w:rPr>
              <w:t> </w:t>
            </w:r>
            <w:r w:rsidR="00323065" w:rsidRPr="00BF3F67">
              <w:rPr>
                <w:rFonts w:ascii="GHEA Grapalat" w:hAnsi="GHEA Grapalat"/>
                <w:sz w:val="24"/>
                <w:szCs w:val="24"/>
                <w:lang w:val="hy-AM"/>
              </w:rPr>
              <w:t xml:space="preserve">3-րդ </w:t>
            </w:r>
            <w:r w:rsidR="006C464B">
              <w:rPr>
                <w:rFonts w:ascii="GHEA Grapalat" w:hAnsi="GHEA Grapalat"/>
                <w:sz w:val="24"/>
                <w:szCs w:val="24"/>
                <w:lang w:val="hy-AM"/>
              </w:rPr>
              <w:t>կետ</w:t>
            </w:r>
            <w:r>
              <w:rPr>
                <w:rFonts w:ascii="GHEA Grapalat" w:hAnsi="GHEA Grapalat"/>
                <w:sz w:val="24"/>
                <w:szCs w:val="24"/>
                <w:lang w:val="hy-AM"/>
              </w:rPr>
              <w:t>ը</w:t>
            </w:r>
            <w:r w:rsidR="006C464B">
              <w:rPr>
                <w:rFonts w:ascii="GHEA Grapalat" w:hAnsi="GHEA Grapalat"/>
                <w:sz w:val="24"/>
                <w:szCs w:val="24"/>
                <w:lang w:val="hy-AM"/>
              </w:rPr>
              <w:t>։</w:t>
            </w:r>
          </w:p>
          <w:p w14:paraId="4790571E" w14:textId="516B9F2A" w:rsidR="00D3691B" w:rsidRPr="00D3691B" w:rsidRDefault="00D3691B" w:rsidP="00323065">
            <w:pPr>
              <w:spacing w:after="0"/>
              <w:rPr>
                <w:rFonts w:ascii="GHEA Grapalat" w:hAnsi="GHEA Grapalat"/>
                <w:b/>
                <w:sz w:val="24"/>
                <w:szCs w:val="24"/>
                <w:lang w:val="hy-AM"/>
              </w:rPr>
            </w:pPr>
          </w:p>
          <w:p w14:paraId="15CCCEF2" w14:textId="66117A5E" w:rsidR="00D3691B" w:rsidRPr="00D3691B" w:rsidRDefault="00D3691B" w:rsidP="0053203F">
            <w:pPr>
              <w:spacing w:after="0"/>
              <w:ind w:firstLine="252"/>
              <w:rPr>
                <w:rFonts w:ascii="GHEA Grapalat" w:hAnsi="GHEA Grapalat"/>
                <w:b/>
                <w:sz w:val="24"/>
                <w:szCs w:val="24"/>
                <w:lang w:val="hy-AM"/>
              </w:rPr>
            </w:pPr>
          </w:p>
        </w:tc>
      </w:tr>
      <w:tr w:rsidR="004B15FF" w:rsidRPr="00BF3F67" w14:paraId="47F25511" w14:textId="77777777" w:rsidTr="0054449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0DFE2F91" w14:textId="0D0B0885" w:rsidR="004B15FF" w:rsidRPr="0053203F" w:rsidRDefault="004B15FF" w:rsidP="004B15FF">
            <w:pPr>
              <w:pStyle w:val="ListParagraph"/>
              <w:tabs>
                <w:tab w:val="left" w:pos="993"/>
              </w:tabs>
              <w:spacing w:after="0"/>
              <w:ind w:left="0"/>
              <w:jc w:val="center"/>
              <w:rPr>
                <w:rFonts w:ascii="GHEA Grapalat" w:hAnsi="GHEA Grapalat"/>
                <w:b/>
                <w:sz w:val="24"/>
                <w:szCs w:val="24"/>
                <w:lang w:val="es-ES"/>
              </w:rPr>
            </w:pPr>
            <w:r w:rsidRPr="00BF3F67">
              <w:rPr>
                <w:rFonts w:ascii="GHEA Grapalat" w:hAnsi="GHEA Grapalat"/>
                <w:sz w:val="24"/>
                <w:szCs w:val="24"/>
                <w:lang w:val="es-ES"/>
              </w:rPr>
              <w:lastRenderedPageBreak/>
              <w:tab/>
            </w:r>
            <w:r w:rsidRPr="008729FD">
              <w:rPr>
                <w:rFonts w:ascii="GHEA Grapalat" w:hAnsi="GHEA Grapalat"/>
                <w:b/>
                <w:sz w:val="24"/>
                <w:szCs w:val="24"/>
                <w:lang w:val="es-ES"/>
              </w:rPr>
              <w:t>3</w:t>
            </w:r>
            <w:r w:rsidRPr="00BF3F67">
              <w:rPr>
                <w:rFonts w:ascii="GHEA Grapalat" w:hAnsi="GHEA Grapalat"/>
                <w:b/>
                <w:sz w:val="24"/>
                <w:szCs w:val="24"/>
                <w:lang w:val="es-ES"/>
              </w:rPr>
              <w:t>.</w:t>
            </w:r>
            <w:r>
              <w:t xml:space="preserve"> </w:t>
            </w:r>
            <w:r w:rsidRPr="0053203F">
              <w:rPr>
                <w:rFonts w:ascii="GHEA Grapalat" w:hAnsi="GHEA Grapalat"/>
                <w:b/>
                <w:sz w:val="24"/>
                <w:szCs w:val="24"/>
                <w:lang w:val="es-ES"/>
              </w:rPr>
              <w:t xml:space="preserve">ՀՀ </w:t>
            </w:r>
            <w:r>
              <w:rPr>
                <w:rFonts w:ascii="GHEA Grapalat" w:hAnsi="GHEA Grapalat"/>
                <w:b/>
                <w:sz w:val="24"/>
                <w:szCs w:val="24"/>
                <w:lang w:val="es-ES"/>
              </w:rPr>
              <w:t>արդարադատության</w:t>
            </w:r>
            <w:r w:rsidRPr="0053203F">
              <w:rPr>
                <w:rFonts w:ascii="GHEA Grapalat" w:hAnsi="GHEA Grapalat"/>
                <w:b/>
                <w:sz w:val="24"/>
                <w:szCs w:val="24"/>
                <w:lang w:val="es-ES"/>
              </w:rPr>
              <w:t xml:space="preserve">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B7378E8" w14:textId="27E4A946" w:rsidR="004B15FF" w:rsidRPr="00BF3F67" w:rsidRDefault="004B15FF" w:rsidP="004B15FF">
            <w:pPr>
              <w:spacing w:after="0"/>
              <w:ind w:firstLine="252"/>
              <w:jc w:val="center"/>
              <w:rPr>
                <w:rFonts w:ascii="GHEA Grapalat" w:hAnsi="GHEA Grapalat"/>
                <w:b/>
                <w:sz w:val="24"/>
                <w:szCs w:val="24"/>
                <w:lang w:val="hy-AM"/>
              </w:rPr>
            </w:pPr>
            <w:r w:rsidRPr="0053203F">
              <w:rPr>
                <w:rFonts w:ascii="GHEA Grapalat" w:hAnsi="GHEA Grapalat"/>
                <w:b/>
                <w:sz w:val="24"/>
                <w:szCs w:val="24"/>
                <w:lang w:val="hy-AM"/>
              </w:rPr>
              <w:t>0</w:t>
            </w:r>
            <w:r>
              <w:rPr>
                <w:rFonts w:ascii="GHEA Grapalat" w:hAnsi="GHEA Grapalat"/>
                <w:b/>
                <w:sz w:val="24"/>
                <w:szCs w:val="24"/>
                <w:lang w:val="en-GB"/>
              </w:rPr>
              <w:t>8</w:t>
            </w:r>
            <w:r w:rsidRPr="0053203F">
              <w:rPr>
                <w:rFonts w:ascii="GHEA Grapalat" w:hAnsi="GHEA Grapalat"/>
                <w:b/>
                <w:sz w:val="24"/>
                <w:szCs w:val="24"/>
                <w:lang w:val="hy-AM"/>
              </w:rPr>
              <w:t>.10.2024</w:t>
            </w:r>
          </w:p>
        </w:tc>
      </w:tr>
      <w:tr w:rsidR="004B15FF" w:rsidRPr="00BF3F67" w14:paraId="59DAE5F2" w14:textId="77777777" w:rsidTr="00544497">
        <w:trPr>
          <w:trHeight w:val="285"/>
        </w:trPr>
        <w:tc>
          <w:tcPr>
            <w:tcW w:w="11483" w:type="dxa"/>
            <w:gridSpan w:val="2"/>
            <w:vMerge/>
            <w:tcBorders>
              <w:left w:val="single" w:sz="4" w:space="0" w:color="auto"/>
              <w:right w:val="single" w:sz="4" w:space="0" w:color="auto"/>
            </w:tcBorders>
            <w:shd w:val="clear" w:color="auto" w:fill="D9D9D9"/>
          </w:tcPr>
          <w:p w14:paraId="36B63F86" w14:textId="77777777" w:rsidR="004B15FF" w:rsidRPr="00BF3F67" w:rsidRDefault="004B15FF" w:rsidP="00544497">
            <w:pPr>
              <w:pStyle w:val="ListParagraph"/>
              <w:tabs>
                <w:tab w:val="left" w:pos="993"/>
              </w:tabs>
              <w:spacing w:after="0"/>
              <w:ind w:left="0"/>
              <w:jc w:val="center"/>
              <w:rPr>
                <w:rFonts w:ascii="GHEA Grapalat" w:hAnsi="GHEA Grapalat"/>
                <w:b/>
                <w:sz w:val="24"/>
                <w:szCs w:val="24"/>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08AFC310" w14:textId="0DA2E1F7" w:rsidR="004B15FF" w:rsidRPr="00BF3F67" w:rsidRDefault="004B15FF" w:rsidP="00544497">
            <w:pPr>
              <w:spacing w:after="0"/>
              <w:ind w:firstLine="252"/>
              <w:jc w:val="center"/>
              <w:rPr>
                <w:rFonts w:ascii="GHEA Grapalat" w:hAnsi="GHEA Grapalat"/>
                <w:b/>
                <w:sz w:val="24"/>
                <w:szCs w:val="24"/>
                <w:lang w:val="en-US"/>
              </w:rPr>
            </w:pPr>
            <w:r w:rsidRPr="004B15FF">
              <w:rPr>
                <w:rFonts w:ascii="GHEA Grapalat" w:hAnsi="GHEA Grapalat"/>
                <w:b/>
                <w:sz w:val="24"/>
                <w:szCs w:val="24"/>
                <w:lang w:val="hy-AM"/>
              </w:rPr>
              <w:t>N /27.3/40157-2024</w:t>
            </w:r>
          </w:p>
        </w:tc>
      </w:tr>
      <w:tr w:rsidR="004B15FF" w:rsidRPr="001E609F" w14:paraId="6B9BFE3F" w14:textId="77777777" w:rsidTr="00544497">
        <w:trPr>
          <w:trHeight w:val="183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0F4DDFCE" w14:textId="77777777" w:rsidR="004B15FF" w:rsidRPr="001248DF" w:rsidRDefault="004B15FF" w:rsidP="004B15F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248DF">
              <w:rPr>
                <w:rFonts w:ascii="GHEA Grapalat" w:hAnsi="GHEA Grapalat"/>
                <w:color w:val="000000"/>
                <w:shd w:val="clear" w:color="auto" w:fill="FFFFFF"/>
                <w:lang w:val="hy-AM"/>
              </w:rPr>
              <w:t xml:space="preserve">1. </w:t>
            </w:r>
            <w:r w:rsidRPr="00706C5D">
              <w:rPr>
                <w:rFonts w:ascii="GHEA Grapalat" w:hAnsi="GHEA Grapalat"/>
                <w:color w:val="000000"/>
                <w:shd w:val="clear" w:color="auto" w:fill="FFFFFF"/>
                <w:lang w:val="hy-AM"/>
              </w:rPr>
              <w:t>«</w:t>
            </w:r>
            <w:r w:rsidRPr="001248DF">
              <w:rPr>
                <w:rFonts w:ascii="GHEA Grapalat" w:hAnsi="GHEA Grapalat" w:cs="Sylfaen"/>
                <w:color w:val="000000"/>
                <w:shd w:val="clear" w:color="auto" w:fill="FFFFFF"/>
                <w:lang w:val="hy-AM"/>
              </w:rPr>
              <w:t>Մեկ</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անձից</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գնման</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ընթացակարգով</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գնման</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գործընթաց</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կազմակերպելու</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մասին</w:t>
            </w:r>
            <w:r w:rsidRPr="00706C5D">
              <w:rPr>
                <w:rFonts w:ascii="GHEA Grapalat" w:hAnsi="GHEA Grapalat"/>
                <w:color w:val="000000"/>
                <w:shd w:val="clear" w:color="auto" w:fill="FFFFFF"/>
                <w:lang w:val="hy-AM"/>
              </w:rPr>
              <w:t>»</w:t>
            </w:r>
            <w:r w:rsidRPr="00706C5D">
              <w:rPr>
                <w:rFonts w:ascii="GHEA Grapalat" w:hAnsi="GHEA Grapalat" w:cs="Sylfaen"/>
                <w:lang w:val="hy-AM"/>
              </w:rPr>
              <w:t xml:space="preserve"> Հայաստանի Հանրապետության կառավարության որոշման նախագծի </w:t>
            </w:r>
            <w:r w:rsidRPr="001248DF">
              <w:rPr>
                <w:rFonts w:ascii="GHEA Grapalat" w:hAnsi="GHEA Grapalat" w:cs="Sylfaen"/>
                <w:lang w:val="hy-AM"/>
              </w:rPr>
              <w:t>(այսուհետ՝ Նախագիծ)</w:t>
            </w:r>
            <w:r w:rsidRPr="001248DF">
              <w:rPr>
                <w:rFonts w:ascii="GHEA Grapalat" w:hAnsi="GHEA Grapalat" w:cs="Sylfaen"/>
                <w:b/>
                <w:lang w:val="hy-AM"/>
              </w:rPr>
              <w:t xml:space="preserve"> </w:t>
            </w:r>
            <w:r w:rsidRPr="001248DF">
              <w:rPr>
                <w:rFonts w:ascii="GHEA Grapalat" w:hAnsi="GHEA Grapalat" w:cs="Sylfaen"/>
                <w:lang w:val="hy-AM"/>
              </w:rPr>
              <w:t>վավերապայմաններում բացակայում է բնույթը, ուստի անհրաժեշտ է լրացնել՝</w:t>
            </w:r>
            <w:r w:rsidRPr="001248DF">
              <w:rPr>
                <w:rFonts w:ascii="GHEA Grapalat" w:hAnsi="GHEA Grapalat" w:cs="Sylfaen"/>
                <w:b/>
                <w:lang w:val="hy-AM"/>
              </w:rPr>
              <w:t xml:space="preserve"> </w:t>
            </w:r>
            <w:r w:rsidRPr="001248DF">
              <w:rPr>
                <w:rFonts w:ascii="GHEA Grapalat" w:hAnsi="GHEA Grapalat" w:cs="Sylfaen"/>
                <w:lang w:val="hy-AM"/>
              </w:rPr>
              <w:t xml:space="preserve">հիմք ընդունելով </w:t>
            </w:r>
            <w:r w:rsidRPr="00706C5D">
              <w:rPr>
                <w:rFonts w:ascii="GHEA Grapalat" w:hAnsi="GHEA Grapalat"/>
                <w:color w:val="000000"/>
                <w:shd w:val="clear" w:color="auto" w:fill="FFFFFF"/>
                <w:lang w:val="hy-AM"/>
              </w:rPr>
              <w:t>«</w:t>
            </w:r>
            <w:r w:rsidRPr="001248DF">
              <w:rPr>
                <w:rFonts w:ascii="GHEA Grapalat" w:hAnsi="GHEA Grapalat" w:cs="Sylfaen"/>
                <w:color w:val="000000"/>
                <w:shd w:val="clear" w:color="auto" w:fill="FFFFFF"/>
                <w:lang w:val="hy-AM"/>
              </w:rPr>
              <w:t>Նորմատիվ</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իրավական</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ակտերի</w:t>
            </w:r>
            <w:r w:rsidRPr="00706C5D">
              <w:rPr>
                <w:rFonts w:ascii="GHEA Grapalat" w:hAnsi="GHEA Grapalat"/>
                <w:color w:val="000000"/>
                <w:shd w:val="clear" w:color="auto" w:fill="FFFFFF"/>
                <w:lang w:val="hy-AM"/>
              </w:rPr>
              <w:t xml:space="preserve"> </w:t>
            </w:r>
            <w:r w:rsidRPr="00706C5D">
              <w:rPr>
                <w:rFonts w:ascii="GHEA Grapalat" w:hAnsi="GHEA Grapalat" w:cs="Sylfaen"/>
                <w:color w:val="000000"/>
                <w:shd w:val="clear" w:color="auto" w:fill="FFFFFF"/>
                <w:lang w:val="hy-AM"/>
              </w:rPr>
              <w:t>մասին</w:t>
            </w:r>
            <w:r w:rsidRPr="00706C5D">
              <w:rPr>
                <w:rFonts w:ascii="GHEA Grapalat" w:hAnsi="GHEA Grapalat" w:cs="Arial Armenian"/>
                <w:color w:val="000000"/>
                <w:shd w:val="clear" w:color="auto" w:fill="FFFFFF"/>
                <w:lang w:val="hy-AM"/>
              </w:rPr>
              <w:t>»</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օրենքի</w:t>
            </w:r>
            <w:r w:rsidRPr="001248DF">
              <w:rPr>
                <w:rFonts w:ascii="GHEA Grapalat" w:hAnsi="GHEA Grapalat"/>
                <w:color w:val="000000"/>
                <w:shd w:val="clear" w:color="auto" w:fill="FFFFFF"/>
                <w:lang w:val="hy-AM"/>
              </w:rPr>
              <w:t xml:space="preserve"> 11-</w:t>
            </w:r>
            <w:r w:rsidRPr="001248DF">
              <w:rPr>
                <w:rFonts w:ascii="GHEA Grapalat" w:hAnsi="GHEA Grapalat" w:cs="Sylfaen"/>
                <w:color w:val="000000"/>
                <w:shd w:val="clear" w:color="auto" w:fill="FFFFFF"/>
                <w:lang w:val="hy-AM"/>
              </w:rPr>
              <w:t>րդ</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հոդվածի</w:t>
            </w:r>
            <w:r w:rsidRPr="001248DF">
              <w:rPr>
                <w:rFonts w:ascii="GHEA Grapalat" w:hAnsi="GHEA Grapalat"/>
                <w:color w:val="000000"/>
                <w:shd w:val="clear" w:color="auto" w:fill="FFFFFF"/>
                <w:lang w:val="hy-AM"/>
              </w:rPr>
              <w:t xml:space="preserve"> 1-</w:t>
            </w:r>
            <w:r w:rsidRPr="001248DF">
              <w:rPr>
                <w:rFonts w:ascii="GHEA Grapalat" w:hAnsi="GHEA Grapalat" w:cs="Sylfaen"/>
                <w:color w:val="000000"/>
                <w:shd w:val="clear" w:color="auto" w:fill="FFFFFF"/>
                <w:lang w:val="hy-AM"/>
              </w:rPr>
              <w:t>ին</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մասի</w:t>
            </w:r>
            <w:r w:rsidRPr="001248DF">
              <w:rPr>
                <w:rFonts w:ascii="GHEA Grapalat" w:hAnsi="GHEA Grapalat"/>
                <w:color w:val="000000"/>
                <w:shd w:val="clear" w:color="auto" w:fill="FFFFFF"/>
                <w:lang w:val="hy-AM"/>
              </w:rPr>
              <w:t xml:space="preserve"> 4-</w:t>
            </w:r>
            <w:r w:rsidRPr="001248DF">
              <w:rPr>
                <w:rFonts w:ascii="GHEA Grapalat" w:hAnsi="GHEA Grapalat" w:cs="Sylfaen"/>
                <w:color w:val="000000"/>
                <w:shd w:val="clear" w:color="auto" w:fill="FFFFFF"/>
                <w:lang w:val="hy-AM"/>
              </w:rPr>
              <w:t>րդ</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կետը</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համաձայն</w:t>
            </w:r>
            <w:r w:rsidRPr="001248DF">
              <w:rPr>
                <w:rFonts w:ascii="GHEA Grapalat" w:hAnsi="GHEA Grapalat"/>
                <w:color w:val="000000"/>
                <w:shd w:val="clear" w:color="auto" w:fill="FFFFFF"/>
                <w:lang w:val="hy-AM"/>
              </w:rPr>
              <w:t xml:space="preserve"> </w:t>
            </w:r>
            <w:r w:rsidRPr="001248DF">
              <w:rPr>
                <w:rFonts w:ascii="GHEA Grapalat" w:hAnsi="GHEA Grapalat" w:cs="Sylfaen"/>
                <w:color w:val="000000"/>
                <w:shd w:val="clear" w:color="auto" w:fill="FFFFFF"/>
                <w:lang w:val="hy-AM"/>
              </w:rPr>
              <w:t>որի՝</w:t>
            </w:r>
            <w:r w:rsidRPr="001248DF">
              <w:rPr>
                <w:rFonts w:ascii="GHEA Grapalat" w:hAnsi="GHEA Grapalat"/>
                <w:color w:val="000000"/>
                <w:shd w:val="clear" w:color="auto" w:fill="FFFFFF"/>
                <w:lang w:val="hy-AM"/>
              </w:rPr>
              <w:t xml:space="preserve"> </w:t>
            </w:r>
            <w:r w:rsidRPr="001248DF">
              <w:rPr>
                <w:rFonts w:ascii="Calibri" w:hAnsi="Calibri" w:cs="Calibri"/>
                <w:color w:val="000000"/>
                <w:lang w:val="hy-AM"/>
              </w:rPr>
              <w:t> </w:t>
            </w:r>
            <w:r w:rsidRPr="001248DF">
              <w:rPr>
                <w:rFonts w:ascii="GHEA Grapalat" w:hAnsi="GHEA Grapalat" w:cs="Sylfaen"/>
                <w:color w:val="000000"/>
                <w:lang w:val="hy-AM"/>
              </w:rPr>
              <w:t>նորմատիվ</w:t>
            </w:r>
            <w:r w:rsidRPr="001248DF">
              <w:rPr>
                <w:rFonts w:ascii="GHEA Grapalat" w:hAnsi="GHEA Grapalat"/>
                <w:color w:val="000000"/>
                <w:lang w:val="hy-AM"/>
              </w:rPr>
              <w:t xml:space="preserve"> </w:t>
            </w:r>
            <w:r w:rsidRPr="001248DF">
              <w:rPr>
                <w:rFonts w:ascii="GHEA Grapalat" w:hAnsi="GHEA Grapalat" w:cs="Sylfaen"/>
                <w:color w:val="000000"/>
                <w:lang w:val="hy-AM"/>
              </w:rPr>
              <w:t>իրավական</w:t>
            </w:r>
            <w:r w:rsidRPr="001248DF">
              <w:rPr>
                <w:rFonts w:ascii="GHEA Grapalat" w:hAnsi="GHEA Grapalat"/>
                <w:color w:val="000000"/>
                <w:lang w:val="hy-AM"/>
              </w:rPr>
              <w:t xml:space="preserve"> </w:t>
            </w:r>
            <w:r w:rsidRPr="001248DF">
              <w:rPr>
                <w:rFonts w:ascii="GHEA Grapalat" w:hAnsi="GHEA Grapalat" w:cs="Sylfaen"/>
                <w:color w:val="000000"/>
                <w:lang w:val="hy-AM"/>
              </w:rPr>
              <w:t>ակտի</w:t>
            </w:r>
            <w:r w:rsidRPr="001248DF">
              <w:rPr>
                <w:rFonts w:ascii="GHEA Grapalat" w:hAnsi="GHEA Grapalat"/>
                <w:color w:val="000000"/>
                <w:lang w:val="hy-AM"/>
              </w:rPr>
              <w:t xml:space="preserve"> </w:t>
            </w:r>
            <w:r w:rsidRPr="001248DF">
              <w:rPr>
                <w:rFonts w:ascii="GHEA Grapalat" w:hAnsi="GHEA Grapalat" w:cs="Sylfaen"/>
                <w:color w:val="000000"/>
                <w:lang w:val="hy-AM"/>
              </w:rPr>
              <w:t>վավերապայմաններն</w:t>
            </w:r>
            <w:r w:rsidRPr="001248DF">
              <w:rPr>
                <w:rFonts w:ascii="GHEA Grapalat" w:hAnsi="GHEA Grapalat"/>
                <w:color w:val="000000"/>
                <w:lang w:val="hy-AM"/>
              </w:rPr>
              <w:t xml:space="preserve"> </w:t>
            </w:r>
            <w:r w:rsidRPr="001248DF">
              <w:rPr>
                <w:rFonts w:ascii="GHEA Grapalat" w:hAnsi="GHEA Grapalat" w:cs="Sylfaen"/>
                <w:color w:val="000000"/>
                <w:lang w:val="hy-AM"/>
              </w:rPr>
              <w:t>են</w:t>
            </w:r>
            <w:r w:rsidRPr="001248DF">
              <w:rPr>
                <w:rFonts w:ascii="GHEA Grapalat" w:hAnsi="GHEA Grapalat"/>
                <w:color w:val="000000"/>
                <w:lang w:val="hy-AM"/>
              </w:rPr>
              <w:t xml:space="preserve">` </w:t>
            </w:r>
            <w:r w:rsidRPr="001248DF">
              <w:rPr>
                <w:rFonts w:ascii="GHEA Grapalat" w:hAnsi="GHEA Grapalat" w:cs="Sylfaen"/>
                <w:color w:val="000000"/>
                <w:lang w:val="hy-AM"/>
              </w:rPr>
              <w:t>հերթական</w:t>
            </w:r>
            <w:r w:rsidRPr="001248DF">
              <w:rPr>
                <w:rFonts w:ascii="GHEA Grapalat" w:hAnsi="GHEA Grapalat"/>
                <w:color w:val="000000"/>
                <w:lang w:val="hy-AM"/>
              </w:rPr>
              <w:t xml:space="preserve"> (</w:t>
            </w:r>
            <w:r w:rsidRPr="001248DF">
              <w:rPr>
                <w:rFonts w:ascii="GHEA Grapalat" w:hAnsi="GHEA Grapalat" w:cs="Sylfaen"/>
                <w:color w:val="000000"/>
                <w:lang w:val="hy-AM"/>
              </w:rPr>
              <w:t>գրանցման</w:t>
            </w:r>
            <w:r w:rsidRPr="001248DF">
              <w:rPr>
                <w:rFonts w:ascii="GHEA Grapalat" w:hAnsi="GHEA Grapalat"/>
                <w:color w:val="000000"/>
                <w:lang w:val="hy-AM"/>
              </w:rPr>
              <w:t xml:space="preserve">) </w:t>
            </w:r>
            <w:r w:rsidRPr="001248DF">
              <w:rPr>
                <w:rFonts w:ascii="GHEA Grapalat" w:hAnsi="GHEA Grapalat" w:cs="Sylfaen"/>
                <w:color w:val="000000"/>
                <w:lang w:val="hy-AM"/>
              </w:rPr>
              <w:t>համարը</w:t>
            </w:r>
            <w:r w:rsidRPr="001248DF">
              <w:rPr>
                <w:rFonts w:ascii="GHEA Grapalat" w:hAnsi="GHEA Grapalat"/>
                <w:color w:val="000000"/>
                <w:lang w:val="hy-AM"/>
              </w:rPr>
              <w:t xml:space="preserve"> </w:t>
            </w:r>
            <w:r w:rsidRPr="001248DF">
              <w:rPr>
                <w:rFonts w:ascii="GHEA Grapalat" w:hAnsi="GHEA Grapalat" w:cs="Sylfaen"/>
                <w:color w:val="000000"/>
                <w:lang w:val="hy-AM"/>
              </w:rPr>
              <w:t>և</w:t>
            </w:r>
            <w:r w:rsidRPr="001248DF">
              <w:rPr>
                <w:rFonts w:ascii="GHEA Grapalat" w:hAnsi="GHEA Grapalat"/>
                <w:color w:val="000000"/>
                <w:lang w:val="hy-AM"/>
              </w:rPr>
              <w:t xml:space="preserve"> </w:t>
            </w:r>
            <w:r w:rsidRPr="001248DF">
              <w:rPr>
                <w:rFonts w:ascii="GHEA Grapalat" w:hAnsi="GHEA Grapalat" w:cs="Sylfaen"/>
                <w:b/>
                <w:color w:val="000000"/>
                <w:lang w:val="hy-AM"/>
              </w:rPr>
              <w:t>նշում</w:t>
            </w:r>
            <w:r w:rsidRPr="001248DF">
              <w:rPr>
                <w:rFonts w:ascii="GHEA Grapalat" w:hAnsi="GHEA Grapalat"/>
                <w:b/>
                <w:color w:val="000000"/>
                <w:lang w:val="hy-AM"/>
              </w:rPr>
              <w:t xml:space="preserve"> </w:t>
            </w:r>
            <w:r w:rsidRPr="001248DF">
              <w:rPr>
                <w:rFonts w:ascii="GHEA Grapalat" w:hAnsi="GHEA Grapalat" w:cs="Sylfaen"/>
                <w:b/>
                <w:color w:val="000000"/>
                <w:lang w:val="hy-AM"/>
              </w:rPr>
              <w:t>դրա</w:t>
            </w:r>
            <w:r w:rsidRPr="001248DF">
              <w:rPr>
                <w:rFonts w:ascii="GHEA Grapalat" w:hAnsi="GHEA Grapalat"/>
                <w:b/>
                <w:color w:val="000000"/>
                <w:lang w:val="hy-AM"/>
              </w:rPr>
              <w:t xml:space="preserve"> </w:t>
            </w:r>
            <w:r w:rsidRPr="001248DF">
              <w:rPr>
                <w:rFonts w:ascii="GHEA Grapalat" w:hAnsi="GHEA Grapalat" w:cs="Sylfaen"/>
                <w:b/>
                <w:color w:val="000000"/>
                <w:lang w:val="hy-AM"/>
              </w:rPr>
              <w:t>բնույթի</w:t>
            </w:r>
            <w:r w:rsidRPr="001248DF">
              <w:rPr>
                <w:rFonts w:ascii="GHEA Grapalat" w:hAnsi="GHEA Grapalat"/>
                <w:b/>
                <w:color w:val="000000"/>
                <w:lang w:val="hy-AM"/>
              </w:rPr>
              <w:t xml:space="preserve"> </w:t>
            </w:r>
            <w:r w:rsidRPr="001248DF">
              <w:rPr>
                <w:rFonts w:ascii="GHEA Grapalat" w:hAnsi="GHEA Grapalat" w:cs="Sylfaen"/>
                <w:b/>
                <w:color w:val="000000"/>
                <w:lang w:val="hy-AM"/>
              </w:rPr>
              <w:t>մասին</w:t>
            </w:r>
            <w:r w:rsidRPr="001248DF">
              <w:rPr>
                <w:rFonts w:ascii="GHEA Grapalat" w:hAnsi="GHEA Grapalat"/>
                <w:color w:val="000000"/>
                <w:lang w:val="hy-AM"/>
              </w:rPr>
              <w:t>:</w:t>
            </w:r>
          </w:p>
          <w:p w14:paraId="398F8B32" w14:textId="77777777" w:rsidR="004B15FF" w:rsidRPr="001248DF" w:rsidRDefault="004B15FF" w:rsidP="004B15FF">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1248DF">
              <w:rPr>
                <w:rFonts w:ascii="GHEA Grapalat" w:hAnsi="GHEA Grapalat"/>
                <w:color w:val="000000"/>
                <w:shd w:val="clear" w:color="auto" w:fill="FFFFFF"/>
                <w:lang w:val="hy-AM"/>
              </w:rPr>
              <w:t xml:space="preserve">2. Նախագծի 1-ին կետով նախատեսվում է 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տրանսպորտի և շարժունակության վերաբերյալ խորհրդատվական ծառայություններ ձեռք բերել </w:t>
            </w:r>
            <w:r w:rsidRPr="001248DF">
              <w:rPr>
                <w:rFonts w:ascii="GHEA Grapalat" w:hAnsi="GHEA Grapalat"/>
                <w:b/>
                <w:color w:val="000000"/>
                <w:shd w:val="clear" w:color="auto" w:fill="FFFFFF"/>
                <w:lang w:val="hy-AM"/>
              </w:rPr>
              <w:t>մեկ անձից գնման ձևով՝</w:t>
            </w:r>
            <w:r w:rsidRPr="001248DF">
              <w:rPr>
                <w:rFonts w:ascii="GHEA Grapalat" w:hAnsi="GHEA Grapalat"/>
                <w:color w:val="000000"/>
                <w:shd w:val="clear" w:color="auto" w:fill="FFFFFF"/>
                <w:lang w:val="hy-AM"/>
              </w:rPr>
              <w:t xml:space="preserve"> Սիստեմատիկա ընկերությունից՝ </w:t>
            </w:r>
            <w:r w:rsidRPr="001248DF">
              <w:rPr>
                <w:rFonts w:ascii="GHEA Grapalat" w:hAnsi="GHEA Grapalat"/>
                <w:b/>
                <w:color w:val="000000"/>
                <w:shd w:val="clear" w:color="auto" w:fill="FFFFFF"/>
                <w:lang w:val="hy-AM"/>
              </w:rPr>
              <w:t xml:space="preserve">հատուկ և բացառիկ իրավունքի </w:t>
            </w:r>
            <w:r w:rsidRPr="001248DF">
              <w:rPr>
                <w:rFonts w:ascii="GHEA Grapalat" w:hAnsi="GHEA Grapalat"/>
                <w:b/>
                <w:color w:val="000000"/>
                <w:shd w:val="clear" w:color="auto" w:fill="FFFFFF"/>
                <w:lang w:val="hy-AM"/>
              </w:rPr>
              <w:lastRenderedPageBreak/>
              <w:t>առկայությամբ պայմանավորված</w:t>
            </w:r>
            <w:r w:rsidRPr="001248DF">
              <w:rPr>
                <w:rFonts w:ascii="GHEA Grapalat" w:hAnsi="GHEA Grapalat"/>
                <w:color w:val="000000"/>
                <w:shd w:val="clear" w:color="auto" w:fill="FFFFFF"/>
                <w:lang w:val="hy-AM"/>
              </w:rPr>
              <w:t xml:space="preserve">՝ Հայաստանի Հանրապետության կառավարության 2017 թվականի մայիսի 4-ի N 526-Ն որոշման 1-ին կետով հաստատված՝ գնումների գործընթացի կազմակերպման կարգի 3-րդ կետի հիման վրա։ </w:t>
            </w:r>
          </w:p>
          <w:p w14:paraId="52DBE131" w14:textId="77777777" w:rsidR="004B15FF" w:rsidRPr="001248DF" w:rsidRDefault="004B15FF" w:rsidP="004B15FF">
            <w:pPr>
              <w:pStyle w:val="NormalWeb"/>
              <w:shd w:val="clear" w:color="auto" w:fill="FFFFFF"/>
              <w:spacing w:before="0" w:beforeAutospacing="0" w:after="0" w:afterAutospacing="0" w:line="360" w:lineRule="auto"/>
              <w:ind w:firstLine="720"/>
              <w:jc w:val="both"/>
              <w:rPr>
                <w:rFonts w:ascii="GHEA Grapalat" w:hAnsi="GHEA Grapalat"/>
                <w:b/>
                <w:lang w:val="hy-AM"/>
              </w:rPr>
            </w:pPr>
            <w:r w:rsidRPr="001248DF">
              <w:rPr>
                <w:rFonts w:ascii="GHEA Grapalat" w:hAnsi="GHEA Grapalat"/>
                <w:color w:val="000000"/>
                <w:shd w:val="clear" w:color="auto" w:fill="FFFFFF"/>
                <w:lang w:val="hy-AM"/>
              </w:rPr>
              <w:t xml:space="preserve">Նշված կարգավորումից բխում է, որ Նախագծով մեկ անձից գնումը պայմանավորվում է </w:t>
            </w:r>
            <w:r w:rsidRPr="001248DF">
              <w:rPr>
                <w:rFonts w:ascii="GHEA Grapalat" w:hAnsi="GHEA Grapalat"/>
                <w:b/>
                <w:color w:val="000000"/>
                <w:shd w:val="clear" w:color="auto" w:fill="FFFFFF"/>
                <w:lang w:val="hy-AM"/>
              </w:rPr>
              <w:t xml:space="preserve">հատուկ և բացառիկ իրավունքի առկայությամբ </w:t>
            </w:r>
            <w:r w:rsidRPr="001248DF">
              <w:rPr>
                <w:rFonts w:ascii="GHEA Grapalat" w:hAnsi="GHEA Grapalat"/>
                <w:color w:val="000000"/>
                <w:shd w:val="clear" w:color="auto" w:fill="FFFFFF"/>
                <w:lang w:val="hy-AM"/>
              </w:rPr>
              <w:t>պայմանավորված, իսկ Նախագծի հիմնավորման համաձայն՝ գ</w:t>
            </w:r>
            <w:r>
              <w:rPr>
                <w:rFonts w:ascii="GHEA Grapalat" w:hAnsi="GHEA Grapalat"/>
                <w:lang w:val="hy-AM"/>
              </w:rPr>
              <w:t xml:space="preserve">նման </w:t>
            </w:r>
            <w:r w:rsidRPr="004E2E2C">
              <w:rPr>
                <w:rFonts w:ascii="GHEA Grapalat" w:hAnsi="GHEA Grapalat"/>
                <w:lang w:val="hy-AM"/>
              </w:rPr>
              <w:t>գործընթաց</w:t>
            </w:r>
            <w:r>
              <w:rPr>
                <w:rFonts w:ascii="GHEA Grapalat" w:hAnsi="GHEA Grapalat"/>
                <w:lang w:val="hy-AM"/>
              </w:rPr>
              <w:t>ը մ</w:t>
            </w:r>
            <w:r w:rsidRPr="006A73C0">
              <w:rPr>
                <w:rFonts w:ascii="GHEA Grapalat" w:hAnsi="GHEA Grapalat"/>
                <w:lang w:val="hy-AM"/>
              </w:rPr>
              <w:t>եկ անձից գնման ընթացակարգով</w:t>
            </w:r>
            <w:r>
              <w:rPr>
                <w:rFonts w:ascii="GHEA Grapalat" w:hAnsi="GHEA Grapalat"/>
                <w:lang w:val="hy-AM"/>
              </w:rPr>
              <w:t xml:space="preserve"> կազմակերպ</w:t>
            </w:r>
            <w:r w:rsidRPr="004F189A">
              <w:rPr>
                <w:rFonts w:ascii="GHEA Grapalat" w:hAnsi="GHEA Grapalat"/>
                <w:lang w:val="hy-AM"/>
              </w:rPr>
              <w:t xml:space="preserve">ելու </w:t>
            </w:r>
            <w:r w:rsidRPr="006365CB">
              <w:rPr>
                <w:rFonts w:ascii="GHEA Grapalat" w:hAnsi="GHEA Grapalat"/>
                <w:b/>
                <w:lang w:val="hy-AM"/>
              </w:rPr>
              <w:t xml:space="preserve">անհրաժեշտությունը պայմանավորված է միջազգային բարձր վարկանիշ </w:t>
            </w:r>
            <w:r w:rsidRPr="004F189A">
              <w:rPr>
                <w:rFonts w:ascii="GHEA Grapalat" w:hAnsi="GHEA Grapalat"/>
                <w:lang w:val="hy-AM"/>
              </w:rPr>
              <w:t>և</w:t>
            </w:r>
            <w:r>
              <w:rPr>
                <w:rFonts w:ascii="GHEA Grapalat" w:hAnsi="GHEA Grapalat"/>
                <w:lang w:val="hy-AM"/>
              </w:rPr>
              <w:t xml:space="preserve"> </w:t>
            </w:r>
            <w:r w:rsidRPr="006365CB">
              <w:rPr>
                <w:rFonts w:ascii="GHEA Grapalat" w:hAnsi="GHEA Grapalat"/>
                <w:b/>
                <w:lang w:val="hy-AM"/>
              </w:rPr>
              <w:t>Ծրագրի իրականացման համար անհրաժեշտ բաղադրիչների մշակման բացառիկ փորձ ունեցող ընկերություն ներգրավելու պահանջով</w:t>
            </w:r>
            <w:r>
              <w:rPr>
                <w:rFonts w:ascii="GHEA Grapalat" w:hAnsi="GHEA Grapalat"/>
                <w:lang w:val="hy-AM"/>
              </w:rPr>
              <w:t xml:space="preserve">։ </w:t>
            </w:r>
            <w:r w:rsidRPr="001248DF">
              <w:rPr>
                <w:rFonts w:ascii="GHEA Grapalat" w:hAnsi="GHEA Grapalat"/>
                <w:lang w:val="hy-AM"/>
              </w:rPr>
              <w:t>Միաժամանակ նշվել է, որ հ</w:t>
            </w:r>
            <w:r w:rsidRPr="001004E3">
              <w:rPr>
                <w:rFonts w:ascii="GHEA Grapalat" w:hAnsi="GHEA Grapalat"/>
                <w:lang w:val="hy-AM"/>
              </w:rPr>
              <w:t xml:space="preserve">աշվի առնելով տրանսպորտի հայեցակարգային պլանավորման, շարժունակության և երթևեկության մոդելավորման բնագավառներում ռազմավարական </w:t>
            </w:r>
            <w:r w:rsidRPr="00AE4392">
              <w:rPr>
                <w:rFonts w:ascii="GHEA Grapalat" w:hAnsi="GHEA Grapalat"/>
                <w:b/>
                <w:lang w:val="hy-AM"/>
              </w:rPr>
              <w:t>խորհրդատվության միջազգային բացառիկ փորձը և հեղինակությունը՝ նպատակահարմար է համարվել</w:t>
            </w:r>
            <w:r w:rsidRPr="001004E3">
              <w:rPr>
                <w:rFonts w:ascii="GHEA Grapalat" w:hAnsi="GHEA Grapalat"/>
                <w:lang w:val="hy-AM"/>
              </w:rPr>
              <w:t xml:space="preserve"> </w:t>
            </w:r>
            <w:r w:rsidRPr="004C23CE">
              <w:rPr>
                <w:rFonts w:ascii="GHEA Grapalat" w:hAnsi="GHEA Grapalat"/>
                <w:lang w:val="hy-AM"/>
              </w:rPr>
              <w:t xml:space="preserve">Ակադեմիական քաղաքի </w:t>
            </w:r>
            <w:r w:rsidRPr="001004E3">
              <w:rPr>
                <w:rFonts w:ascii="GHEA Grapalat" w:hAnsi="GHEA Grapalat"/>
                <w:lang w:val="hy-AM"/>
              </w:rPr>
              <w:t xml:space="preserve">տրանսպորտի և շարժունակության վերաբերյալ խորհրդատվական </w:t>
            </w:r>
            <w:r w:rsidRPr="00AE4392">
              <w:rPr>
                <w:rFonts w:ascii="GHEA Grapalat" w:hAnsi="GHEA Grapalat"/>
                <w:b/>
                <w:lang w:val="hy-AM"/>
              </w:rPr>
              <w:t xml:space="preserve">ծառայությունների մատուցումը </w:t>
            </w:r>
            <w:r w:rsidRPr="001248DF">
              <w:rPr>
                <w:rFonts w:ascii="GHEA Grapalat" w:hAnsi="GHEA Grapalat"/>
                <w:b/>
                <w:lang w:val="hy-AM"/>
              </w:rPr>
              <w:t xml:space="preserve">պատվիրակել </w:t>
            </w:r>
            <w:r w:rsidRPr="00AE4392">
              <w:rPr>
                <w:rFonts w:ascii="GHEA Grapalat" w:hAnsi="GHEA Grapalat"/>
                <w:b/>
                <w:lang w:val="hy-AM"/>
              </w:rPr>
              <w:t xml:space="preserve">Իտալիայի </w:t>
            </w:r>
            <w:r w:rsidRPr="001248DF">
              <w:rPr>
                <w:rFonts w:ascii="GHEA Grapalat" w:hAnsi="GHEA Grapalat"/>
                <w:b/>
                <w:lang w:val="hy-AM"/>
              </w:rPr>
              <w:t>Հանրապետության օրենսդրության</w:t>
            </w:r>
            <w:r w:rsidRPr="00AE4392">
              <w:rPr>
                <w:rFonts w:ascii="GHEA Grapalat" w:hAnsi="GHEA Grapalat"/>
                <w:b/>
                <w:lang w:val="hy-AM"/>
              </w:rPr>
              <w:t xml:space="preserve"> համաձայն հիմնադրված և գործող Սիստեմատիկա ընկերությանը</w:t>
            </w:r>
            <w:r w:rsidRPr="001248DF">
              <w:rPr>
                <w:rFonts w:ascii="GHEA Grapalat" w:hAnsi="GHEA Grapalat"/>
                <w:b/>
                <w:lang w:val="hy-AM"/>
              </w:rPr>
              <w:t xml:space="preserve">: </w:t>
            </w:r>
          </w:p>
          <w:p w14:paraId="585B0172" w14:textId="77777777" w:rsidR="004B15FF" w:rsidRPr="005537D6" w:rsidRDefault="004B15FF" w:rsidP="004B15FF">
            <w:pPr>
              <w:pStyle w:val="NormalWeb"/>
              <w:shd w:val="clear" w:color="auto" w:fill="FFFFFF"/>
              <w:spacing w:before="0" w:beforeAutospacing="0" w:after="0" w:afterAutospacing="0" w:line="360" w:lineRule="auto"/>
              <w:ind w:firstLine="720"/>
              <w:jc w:val="both"/>
              <w:rPr>
                <w:rFonts w:ascii="Calibri" w:hAnsi="Calibri" w:cs="Calibri"/>
                <w:color w:val="000000"/>
                <w:shd w:val="clear" w:color="auto" w:fill="FFFFFF"/>
                <w:lang w:val="hy-AM"/>
              </w:rPr>
            </w:pPr>
            <w:r w:rsidRPr="005537D6">
              <w:rPr>
                <w:rFonts w:ascii="GHEA Grapalat" w:hAnsi="GHEA Grapalat"/>
                <w:lang w:val="hy-AM"/>
              </w:rPr>
              <w:t xml:space="preserve">Նշվածի կապակցությամբ անհրաժեշտ է նկատի ունենալ, որ </w:t>
            </w:r>
            <w:r w:rsidRPr="00706C5D">
              <w:rPr>
                <w:rFonts w:ascii="GHEA Grapalat" w:hAnsi="GHEA Grapalat"/>
                <w:color w:val="000000"/>
                <w:shd w:val="clear" w:color="auto" w:fill="FFFFFF"/>
                <w:lang w:val="hy-AM"/>
              </w:rPr>
              <w:lastRenderedPageBreak/>
              <w:t>«</w:t>
            </w:r>
            <w:r w:rsidRPr="005537D6">
              <w:rPr>
                <w:rFonts w:ascii="GHEA Grapalat" w:hAnsi="GHEA Grapalat" w:cs="Sylfaen"/>
                <w:color w:val="000000"/>
                <w:shd w:val="clear" w:color="auto" w:fill="FFFFFF"/>
                <w:lang w:val="hy-AM"/>
              </w:rPr>
              <w:t>Գնումների</w:t>
            </w:r>
            <w:r w:rsidRPr="00706C5D">
              <w:rPr>
                <w:rFonts w:ascii="GHEA Grapalat" w:hAnsi="GHEA Grapalat"/>
                <w:color w:val="000000"/>
                <w:shd w:val="clear" w:color="auto" w:fill="FFFFFF"/>
                <w:lang w:val="hy-AM"/>
              </w:rPr>
              <w:t xml:space="preserve"> </w:t>
            </w:r>
            <w:r w:rsidRPr="005537D6">
              <w:rPr>
                <w:rFonts w:ascii="GHEA Grapalat" w:hAnsi="GHEA Grapalat"/>
                <w:color w:val="000000"/>
                <w:shd w:val="clear" w:color="auto" w:fill="FFFFFF"/>
                <w:lang w:val="hy-AM"/>
              </w:rPr>
              <w:t xml:space="preserve">մասին» օրենքի 2-րդ հոդվածի 1-ին մասի 15-րդ կետը, որի համաձայն՝ </w:t>
            </w:r>
            <w:r w:rsidRPr="005537D6">
              <w:rPr>
                <w:rStyle w:val="Strong"/>
                <w:rFonts w:ascii="GHEA Grapalat" w:hAnsi="GHEA Grapalat"/>
                <w:color w:val="000000"/>
                <w:shd w:val="clear" w:color="auto" w:fill="FFFFFF"/>
                <w:lang w:val="hy-AM"/>
              </w:rPr>
              <w:t>հատուկ կամ բացառիկ իրավունքը`</w:t>
            </w:r>
            <w:r w:rsidRPr="005537D6">
              <w:rPr>
                <w:rFonts w:ascii="Calibri" w:hAnsi="Calibri" w:cs="Calibri"/>
                <w:color w:val="000000"/>
                <w:shd w:val="clear" w:color="auto" w:fill="FFFFFF"/>
                <w:lang w:val="hy-AM"/>
              </w:rPr>
              <w:t> </w:t>
            </w:r>
            <w:r w:rsidRPr="005537D6">
              <w:rPr>
                <w:rFonts w:ascii="GHEA Grapalat" w:hAnsi="GHEA Grapalat" w:cs="Arial Unicode"/>
                <w:color w:val="000000"/>
                <w:shd w:val="clear" w:color="auto" w:fill="FFFFFF"/>
                <w:lang w:val="hy-AM"/>
              </w:rPr>
              <w:t>իրավունք է</w:t>
            </w:r>
            <w:r w:rsidRPr="005537D6">
              <w:rPr>
                <w:rFonts w:ascii="GHEA Grapalat" w:hAnsi="GHEA Grapalat"/>
                <w:color w:val="000000"/>
                <w:shd w:val="clear" w:color="auto" w:fill="FFFFFF"/>
                <w:lang w:val="hy-AM"/>
              </w:rPr>
              <w:t xml:space="preserve">, </w:t>
            </w:r>
            <w:r w:rsidRPr="005537D6">
              <w:rPr>
                <w:rFonts w:ascii="GHEA Grapalat" w:hAnsi="GHEA Grapalat" w:cs="Arial Unicode"/>
                <w:b/>
                <w:color w:val="000000"/>
                <w:shd w:val="clear" w:color="auto" w:fill="FFFFFF"/>
                <w:lang w:val="hy-AM"/>
              </w:rPr>
              <w:t>որը</w:t>
            </w:r>
            <w:r w:rsidRPr="005537D6">
              <w:rPr>
                <w:rFonts w:ascii="GHEA Grapalat" w:hAnsi="GHEA Grapalat"/>
                <w:b/>
                <w:color w:val="000000"/>
                <w:shd w:val="clear" w:color="auto" w:fill="FFFFFF"/>
                <w:lang w:val="hy-AM"/>
              </w:rPr>
              <w:t xml:space="preserve"> </w:t>
            </w:r>
            <w:r w:rsidRPr="005537D6">
              <w:rPr>
                <w:rFonts w:ascii="GHEA Grapalat" w:hAnsi="GHEA Grapalat" w:cs="Arial Unicode"/>
                <w:b/>
                <w:color w:val="000000"/>
                <w:shd w:val="clear" w:color="auto" w:fill="FFFFFF"/>
                <w:lang w:val="hy-AM"/>
              </w:rPr>
              <w:t>բխում</w:t>
            </w:r>
            <w:r w:rsidRPr="005537D6">
              <w:rPr>
                <w:rFonts w:ascii="GHEA Grapalat" w:hAnsi="GHEA Grapalat"/>
                <w:b/>
                <w:color w:val="000000"/>
                <w:shd w:val="clear" w:color="auto" w:fill="FFFFFF"/>
                <w:lang w:val="hy-AM"/>
              </w:rPr>
              <w:t xml:space="preserve"> </w:t>
            </w:r>
            <w:r w:rsidRPr="005537D6">
              <w:rPr>
                <w:rFonts w:ascii="GHEA Grapalat" w:hAnsi="GHEA Grapalat" w:cs="Arial Unicode"/>
                <w:b/>
                <w:color w:val="000000"/>
                <w:shd w:val="clear" w:color="auto" w:fill="FFFFFF"/>
                <w:lang w:val="hy-AM"/>
              </w:rPr>
              <w:t>է</w:t>
            </w:r>
            <w:r w:rsidRPr="005537D6">
              <w:rPr>
                <w:rFonts w:ascii="GHEA Grapalat" w:hAnsi="GHEA Grapalat"/>
                <w:b/>
                <w:color w:val="000000"/>
                <w:shd w:val="clear" w:color="auto" w:fill="FFFFFF"/>
                <w:lang w:val="hy-AM"/>
              </w:rPr>
              <w:t xml:space="preserve"> իրավական կամ վարչական ակտով իրավասու մարմնի տրամադրած իրավասություններից</w:t>
            </w:r>
            <w:r w:rsidRPr="005537D6">
              <w:rPr>
                <w:rFonts w:ascii="GHEA Grapalat" w:hAnsi="GHEA Grapalat"/>
                <w:color w:val="000000"/>
                <w:shd w:val="clear" w:color="auto" w:fill="FFFFFF"/>
                <w:lang w:val="hy-AM"/>
              </w:rPr>
              <w:t xml:space="preserve">, որի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w:t>
            </w:r>
            <w:r w:rsidRPr="005537D6">
              <w:rPr>
                <w:rFonts w:ascii="GHEA Grapalat" w:hAnsi="GHEA Grapalat"/>
                <w:b/>
                <w:color w:val="000000"/>
                <w:shd w:val="clear" w:color="auto" w:fill="FFFFFF"/>
                <w:lang w:val="hy-AM"/>
              </w:rPr>
              <w:t>և որով էապես սահմանափակվում է նման գործունեություն իրականացնելու այլ կազմակերպությունների հնարավորությունը</w:t>
            </w:r>
            <w:r w:rsidRPr="005537D6">
              <w:rPr>
                <w:rFonts w:ascii="GHEA Grapalat" w:hAnsi="GHEA Grapalat"/>
                <w:color w:val="000000"/>
                <w:shd w:val="clear" w:color="auto" w:fill="FFFFFF"/>
                <w:lang w:val="hy-AM"/>
              </w:rPr>
              <w:t>:</w:t>
            </w:r>
            <w:r w:rsidRPr="005537D6">
              <w:rPr>
                <w:rFonts w:ascii="Calibri" w:hAnsi="Calibri" w:cs="Calibri"/>
                <w:color w:val="000000"/>
                <w:shd w:val="clear" w:color="auto" w:fill="FFFFFF"/>
                <w:lang w:val="hy-AM"/>
              </w:rPr>
              <w:t> </w:t>
            </w:r>
          </w:p>
          <w:p w14:paraId="0CF41644" w14:textId="5EC84834" w:rsidR="004B15FF" w:rsidRPr="005537D6" w:rsidRDefault="004B15FF" w:rsidP="004B15FF">
            <w:pPr>
              <w:pStyle w:val="NormalWeb"/>
              <w:shd w:val="clear" w:color="auto" w:fill="FFFFFF"/>
              <w:spacing w:before="0" w:beforeAutospacing="0" w:after="0" w:afterAutospacing="0" w:line="360" w:lineRule="auto"/>
              <w:ind w:firstLine="720"/>
              <w:jc w:val="both"/>
              <w:rPr>
                <w:rFonts w:ascii="GHEA Grapalat" w:hAnsi="GHEA Grapalat"/>
                <w:lang w:val="hy-AM"/>
              </w:rPr>
            </w:pPr>
            <w:r w:rsidRPr="005537D6">
              <w:rPr>
                <w:rFonts w:ascii="GHEA Grapalat" w:hAnsi="GHEA Grapalat"/>
                <w:lang w:val="hy-AM"/>
              </w:rPr>
              <w:t xml:space="preserve">Սույն դեպքում, Նախագծով որպես մեկ անձից գնման հիմնավորում, հիմք է ընդունվում </w:t>
            </w:r>
            <w:r w:rsidRPr="00AE4392">
              <w:rPr>
                <w:rFonts w:ascii="GHEA Grapalat" w:hAnsi="GHEA Grapalat"/>
                <w:b/>
                <w:lang w:val="hy-AM"/>
              </w:rPr>
              <w:t>Սիստեմատիկա ընկերության</w:t>
            </w:r>
            <w:r w:rsidRPr="005537D6">
              <w:rPr>
                <w:rFonts w:ascii="GHEA Grapalat" w:hAnsi="GHEA Grapalat"/>
                <w:b/>
                <w:lang w:val="hy-AM"/>
              </w:rPr>
              <w:t xml:space="preserve"> </w:t>
            </w:r>
            <w:r w:rsidRPr="001004E3">
              <w:rPr>
                <w:rFonts w:ascii="GHEA Grapalat" w:hAnsi="GHEA Grapalat"/>
                <w:lang w:val="hy-AM"/>
              </w:rPr>
              <w:t xml:space="preserve">տրանսպորտի հայեցակարգային պլանավորման, շարժունակության և երթևեկության մոդելավորման բնագավառներում ռազմավարական </w:t>
            </w:r>
            <w:r w:rsidRPr="00AE4392">
              <w:rPr>
                <w:rFonts w:ascii="GHEA Grapalat" w:hAnsi="GHEA Grapalat"/>
                <w:b/>
                <w:lang w:val="hy-AM"/>
              </w:rPr>
              <w:t>խորհրդատվության միջազգային բացառիկ փորձը և հեղինակությունը</w:t>
            </w:r>
            <w:r w:rsidRPr="005537D6">
              <w:rPr>
                <w:rFonts w:ascii="GHEA Grapalat" w:hAnsi="GHEA Grapalat"/>
                <w:lang w:val="hy-AM"/>
              </w:rPr>
              <w:t xml:space="preserve">, սակայն </w:t>
            </w:r>
            <w:r>
              <w:rPr>
                <w:rFonts w:ascii="GHEA Grapalat" w:hAnsi="GHEA Grapalat"/>
                <w:lang w:val="hy-AM"/>
              </w:rPr>
              <w:t>ներկայացված չէ հստակ</w:t>
            </w:r>
            <w:r w:rsidRPr="005537D6">
              <w:rPr>
                <w:rFonts w:ascii="GHEA Grapalat" w:hAnsi="GHEA Grapalat"/>
                <w:lang w:val="hy-AM"/>
              </w:rPr>
              <w:t xml:space="preserve"> հիմնավորվում, որ նշված ընկերությունն ունի բացառիկ կամ հատուկ իրավունք, որի արդյունքում էլ մեկ անձից գնումը կարող է կատարվել միայն նշված ընկերությունից: Նշվածը հիմք ընդունելով՝ գտնում ենք, որ նշված հիմքով մեկ անձից գնում կատարելն ունի լրացուցիչ հիմնավորման կարիք:</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tcPr>
          <w:p w14:paraId="0B06EE78" w14:textId="221EDF05" w:rsidR="004B15FF" w:rsidRPr="005537D6" w:rsidRDefault="004B15FF" w:rsidP="00544497">
            <w:pPr>
              <w:tabs>
                <w:tab w:val="left" w:pos="27"/>
              </w:tabs>
              <w:spacing w:after="0" w:line="360" w:lineRule="auto"/>
              <w:jc w:val="both"/>
              <w:rPr>
                <w:rFonts w:ascii="GHEA Grapalat" w:hAnsi="GHEA Grapalat"/>
                <w:b/>
                <w:sz w:val="24"/>
                <w:szCs w:val="24"/>
                <w:lang w:val="hy-AM"/>
              </w:rPr>
            </w:pPr>
            <w:r w:rsidRPr="005537D6">
              <w:rPr>
                <w:rFonts w:ascii="GHEA Grapalat" w:hAnsi="GHEA Grapalat"/>
                <w:b/>
                <w:sz w:val="24"/>
                <w:szCs w:val="24"/>
                <w:lang w:val="hy-AM"/>
              </w:rPr>
              <w:lastRenderedPageBreak/>
              <w:t>Ընդունվել է:</w:t>
            </w:r>
          </w:p>
          <w:p w14:paraId="155E92EB" w14:textId="1D1745E1" w:rsidR="004B15FF" w:rsidRPr="005537D6" w:rsidRDefault="004B15FF" w:rsidP="00544497">
            <w:pPr>
              <w:tabs>
                <w:tab w:val="left" w:pos="27"/>
              </w:tabs>
              <w:spacing w:after="0" w:line="360" w:lineRule="auto"/>
              <w:jc w:val="both"/>
              <w:rPr>
                <w:rFonts w:ascii="GHEA Grapalat" w:hAnsi="GHEA Grapalat"/>
                <w:sz w:val="24"/>
                <w:szCs w:val="24"/>
                <w:lang w:val="hy-AM"/>
              </w:rPr>
            </w:pPr>
            <w:r w:rsidRPr="005537D6">
              <w:rPr>
                <w:rFonts w:ascii="GHEA Grapalat" w:hAnsi="GHEA Grapalat"/>
                <w:sz w:val="24"/>
                <w:szCs w:val="24"/>
                <w:lang w:val="hy-AM"/>
              </w:rPr>
              <w:t>Լրացվել է իրավական ակտի բնույթը:</w:t>
            </w:r>
          </w:p>
          <w:p w14:paraId="23F73B2D" w14:textId="77777777" w:rsidR="004B15FF" w:rsidRPr="00BF3F67" w:rsidRDefault="004B15FF" w:rsidP="00544497">
            <w:pPr>
              <w:tabs>
                <w:tab w:val="left" w:pos="27"/>
              </w:tabs>
              <w:spacing w:after="0" w:line="360" w:lineRule="auto"/>
              <w:jc w:val="both"/>
              <w:rPr>
                <w:rFonts w:ascii="GHEA Grapalat" w:hAnsi="GHEA Grapalat"/>
                <w:sz w:val="24"/>
                <w:szCs w:val="24"/>
                <w:lang w:val="hy-AM"/>
              </w:rPr>
            </w:pPr>
          </w:p>
          <w:p w14:paraId="5EA5EF0F" w14:textId="77777777" w:rsidR="004B15FF" w:rsidRPr="00BF3F67" w:rsidRDefault="004B15FF" w:rsidP="00544497">
            <w:pPr>
              <w:tabs>
                <w:tab w:val="left" w:pos="27"/>
              </w:tabs>
              <w:spacing w:after="0" w:line="360" w:lineRule="auto"/>
              <w:jc w:val="both"/>
              <w:rPr>
                <w:rFonts w:ascii="GHEA Grapalat" w:hAnsi="GHEA Grapalat"/>
                <w:sz w:val="24"/>
                <w:szCs w:val="24"/>
                <w:lang w:val="hy-AM"/>
              </w:rPr>
            </w:pPr>
          </w:p>
          <w:p w14:paraId="1ED0F7C1" w14:textId="77777777" w:rsidR="004B15FF" w:rsidRPr="00BF3F67" w:rsidRDefault="004B15FF" w:rsidP="00544497">
            <w:pPr>
              <w:tabs>
                <w:tab w:val="left" w:pos="27"/>
              </w:tabs>
              <w:spacing w:after="0" w:line="360" w:lineRule="auto"/>
              <w:jc w:val="both"/>
              <w:rPr>
                <w:rFonts w:ascii="GHEA Grapalat" w:hAnsi="GHEA Grapalat"/>
                <w:sz w:val="24"/>
                <w:szCs w:val="24"/>
                <w:lang w:val="hy-AM"/>
              </w:rPr>
            </w:pPr>
          </w:p>
          <w:p w14:paraId="07FF8592" w14:textId="77777777" w:rsidR="004B15FF" w:rsidRDefault="004B15FF" w:rsidP="00544497">
            <w:pPr>
              <w:tabs>
                <w:tab w:val="left" w:pos="27"/>
              </w:tabs>
              <w:spacing w:after="0" w:line="360" w:lineRule="auto"/>
              <w:jc w:val="both"/>
              <w:rPr>
                <w:rFonts w:ascii="GHEA Grapalat" w:hAnsi="GHEA Grapalat"/>
                <w:sz w:val="24"/>
                <w:szCs w:val="24"/>
                <w:lang w:val="hy-AM"/>
              </w:rPr>
            </w:pPr>
          </w:p>
          <w:p w14:paraId="3F7BD602" w14:textId="77777777" w:rsidR="0064259D" w:rsidRDefault="0064259D" w:rsidP="00544497">
            <w:pPr>
              <w:tabs>
                <w:tab w:val="left" w:pos="27"/>
              </w:tabs>
              <w:spacing w:after="0" w:line="360" w:lineRule="auto"/>
              <w:jc w:val="both"/>
              <w:rPr>
                <w:rFonts w:ascii="GHEA Grapalat" w:hAnsi="GHEA Grapalat"/>
                <w:sz w:val="24"/>
                <w:szCs w:val="24"/>
                <w:lang w:val="hy-AM"/>
              </w:rPr>
            </w:pPr>
          </w:p>
          <w:p w14:paraId="0CCDCF4A" w14:textId="2F6701B0" w:rsidR="0064259D" w:rsidRPr="00BF3F67" w:rsidRDefault="000C6E9D" w:rsidP="0064259D">
            <w:pPr>
              <w:tabs>
                <w:tab w:val="left" w:pos="27"/>
              </w:tabs>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w:t>
            </w:r>
            <w:r w:rsidR="0064259D" w:rsidRPr="00BF3F67">
              <w:rPr>
                <w:rFonts w:ascii="GHEA Grapalat" w:hAnsi="GHEA Grapalat"/>
                <w:b/>
                <w:sz w:val="24"/>
                <w:szCs w:val="24"/>
                <w:lang w:val="hy-AM" w:eastAsia="zh-CN"/>
              </w:rPr>
              <w:t>նդունվել</w:t>
            </w:r>
            <w:r>
              <w:rPr>
                <w:rFonts w:ascii="GHEA Grapalat" w:hAnsi="GHEA Grapalat"/>
                <w:b/>
                <w:sz w:val="24"/>
                <w:szCs w:val="24"/>
                <w:lang w:val="hy-AM" w:eastAsia="zh-CN"/>
              </w:rPr>
              <w:t xml:space="preserve"> է մասամբ</w:t>
            </w:r>
            <w:r w:rsidR="0064259D" w:rsidRPr="00BF3F67">
              <w:rPr>
                <w:rFonts w:ascii="GHEA Grapalat" w:hAnsi="GHEA Grapalat"/>
                <w:b/>
                <w:sz w:val="24"/>
                <w:szCs w:val="24"/>
                <w:lang w:val="hy-AM" w:eastAsia="zh-CN"/>
              </w:rPr>
              <w:t>:</w:t>
            </w:r>
          </w:p>
          <w:p w14:paraId="7D6ED675" w14:textId="5C4B44BF" w:rsidR="00565A75" w:rsidRDefault="00594438" w:rsidP="0064259D">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որ </w:t>
            </w:r>
            <w:r w:rsidR="0064259D" w:rsidRPr="00BF3F67">
              <w:rPr>
                <w:rFonts w:ascii="GHEA Grapalat" w:hAnsi="GHEA Grapalat"/>
                <w:sz w:val="24"/>
                <w:szCs w:val="24"/>
                <w:lang w:val="hy-AM"/>
              </w:rPr>
              <w:t>ՀՀ կառավարության 2017</w:t>
            </w:r>
            <w:r w:rsidR="0064259D" w:rsidRPr="00BF3F67">
              <w:rPr>
                <w:rFonts w:ascii="Courier New" w:hAnsi="Courier New" w:cs="Courier New"/>
                <w:sz w:val="24"/>
                <w:szCs w:val="24"/>
                <w:lang w:val="hy-AM"/>
              </w:rPr>
              <w:t> </w:t>
            </w:r>
            <w:r w:rsidR="0064259D" w:rsidRPr="00BF3F67">
              <w:rPr>
                <w:rFonts w:ascii="GHEA Grapalat" w:hAnsi="GHEA Grapalat"/>
                <w:sz w:val="24"/>
                <w:szCs w:val="24"/>
                <w:lang w:val="hy-AM"/>
              </w:rPr>
              <w:t>թվականի մայիսի</w:t>
            </w:r>
            <w:r w:rsidR="0064259D" w:rsidRPr="00BF3F67">
              <w:rPr>
                <w:rFonts w:ascii="Courier New" w:hAnsi="Courier New" w:cs="Courier New"/>
                <w:sz w:val="24"/>
                <w:szCs w:val="24"/>
                <w:lang w:val="hy-AM"/>
              </w:rPr>
              <w:t> </w:t>
            </w:r>
            <w:r w:rsidR="0064259D" w:rsidRPr="00BF3F67">
              <w:rPr>
                <w:rFonts w:ascii="GHEA Grapalat" w:hAnsi="GHEA Grapalat"/>
                <w:sz w:val="24"/>
                <w:szCs w:val="24"/>
                <w:lang w:val="hy-AM"/>
              </w:rPr>
              <w:t>4-ի N</w:t>
            </w:r>
            <w:r w:rsidR="0064259D" w:rsidRPr="00BF3F67">
              <w:rPr>
                <w:rFonts w:ascii="Courier New" w:hAnsi="Courier New" w:cs="Courier New"/>
                <w:sz w:val="24"/>
                <w:szCs w:val="24"/>
                <w:lang w:val="hy-AM"/>
              </w:rPr>
              <w:t> </w:t>
            </w:r>
            <w:r w:rsidR="0064259D" w:rsidRPr="00BF3F67">
              <w:rPr>
                <w:rFonts w:ascii="GHEA Grapalat" w:hAnsi="GHEA Grapalat"/>
                <w:sz w:val="24"/>
                <w:szCs w:val="24"/>
                <w:lang w:val="hy-AM"/>
              </w:rPr>
              <w:t>526-Ն որոշմամբ հաստատված կարգի</w:t>
            </w:r>
            <w:r w:rsidR="0064259D" w:rsidRPr="00BF3F67">
              <w:rPr>
                <w:rFonts w:ascii="Courier New" w:hAnsi="Courier New" w:cs="Courier New"/>
                <w:sz w:val="24"/>
                <w:szCs w:val="24"/>
                <w:lang w:val="hy-AM"/>
              </w:rPr>
              <w:t> </w:t>
            </w:r>
            <w:r w:rsidR="0064259D" w:rsidRPr="00BF3F67">
              <w:rPr>
                <w:rFonts w:ascii="GHEA Grapalat" w:hAnsi="GHEA Grapalat"/>
                <w:sz w:val="24"/>
                <w:szCs w:val="24"/>
                <w:lang w:val="hy-AM"/>
              </w:rPr>
              <w:t>23-րդ կետի 4-րդ</w:t>
            </w:r>
            <w:r w:rsidR="0064259D" w:rsidRPr="00BF3F67">
              <w:rPr>
                <w:rFonts w:ascii="Courier New" w:hAnsi="Courier New" w:cs="Courier New"/>
                <w:sz w:val="24"/>
                <w:szCs w:val="24"/>
                <w:lang w:val="hy-AM"/>
              </w:rPr>
              <w:t> </w:t>
            </w:r>
            <w:r w:rsidR="0064259D" w:rsidRPr="00BF3F67">
              <w:rPr>
                <w:rFonts w:ascii="GHEA Grapalat" w:hAnsi="GHEA Grapalat"/>
                <w:sz w:val="24"/>
                <w:szCs w:val="24"/>
                <w:lang w:val="hy-AM"/>
              </w:rPr>
              <w:t>ենթակետով սահմանված</w:t>
            </w:r>
            <w:r w:rsidR="0064259D">
              <w:rPr>
                <w:rFonts w:ascii="GHEA Grapalat" w:hAnsi="GHEA Grapalat"/>
                <w:sz w:val="24"/>
                <w:szCs w:val="24"/>
                <w:lang w:val="hy-AM"/>
              </w:rPr>
              <w:t xml:space="preserve"> </w:t>
            </w:r>
            <w:r w:rsidR="0064259D" w:rsidRPr="00BF3F67">
              <w:rPr>
                <w:rFonts w:ascii="GHEA Grapalat" w:hAnsi="GHEA Grapalat"/>
                <w:sz w:val="24"/>
                <w:szCs w:val="24"/>
                <w:lang w:val="hy-AM"/>
              </w:rPr>
              <w:t>ցանկի թվարկումը վերաբերելի չէ նախագծով նախատեսված գնման առարկային կամ ձեռքբերման ոլորտին</w:t>
            </w:r>
            <w:r w:rsidR="00261434">
              <w:rPr>
                <w:rFonts w:ascii="GHEA Grapalat" w:hAnsi="GHEA Grapalat"/>
                <w:sz w:val="24"/>
                <w:szCs w:val="24"/>
                <w:lang w:val="hy-AM"/>
              </w:rPr>
              <w:t>՝</w:t>
            </w:r>
            <w:r w:rsidR="0064259D" w:rsidRPr="00BF3F67">
              <w:rPr>
                <w:rFonts w:ascii="GHEA Grapalat" w:hAnsi="GHEA Grapalat"/>
                <w:sz w:val="24"/>
                <w:szCs w:val="24"/>
                <w:lang w:val="hy-AM"/>
              </w:rPr>
              <w:t xml:space="preserve"> </w:t>
            </w:r>
            <w:r w:rsidR="00565A75">
              <w:rPr>
                <w:rFonts w:ascii="GHEA Grapalat" w:hAnsi="GHEA Grapalat"/>
                <w:sz w:val="24"/>
                <w:szCs w:val="24"/>
                <w:lang w:val="hy-AM"/>
              </w:rPr>
              <w:t xml:space="preserve">հիմնավորման մեջ </w:t>
            </w:r>
            <w:r>
              <w:rPr>
                <w:rFonts w:ascii="GHEA Grapalat" w:hAnsi="GHEA Grapalat"/>
                <w:sz w:val="24"/>
                <w:szCs w:val="24"/>
                <w:lang w:val="hy-AM"/>
              </w:rPr>
              <w:t xml:space="preserve">լրացվել են </w:t>
            </w:r>
            <w:r w:rsidR="00565A75" w:rsidRPr="00565A75">
              <w:rPr>
                <w:rFonts w:ascii="GHEA Grapalat" w:hAnsi="GHEA Grapalat"/>
                <w:sz w:val="24"/>
                <w:szCs w:val="24"/>
                <w:lang w:val="hy-AM"/>
              </w:rPr>
              <w:t xml:space="preserve">Իտալիայի </w:t>
            </w:r>
            <w:r w:rsidR="00565A75" w:rsidRPr="00565A75">
              <w:rPr>
                <w:rFonts w:ascii="GHEA Grapalat" w:hAnsi="GHEA Grapalat"/>
                <w:sz w:val="24"/>
                <w:szCs w:val="24"/>
                <w:lang w:val="hy-AM"/>
              </w:rPr>
              <w:lastRenderedPageBreak/>
              <w:t>Հանրապետության օրենսդրության համաձայն հիմնադրված և գործող Սիստեմատիկա ընկերության</w:t>
            </w:r>
            <w:r w:rsidR="00565A75">
              <w:rPr>
                <w:rFonts w:ascii="GHEA Grapalat" w:hAnsi="GHEA Grapalat"/>
                <w:sz w:val="24"/>
                <w:szCs w:val="24"/>
                <w:lang w:val="hy-AM"/>
              </w:rPr>
              <w:t xml:space="preserve"> </w:t>
            </w:r>
            <w:r w:rsidR="0064259D" w:rsidRPr="00BF3F67">
              <w:rPr>
                <w:rFonts w:ascii="GHEA Grapalat" w:hAnsi="GHEA Grapalat"/>
                <w:sz w:val="24"/>
                <w:szCs w:val="24"/>
                <w:lang w:val="hy-AM"/>
              </w:rPr>
              <w:t xml:space="preserve"> </w:t>
            </w:r>
            <w:r>
              <w:rPr>
                <w:rFonts w:ascii="GHEA Grapalat" w:hAnsi="GHEA Grapalat"/>
                <w:sz w:val="24"/>
                <w:szCs w:val="24"/>
                <w:lang w:val="hy-AM"/>
              </w:rPr>
              <w:t xml:space="preserve">ընտրության վերաբերյալ տեղեկատվությունը, ինչպես նաև նշվել է </w:t>
            </w:r>
            <w:r w:rsidR="00565A75" w:rsidRPr="00565A75">
              <w:rPr>
                <w:rFonts w:ascii="GHEA Grapalat" w:hAnsi="GHEA Grapalat"/>
                <w:sz w:val="24"/>
                <w:szCs w:val="24"/>
                <w:lang w:val="hy-AM"/>
              </w:rPr>
              <w:t>տրանսպորտի հայեցակարգային պլանավորման, շարժունակության և երթևեկության մոդելավորման բնագավառներում ռազմավարական խորհրդատվության միջազգային բացառիկ փորձ և հեղինակություն ունենալու հանգամանքները:</w:t>
            </w:r>
            <w:r w:rsidR="00565A75" w:rsidRPr="005537D6">
              <w:rPr>
                <w:rFonts w:ascii="GHEA Grapalat" w:hAnsi="GHEA Grapalat"/>
                <w:lang w:val="hy-AM"/>
              </w:rPr>
              <w:t xml:space="preserve"> </w:t>
            </w:r>
          </w:p>
          <w:p w14:paraId="51BD70C4" w14:textId="70B3DEEB" w:rsidR="0064259D" w:rsidRPr="00BF3F67" w:rsidRDefault="0064259D" w:rsidP="00565A75">
            <w:pPr>
              <w:tabs>
                <w:tab w:val="left" w:pos="27"/>
              </w:tabs>
              <w:spacing w:after="0" w:line="360" w:lineRule="auto"/>
              <w:jc w:val="both"/>
              <w:rPr>
                <w:rFonts w:ascii="GHEA Grapalat" w:hAnsi="GHEA Grapalat"/>
                <w:sz w:val="24"/>
                <w:szCs w:val="24"/>
                <w:lang w:val="hy-AM"/>
              </w:rPr>
            </w:pPr>
          </w:p>
        </w:tc>
      </w:tr>
      <w:tr w:rsidR="007E374D" w:rsidRPr="00BF3F67" w14:paraId="334197B9" w14:textId="77777777" w:rsidTr="0051127C">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35D1632" w14:textId="447BB8A6" w:rsidR="007E374D" w:rsidRPr="0053203F" w:rsidRDefault="007E374D" w:rsidP="007E374D">
            <w:pPr>
              <w:pStyle w:val="ListParagraph"/>
              <w:tabs>
                <w:tab w:val="left" w:pos="993"/>
              </w:tabs>
              <w:spacing w:after="0"/>
              <w:ind w:left="0"/>
              <w:jc w:val="center"/>
              <w:rPr>
                <w:rFonts w:ascii="GHEA Grapalat" w:hAnsi="GHEA Grapalat"/>
                <w:b/>
                <w:sz w:val="24"/>
                <w:szCs w:val="24"/>
                <w:lang w:val="es-ES"/>
              </w:rPr>
            </w:pPr>
            <w:r w:rsidRPr="00BF3F67">
              <w:rPr>
                <w:rFonts w:ascii="GHEA Grapalat" w:hAnsi="GHEA Grapalat"/>
                <w:sz w:val="24"/>
                <w:szCs w:val="24"/>
                <w:lang w:val="es-ES"/>
              </w:rPr>
              <w:lastRenderedPageBreak/>
              <w:tab/>
            </w:r>
            <w:r w:rsidRPr="001E609F">
              <w:rPr>
                <w:rFonts w:ascii="GHEA Grapalat" w:hAnsi="GHEA Grapalat"/>
                <w:b/>
                <w:sz w:val="24"/>
                <w:szCs w:val="24"/>
                <w:lang w:val="hy-AM"/>
              </w:rPr>
              <w:t>4</w:t>
            </w:r>
            <w:r w:rsidRPr="00BF3F67">
              <w:rPr>
                <w:rFonts w:ascii="GHEA Grapalat" w:hAnsi="GHEA Grapalat"/>
                <w:b/>
                <w:sz w:val="24"/>
                <w:szCs w:val="24"/>
                <w:lang w:val="es-ES"/>
              </w:rPr>
              <w:t>.</w:t>
            </w:r>
            <w:r>
              <w:t xml:space="preserve"> </w:t>
            </w:r>
            <w:r w:rsidRPr="0053203F">
              <w:rPr>
                <w:rFonts w:ascii="GHEA Grapalat" w:hAnsi="GHEA Grapalat"/>
                <w:b/>
                <w:sz w:val="24"/>
                <w:szCs w:val="24"/>
                <w:lang w:val="es-ES"/>
              </w:rPr>
              <w:t>ՀՀ ֆինանսների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55297A31" w14:textId="70050F45" w:rsidR="007E374D" w:rsidRPr="00BF3F67" w:rsidRDefault="007E374D" w:rsidP="0051127C">
            <w:pPr>
              <w:spacing w:after="0"/>
              <w:ind w:firstLine="252"/>
              <w:jc w:val="center"/>
              <w:rPr>
                <w:rFonts w:ascii="GHEA Grapalat" w:hAnsi="GHEA Grapalat"/>
                <w:b/>
                <w:sz w:val="24"/>
                <w:szCs w:val="24"/>
                <w:lang w:val="hy-AM"/>
              </w:rPr>
            </w:pPr>
            <w:r>
              <w:rPr>
                <w:rFonts w:ascii="GHEA Grapalat" w:hAnsi="GHEA Grapalat"/>
                <w:b/>
                <w:sz w:val="24"/>
                <w:szCs w:val="24"/>
                <w:lang w:val="hy-AM"/>
              </w:rPr>
              <w:t>16</w:t>
            </w:r>
            <w:r w:rsidRPr="0053203F">
              <w:rPr>
                <w:rFonts w:ascii="GHEA Grapalat" w:hAnsi="GHEA Grapalat"/>
                <w:b/>
                <w:sz w:val="24"/>
                <w:szCs w:val="24"/>
                <w:lang w:val="hy-AM"/>
              </w:rPr>
              <w:t>.10.2024</w:t>
            </w:r>
          </w:p>
        </w:tc>
      </w:tr>
      <w:tr w:rsidR="007E374D" w:rsidRPr="00BF3F67" w14:paraId="295CE439" w14:textId="77777777" w:rsidTr="0051127C">
        <w:trPr>
          <w:trHeight w:val="285"/>
        </w:trPr>
        <w:tc>
          <w:tcPr>
            <w:tcW w:w="11483" w:type="dxa"/>
            <w:gridSpan w:val="2"/>
            <w:vMerge/>
            <w:tcBorders>
              <w:left w:val="single" w:sz="4" w:space="0" w:color="auto"/>
              <w:right w:val="single" w:sz="4" w:space="0" w:color="auto"/>
            </w:tcBorders>
            <w:shd w:val="clear" w:color="auto" w:fill="D9D9D9"/>
          </w:tcPr>
          <w:p w14:paraId="76665996" w14:textId="77777777" w:rsidR="007E374D" w:rsidRPr="00BF3F67" w:rsidRDefault="007E374D" w:rsidP="0051127C">
            <w:pPr>
              <w:pStyle w:val="ListParagraph"/>
              <w:tabs>
                <w:tab w:val="left" w:pos="993"/>
              </w:tabs>
              <w:spacing w:after="0"/>
              <w:ind w:left="0"/>
              <w:jc w:val="center"/>
              <w:rPr>
                <w:rFonts w:ascii="GHEA Grapalat" w:hAnsi="GHEA Grapalat"/>
                <w:b/>
                <w:sz w:val="24"/>
                <w:szCs w:val="24"/>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4F87D756" w14:textId="3A69C05B" w:rsidR="007E374D" w:rsidRPr="00BF3F67" w:rsidRDefault="007E374D" w:rsidP="0051127C">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Pr="007E374D">
              <w:rPr>
                <w:rFonts w:ascii="GHEA Grapalat" w:hAnsi="GHEA Grapalat"/>
                <w:b/>
                <w:sz w:val="24"/>
                <w:szCs w:val="24"/>
                <w:lang w:val="hy-AM"/>
              </w:rPr>
              <w:t>01/26-1/22058-2024</w:t>
            </w:r>
          </w:p>
        </w:tc>
      </w:tr>
      <w:tr w:rsidR="007E374D" w:rsidRPr="001E609F" w14:paraId="4086F0EB" w14:textId="77777777" w:rsidTr="0051127C">
        <w:trPr>
          <w:trHeight w:val="285"/>
        </w:trPr>
        <w:tc>
          <w:tcPr>
            <w:tcW w:w="8931" w:type="dxa"/>
            <w:tcBorders>
              <w:left w:val="single" w:sz="4" w:space="0" w:color="auto"/>
              <w:right w:val="single" w:sz="4" w:space="0" w:color="auto"/>
            </w:tcBorders>
            <w:shd w:val="clear" w:color="auto" w:fill="FFFFFF" w:themeFill="background1"/>
          </w:tcPr>
          <w:p w14:paraId="61C26035" w14:textId="77777777" w:rsidR="00F64585" w:rsidRDefault="00F64585" w:rsidP="00F64585">
            <w:pPr>
              <w:pStyle w:val="mechtex"/>
              <w:spacing w:line="360" w:lineRule="auto"/>
              <w:ind w:firstLine="720"/>
              <w:jc w:val="both"/>
              <w:rPr>
                <w:rFonts w:ascii="GHEA Grapalat" w:hAnsi="GHEA Grapalat"/>
                <w:color w:val="000000"/>
                <w:sz w:val="24"/>
                <w:szCs w:val="24"/>
                <w:shd w:val="clear" w:color="auto" w:fill="FFFFFF"/>
                <w:lang w:val="hy-AM"/>
              </w:rPr>
            </w:pPr>
            <w:r w:rsidRPr="009C45FF">
              <w:rPr>
                <w:rFonts w:ascii="GHEA Grapalat" w:eastAsia="Arial Unicode MS" w:hAnsi="GHEA Grapalat" w:cs="Sylfaen"/>
                <w:sz w:val="24"/>
                <w:szCs w:val="24"/>
                <w:lang w:val="hy-AM"/>
              </w:rPr>
              <w:t xml:space="preserve">Ուսումնասիրելով </w:t>
            </w:r>
            <w:r>
              <w:rPr>
                <w:rFonts w:ascii="GHEA Grapalat" w:eastAsia="Arial Unicode MS" w:hAnsi="GHEA Grapalat" w:cs="Sylfaen"/>
                <w:sz w:val="24"/>
                <w:szCs w:val="24"/>
                <w:lang w:val="hy-AM"/>
              </w:rPr>
              <w:t>15</w:t>
            </w:r>
            <w:r w:rsidRPr="009C45FF">
              <w:rPr>
                <w:rFonts w:ascii="GHEA Grapalat" w:eastAsia="Arial Unicode MS" w:hAnsi="GHEA Grapalat" w:cs="Sylfaen"/>
                <w:sz w:val="24"/>
                <w:szCs w:val="24"/>
                <w:lang w:val="hy-AM"/>
              </w:rPr>
              <w:t>/</w:t>
            </w:r>
            <w:r>
              <w:rPr>
                <w:rFonts w:ascii="GHEA Grapalat" w:eastAsia="Arial Unicode MS" w:hAnsi="GHEA Grapalat" w:cs="Sylfaen"/>
                <w:sz w:val="24"/>
                <w:szCs w:val="24"/>
                <w:lang w:val="hy-AM"/>
              </w:rPr>
              <w:t>10</w:t>
            </w:r>
            <w:r w:rsidRPr="009C45FF">
              <w:rPr>
                <w:rFonts w:ascii="GHEA Grapalat" w:eastAsia="Arial Unicode MS" w:hAnsi="GHEA Grapalat" w:cs="Sylfaen"/>
                <w:sz w:val="24"/>
                <w:szCs w:val="24"/>
                <w:lang w:val="hy-AM"/>
              </w:rPr>
              <w:t>/24թ</w:t>
            </w:r>
            <w:r w:rsidRPr="001500E8">
              <w:rPr>
                <w:rFonts w:ascii="GHEA Grapalat" w:eastAsia="Arial Unicode MS" w:hAnsi="GHEA Grapalat" w:cs="Sylfaen"/>
                <w:sz w:val="24"/>
                <w:szCs w:val="24"/>
                <w:lang w:val="hy-AM"/>
              </w:rPr>
              <w:t xml:space="preserve">. թիվ </w:t>
            </w:r>
            <w:r>
              <w:rPr>
                <w:rFonts w:ascii="GHEA Grapalat" w:eastAsia="Arial Unicode MS" w:hAnsi="GHEA Grapalat" w:cs="Sylfaen"/>
                <w:sz w:val="24"/>
                <w:szCs w:val="24"/>
                <w:lang w:val="hy-AM"/>
              </w:rPr>
              <w:t>01/9.1/32029</w:t>
            </w:r>
            <w:r w:rsidRPr="001500E8">
              <w:rPr>
                <w:rFonts w:ascii="GHEA Grapalat" w:eastAsia="Arial Unicode MS" w:hAnsi="GHEA Grapalat" w:cs="Sylfaen"/>
                <w:sz w:val="24"/>
                <w:szCs w:val="24"/>
                <w:lang w:val="hy-AM"/>
              </w:rPr>
              <w:t>-2024 գրությ</w:t>
            </w:r>
            <w:r>
              <w:rPr>
                <w:rFonts w:ascii="GHEA Grapalat" w:eastAsia="Arial Unicode MS" w:hAnsi="GHEA Grapalat" w:cs="Sylfaen"/>
                <w:sz w:val="24"/>
                <w:szCs w:val="24"/>
                <w:lang w:val="hy-AM"/>
              </w:rPr>
              <w:t>ամբ ներկայացված ՀՀ կառավարության որոշման նախագիծը</w:t>
            </w:r>
            <w:r w:rsidRPr="001500E8">
              <w:rPr>
                <w:rFonts w:ascii="GHEA Grapalat" w:eastAsia="Arial Unicode MS" w:hAnsi="GHEA Grapalat" w:cs="Sylfaen"/>
                <w:sz w:val="24"/>
                <w:szCs w:val="24"/>
                <w:lang w:val="hy-AM"/>
              </w:rPr>
              <w:t>՝ հայտնում ենք</w:t>
            </w:r>
            <w:r>
              <w:rPr>
                <w:rFonts w:ascii="GHEA Grapalat" w:eastAsia="Arial Unicode MS" w:hAnsi="GHEA Grapalat" w:cs="Sylfaen"/>
                <w:sz w:val="24"/>
                <w:szCs w:val="24"/>
                <w:lang w:val="hy-AM"/>
              </w:rPr>
              <w:t xml:space="preserve"> </w:t>
            </w:r>
            <w:r>
              <w:rPr>
                <w:rFonts w:ascii="GHEA Grapalat" w:eastAsia="Arial Unicode MS" w:hAnsi="GHEA Grapalat" w:cs="Sylfaen"/>
                <w:sz w:val="24"/>
                <w:szCs w:val="24"/>
                <w:lang w:val="hy-AM"/>
              </w:rPr>
              <w:lastRenderedPageBreak/>
              <w:t>հետևյալը.</w:t>
            </w:r>
          </w:p>
          <w:p w14:paraId="78F1BB46" w14:textId="77777777" w:rsidR="00F64585" w:rsidRDefault="00F64585" w:rsidP="00F64585">
            <w:pPr>
              <w:pStyle w:val="ListParagraph"/>
              <w:tabs>
                <w:tab w:val="left" w:pos="990"/>
                <w:tab w:val="left" w:pos="1260"/>
              </w:tabs>
              <w:spacing w:after="0" w:line="360" w:lineRule="auto"/>
              <w:ind w:left="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ab/>
            </w:r>
            <w:r>
              <w:rPr>
                <w:rFonts w:ascii="GHEA Grapalat" w:hAnsi="GHEA Grapalat" w:cs="Sylfaen"/>
                <w:sz w:val="24"/>
                <w:szCs w:val="24"/>
                <w:lang w:val="hy-AM"/>
              </w:rPr>
              <w:t xml:space="preserve">նախագծի 2-րդ կետով նախատեսվում է, որ ծառայությունների ձեռքբերման դիմաց վճարումները կիրականացվեն </w:t>
            </w:r>
            <w:r w:rsidRPr="009B69F0">
              <w:rPr>
                <w:rFonts w:ascii="GHEA Grapalat" w:eastAsia="Times New Roman" w:hAnsi="GHEA Grapalat" w:cs="Sylfaen"/>
                <w:sz w:val="24"/>
                <w:szCs w:val="24"/>
                <w:lang w:val="hy-AM"/>
              </w:rPr>
              <w:t>2024 թվականի պետական բյուջեի 1162 «Գիտական և գիտատեխնիկական հետազոտությունների» ծրագրի 11002 «Գիտական ենթակառուցվածքի արդիականացում» միջոցառման շրջանակներում։</w:t>
            </w:r>
          </w:p>
          <w:p w14:paraId="6CAA6D74" w14:textId="77777777" w:rsidR="00F64585" w:rsidRPr="009F3222" w:rsidRDefault="00F64585" w:rsidP="00F64585">
            <w:pPr>
              <w:tabs>
                <w:tab w:val="left" w:pos="0"/>
                <w:tab w:val="left" w:pos="990"/>
              </w:tabs>
              <w:spacing w:after="0" w:line="360" w:lineRule="auto"/>
              <w:jc w:val="both"/>
              <w:rPr>
                <w:rFonts w:ascii="GHEA Grapalat" w:hAnsi="GHEA Grapalat" w:cs="Sylfaen"/>
                <w:sz w:val="24"/>
                <w:szCs w:val="24"/>
                <w:lang w:val="hy-AM"/>
              </w:rPr>
            </w:pPr>
            <w:r>
              <w:rPr>
                <w:rFonts w:ascii="GHEA Grapalat" w:eastAsia="Times New Roman" w:hAnsi="GHEA Grapalat" w:cs="Sylfaen"/>
                <w:sz w:val="24"/>
                <w:szCs w:val="24"/>
                <w:lang w:val="hy-AM"/>
              </w:rPr>
              <w:tab/>
            </w:r>
            <w:r w:rsidRPr="009F3222">
              <w:rPr>
                <w:rFonts w:ascii="GHEA Grapalat" w:hAnsi="GHEA Grapalat"/>
                <w:sz w:val="24"/>
                <w:szCs w:val="24"/>
                <w:lang w:val="hy-AM"/>
              </w:rPr>
              <w:t>ՀՀ կառավարության 2024 թվականի օգոստոսի 22-ի N</w:t>
            </w:r>
            <w:r w:rsidRPr="009F3222">
              <w:rPr>
                <w:rFonts w:ascii="Courier New" w:hAnsi="Courier New" w:cs="Courier New"/>
                <w:sz w:val="24"/>
                <w:szCs w:val="24"/>
                <w:lang w:val="hy-AM"/>
              </w:rPr>
              <w:t> </w:t>
            </w:r>
            <w:r w:rsidRPr="009F3222">
              <w:rPr>
                <w:rFonts w:ascii="GHEA Grapalat" w:hAnsi="GHEA Grapalat"/>
                <w:sz w:val="24"/>
                <w:szCs w:val="24"/>
                <w:lang w:val="hy-AM"/>
              </w:rPr>
              <w:t>1345-Ն որոշմա</w:t>
            </w:r>
            <w:r>
              <w:rPr>
                <w:rFonts w:ascii="GHEA Grapalat" w:hAnsi="GHEA Grapalat"/>
                <w:sz w:val="24"/>
                <w:szCs w:val="24"/>
                <w:lang w:val="hy-AM"/>
              </w:rPr>
              <w:t xml:space="preserve">ն համաձայն </w:t>
            </w:r>
            <w:r w:rsidRPr="009F3222">
              <w:rPr>
                <w:rFonts w:ascii="GHEA Grapalat" w:hAnsi="GHEA Grapalat" w:cs="GHEA Grapalat"/>
                <w:sz w:val="24"/>
                <w:szCs w:val="24"/>
                <w:lang w:val="hy-AM"/>
              </w:rPr>
              <w:t xml:space="preserve">«Ակադեմիական քաղաք» ծրագրի </w:t>
            </w:r>
            <w:r w:rsidRPr="009F3222">
              <w:rPr>
                <w:rFonts w:ascii="GHEA Grapalat" w:hAnsi="GHEA Grapalat"/>
                <w:sz w:val="24"/>
                <w:szCs w:val="24"/>
                <w:lang w:val="hy-AM"/>
              </w:rPr>
              <w:t xml:space="preserve">շրջանակում </w:t>
            </w:r>
            <w:r w:rsidRPr="009F3222">
              <w:rPr>
                <w:rFonts w:ascii="GHEA Grapalat" w:hAnsi="GHEA Grapalat" w:cs="Sylfaen"/>
                <w:sz w:val="24"/>
                <w:szCs w:val="24"/>
                <w:lang w:val="hy-AM"/>
              </w:rPr>
              <w:t>խորհրդատվական ծառայություններ</w:t>
            </w:r>
            <w:r>
              <w:rPr>
                <w:rFonts w:ascii="GHEA Grapalat" w:hAnsi="GHEA Grapalat" w:cs="Sylfaen"/>
                <w:sz w:val="24"/>
                <w:szCs w:val="24"/>
                <w:lang w:val="hy-AM"/>
              </w:rPr>
              <w:t>ի</w:t>
            </w:r>
            <w:r w:rsidRPr="009F3222">
              <w:rPr>
                <w:rFonts w:ascii="GHEA Grapalat" w:hAnsi="GHEA Grapalat" w:cs="Sylfaen"/>
                <w:sz w:val="24"/>
                <w:szCs w:val="24"/>
                <w:lang w:val="hy-AM"/>
              </w:rPr>
              <w:t xml:space="preserve"> ձեռք բեր</w:t>
            </w:r>
            <w:r>
              <w:rPr>
                <w:rFonts w:ascii="GHEA Grapalat" w:hAnsi="GHEA Grapalat" w:cs="Sylfaen"/>
                <w:sz w:val="24"/>
                <w:szCs w:val="24"/>
                <w:lang w:val="hy-AM"/>
              </w:rPr>
              <w:t xml:space="preserve">ման միջոցները նախատեսված են բյուջետային ծախսերի տնտեսագիտական դասակարգման </w:t>
            </w:r>
            <w:r w:rsidRPr="009F3222">
              <w:rPr>
                <w:rFonts w:ascii="GHEA Grapalat" w:hAnsi="GHEA Grapalat"/>
                <w:sz w:val="24"/>
                <w:szCs w:val="24"/>
                <w:lang w:val="hy-AM"/>
              </w:rPr>
              <w:t>Ընթացիկ դրամաշնորհներ միջազգային կազմակերպություններին հոդվածով</w:t>
            </w:r>
            <w:r>
              <w:rPr>
                <w:rFonts w:ascii="GHEA Grapalat" w:hAnsi="GHEA Grapalat"/>
                <w:sz w:val="24"/>
                <w:szCs w:val="24"/>
                <w:lang w:val="hy-AM"/>
              </w:rPr>
              <w:t>:</w:t>
            </w:r>
          </w:p>
          <w:p w14:paraId="6135F340" w14:textId="77777777" w:rsidR="00F64585" w:rsidRDefault="00F64585" w:rsidP="00F64585">
            <w:pPr>
              <w:pStyle w:val="ListParagraph"/>
              <w:tabs>
                <w:tab w:val="left" w:pos="990"/>
                <w:tab w:val="left" w:pos="1260"/>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ab/>
            </w:r>
            <w:r w:rsidRPr="009F3222">
              <w:rPr>
                <w:rFonts w:ascii="GHEA Grapalat" w:hAnsi="GHEA Grapalat" w:cs="Sylfaen"/>
                <w:sz w:val="24"/>
                <w:szCs w:val="24"/>
                <w:lang w:val="hy-AM"/>
              </w:rPr>
              <w:t xml:space="preserve">Ելնելով վերոգրյալից </w:t>
            </w:r>
            <w:r>
              <w:rPr>
                <w:rFonts w:ascii="GHEA Grapalat" w:hAnsi="GHEA Grapalat" w:cs="Sylfaen"/>
                <w:sz w:val="24"/>
                <w:szCs w:val="24"/>
                <w:lang w:val="hy-AM"/>
              </w:rPr>
              <w:t>հայտնում ենք, որ նախագծի հաստատման պարագայում անհրաժեշտություն կառաջանա փոփոխություններ կատարել նաև ՀՀ կառավարության հիշյալ որոշման մեջ՝ ծառայությունների ձեռքբերման համար միջոցները նախատեսելով բյուջետային ծախսերի տնտեսագիտական դասակարգման գնումներ հոդվածով:</w:t>
            </w:r>
          </w:p>
          <w:p w14:paraId="502F50AE" w14:textId="651D9AB8" w:rsidR="007E374D" w:rsidRPr="00F64585" w:rsidRDefault="00F64585" w:rsidP="00F64585">
            <w:pPr>
              <w:pStyle w:val="ListParagraph"/>
              <w:tabs>
                <w:tab w:val="left" w:pos="990"/>
                <w:tab w:val="left" w:pos="1260"/>
              </w:tabs>
              <w:spacing w:line="360" w:lineRule="auto"/>
              <w:ind w:left="0"/>
              <w:jc w:val="both"/>
              <w:rPr>
                <w:rFonts w:ascii="GHEA Grapalat" w:hAnsi="GHEA Grapalat"/>
                <w:sz w:val="24"/>
                <w:szCs w:val="24"/>
                <w:lang w:val="hy-AM"/>
              </w:rPr>
            </w:pPr>
            <w:r>
              <w:rPr>
                <w:rFonts w:ascii="GHEA Grapalat" w:eastAsia="Times New Roman" w:hAnsi="GHEA Grapalat" w:cs="Sylfaen"/>
                <w:sz w:val="24"/>
                <w:szCs w:val="24"/>
                <w:lang w:val="hy-AM"/>
              </w:rPr>
              <w:tab/>
              <w:t xml:space="preserve">Միաժամանակ հայտնում ենք, որ նախագծի նախաբանում անհրաժեշտ է </w:t>
            </w:r>
            <w:r>
              <w:rPr>
                <w:rFonts w:ascii="GHEA Grapalat" w:hAnsi="GHEA Grapalat" w:cs="Sylfaen"/>
                <w:sz w:val="24"/>
                <w:szCs w:val="24"/>
                <w:lang w:val="hy-AM"/>
              </w:rPr>
              <w:t></w:t>
            </w:r>
            <w:r w:rsidRPr="00AB5363">
              <w:rPr>
                <w:rFonts w:ascii="GHEA Grapalat" w:eastAsia="Times New Roman" w:hAnsi="GHEA Grapalat" w:cs="Sylfaen"/>
                <w:sz w:val="24"/>
                <w:szCs w:val="24"/>
                <w:lang w:val="af-ZA"/>
              </w:rPr>
              <w:t>«</w:t>
            </w:r>
            <w:r w:rsidRPr="005B2089">
              <w:rPr>
                <w:rFonts w:ascii="GHEA Grapalat" w:eastAsia="Times New Roman" w:hAnsi="GHEA Grapalat" w:cs="Sylfaen"/>
                <w:sz w:val="24"/>
                <w:szCs w:val="24"/>
                <w:lang w:val="hy-AM"/>
              </w:rPr>
              <w:t>Գնումների</w:t>
            </w:r>
            <w:r w:rsidRPr="00AB5363">
              <w:rPr>
                <w:rFonts w:ascii="GHEA Grapalat" w:eastAsia="Times New Roman" w:hAnsi="GHEA Grapalat" w:cs="Sylfaen"/>
                <w:sz w:val="24"/>
                <w:szCs w:val="24"/>
                <w:lang w:val="af-ZA"/>
              </w:rPr>
              <w:t xml:space="preserve"> </w:t>
            </w:r>
            <w:r w:rsidRPr="005B2089">
              <w:rPr>
                <w:rFonts w:ascii="GHEA Grapalat" w:eastAsia="Times New Roman" w:hAnsi="GHEA Grapalat" w:cs="Sylfaen"/>
                <w:sz w:val="24"/>
                <w:szCs w:val="24"/>
                <w:lang w:val="hy-AM"/>
              </w:rPr>
              <w:t>մասին</w:t>
            </w:r>
            <w:r w:rsidRPr="00AB5363">
              <w:rPr>
                <w:rFonts w:ascii="GHEA Grapalat" w:eastAsia="Times New Roman" w:hAnsi="GHEA Grapalat" w:cs="Sylfaen"/>
                <w:sz w:val="24"/>
                <w:szCs w:val="24"/>
                <w:lang w:val="af-ZA"/>
              </w:rPr>
              <w:t xml:space="preserve">» </w:t>
            </w:r>
            <w:r w:rsidRPr="005B2089">
              <w:rPr>
                <w:rFonts w:ascii="GHEA Grapalat" w:eastAsia="Times New Roman" w:hAnsi="GHEA Grapalat" w:cs="Sylfaen"/>
                <w:sz w:val="24"/>
                <w:szCs w:val="24"/>
                <w:lang w:val="hy-AM"/>
              </w:rPr>
              <w:t>օրենքի</w:t>
            </w:r>
            <w:r w:rsidRPr="00AB5363">
              <w:rPr>
                <w:rFonts w:ascii="GHEA Grapalat" w:eastAsia="Times New Roman" w:hAnsi="GHEA Grapalat" w:cs="Sylfaen"/>
                <w:sz w:val="24"/>
                <w:szCs w:val="24"/>
                <w:lang w:val="af-ZA"/>
              </w:rPr>
              <w:t xml:space="preserve"> 23-</w:t>
            </w:r>
            <w:r w:rsidRPr="005B2089">
              <w:rPr>
                <w:rFonts w:ascii="GHEA Grapalat" w:eastAsia="Times New Roman" w:hAnsi="GHEA Grapalat" w:cs="Sylfaen"/>
                <w:sz w:val="24"/>
                <w:szCs w:val="24"/>
                <w:lang w:val="hy-AM"/>
              </w:rPr>
              <w:t>րդ</w:t>
            </w:r>
            <w:r w:rsidRPr="00AB5363">
              <w:rPr>
                <w:rFonts w:ascii="GHEA Grapalat" w:eastAsia="Times New Roman" w:hAnsi="GHEA Grapalat" w:cs="Sylfaen"/>
                <w:sz w:val="24"/>
                <w:szCs w:val="24"/>
                <w:lang w:val="af-ZA"/>
              </w:rPr>
              <w:t xml:space="preserve"> </w:t>
            </w:r>
            <w:r w:rsidRPr="005B2089">
              <w:rPr>
                <w:rFonts w:ascii="GHEA Grapalat" w:eastAsia="Times New Roman" w:hAnsi="GHEA Grapalat" w:cs="Sylfaen"/>
                <w:sz w:val="24"/>
                <w:szCs w:val="24"/>
                <w:lang w:val="hy-AM"/>
              </w:rPr>
              <w:t>հոդվածի</w:t>
            </w:r>
            <w:r w:rsidRPr="00AB5363">
              <w:rPr>
                <w:rFonts w:ascii="GHEA Grapalat" w:eastAsia="Times New Roman" w:hAnsi="GHEA Grapalat" w:cs="Sylfaen"/>
                <w:sz w:val="24"/>
                <w:szCs w:val="24"/>
                <w:lang w:val="af-ZA"/>
              </w:rPr>
              <w:t xml:space="preserve"> 1-</w:t>
            </w:r>
            <w:r w:rsidRPr="005B2089">
              <w:rPr>
                <w:rFonts w:ascii="GHEA Grapalat" w:eastAsia="Times New Roman" w:hAnsi="GHEA Grapalat" w:cs="Sylfaen"/>
                <w:sz w:val="24"/>
                <w:szCs w:val="24"/>
                <w:lang w:val="hy-AM"/>
              </w:rPr>
              <w:t>ին</w:t>
            </w:r>
            <w:r w:rsidRPr="00AB5363">
              <w:rPr>
                <w:rFonts w:ascii="GHEA Grapalat" w:eastAsia="Times New Roman" w:hAnsi="GHEA Grapalat" w:cs="Sylfaen"/>
                <w:sz w:val="24"/>
                <w:szCs w:val="24"/>
                <w:lang w:val="af-ZA"/>
              </w:rPr>
              <w:t xml:space="preserve"> </w:t>
            </w:r>
            <w:r w:rsidRPr="005B2089">
              <w:rPr>
                <w:rFonts w:ascii="GHEA Grapalat" w:eastAsia="Times New Roman" w:hAnsi="GHEA Grapalat" w:cs="Sylfaen"/>
                <w:sz w:val="24"/>
                <w:szCs w:val="24"/>
                <w:lang w:val="hy-AM"/>
              </w:rPr>
              <w:t>մասի</w:t>
            </w:r>
            <w:r w:rsidRPr="00AB5363">
              <w:rPr>
                <w:rFonts w:ascii="GHEA Grapalat" w:eastAsia="Times New Roman" w:hAnsi="GHEA Grapalat" w:cs="Sylfaen"/>
                <w:sz w:val="24"/>
                <w:szCs w:val="24"/>
                <w:lang w:val="af-ZA"/>
              </w:rPr>
              <w:t xml:space="preserve"> 1-</w:t>
            </w:r>
            <w:r w:rsidRPr="005B2089">
              <w:rPr>
                <w:rFonts w:ascii="GHEA Grapalat" w:eastAsia="Times New Roman" w:hAnsi="GHEA Grapalat" w:cs="Sylfaen"/>
                <w:sz w:val="24"/>
                <w:szCs w:val="24"/>
                <w:lang w:val="hy-AM"/>
              </w:rPr>
              <w:t>ին</w:t>
            </w:r>
            <w:r w:rsidRPr="00AB5363">
              <w:rPr>
                <w:rFonts w:ascii="GHEA Grapalat" w:eastAsia="Times New Roman" w:hAnsi="GHEA Grapalat" w:cs="Sylfaen"/>
                <w:sz w:val="24"/>
                <w:szCs w:val="24"/>
                <w:lang w:val="af-ZA"/>
              </w:rPr>
              <w:t xml:space="preserve"> </w:t>
            </w:r>
            <w:r w:rsidRPr="005B2089">
              <w:rPr>
                <w:rFonts w:ascii="GHEA Grapalat" w:eastAsia="Times New Roman" w:hAnsi="GHEA Grapalat" w:cs="Sylfaen"/>
                <w:sz w:val="24"/>
                <w:szCs w:val="24"/>
                <w:lang w:val="hy-AM"/>
              </w:rPr>
              <w:t>կետը</w:t>
            </w:r>
            <w:r>
              <w:rPr>
                <w:rFonts w:ascii="GHEA Grapalat" w:hAnsi="GHEA Grapalat"/>
                <w:sz w:val="24"/>
                <w:szCs w:val="24"/>
                <w:lang w:val="hy-AM"/>
              </w:rPr>
              <w:t xml:space="preserve"> բառերը փոխարինել </w:t>
            </w:r>
            <w:r>
              <w:rPr>
                <w:rFonts w:ascii="GHEA Grapalat" w:hAnsi="GHEA Grapalat" w:cs="Sylfaen"/>
                <w:sz w:val="24"/>
                <w:szCs w:val="24"/>
                <w:lang w:val="hy-AM"/>
              </w:rPr>
              <w:t xml:space="preserve">ՀՀ կառավարության 04/05/2017թ. </w:t>
            </w:r>
            <w:r w:rsidRPr="00F35BB6">
              <w:rPr>
                <w:rFonts w:ascii="GHEA Grapalat" w:hAnsi="GHEA Grapalat" w:cs="Sylfaen"/>
                <w:sz w:val="24"/>
                <w:szCs w:val="24"/>
                <w:lang w:val="hy-AM"/>
              </w:rPr>
              <w:t>N</w:t>
            </w:r>
            <w:r>
              <w:rPr>
                <w:rFonts w:ascii="GHEA Grapalat" w:hAnsi="GHEA Grapalat" w:cs="Sylfaen"/>
                <w:sz w:val="24"/>
                <w:szCs w:val="24"/>
                <w:lang w:val="hy-AM"/>
              </w:rPr>
              <w:t xml:space="preserve"> 526-Ն որոշմամբ հաստատված </w:t>
            </w:r>
            <w:r w:rsidRPr="007D46E2">
              <w:rPr>
                <w:rFonts w:ascii="GHEA Grapalat" w:hAnsi="GHEA Grapalat" w:cs="Sylfaen"/>
                <w:sz w:val="24"/>
                <w:szCs w:val="24"/>
                <w:lang w:val="hy-AM"/>
              </w:rPr>
              <w:t>կարգի 3-րդ կետը</w:t>
            </w:r>
            <w:r>
              <w:rPr>
                <w:rFonts w:ascii="GHEA Grapalat" w:hAnsi="GHEA Grapalat"/>
                <w:sz w:val="24"/>
                <w:szCs w:val="24"/>
                <w:lang w:val="hy-AM"/>
              </w:rPr>
              <w:t> բառերով:</w:t>
            </w:r>
          </w:p>
        </w:tc>
        <w:tc>
          <w:tcPr>
            <w:tcW w:w="6663" w:type="dxa"/>
            <w:gridSpan w:val="2"/>
            <w:tcBorders>
              <w:left w:val="single" w:sz="4" w:space="0" w:color="auto"/>
              <w:right w:val="single" w:sz="4" w:space="0" w:color="auto"/>
            </w:tcBorders>
            <w:shd w:val="clear" w:color="auto" w:fill="FFFFFF" w:themeFill="background1"/>
          </w:tcPr>
          <w:p w14:paraId="42371208" w14:textId="77777777" w:rsidR="007E374D" w:rsidRPr="00323065" w:rsidRDefault="007E374D" w:rsidP="0051127C">
            <w:pPr>
              <w:tabs>
                <w:tab w:val="left" w:pos="27"/>
              </w:tabs>
              <w:spacing w:after="0" w:line="360" w:lineRule="auto"/>
              <w:jc w:val="both"/>
              <w:rPr>
                <w:rFonts w:ascii="GHEA Grapalat" w:hAnsi="GHEA Grapalat"/>
                <w:b/>
                <w:sz w:val="24"/>
                <w:szCs w:val="24"/>
                <w:lang w:val="hy-AM"/>
              </w:rPr>
            </w:pPr>
          </w:p>
          <w:p w14:paraId="55BB892F" w14:textId="77777777" w:rsidR="007E374D" w:rsidRPr="00323065" w:rsidRDefault="007E374D" w:rsidP="0051127C">
            <w:pPr>
              <w:tabs>
                <w:tab w:val="left" w:pos="27"/>
              </w:tabs>
              <w:spacing w:after="0" w:line="360" w:lineRule="auto"/>
              <w:jc w:val="both"/>
              <w:rPr>
                <w:rFonts w:ascii="GHEA Grapalat" w:hAnsi="GHEA Grapalat"/>
                <w:b/>
                <w:sz w:val="24"/>
                <w:szCs w:val="24"/>
                <w:lang w:val="hy-AM"/>
              </w:rPr>
            </w:pPr>
          </w:p>
          <w:p w14:paraId="168AA678" w14:textId="77777777" w:rsidR="007E374D" w:rsidRPr="00323065" w:rsidRDefault="007E374D" w:rsidP="0051127C">
            <w:pPr>
              <w:tabs>
                <w:tab w:val="left" w:pos="27"/>
              </w:tabs>
              <w:spacing w:after="0" w:line="360" w:lineRule="auto"/>
              <w:jc w:val="both"/>
              <w:rPr>
                <w:rFonts w:ascii="GHEA Grapalat" w:hAnsi="GHEA Grapalat"/>
                <w:b/>
                <w:sz w:val="24"/>
                <w:szCs w:val="24"/>
                <w:lang w:val="hy-AM"/>
              </w:rPr>
            </w:pPr>
          </w:p>
          <w:p w14:paraId="6B5FAA9B"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1CCBDC08"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4285573A"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3B5C76F2"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2B99343B"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4B7F6087"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4DEE0C37"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77B23D8F"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272B8D32"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0C4E0447" w14:textId="77777777" w:rsidR="00F64585" w:rsidRDefault="00F64585" w:rsidP="0051127C">
            <w:pPr>
              <w:tabs>
                <w:tab w:val="left" w:pos="27"/>
              </w:tabs>
              <w:spacing w:after="0" w:line="360" w:lineRule="auto"/>
              <w:jc w:val="both"/>
              <w:rPr>
                <w:rFonts w:ascii="GHEA Grapalat" w:hAnsi="GHEA Grapalat"/>
                <w:b/>
                <w:sz w:val="24"/>
                <w:szCs w:val="24"/>
                <w:lang w:val="hy-AM"/>
              </w:rPr>
            </w:pPr>
          </w:p>
          <w:p w14:paraId="60210DA1" w14:textId="6F9AB413" w:rsidR="007E374D" w:rsidRDefault="00F64585" w:rsidP="0051127C">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CFB21AF" w14:textId="6C24C73B" w:rsidR="00F64585" w:rsidRPr="00F64585" w:rsidRDefault="00F64585" w:rsidP="0051127C">
            <w:pPr>
              <w:tabs>
                <w:tab w:val="left" w:pos="27"/>
              </w:tabs>
              <w:spacing w:after="0" w:line="360" w:lineRule="auto"/>
              <w:jc w:val="both"/>
              <w:rPr>
                <w:rFonts w:ascii="GHEA Grapalat" w:hAnsi="GHEA Grapalat"/>
                <w:sz w:val="24"/>
                <w:szCs w:val="24"/>
                <w:lang w:val="hy-AM"/>
              </w:rPr>
            </w:pPr>
            <w:r w:rsidRPr="00F64585">
              <w:rPr>
                <w:rFonts w:ascii="GHEA Grapalat" w:hAnsi="GHEA Grapalat"/>
                <w:sz w:val="24"/>
                <w:szCs w:val="24"/>
                <w:lang w:val="hy-AM"/>
              </w:rPr>
              <w:t>Նախագծի ընդումամբ պայմանավորված կկատարվեն համապատասխան փոփոխությունները։</w:t>
            </w:r>
          </w:p>
          <w:p w14:paraId="72DCF44C" w14:textId="77777777" w:rsidR="00F64585" w:rsidRPr="00323065" w:rsidRDefault="00F64585" w:rsidP="0051127C">
            <w:pPr>
              <w:tabs>
                <w:tab w:val="left" w:pos="27"/>
              </w:tabs>
              <w:spacing w:after="0" w:line="360" w:lineRule="auto"/>
              <w:jc w:val="both"/>
              <w:rPr>
                <w:rFonts w:ascii="GHEA Grapalat" w:hAnsi="GHEA Grapalat"/>
                <w:b/>
                <w:sz w:val="24"/>
                <w:szCs w:val="24"/>
                <w:lang w:val="hy-AM"/>
              </w:rPr>
            </w:pPr>
          </w:p>
          <w:p w14:paraId="6F14B0A1" w14:textId="77777777" w:rsidR="007E374D" w:rsidRPr="00323065" w:rsidRDefault="007E374D" w:rsidP="0051127C">
            <w:pPr>
              <w:tabs>
                <w:tab w:val="left" w:pos="27"/>
              </w:tabs>
              <w:spacing w:after="0" w:line="360" w:lineRule="auto"/>
              <w:jc w:val="both"/>
              <w:rPr>
                <w:rFonts w:ascii="GHEA Grapalat" w:hAnsi="GHEA Grapalat"/>
                <w:b/>
                <w:sz w:val="24"/>
                <w:szCs w:val="24"/>
                <w:lang w:val="hy-AM"/>
              </w:rPr>
            </w:pPr>
          </w:p>
          <w:p w14:paraId="0E211E93" w14:textId="77777777" w:rsidR="007E374D" w:rsidRPr="00BF3F67" w:rsidRDefault="007E374D" w:rsidP="0051127C">
            <w:pPr>
              <w:tabs>
                <w:tab w:val="left" w:pos="27"/>
              </w:tabs>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w:t>
            </w:r>
            <w:r w:rsidRPr="00BF3F67">
              <w:rPr>
                <w:rFonts w:ascii="GHEA Grapalat" w:hAnsi="GHEA Grapalat"/>
                <w:b/>
                <w:sz w:val="24"/>
                <w:szCs w:val="24"/>
                <w:lang w:val="hy-AM" w:eastAsia="zh-CN"/>
              </w:rPr>
              <w:t>նդունվել</w:t>
            </w:r>
            <w:r>
              <w:rPr>
                <w:rFonts w:ascii="GHEA Grapalat" w:hAnsi="GHEA Grapalat"/>
                <w:b/>
                <w:sz w:val="24"/>
                <w:szCs w:val="24"/>
                <w:lang w:val="hy-AM" w:eastAsia="zh-CN"/>
              </w:rPr>
              <w:t xml:space="preserve"> է</w:t>
            </w:r>
            <w:r w:rsidRPr="00BF3F67">
              <w:rPr>
                <w:rFonts w:ascii="GHEA Grapalat" w:hAnsi="GHEA Grapalat"/>
                <w:b/>
                <w:sz w:val="24"/>
                <w:szCs w:val="24"/>
                <w:lang w:val="hy-AM" w:eastAsia="zh-CN"/>
              </w:rPr>
              <w:t>:</w:t>
            </w:r>
          </w:p>
          <w:p w14:paraId="6F202DB8" w14:textId="1E948853" w:rsidR="007E374D" w:rsidRPr="00F64585" w:rsidRDefault="007E374D" w:rsidP="00F6458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նախաբանից հանվել է </w:t>
            </w:r>
            <w:r w:rsidRPr="00F36DA7">
              <w:rPr>
                <w:rFonts w:ascii="GHEA Grapalat" w:eastAsia="Times New Roman" w:hAnsi="GHEA Grapalat" w:cs="Sylfaen"/>
                <w:sz w:val="24"/>
                <w:szCs w:val="24"/>
                <w:lang w:val="hy-AM"/>
              </w:rPr>
              <w:t>Գնումների մասին</w:t>
            </w:r>
            <w:r w:rsidRPr="00F36DA7">
              <w:rPr>
                <w:rFonts w:ascii="GHEA Grapalat" w:eastAsia="Times New Roman" w:hAnsi="GHEA Grapalat"/>
                <w:sz w:val="24"/>
                <w:szCs w:val="24"/>
                <w:lang w:val="hy-AM"/>
              </w:rPr>
              <w:t> օրենքի 23-րդ հոդված</w:t>
            </w:r>
            <w:r>
              <w:rPr>
                <w:rFonts w:ascii="GHEA Grapalat" w:hAnsi="GHEA Grapalat"/>
                <w:sz w:val="24"/>
                <w:szCs w:val="24"/>
                <w:lang w:val="hy-AM"/>
              </w:rPr>
              <w:t xml:space="preserve">ին կատարվող հղումը, և հիմք է ընդունվել </w:t>
            </w:r>
            <w:r w:rsidRPr="00BF3F67">
              <w:rPr>
                <w:rFonts w:ascii="GHEA Grapalat" w:hAnsi="GHEA Grapalat"/>
                <w:sz w:val="24"/>
                <w:szCs w:val="24"/>
                <w:lang w:val="hy-AM"/>
              </w:rPr>
              <w:t>ՀՀ կառավարության</w:t>
            </w:r>
            <w:r>
              <w:rPr>
                <w:rFonts w:ascii="GHEA Grapalat" w:hAnsi="GHEA Grapalat"/>
                <w:sz w:val="24"/>
                <w:szCs w:val="24"/>
                <w:lang w:val="hy-AM"/>
              </w:rPr>
              <w:t xml:space="preserve"> 2017</w:t>
            </w:r>
            <w:r>
              <w:rPr>
                <w:rFonts w:cs="Calibri"/>
                <w:sz w:val="24"/>
                <w:szCs w:val="24"/>
                <w:lang w:val="hy-AM"/>
              </w:rPr>
              <w:t xml:space="preserve"> </w:t>
            </w:r>
            <w:r w:rsidRPr="00BF3F67">
              <w:rPr>
                <w:rFonts w:ascii="GHEA Grapalat" w:hAnsi="GHEA Grapalat"/>
                <w:sz w:val="24"/>
                <w:szCs w:val="24"/>
                <w:lang w:val="hy-AM"/>
              </w:rPr>
              <w:t>թվականի մայիսի</w:t>
            </w:r>
            <w:r>
              <w:rPr>
                <w:rFonts w:ascii="Courier New" w:hAnsi="Courier New" w:cs="Courier New"/>
                <w:sz w:val="24"/>
                <w:szCs w:val="24"/>
                <w:lang w:val="hy-AM"/>
              </w:rPr>
              <w:t xml:space="preserve"> </w:t>
            </w:r>
            <w:r w:rsidRPr="00BF3F67">
              <w:rPr>
                <w:rFonts w:ascii="GHEA Grapalat" w:hAnsi="GHEA Grapalat"/>
                <w:sz w:val="24"/>
                <w:szCs w:val="24"/>
                <w:lang w:val="hy-AM"/>
              </w:rPr>
              <w:t>4-ի N</w:t>
            </w:r>
            <w:r>
              <w:rPr>
                <w:rFonts w:cs="Calibri"/>
                <w:sz w:val="24"/>
                <w:szCs w:val="24"/>
                <w:lang w:val="hy-AM"/>
              </w:rPr>
              <w:t xml:space="preserve"> </w:t>
            </w:r>
            <w:r w:rsidRPr="00BF3F67">
              <w:rPr>
                <w:rFonts w:ascii="GHEA Grapalat" w:hAnsi="GHEA Grapalat"/>
                <w:sz w:val="24"/>
                <w:szCs w:val="24"/>
                <w:lang w:val="hy-AM"/>
              </w:rPr>
              <w:t>526-Ն որոշմամբ հաստատված կարգի</w:t>
            </w:r>
            <w:r w:rsidRPr="00BF3F67">
              <w:rPr>
                <w:rFonts w:ascii="Courier New" w:hAnsi="Courier New" w:cs="Courier New"/>
                <w:sz w:val="24"/>
                <w:szCs w:val="24"/>
                <w:lang w:val="hy-AM"/>
              </w:rPr>
              <w:t> </w:t>
            </w:r>
            <w:r w:rsidRPr="00BF3F67">
              <w:rPr>
                <w:rFonts w:ascii="GHEA Grapalat" w:hAnsi="GHEA Grapalat"/>
                <w:sz w:val="24"/>
                <w:szCs w:val="24"/>
                <w:lang w:val="hy-AM"/>
              </w:rPr>
              <w:t xml:space="preserve">3-րդ </w:t>
            </w:r>
            <w:r>
              <w:rPr>
                <w:rFonts w:ascii="GHEA Grapalat" w:hAnsi="GHEA Grapalat"/>
                <w:sz w:val="24"/>
                <w:szCs w:val="24"/>
                <w:lang w:val="hy-AM"/>
              </w:rPr>
              <w:t>կետը։</w:t>
            </w:r>
          </w:p>
        </w:tc>
      </w:tr>
      <w:tr w:rsidR="008729FD" w:rsidRPr="00BF3F67" w14:paraId="7446819A" w14:textId="77777777" w:rsidTr="0051127C">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05CC0F0B" w14:textId="10BFE3F9" w:rsidR="008729FD" w:rsidRPr="0053203F" w:rsidRDefault="008729FD" w:rsidP="008729FD">
            <w:pPr>
              <w:pStyle w:val="ListParagraph"/>
              <w:tabs>
                <w:tab w:val="left" w:pos="993"/>
              </w:tabs>
              <w:spacing w:after="0"/>
              <w:ind w:left="0"/>
              <w:jc w:val="center"/>
              <w:rPr>
                <w:rFonts w:ascii="GHEA Grapalat" w:hAnsi="GHEA Grapalat"/>
                <w:b/>
                <w:sz w:val="24"/>
                <w:szCs w:val="24"/>
                <w:lang w:val="es-ES"/>
              </w:rPr>
            </w:pPr>
            <w:r w:rsidRPr="00BF3F67">
              <w:rPr>
                <w:rFonts w:ascii="GHEA Grapalat" w:hAnsi="GHEA Grapalat"/>
                <w:sz w:val="24"/>
                <w:szCs w:val="24"/>
                <w:lang w:val="es-ES"/>
              </w:rPr>
              <w:lastRenderedPageBreak/>
              <w:tab/>
            </w:r>
            <w:r w:rsidRPr="008729FD">
              <w:rPr>
                <w:rFonts w:ascii="GHEA Grapalat" w:hAnsi="GHEA Grapalat"/>
                <w:b/>
                <w:sz w:val="24"/>
                <w:szCs w:val="24"/>
                <w:lang w:val="hy-AM"/>
              </w:rPr>
              <w:t>5</w:t>
            </w:r>
            <w:r w:rsidRPr="008729FD">
              <w:rPr>
                <w:rFonts w:ascii="GHEA Grapalat" w:hAnsi="GHEA Grapalat"/>
                <w:b/>
                <w:sz w:val="24"/>
                <w:szCs w:val="24"/>
                <w:lang w:val="es-ES"/>
              </w:rPr>
              <w:t>.</w:t>
            </w:r>
            <w:r>
              <w:t xml:space="preserve"> </w:t>
            </w:r>
            <w:r w:rsidRPr="0053203F">
              <w:rPr>
                <w:rFonts w:ascii="GHEA Grapalat" w:hAnsi="GHEA Grapalat"/>
                <w:b/>
                <w:sz w:val="24"/>
                <w:szCs w:val="24"/>
                <w:lang w:val="es-ES"/>
              </w:rPr>
              <w:t xml:space="preserve">ՀՀ </w:t>
            </w:r>
            <w:r>
              <w:rPr>
                <w:rFonts w:ascii="GHEA Grapalat" w:hAnsi="GHEA Grapalat"/>
                <w:b/>
                <w:sz w:val="24"/>
                <w:szCs w:val="24"/>
                <w:lang w:val="es-ES"/>
              </w:rPr>
              <w:t>արդարադատության</w:t>
            </w:r>
            <w:r w:rsidRPr="0053203F">
              <w:rPr>
                <w:rFonts w:ascii="GHEA Grapalat" w:hAnsi="GHEA Grapalat"/>
                <w:b/>
                <w:sz w:val="24"/>
                <w:szCs w:val="24"/>
                <w:lang w:val="es-ES"/>
              </w:rPr>
              <w:t xml:space="preserve">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0069C210" w14:textId="121FE81D" w:rsidR="008729FD" w:rsidRPr="00BF3F67" w:rsidRDefault="008729FD" w:rsidP="0051127C">
            <w:pPr>
              <w:spacing w:after="0"/>
              <w:ind w:firstLine="252"/>
              <w:jc w:val="center"/>
              <w:rPr>
                <w:rFonts w:ascii="GHEA Grapalat" w:hAnsi="GHEA Grapalat"/>
                <w:b/>
                <w:sz w:val="24"/>
                <w:szCs w:val="24"/>
                <w:lang w:val="hy-AM"/>
              </w:rPr>
            </w:pPr>
            <w:r>
              <w:rPr>
                <w:rFonts w:ascii="GHEA Grapalat" w:hAnsi="GHEA Grapalat"/>
                <w:b/>
                <w:sz w:val="24"/>
                <w:szCs w:val="24"/>
                <w:lang w:val="hy-AM"/>
              </w:rPr>
              <w:t>16</w:t>
            </w:r>
            <w:r w:rsidRPr="0053203F">
              <w:rPr>
                <w:rFonts w:ascii="GHEA Grapalat" w:hAnsi="GHEA Grapalat"/>
                <w:b/>
                <w:sz w:val="24"/>
                <w:szCs w:val="24"/>
                <w:lang w:val="hy-AM"/>
              </w:rPr>
              <w:t>.10.2024</w:t>
            </w:r>
          </w:p>
        </w:tc>
      </w:tr>
      <w:tr w:rsidR="008729FD" w:rsidRPr="00BF3F67" w14:paraId="146BE35D" w14:textId="77777777" w:rsidTr="0051127C">
        <w:trPr>
          <w:trHeight w:val="285"/>
        </w:trPr>
        <w:tc>
          <w:tcPr>
            <w:tcW w:w="11483" w:type="dxa"/>
            <w:gridSpan w:val="2"/>
            <w:vMerge/>
            <w:tcBorders>
              <w:left w:val="single" w:sz="4" w:space="0" w:color="auto"/>
              <w:right w:val="single" w:sz="4" w:space="0" w:color="auto"/>
            </w:tcBorders>
            <w:shd w:val="clear" w:color="auto" w:fill="D9D9D9"/>
          </w:tcPr>
          <w:p w14:paraId="4FE6EE14" w14:textId="77777777" w:rsidR="008729FD" w:rsidRPr="00BF3F67" w:rsidRDefault="008729FD" w:rsidP="0051127C">
            <w:pPr>
              <w:pStyle w:val="ListParagraph"/>
              <w:tabs>
                <w:tab w:val="left" w:pos="993"/>
              </w:tabs>
              <w:spacing w:after="0"/>
              <w:ind w:left="0"/>
              <w:jc w:val="center"/>
              <w:rPr>
                <w:rFonts w:ascii="GHEA Grapalat" w:hAnsi="GHEA Grapalat"/>
                <w:b/>
                <w:sz w:val="24"/>
                <w:szCs w:val="24"/>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948442A" w14:textId="0DBC4F79" w:rsidR="008729FD" w:rsidRPr="00BF3F67" w:rsidRDefault="009F13A3" w:rsidP="0051127C">
            <w:pPr>
              <w:spacing w:after="0"/>
              <w:ind w:firstLine="252"/>
              <w:jc w:val="center"/>
              <w:rPr>
                <w:rFonts w:ascii="GHEA Grapalat" w:hAnsi="GHEA Grapalat"/>
                <w:b/>
                <w:sz w:val="24"/>
                <w:szCs w:val="24"/>
                <w:lang w:val="en-US"/>
              </w:rPr>
            </w:pPr>
            <w:r>
              <w:rPr>
                <w:rFonts w:ascii="GHEA Grapalat" w:hAnsi="GHEA Grapalat"/>
                <w:b/>
                <w:sz w:val="24"/>
                <w:szCs w:val="24"/>
                <w:lang w:val="hy-AM"/>
              </w:rPr>
              <w:t xml:space="preserve">N </w:t>
            </w:r>
            <w:r w:rsidRPr="009F13A3">
              <w:rPr>
                <w:rFonts w:ascii="GHEA Grapalat" w:hAnsi="GHEA Grapalat"/>
                <w:b/>
                <w:sz w:val="24"/>
                <w:szCs w:val="24"/>
                <w:lang w:val="hy-AM"/>
              </w:rPr>
              <w:t>/27.3/41629-2024</w:t>
            </w:r>
          </w:p>
        </w:tc>
      </w:tr>
      <w:tr w:rsidR="008729FD" w:rsidRPr="001E609F" w14:paraId="20D87ACD" w14:textId="77777777" w:rsidTr="0051127C">
        <w:trPr>
          <w:trHeight w:val="183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2A18899F" w14:textId="3151E273" w:rsidR="008729FD" w:rsidRPr="005537D6" w:rsidRDefault="009F13A3" w:rsidP="0051127C">
            <w:pPr>
              <w:pStyle w:val="NormalWeb"/>
              <w:shd w:val="clear" w:color="auto" w:fill="FFFFFF"/>
              <w:spacing w:before="0" w:beforeAutospacing="0" w:after="0" w:afterAutospacing="0" w:line="360" w:lineRule="auto"/>
              <w:ind w:firstLine="720"/>
              <w:jc w:val="both"/>
              <w:rPr>
                <w:rFonts w:ascii="GHEA Grapalat" w:hAnsi="GHEA Grapalat"/>
                <w:lang w:val="hy-AM"/>
              </w:rPr>
            </w:pPr>
            <w:r w:rsidRPr="00FB7BA6">
              <w:rPr>
                <w:rFonts w:ascii="GHEA Grapalat" w:hAnsi="GHEA Grapalat"/>
                <w:lang w:val="hy-AM"/>
              </w:rPr>
              <w:t xml:space="preserve">Ի </w:t>
            </w:r>
            <w:r w:rsidRPr="00E411ED">
              <w:rPr>
                <w:rFonts w:ascii="GHEA Grapalat" w:hAnsi="GHEA Grapalat"/>
                <w:lang w:val="hy-AM"/>
              </w:rPr>
              <w:t>պատասխան Ձեր՝</w:t>
            </w:r>
            <w:r w:rsidRPr="00FB7BA6">
              <w:rPr>
                <w:rFonts w:ascii="GHEA Grapalat" w:hAnsi="GHEA Grapalat"/>
                <w:lang w:val="hy-AM"/>
              </w:rPr>
              <w:t xml:space="preserve"> 202</w:t>
            </w:r>
            <w:r w:rsidRPr="00E411ED">
              <w:rPr>
                <w:rFonts w:ascii="GHEA Grapalat" w:hAnsi="GHEA Grapalat"/>
                <w:lang w:val="hy-AM"/>
              </w:rPr>
              <w:t>4</w:t>
            </w:r>
            <w:r w:rsidRPr="00FB7BA6">
              <w:rPr>
                <w:rFonts w:ascii="GHEA Grapalat" w:hAnsi="GHEA Grapalat"/>
                <w:lang w:val="hy-AM"/>
              </w:rPr>
              <w:t xml:space="preserve"> </w:t>
            </w:r>
            <w:r w:rsidRPr="00FB7BA6">
              <w:rPr>
                <w:rFonts w:ascii="GHEA Grapalat" w:hAnsi="GHEA Grapalat" w:cs="Sylfaen"/>
                <w:lang w:val="hy-AM"/>
              </w:rPr>
              <w:t xml:space="preserve">թվականի </w:t>
            </w:r>
            <w:r w:rsidRPr="00E411ED">
              <w:rPr>
                <w:rFonts w:ascii="GHEA Grapalat" w:hAnsi="GHEA Grapalat" w:cs="Sylfaen"/>
                <w:lang w:val="hy-AM"/>
              </w:rPr>
              <w:t>հոկտեմբերի 15</w:t>
            </w:r>
            <w:r w:rsidRPr="00FB7BA6">
              <w:rPr>
                <w:rFonts w:ascii="GHEA Grapalat" w:hAnsi="GHEA Grapalat" w:cs="Sylfaen"/>
                <w:lang w:val="hy-AM"/>
              </w:rPr>
              <w:t xml:space="preserve">-ի </w:t>
            </w:r>
            <w:r w:rsidRPr="006175DA">
              <w:rPr>
                <w:rFonts w:ascii="GHEA Grapalat" w:hAnsi="GHEA Grapalat" w:cs="Sylfaen"/>
                <w:lang w:val="hy-AM"/>
              </w:rPr>
              <w:t xml:space="preserve">թիվ </w:t>
            </w:r>
            <w:r w:rsidRPr="00E411ED">
              <w:rPr>
                <w:rFonts w:ascii="GHEA Grapalat" w:hAnsi="GHEA Grapalat"/>
                <w:color w:val="000000"/>
                <w:shd w:val="clear" w:color="auto" w:fill="FFFFFF"/>
                <w:lang w:val="hy-AM"/>
              </w:rPr>
              <w:t>01/9.1/32029-2024</w:t>
            </w:r>
            <w:r w:rsidRPr="00E411ED">
              <w:rPr>
                <w:rFonts w:ascii="Verdana" w:hAnsi="Verdana"/>
                <w:color w:val="000000"/>
                <w:sz w:val="18"/>
                <w:szCs w:val="18"/>
                <w:shd w:val="clear" w:color="auto" w:fill="FFFFFF"/>
                <w:lang w:val="hy-AM"/>
              </w:rPr>
              <w:t xml:space="preserve"> </w:t>
            </w:r>
            <w:r w:rsidRPr="00E411ED">
              <w:rPr>
                <w:rFonts w:ascii="GHEA Grapalat" w:hAnsi="GHEA Grapalat"/>
                <w:color w:val="000000"/>
                <w:shd w:val="clear" w:color="auto" w:fill="FFFFFF"/>
                <w:lang w:val="hy-AM"/>
              </w:rPr>
              <w:t>գրության՝</w:t>
            </w:r>
            <w:r w:rsidRPr="00FB7BA6">
              <w:rPr>
                <w:rFonts w:ascii="GHEA Grapalat" w:hAnsi="GHEA Grapalat" w:cs="Sylfaen"/>
                <w:lang w:val="hy-AM"/>
              </w:rPr>
              <w:t xml:space="preserve"> </w:t>
            </w:r>
            <w:r w:rsidRPr="00E411ED">
              <w:rPr>
                <w:rFonts w:ascii="GHEA Grapalat" w:hAnsi="GHEA Grapalat" w:cs="Sylfaen"/>
                <w:lang w:val="hy-AM"/>
              </w:rPr>
              <w:t>հայտնում ենք, որ</w:t>
            </w:r>
            <w:r>
              <w:rPr>
                <w:rFonts w:ascii="GHEA Grapalat" w:hAnsi="GHEA Grapalat" w:cs="Sylfaen"/>
                <w:lang w:val="hy-AM"/>
              </w:rPr>
              <w:t xml:space="preserve"> </w:t>
            </w:r>
            <w:r w:rsidRPr="00E411ED">
              <w:rPr>
                <w:rFonts w:ascii="GHEA Grapalat" w:hAnsi="GHEA Grapalat" w:cs="Sylfaen"/>
                <w:lang w:val="hy-AM"/>
              </w:rPr>
              <w:t xml:space="preserve">Ձեր կողմից ներկայացված </w:t>
            </w:r>
            <w:r w:rsidRPr="00706C5D">
              <w:rPr>
                <w:rFonts w:ascii="GHEA Grapalat" w:hAnsi="GHEA Grapalat"/>
                <w:color w:val="000000"/>
                <w:shd w:val="clear" w:color="auto" w:fill="FFFFFF"/>
                <w:lang w:val="hy-AM"/>
              </w:rPr>
              <w:t>«</w:t>
            </w:r>
            <w:r w:rsidRPr="00E411ED">
              <w:rPr>
                <w:rFonts w:ascii="GHEA Grapalat" w:hAnsi="GHEA Grapalat" w:cs="Sylfaen"/>
                <w:color w:val="000000"/>
                <w:shd w:val="clear" w:color="auto" w:fill="FFFFFF"/>
                <w:lang w:val="hy-AM"/>
              </w:rPr>
              <w:t>Մեկ</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անձից</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գնման</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ընթացակարգով</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գնման</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գործընթաց</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կազմակերպելու</w:t>
            </w:r>
            <w:r w:rsidRPr="00E411ED">
              <w:rPr>
                <w:rFonts w:ascii="GHEA Grapalat" w:hAnsi="GHEA Grapalat"/>
                <w:color w:val="000000"/>
                <w:shd w:val="clear" w:color="auto" w:fill="FFFFFF"/>
                <w:lang w:val="hy-AM"/>
              </w:rPr>
              <w:t xml:space="preserve"> </w:t>
            </w:r>
            <w:r w:rsidRPr="00E411ED">
              <w:rPr>
                <w:rFonts w:ascii="GHEA Grapalat" w:hAnsi="GHEA Grapalat" w:cs="Sylfaen"/>
                <w:color w:val="000000"/>
                <w:shd w:val="clear" w:color="auto" w:fill="FFFFFF"/>
                <w:lang w:val="hy-AM"/>
              </w:rPr>
              <w:t>մասին</w:t>
            </w:r>
            <w:r w:rsidRPr="00706C5D">
              <w:rPr>
                <w:rFonts w:ascii="GHEA Grapalat" w:hAnsi="GHEA Grapalat"/>
                <w:color w:val="000000"/>
                <w:shd w:val="clear" w:color="auto" w:fill="FFFFFF"/>
                <w:lang w:val="hy-AM"/>
              </w:rPr>
              <w:t>»</w:t>
            </w:r>
            <w:r w:rsidRPr="00706C5D">
              <w:rPr>
                <w:rFonts w:ascii="GHEA Grapalat" w:hAnsi="GHEA Grapalat" w:cs="Sylfaen"/>
                <w:lang w:val="hy-AM"/>
              </w:rPr>
              <w:t xml:space="preserve"> Հայաստանի Հանրապետության կառավարության որոշման </w:t>
            </w:r>
            <w:r w:rsidRPr="00E411ED">
              <w:rPr>
                <w:rFonts w:ascii="GHEA Grapalat" w:hAnsi="GHEA Grapalat" w:cs="Sylfaen"/>
                <w:lang w:val="hy-AM"/>
              </w:rPr>
              <w:t xml:space="preserve">լրամշակված </w:t>
            </w:r>
            <w:r>
              <w:rPr>
                <w:rFonts w:ascii="GHEA Grapalat" w:hAnsi="GHEA Grapalat" w:cs="Sylfaen"/>
                <w:lang w:val="hy-AM"/>
              </w:rPr>
              <w:t xml:space="preserve">նախագծով </w:t>
            </w:r>
            <w:r w:rsidRPr="00E411ED">
              <w:rPr>
                <w:rFonts w:ascii="GHEA Grapalat" w:hAnsi="GHEA Grapalat" w:cs="Sylfaen"/>
                <w:lang w:val="hy-AM"/>
              </w:rPr>
              <w:t>(այսուհետ՝ նախագիծ) լրամշակման է ենթարկվել միայն  նախագծի հիմնավորումը, ո</w:t>
            </w:r>
            <w:bookmarkStart w:id="0" w:name="_GoBack"/>
            <w:bookmarkEnd w:id="0"/>
            <w:r w:rsidRPr="00E411ED">
              <w:rPr>
                <w:rFonts w:ascii="GHEA Grapalat" w:hAnsi="GHEA Grapalat" w:cs="Sylfaen"/>
                <w:lang w:val="hy-AM"/>
              </w:rPr>
              <w:t xml:space="preserve">րն ընդունվել է ի գիտություն, իսկ նախագծի վերաբերյալ </w:t>
            </w:r>
            <w:r w:rsidRPr="00FB7BA6">
              <w:rPr>
                <w:rFonts w:ascii="GHEA Grapalat" w:hAnsi="GHEA Grapalat" w:cs="Sylfaen"/>
                <w:lang w:val="hy-AM"/>
              </w:rPr>
              <w:t>Հանրապետության արդարադատության նախարարության կարծիքը</w:t>
            </w:r>
            <w:r w:rsidRPr="00E411ED">
              <w:rPr>
                <w:rFonts w:ascii="GHEA Grapalat" w:hAnsi="GHEA Grapalat" w:cs="Sylfaen"/>
                <w:lang w:val="hy-AM"/>
              </w:rPr>
              <w:t xml:space="preserve"> ներկայացվել է 2024 թվականի հոկտեմբերի 8-ի թիվ </w:t>
            </w:r>
            <w:r w:rsidRPr="00E411ED">
              <w:rPr>
                <w:rFonts w:ascii="GHEA Grapalat" w:hAnsi="GHEA Grapalat"/>
                <w:color w:val="000000"/>
                <w:shd w:val="clear" w:color="auto" w:fill="FFFFFF"/>
                <w:lang w:val="hy-AM"/>
              </w:rPr>
              <w:t>/27.3/40157-2024 գրությամբ</w:t>
            </w:r>
            <w:r w:rsidR="008729FD" w:rsidRPr="005537D6">
              <w:rPr>
                <w:rFonts w:ascii="GHEA Grapalat" w:hAnsi="GHEA Grapalat"/>
                <w:lang w:val="hy-AM"/>
              </w:rPr>
              <w:t>:</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tcPr>
          <w:p w14:paraId="0A647141" w14:textId="08E95835" w:rsidR="008729FD" w:rsidRPr="009F13A3" w:rsidRDefault="009F13A3" w:rsidP="0051127C">
            <w:pPr>
              <w:tabs>
                <w:tab w:val="left" w:pos="27"/>
              </w:tabs>
              <w:spacing w:after="0" w:line="360" w:lineRule="auto"/>
              <w:jc w:val="both"/>
              <w:rPr>
                <w:rFonts w:ascii="GHEA Grapalat" w:hAnsi="GHEA Grapalat"/>
                <w:sz w:val="24"/>
                <w:szCs w:val="24"/>
                <w:lang w:val="hy-AM"/>
              </w:rPr>
            </w:pPr>
            <w:r w:rsidRPr="009F13A3">
              <w:rPr>
                <w:rFonts w:ascii="GHEA Grapalat" w:hAnsi="GHEA Grapalat" w:cs="Sylfaen"/>
                <w:sz w:val="24"/>
                <w:szCs w:val="24"/>
                <w:lang w:val="hy-AM"/>
              </w:rPr>
              <w:t xml:space="preserve">ՀՀ արդարադատության նախարարության 2024 թվականի հոկտեմբերի 8-ի թիվ </w:t>
            </w:r>
            <w:r w:rsidRPr="009F13A3">
              <w:rPr>
                <w:rFonts w:ascii="GHEA Grapalat" w:hAnsi="GHEA Grapalat"/>
                <w:color w:val="000000"/>
                <w:sz w:val="24"/>
                <w:szCs w:val="24"/>
                <w:shd w:val="clear" w:color="auto" w:fill="FFFFFF"/>
                <w:lang w:val="hy-AM"/>
              </w:rPr>
              <w:t>/27.3/40157-2024 գրության 1-ին կետով ներկայացված դիտարկումն</w:t>
            </w:r>
            <w:r w:rsidRPr="009F13A3">
              <w:rPr>
                <w:rFonts w:ascii="GHEA Grapalat" w:hAnsi="GHEA Grapalat"/>
                <w:sz w:val="24"/>
                <w:szCs w:val="24"/>
                <w:lang w:val="hy-AM"/>
              </w:rPr>
              <w:t xml:space="preserve"> ը</w:t>
            </w:r>
            <w:r w:rsidR="008729FD" w:rsidRPr="009F13A3">
              <w:rPr>
                <w:rFonts w:ascii="GHEA Grapalat" w:hAnsi="GHEA Grapalat"/>
                <w:sz w:val="24"/>
                <w:szCs w:val="24"/>
                <w:lang w:val="hy-AM"/>
              </w:rPr>
              <w:t>նդունվել է</w:t>
            </w:r>
            <w:r w:rsidRPr="009F13A3">
              <w:rPr>
                <w:rFonts w:ascii="GHEA Grapalat" w:hAnsi="GHEA Grapalat"/>
                <w:sz w:val="24"/>
                <w:szCs w:val="24"/>
                <w:lang w:val="hy-AM"/>
              </w:rPr>
              <w:t xml:space="preserve">, որի հիման վրա կատարվել է իրավական ակտի համապատասխան բնույթի լրացում։ </w:t>
            </w:r>
          </w:p>
          <w:p w14:paraId="51B75B50" w14:textId="6DE7DFB0" w:rsidR="008729FD" w:rsidRPr="009F13A3" w:rsidRDefault="009F13A3" w:rsidP="0051127C">
            <w:pPr>
              <w:tabs>
                <w:tab w:val="left" w:pos="27"/>
              </w:tabs>
              <w:spacing w:after="0" w:line="360" w:lineRule="auto"/>
              <w:jc w:val="both"/>
              <w:rPr>
                <w:rFonts w:ascii="GHEA Grapalat" w:hAnsi="GHEA Grapalat"/>
                <w:sz w:val="24"/>
                <w:szCs w:val="24"/>
                <w:lang w:val="hy-AM" w:eastAsia="zh-CN"/>
              </w:rPr>
            </w:pPr>
            <w:r w:rsidRPr="009F13A3">
              <w:rPr>
                <w:rFonts w:ascii="GHEA Grapalat" w:hAnsi="GHEA Grapalat"/>
                <w:sz w:val="24"/>
                <w:szCs w:val="24"/>
                <w:lang w:val="hy-AM" w:eastAsia="zh-CN"/>
              </w:rPr>
              <w:t>2-րդ կետով ներկայացված կարծիքն ը</w:t>
            </w:r>
            <w:r w:rsidR="008729FD" w:rsidRPr="009F13A3">
              <w:rPr>
                <w:rFonts w:ascii="GHEA Grapalat" w:hAnsi="GHEA Grapalat"/>
                <w:sz w:val="24"/>
                <w:szCs w:val="24"/>
                <w:lang w:val="hy-AM" w:eastAsia="zh-CN"/>
              </w:rPr>
              <w:t>նդունվել է մասամբ:</w:t>
            </w:r>
          </w:p>
          <w:p w14:paraId="108030B0" w14:textId="29E449C3" w:rsidR="008729FD" w:rsidRPr="00BF3F67" w:rsidRDefault="008729FD" w:rsidP="0051127C">
            <w:pPr>
              <w:tabs>
                <w:tab w:val="left" w:pos="27"/>
              </w:tabs>
              <w:spacing w:after="0" w:line="360" w:lineRule="auto"/>
              <w:jc w:val="both"/>
              <w:rPr>
                <w:rFonts w:ascii="GHEA Grapalat" w:hAnsi="GHEA Grapalat"/>
                <w:sz w:val="24"/>
                <w:szCs w:val="24"/>
                <w:lang w:val="hy-AM"/>
              </w:rPr>
            </w:pPr>
            <w:r w:rsidRPr="009F13A3">
              <w:rPr>
                <w:rFonts w:ascii="GHEA Grapalat" w:hAnsi="GHEA Grapalat"/>
                <w:sz w:val="24"/>
                <w:szCs w:val="24"/>
                <w:lang w:val="hy-AM"/>
              </w:rPr>
              <w:t>Հաշվի առնելով, որ ՀՀ կառավարության 2017</w:t>
            </w:r>
            <w:r w:rsidRPr="009F13A3">
              <w:rPr>
                <w:rFonts w:ascii="Courier New" w:hAnsi="Courier New" w:cs="Courier New"/>
                <w:sz w:val="24"/>
                <w:szCs w:val="24"/>
                <w:lang w:val="hy-AM"/>
              </w:rPr>
              <w:t> </w:t>
            </w:r>
            <w:r w:rsidRPr="009F13A3">
              <w:rPr>
                <w:rFonts w:ascii="GHEA Grapalat" w:hAnsi="GHEA Grapalat"/>
                <w:sz w:val="24"/>
                <w:szCs w:val="24"/>
                <w:lang w:val="hy-AM"/>
              </w:rPr>
              <w:t>թվականի մայիսի</w:t>
            </w:r>
            <w:r w:rsidRPr="009F13A3">
              <w:rPr>
                <w:rFonts w:ascii="Courier New" w:hAnsi="Courier New" w:cs="Courier New"/>
                <w:sz w:val="24"/>
                <w:szCs w:val="24"/>
                <w:lang w:val="hy-AM"/>
              </w:rPr>
              <w:t> </w:t>
            </w:r>
            <w:r w:rsidRPr="009F13A3">
              <w:rPr>
                <w:rFonts w:ascii="GHEA Grapalat" w:hAnsi="GHEA Grapalat"/>
                <w:sz w:val="24"/>
                <w:szCs w:val="24"/>
                <w:lang w:val="hy-AM"/>
              </w:rPr>
              <w:t>4-ի N</w:t>
            </w:r>
            <w:r w:rsidRPr="009F13A3">
              <w:rPr>
                <w:rFonts w:ascii="Courier New" w:hAnsi="Courier New" w:cs="Courier New"/>
                <w:sz w:val="24"/>
                <w:szCs w:val="24"/>
                <w:lang w:val="hy-AM"/>
              </w:rPr>
              <w:t> </w:t>
            </w:r>
            <w:r w:rsidRPr="009F13A3">
              <w:rPr>
                <w:rFonts w:ascii="GHEA Grapalat" w:hAnsi="GHEA Grapalat"/>
                <w:sz w:val="24"/>
                <w:szCs w:val="24"/>
                <w:lang w:val="hy-AM"/>
              </w:rPr>
              <w:t>526-Ն որոշմամբ հաստատված կարգի</w:t>
            </w:r>
            <w:r w:rsidRPr="009F13A3">
              <w:rPr>
                <w:rFonts w:ascii="Courier New" w:hAnsi="Courier New" w:cs="Courier New"/>
                <w:sz w:val="24"/>
                <w:szCs w:val="24"/>
                <w:lang w:val="hy-AM"/>
              </w:rPr>
              <w:t> </w:t>
            </w:r>
            <w:r w:rsidRPr="009F13A3">
              <w:rPr>
                <w:rFonts w:ascii="GHEA Grapalat" w:hAnsi="GHEA Grapalat"/>
                <w:sz w:val="24"/>
                <w:szCs w:val="24"/>
                <w:lang w:val="hy-AM"/>
              </w:rPr>
              <w:t>23-րդ կետի 4-րդ</w:t>
            </w:r>
            <w:r w:rsidRPr="009F13A3">
              <w:rPr>
                <w:rFonts w:ascii="Courier New" w:hAnsi="Courier New" w:cs="Courier New"/>
                <w:sz w:val="24"/>
                <w:szCs w:val="24"/>
                <w:lang w:val="hy-AM"/>
              </w:rPr>
              <w:t> </w:t>
            </w:r>
            <w:r w:rsidRPr="009F13A3">
              <w:rPr>
                <w:rFonts w:ascii="GHEA Grapalat" w:hAnsi="GHEA Grapalat"/>
                <w:sz w:val="24"/>
                <w:szCs w:val="24"/>
                <w:lang w:val="hy-AM"/>
              </w:rPr>
              <w:t>ենթակետով սահմանված ցանկի թվարկումը վերաբերելի</w:t>
            </w:r>
            <w:r w:rsidRPr="00BF3F67">
              <w:rPr>
                <w:rFonts w:ascii="GHEA Grapalat" w:hAnsi="GHEA Grapalat"/>
                <w:sz w:val="24"/>
                <w:szCs w:val="24"/>
                <w:lang w:val="hy-AM"/>
              </w:rPr>
              <w:t xml:space="preserve"> չէ նախագծով նախատեսված գնման առարկային կամ ձեռքբերման ոլորտին</w:t>
            </w:r>
            <w:r>
              <w:rPr>
                <w:rFonts w:ascii="GHEA Grapalat" w:hAnsi="GHEA Grapalat"/>
                <w:sz w:val="24"/>
                <w:szCs w:val="24"/>
                <w:lang w:val="hy-AM"/>
              </w:rPr>
              <w:t>՝</w:t>
            </w:r>
            <w:r w:rsidRPr="00BF3F67">
              <w:rPr>
                <w:rFonts w:ascii="GHEA Grapalat" w:hAnsi="GHEA Grapalat"/>
                <w:sz w:val="24"/>
                <w:szCs w:val="24"/>
                <w:lang w:val="hy-AM"/>
              </w:rPr>
              <w:t xml:space="preserve"> </w:t>
            </w:r>
            <w:r>
              <w:rPr>
                <w:rFonts w:ascii="GHEA Grapalat" w:hAnsi="GHEA Grapalat"/>
                <w:sz w:val="24"/>
                <w:szCs w:val="24"/>
                <w:lang w:val="hy-AM"/>
              </w:rPr>
              <w:t xml:space="preserve">հիմնավորման մեջ լրացվել են </w:t>
            </w:r>
            <w:r w:rsidRPr="00565A75">
              <w:rPr>
                <w:rFonts w:ascii="GHEA Grapalat" w:hAnsi="GHEA Grapalat"/>
                <w:sz w:val="24"/>
                <w:szCs w:val="24"/>
                <w:lang w:val="hy-AM"/>
              </w:rPr>
              <w:t>Իտալիայի Հանրապետության օրենսդրության համաձայն հիմնադրված և գործող Սիստեմատիկա ընկերության</w:t>
            </w:r>
            <w:r>
              <w:rPr>
                <w:rFonts w:ascii="GHEA Grapalat" w:hAnsi="GHEA Grapalat"/>
                <w:sz w:val="24"/>
                <w:szCs w:val="24"/>
                <w:lang w:val="hy-AM"/>
              </w:rPr>
              <w:t xml:space="preserve"> </w:t>
            </w:r>
            <w:r w:rsidRPr="00BF3F67">
              <w:rPr>
                <w:rFonts w:ascii="GHEA Grapalat" w:hAnsi="GHEA Grapalat"/>
                <w:sz w:val="24"/>
                <w:szCs w:val="24"/>
                <w:lang w:val="hy-AM"/>
              </w:rPr>
              <w:t xml:space="preserve"> </w:t>
            </w:r>
            <w:r>
              <w:rPr>
                <w:rFonts w:ascii="GHEA Grapalat" w:hAnsi="GHEA Grapalat"/>
                <w:sz w:val="24"/>
                <w:szCs w:val="24"/>
                <w:lang w:val="hy-AM"/>
              </w:rPr>
              <w:t xml:space="preserve">ընտրության վերաբերյալ տեղեկատվությունը, ինչպես նաև նշվել է </w:t>
            </w:r>
            <w:r w:rsidRPr="00565A75">
              <w:rPr>
                <w:rFonts w:ascii="GHEA Grapalat" w:hAnsi="GHEA Grapalat"/>
                <w:sz w:val="24"/>
                <w:szCs w:val="24"/>
                <w:lang w:val="hy-AM"/>
              </w:rPr>
              <w:t xml:space="preserve">տրանսպորտի հայեցակարգային պլանավորման, շարժունակության և երթևեկության մոդելավորման բնագավառներում ռազմավարական խորհրդատվության միջազգային բացառիկ փորձ և </w:t>
            </w:r>
            <w:r w:rsidRPr="00565A75">
              <w:rPr>
                <w:rFonts w:ascii="GHEA Grapalat" w:hAnsi="GHEA Grapalat"/>
                <w:sz w:val="24"/>
                <w:szCs w:val="24"/>
                <w:lang w:val="hy-AM"/>
              </w:rPr>
              <w:lastRenderedPageBreak/>
              <w:t>հեղինակություն ունենալու հանգամանքները:</w:t>
            </w:r>
            <w:r w:rsidRPr="005537D6">
              <w:rPr>
                <w:rFonts w:ascii="GHEA Grapalat" w:hAnsi="GHEA Grapalat"/>
                <w:lang w:val="hy-AM"/>
              </w:rPr>
              <w:t xml:space="preserve"> </w:t>
            </w:r>
          </w:p>
        </w:tc>
      </w:tr>
    </w:tbl>
    <w:p w14:paraId="781F2185" w14:textId="77777777" w:rsidR="008729FD" w:rsidRPr="00D27813" w:rsidRDefault="008729FD" w:rsidP="00C6446D">
      <w:pPr>
        <w:tabs>
          <w:tab w:val="left" w:pos="5805"/>
        </w:tabs>
        <w:rPr>
          <w:rFonts w:ascii="GHEA Grapalat" w:hAnsi="GHEA Grapalat"/>
          <w:sz w:val="24"/>
          <w:szCs w:val="24"/>
          <w:lang w:val="hy-AM"/>
        </w:rPr>
      </w:pPr>
    </w:p>
    <w:sectPr w:rsidR="008729FD"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FF00D" w14:textId="77777777" w:rsidR="001310A7" w:rsidRDefault="001310A7" w:rsidP="00E03B9A">
      <w:pPr>
        <w:spacing w:after="0" w:line="240" w:lineRule="auto"/>
      </w:pPr>
      <w:r>
        <w:separator/>
      </w:r>
    </w:p>
  </w:endnote>
  <w:endnote w:type="continuationSeparator" w:id="0">
    <w:p w14:paraId="0A30049C" w14:textId="77777777" w:rsidR="001310A7" w:rsidRDefault="001310A7"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201FE" w14:textId="77777777" w:rsidR="001310A7" w:rsidRDefault="001310A7" w:rsidP="00E03B9A">
      <w:pPr>
        <w:spacing w:after="0" w:line="240" w:lineRule="auto"/>
      </w:pPr>
      <w:r>
        <w:separator/>
      </w:r>
    </w:p>
  </w:footnote>
  <w:footnote w:type="continuationSeparator" w:id="0">
    <w:p w14:paraId="36E1556D" w14:textId="77777777" w:rsidR="001310A7" w:rsidRDefault="001310A7"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04DA4"/>
    <w:rsid w:val="00011770"/>
    <w:rsid w:val="000133A5"/>
    <w:rsid w:val="00014C3D"/>
    <w:rsid w:val="00015AE6"/>
    <w:rsid w:val="0001663D"/>
    <w:rsid w:val="0002098D"/>
    <w:rsid w:val="0002762F"/>
    <w:rsid w:val="0003166A"/>
    <w:rsid w:val="000326DF"/>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C6E9D"/>
    <w:rsid w:val="000D1509"/>
    <w:rsid w:val="000D5E72"/>
    <w:rsid w:val="000E6CC6"/>
    <w:rsid w:val="000E6F2E"/>
    <w:rsid w:val="000E7923"/>
    <w:rsid w:val="000F75AC"/>
    <w:rsid w:val="000F77D8"/>
    <w:rsid w:val="000F7D8E"/>
    <w:rsid w:val="0010093E"/>
    <w:rsid w:val="00106900"/>
    <w:rsid w:val="00107E30"/>
    <w:rsid w:val="00110FAF"/>
    <w:rsid w:val="001114D6"/>
    <w:rsid w:val="001122D3"/>
    <w:rsid w:val="001161A8"/>
    <w:rsid w:val="00120A3F"/>
    <w:rsid w:val="001231C7"/>
    <w:rsid w:val="001251CA"/>
    <w:rsid w:val="0012626B"/>
    <w:rsid w:val="001275DD"/>
    <w:rsid w:val="001278E0"/>
    <w:rsid w:val="001279F9"/>
    <w:rsid w:val="001304C4"/>
    <w:rsid w:val="001310A7"/>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E609F"/>
    <w:rsid w:val="001F117F"/>
    <w:rsid w:val="001F3221"/>
    <w:rsid w:val="001F464D"/>
    <w:rsid w:val="001F511E"/>
    <w:rsid w:val="001F570F"/>
    <w:rsid w:val="001F5D4A"/>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5C4C"/>
    <w:rsid w:val="00247EB7"/>
    <w:rsid w:val="00254109"/>
    <w:rsid w:val="002567CC"/>
    <w:rsid w:val="00261434"/>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0EF0"/>
    <w:rsid w:val="002C1C56"/>
    <w:rsid w:val="002C337E"/>
    <w:rsid w:val="002D0A97"/>
    <w:rsid w:val="002D16A8"/>
    <w:rsid w:val="002D64E3"/>
    <w:rsid w:val="002D763C"/>
    <w:rsid w:val="002E1C81"/>
    <w:rsid w:val="002E1CB2"/>
    <w:rsid w:val="002E2FAE"/>
    <w:rsid w:val="002E4D98"/>
    <w:rsid w:val="002E681D"/>
    <w:rsid w:val="002E7507"/>
    <w:rsid w:val="002F129E"/>
    <w:rsid w:val="002F1F55"/>
    <w:rsid w:val="002F7381"/>
    <w:rsid w:val="002F7DBB"/>
    <w:rsid w:val="003016B0"/>
    <w:rsid w:val="003016FE"/>
    <w:rsid w:val="003020A2"/>
    <w:rsid w:val="00303D1F"/>
    <w:rsid w:val="00305BEB"/>
    <w:rsid w:val="00312DD1"/>
    <w:rsid w:val="00313009"/>
    <w:rsid w:val="00314C78"/>
    <w:rsid w:val="00315B35"/>
    <w:rsid w:val="003220DE"/>
    <w:rsid w:val="00323065"/>
    <w:rsid w:val="00323ABE"/>
    <w:rsid w:val="00325361"/>
    <w:rsid w:val="00326417"/>
    <w:rsid w:val="003327BD"/>
    <w:rsid w:val="00334056"/>
    <w:rsid w:val="00335A80"/>
    <w:rsid w:val="00336B07"/>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72E2"/>
    <w:rsid w:val="00382C66"/>
    <w:rsid w:val="00383C76"/>
    <w:rsid w:val="003859BB"/>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384A"/>
    <w:rsid w:val="00463C10"/>
    <w:rsid w:val="00464A3E"/>
    <w:rsid w:val="00464EDB"/>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40DF"/>
    <w:rsid w:val="005476FB"/>
    <w:rsid w:val="00550DD8"/>
    <w:rsid w:val="00552F2F"/>
    <w:rsid w:val="005537D6"/>
    <w:rsid w:val="00553B17"/>
    <w:rsid w:val="0055504D"/>
    <w:rsid w:val="00556FBA"/>
    <w:rsid w:val="00557B12"/>
    <w:rsid w:val="00560111"/>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438"/>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3014D"/>
    <w:rsid w:val="006327FC"/>
    <w:rsid w:val="00640CB4"/>
    <w:rsid w:val="0064259D"/>
    <w:rsid w:val="006428C9"/>
    <w:rsid w:val="00642E93"/>
    <w:rsid w:val="00643028"/>
    <w:rsid w:val="00643845"/>
    <w:rsid w:val="0064486D"/>
    <w:rsid w:val="00644CA6"/>
    <w:rsid w:val="006459A9"/>
    <w:rsid w:val="006459E3"/>
    <w:rsid w:val="00651121"/>
    <w:rsid w:val="00654A7F"/>
    <w:rsid w:val="006579D2"/>
    <w:rsid w:val="00657C26"/>
    <w:rsid w:val="00661EA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374D"/>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9FD"/>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13A3"/>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2F74"/>
    <w:rsid w:val="00C33A20"/>
    <w:rsid w:val="00C34670"/>
    <w:rsid w:val="00C34765"/>
    <w:rsid w:val="00C34A2F"/>
    <w:rsid w:val="00C35353"/>
    <w:rsid w:val="00C3764A"/>
    <w:rsid w:val="00C4219C"/>
    <w:rsid w:val="00C42AE7"/>
    <w:rsid w:val="00C45970"/>
    <w:rsid w:val="00C46ADB"/>
    <w:rsid w:val="00C474DA"/>
    <w:rsid w:val="00C47522"/>
    <w:rsid w:val="00C47B34"/>
    <w:rsid w:val="00C510B8"/>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09C8"/>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2B5D"/>
    <w:rsid w:val="00D52CD1"/>
    <w:rsid w:val="00D54B74"/>
    <w:rsid w:val="00D57153"/>
    <w:rsid w:val="00D60340"/>
    <w:rsid w:val="00D6070A"/>
    <w:rsid w:val="00D61FEF"/>
    <w:rsid w:val="00D63126"/>
    <w:rsid w:val="00D64911"/>
    <w:rsid w:val="00D66820"/>
    <w:rsid w:val="00D73B3E"/>
    <w:rsid w:val="00D8128D"/>
    <w:rsid w:val="00D83AC7"/>
    <w:rsid w:val="00D84692"/>
    <w:rsid w:val="00D849F8"/>
    <w:rsid w:val="00D85267"/>
    <w:rsid w:val="00D85EA0"/>
    <w:rsid w:val="00D864DE"/>
    <w:rsid w:val="00D86B62"/>
    <w:rsid w:val="00D874B4"/>
    <w:rsid w:val="00D87BA2"/>
    <w:rsid w:val="00D90383"/>
    <w:rsid w:val="00D9448C"/>
    <w:rsid w:val="00D94BC1"/>
    <w:rsid w:val="00D95E32"/>
    <w:rsid w:val="00DA1926"/>
    <w:rsid w:val="00DA32F0"/>
    <w:rsid w:val="00DA3B40"/>
    <w:rsid w:val="00DA41B9"/>
    <w:rsid w:val="00DA5511"/>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D65"/>
    <w:rsid w:val="00E87665"/>
    <w:rsid w:val="00E908A4"/>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66F1"/>
    <w:rsid w:val="00F309C3"/>
    <w:rsid w:val="00F31D04"/>
    <w:rsid w:val="00F32E5E"/>
    <w:rsid w:val="00F3300D"/>
    <w:rsid w:val="00F34111"/>
    <w:rsid w:val="00F34636"/>
    <w:rsid w:val="00F34C4B"/>
    <w:rsid w:val="00F36B9B"/>
    <w:rsid w:val="00F36DA7"/>
    <w:rsid w:val="00F37063"/>
    <w:rsid w:val="00F409BA"/>
    <w:rsid w:val="00F44CA5"/>
    <w:rsid w:val="00F45641"/>
    <w:rsid w:val="00F50C11"/>
    <w:rsid w:val="00F56604"/>
    <w:rsid w:val="00F57F0B"/>
    <w:rsid w:val="00F6061C"/>
    <w:rsid w:val="00F61F0D"/>
    <w:rsid w:val="00F632AA"/>
    <w:rsid w:val="00F64585"/>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64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customStyle="1" w:styleId="mechtex">
    <w:name w:val="mechtex"/>
    <w:basedOn w:val="Normal"/>
    <w:link w:val="mechtexChar"/>
    <w:qFormat/>
    <w:rsid w:val="00F64585"/>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F645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D9B31-322D-44D2-A20C-25C6B403F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8</Pages>
  <Words>1392</Words>
  <Characters>7941</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https://mul2-edu.gov.am/tasks/1609902/oneclick/3Ampopatert.docx?token=387a6d5ac78fb3c7bbd9d65b797638b1</cp:keywords>
  <cp:lastModifiedBy>Անի Վիրաբյան ԲԿԳԿ</cp:lastModifiedBy>
  <cp:revision>153</cp:revision>
  <cp:lastPrinted>2023-04-07T16:01:00Z</cp:lastPrinted>
  <dcterms:created xsi:type="dcterms:W3CDTF">2023-04-12T11:38:00Z</dcterms:created>
  <dcterms:modified xsi:type="dcterms:W3CDTF">2024-10-16T13:28:00Z</dcterms:modified>
</cp:coreProperties>
</file>