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5C7" w:rsidRDefault="002245C7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45C7" w:rsidRDefault="002245C7" w:rsidP="00A71CED">
      <w:pPr>
        <w:jc w:val="center"/>
      </w:pPr>
    </w:p>
    <w:p w:rsidR="002245C7" w:rsidRDefault="002245C7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2245C7" w:rsidRDefault="002245C7" w:rsidP="00A71CED">
      <w:pPr>
        <w:pStyle w:val="mechtex"/>
        <w:rPr>
          <w:rFonts w:ascii="GHEA Mariam" w:hAnsi="GHEA Mariam"/>
          <w:b/>
        </w:rPr>
      </w:pPr>
    </w:p>
    <w:p w:rsidR="002245C7" w:rsidRDefault="002245C7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245C7" w:rsidRPr="008E1B5A" w:rsidRDefault="002245C7" w:rsidP="00A71CED">
      <w:pPr>
        <w:jc w:val="center"/>
        <w:rPr>
          <w:rFonts w:ascii="GHEA Mariam" w:hAnsi="GHEA Mariam"/>
          <w:sz w:val="24"/>
          <w:szCs w:val="24"/>
        </w:rPr>
      </w:pPr>
    </w:p>
    <w:p w:rsidR="002245C7" w:rsidRPr="002245C7" w:rsidRDefault="002245C7" w:rsidP="00A71CED">
      <w:pPr>
        <w:jc w:val="center"/>
        <w:rPr>
          <w:rFonts w:ascii="GHEA Mariam" w:hAnsi="GHEA Mariam"/>
          <w:sz w:val="6"/>
          <w:szCs w:val="24"/>
        </w:rPr>
      </w:pPr>
    </w:p>
    <w:p w:rsidR="002245C7" w:rsidRPr="008E1B5A" w:rsidRDefault="002245C7" w:rsidP="00A71CED">
      <w:pPr>
        <w:jc w:val="center"/>
        <w:rPr>
          <w:rFonts w:ascii="GHEA Mariam" w:hAnsi="GHEA Mariam"/>
          <w:sz w:val="24"/>
          <w:szCs w:val="24"/>
        </w:rPr>
      </w:pPr>
    </w:p>
    <w:p w:rsidR="002245C7" w:rsidRPr="00701AEB" w:rsidRDefault="002245C7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17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հոկ</w:t>
      </w:r>
      <w:r w:rsidRPr="00A2780C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701AEB">
        <w:rPr>
          <w:rFonts w:ascii="GHEA Mariam" w:hAnsi="GHEA Mariam"/>
          <w:sz w:val="24"/>
          <w:szCs w:val="24"/>
        </w:rPr>
        <w:t xml:space="preserve">  N</w:t>
      </w:r>
      <w:proofErr w:type="gramEnd"/>
      <w:r w:rsidR="00701AEB">
        <w:rPr>
          <w:rFonts w:ascii="GHEA Mariam" w:hAnsi="GHEA Mariam"/>
          <w:sz w:val="24"/>
          <w:szCs w:val="24"/>
        </w:rPr>
        <w:t xml:space="preserve">              - </w:t>
      </w:r>
      <w:r w:rsidR="00701AEB">
        <w:rPr>
          <w:rFonts w:ascii="GHEA Mariam" w:hAnsi="GHEA Mariam"/>
          <w:sz w:val="24"/>
          <w:szCs w:val="24"/>
          <w:lang w:val="hy-AM"/>
        </w:rPr>
        <w:t>Ա</w:t>
      </w:r>
    </w:p>
    <w:p w:rsidR="002245C7" w:rsidRPr="002245C7" w:rsidRDefault="002245C7" w:rsidP="00A71CED">
      <w:pPr>
        <w:jc w:val="center"/>
        <w:rPr>
          <w:rFonts w:ascii="GHEA Mariam" w:hAnsi="GHEA Mariam"/>
          <w:sz w:val="14"/>
          <w:szCs w:val="24"/>
        </w:rPr>
      </w:pPr>
    </w:p>
    <w:p w:rsidR="002245C7" w:rsidRPr="002245C7" w:rsidRDefault="002245C7" w:rsidP="00A71CED">
      <w:pPr>
        <w:jc w:val="center"/>
        <w:rPr>
          <w:rFonts w:ascii="GHEA Mariam" w:hAnsi="GHEA Mariam"/>
          <w:sz w:val="16"/>
          <w:szCs w:val="24"/>
        </w:rPr>
      </w:pPr>
    </w:p>
    <w:p w:rsidR="002245C7" w:rsidRPr="00A0078C" w:rsidRDefault="002245C7" w:rsidP="00A71CED">
      <w:pPr>
        <w:jc w:val="center"/>
        <w:rPr>
          <w:rFonts w:ascii="GHEA Mariam" w:hAnsi="GHEA Mariam"/>
          <w:sz w:val="24"/>
          <w:szCs w:val="24"/>
        </w:rPr>
      </w:pPr>
    </w:p>
    <w:p w:rsidR="00701AEB" w:rsidRDefault="00701AEB" w:rsidP="00701AEB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701AEB">
        <w:rPr>
          <w:rFonts w:ascii="GHEA Mariam" w:hAnsi="GHEA Mariam" w:cs="Arial"/>
          <w:sz w:val="24"/>
          <w:szCs w:val="24"/>
          <w:lang w:val="pt-BR"/>
        </w:rPr>
        <w:t>ՀԱՅԱՍՏԱՆԻ</w:t>
      </w:r>
      <w:r w:rsidRPr="00701AEB">
        <w:rPr>
          <w:rFonts w:ascii="GHEA Mariam" w:hAnsi="GHEA Mariam"/>
          <w:sz w:val="24"/>
          <w:szCs w:val="24"/>
          <w:lang w:val="pt-BR"/>
        </w:rPr>
        <w:t xml:space="preserve"> </w:t>
      </w:r>
      <w:r w:rsidRPr="00701AEB">
        <w:rPr>
          <w:rFonts w:ascii="GHEA Mariam" w:hAnsi="GHEA Mariam" w:cs="Arial"/>
          <w:sz w:val="24"/>
          <w:szCs w:val="24"/>
          <w:lang w:val="pt-BR"/>
        </w:rPr>
        <w:t>ՀԱՆՐԱՊԵՏՈՒԹՅԱՆ</w:t>
      </w:r>
      <w:r w:rsidRPr="00701AEB">
        <w:rPr>
          <w:rFonts w:ascii="GHEA Mariam" w:hAnsi="GHEA Mariam"/>
          <w:sz w:val="24"/>
          <w:szCs w:val="24"/>
          <w:lang w:val="hy-AM"/>
        </w:rPr>
        <w:t xml:space="preserve"> </w:t>
      </w:r>
      <w:r w:rsidRPr="00701AEB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701AEB">
        <w:rPr>
          <w:rFonts w:ascii="GHEA Mariam" w:hAnsi="GHEA Mariam"/>
          <w:sz w:val="24"/>
          <w:szCs w:val="24"/>
          <w:lang w:val="pt-BR"/>
        </w:rPr>
        <w:t xml:space="preserve"> 2024 </w:t>
      </w:r>
      <w:r w:rsidRPr="00701AEB">
        <w:rPr>
          <w:rFonts w:ascii="GHEA Mariam" w:hAnsi="GHEA Mariam" w:cs="Arial"/>
          <w:sz w:val="24"/>
          <w:szCs w:val="24"/>
          <w:lang w:val="pt-BR"/>
        </w:rPr>
        <w:t>ԹՎԱ</w:t>
      </w:r>
      <w:r>
        <w:rPr>
          <w:rFonts w:ascii="GHEA Mariam" w:hAnsi="GHEA Mariam" w:cs="Arial"/>
          <w:sz w:val="24"/>
          <w:szCs w:val="24"/>
          <w:lang w:val="pt-BR"/>
        </w:rPr>
        <w:t>-</w:t>
      </w:r>
      <w:r>
        <w:rPr>
          <w:rFonts w:ascii="GHEA Mariam" w:hAnsi="GHEA Mariam" w:cs="Arial"/>
          <w:sz w:val="24"/>
          <w:szCs w:val="24"/>
          <w:lang w:val="pt-BR"/>
        </w:rPr>
        <w:br/>
      </w:r>
      <w:r w:rsidRPr="00701AEB">
        <w:rPr>
          <w:rFonts w:ascii="GHEA Mariam" w:hAnsi="GHEA Mariam" w:cs="Arial"/>
          <w:spacing w:val="-8"/>
          <w:sz w:val="24"/>
          <w:szCs w:val="24"/>
          <w:lang w:val="pt-BR"/>
        </w:rPr>
        <w:t>ԿԱՆԻ</w:t>
      </w:r>
      <w:r w:rsidRPr="00701AEB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701AEB">
        <w:rPr>
          <w:rFonts w:ascii="GHEA Mariam" w:hAnsi="GHEA Mariam" w:cs="Arial"/>
          <w:spacing w:val="-8"/>
          <w:sz w:val="24"/>
          <w:szCs w:val="24"/>
          <w:lang w:val="pt-BR"/>
        </w:rPr>
        <w:t>ՕԳՈՍՏՈՍԻ</w:t>
      </w:r>
      <w:r w:rsidRPr="00701AEB">
        <w:rPr>
          <w:rFonts w:ascii="GHEA Mariam" w:hAnsi="GHEA Mariam"/>
          <w:spacing w:val="-8"/>
          <w:sz w:val="24"/>
          <w:szCs w:val="24"/>
          <w:lang w:val="pt-BR"/>
        </w:rPr>
        <w:t xml:space="preserve"> 22-</w:t>
      </w:r>
      <w:r w:rsidRPr="00701AEB">
        <w:rPr>
          <w:rFonts w:ascii="GHEA Mariam" w:hAnsi="GHEA Mariam" w:cs="Arial"/>
          <w:spacing w:val="-8"/>
          <w:sz w:val="24"/>
          <w:szCs w:val="24"/>
          <w:lang w:val="pt-BR"/>
        </w:rPr>
        <w:t>Ի</w:t>
      </w:r>
      <w:r w:rsidRPr="00701AEB">
        <w:rPr>
          <w:rFonts w:ascii="GHEA Mariam" w:hAnsi="GHEA Mariam"/>
          <w:spacing w:val="-8"/>
          <w:sz w:val="24"/>
          <w:szCs w:val="24"/>
          <w:lang w:val="pt-BR"/>
        </w:rPr>
        <w:t xml:space="preserve"> N 1349-</w:t>
      </w:r>
      <w:r w:rsidRPr="00701AEB">
        <w:rPr>
          <w:rFonts w:ascii="GHEA Mariam" w:hAnsi="GHEA Mariam" w:cs="Arial"/>
          <w:spacing w:val="-8"/>
          <w:sz w:val="24"/>
          <w:szCs w:val="24"/>
          <w:lang w:val="pt-BR"/>
        </w:rPr>
        <w:t>Ա</w:t>
      </w:r>
      <w:r w:rsidRPr="00701AEB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701AEB">
        <w:rPr>
          <w:rFonts w:ascii="GHEA Mariam" w:hAnsi="GHEA Mariam" w:cs="Arial"/>
          <w:spacing w:val="-8"/>
          <w:sz w:val="24"/>
          <w:szCs w:val="24"/>
          <w:lang w:val="pt-BR"/>
        </w:rPr>
        <w:t>ՈՐՈՇՄԱՆ</w:t>
      </w:r>
      <w:r w:rsidRPr="00701AEB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701AEB">
        <w:rPr>
          <w:rFonts w:ascii="GHEA Mariam" w:hAnsi="GHEA Mariam" w:cs="Arial"/>
          <w:spacing w:val="-8"/>
          <w:sz w:val="24"/>
          <w:szCs w:val="24"/>
          <w:lang w:val="pt-BR"/>
        </w:rPr>
        <w:t>ՄԵՋ</w:t>
      </w:r>
      <w:r w:rsidRPr="00701AEB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701AEB">
        <w:rPr>
          <w:rFonts w:ascii="GHEA Mariam" w:hAnsi="GHEA Mariam" w:cs="Arial"/>
          <w:spacing w:val="-8"/>
          <w:sz w:val="24"/>
          <w:szCs w:val="24"/>
          <w:lang w:val="pt-BR"/>
        </w:rPr>
        <w:t>ՓՈՓՈԽՈՒԹՅՈՒՆՆԵՐ</w:t>
      </w:r>
      <w:r w:rsidRPr="00701AEB">
        <w:rPr>
          <w:rFonts w:ascii="GHEA Mariam" w:hAnsi="GHEA Mariam"/>
          <w:sz w:val="24"/>
          <w:szCs w:val="24"/>
          <w:lang w:val="pt-BR"/>
        </w:rPr>
        <w:t xml:space="preserve"> </w:t>
      </w:r>
      <w:r w:rsidRPr="00701AEB">
        <w:rPr>
          <w:rFonts w:ascii="GHEA Mariam" w:hAnsi="GHEA Mariam"/>
          <w:sz w:val="24"/>
          <w:szCs w:val="24"/>
          <w:lang w:val="hy-AM"/>
        </w:rPr>
        <w:t xml:space="preserve"> </w:t>
      </w:r>
      <w:r w:rsidRPr="00701AEB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701AEB">
        <w:rPr>
          <w:rFonts w:ascii="GHEA Mariam" w:hAnsi="GHEA Mariam"/>
          <w:sz w:val="24"/>
          <w:szCs w:val="24"/>
          <w:lang w:val="hy-AM"/>
        </w:rPr>
        <w:t xml:space="preserve"> </w:t>
      </w:r>
      <w:r w:rsidRPr="00701AEB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701AEB" w:rsidRPr="00315D56" w:rsidRDefault="00701AEB" w:rsidP="00701AEB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315D56">
        <w:rPr>
          <w:rFonts w:ascii="GHEA Mariam" w:hAnsi="GHEA Mariam"/>
          <w:sz w:val="24"/>
          <w:szCs w:val="24"/>
          <w:lang w:val="hy-AM" w:eastAsia="en-US"/>
        </w:rPr>
        <w:t>--------------------------------------------------------------------------------------------------------</w:t>
      </w:r>
    </w:p>
    <w:p w:rsidR="00701AEB" w:rsidRDefault="00701AEB" w:rsidP="00701AEB">
      <w:pPr>
        <w:pStyle w:val="mechtex"/>
        <w:rPr>
          <w:lang w:val="hy-AM"/>
        </w:rPr>
      </w:pPr>
    </w:p>
    <w:p w:rsidR="00701AEB" w:rsidRPr="008E1B5A" w:rsidRDefault="00701AEB" w:rsidP="00701AEB">
      <w:pPr>
        <w:pStyle w:val="norm"/>
        <w:spacing w:line="336" w:lineRule="auto"/>
        <w:rPr>
          <w:rFonts w:ascii="GHEA Mariam" w:hAnsi="GHEA Mariam"/>
          <w:sz w:val="28"/>
          <w:szCs w:val="24"/>
          <w:lang w:val="de-DE"/>
        </w:rPr>
      </w:pPr>
      <w:r w:rsidRPr="00701AEB">
        <w:rPr>
          <w:rFonts w:ascii="GHEA Mariam" w:hAnsi="GHEA Mariam" w:cs="Arial"/>
          <w:sz w:val="24"/>
          <w:szCs w:val="24"/>
          <w:lang w:val="hy-AM"/>
        </w:rPr>
        <w:t>Հիմք</w:t>
      </w:r>
      <w:r w:rsidRPr="00701AEB">
        <w:rPr>
          <w:rFonts w:ascii="GHEA Mariam" w:hAnsi="GHEA Mariam"/>
          <w:sz w:val="24"/>
          <w:szCs w:val="24"/>
          <w:lang w:val="hy-AM"/>
        </w:rPr>
        <w:t xml:space="preserve"> </w:t>
      </w:r>
      <w:r w:rsidRPr="00701AEB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701AEB">
        <w:rPr>
          <w:rFonts w:ascii="GHEA Mariam" w:hAnsi="GHEA Mariam"/>
          <w:sz w:val="24"/>
          <w:szCs w:val="24"/>
          <w:lang w:val="fr-FR"/>
        </w:rPr>
        <w:t xml:space="preserve"> «</w:t>
      </w:r>
      <w:proofErr w:type="spellStart"/>
      <w:r w:rsidRPr="00701AEB">
        <w:rPr>
          <w:rFonts w:ascii="GHEA Mariam" w:hAnsi="GHEA Mariam" w:cs="Arial"/>
          <w:sz w:val="24"/>
          <w:szCs w:val="24"/>
          <w:lang w:val="fr-FR"/>
        </w:rPr>
        <w:t>Նորմատիվ</w:t>
      </w:r>
      <w:proofErr w:type="spellEnd"/>
      <w:r w:rsidRPr="00701AE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01AEB">
        <w:rPr>
          <w:rFonts w:ascii="GHEA Mariam" w:hAnsi="GHEA Mariam" w:cs="Arial"/>
          <w:sz w:val="24"/>
          <w:szCs w:val="24"/>
          <w:lang w:val="fr-FR"/>
        </w:rPr>
        <w:t>իրավական</w:t>
      </w:r>
      <w:proofErr w:type="spellEnd"/>
      <w:r w:rsidRPr="00701AE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01AEB">
        <w:rPr>
          <w:rFonts w:ascii="GHEA Mariam" w:hAnsi="GHEA Mariam" w:cs="Arial"/>
          <w:sz w:val="24"/>
          <w:szCs w:val="24"/>
          <w:lang w:val="fr-FR"/>
        </w:rPr>
        <w:t>ակտերի</w:t>
      </w:r>
      <w:proofErr w:type="spellEnd"/>
      <w:r w:rsidRPr="00701AE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01AEB">
        <w:rPr>
          <w:rFonts w:ascii="GHEA Mariam" w:hAnsi="GHEA Mariam" w:cs="Arial"/>
          <w:sz w:val="24"/>
          <w:szCs w:val="24"/>
          <w:lang w:val="fr-FR"/>
        </w:rPr>
        <w:t>մասին</w:t>
      </w:r>
      <w:proofErr w:type="spellEnd"/>
      <w:r w:rsidRPr="00701AEB">
        <w:rPr>
          <w:rFonts w:ascii="GHEA Mariam" w:hAnsi="GHEA Mariam" w:cs="Arial Armenian"/>
          <w:sz w:val="24"/>
          <w:szCs w:val="24"/>
          <w:lang w:val="fr-FR"/>
        </w:rPr>
        <w:t>»</w:t>
      </w:r>
      <w:r w:rsidRPr="00701AE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01AEB">
        <w:rPr>
          <w:rFonts w:ascii="GHEA Mariam" w:hAnsi="GHEA Mariam" w:cs="Arial"/>
          <w:sz w:val="24"/>
          <w:szCs w:val="24"/>
          <w:lang w:val="fr-FR"/>
        </w:rPr>
        <w:t>Հայաստանի</w:t>
      </w:r>
      <w:proofErr w:type="spellEnd"/>
      <w:r w:rsidRPr="00701AE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01AEB">
        <w:rPr>
          <w:rFonts w:ascii="GHEA Mariam" w:hAnsi="GHEA Mariam" w:cs="Arial"/>
          <w:sz w:val="24"/>
          <w:szCs w:val="24"/>
          <w:lang w:val="fr-FR"/>
        </w:rPr>
        <w:t>Հանրապետության</w:t>
      </w:r>
      <w:proofErr w:type="spellEnd"/>
      <w:r w:rsidRPr="00701AE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01AEB">
        <w:rPr>
          <w:rFonts w:ascii="GHEA Mariam" w:hAnsi="GHEA Mariam" w:cs="Arial"/>
          <w:sz w:val="24"/>
          <w:szCs w:val="24"/>
          <w:lang w:val="fr-FR"/>
        </w:rPr>
        <w:t>օրենքի</w:t>
      </w:r>
      <w:proofErr w:type="spellEnd"/>
      <w:r w:rsidRPr="00701AEB">
        <w:rPr>
          <w:rFonts w:ascii="GHEA Mariam" w:hAnsi="GHEA Mariam"/>
          <w:sz w:val="24"/>
          <w:szCs w:val="24"/>
          <w:lang w:val="fr-FR"/>
        </w:rPr>
        <w:t xml:space="preserve"> 33-</w:t>
      </w:r>
      <w:r w:rsidRPr="00701AEB">
        <w:rPr>
          <w:rFonts w:ascii="GHEA Mariam" w:hAnsi="GHEA Mariam" w:cs="Arial"/>
          <w:sz w:val="24"/>
          <w:szCs w:val="24"/>
          <w:lang w:val="fr-FR"/>
        </w:rPr>
        <w:t>րդ</w:t>
      </w:r>
      <w:r w:rsidRPr="00701AEB">
        <w:rPr>
          <w:rFonts w:ascii="GHEA Mariam" w:hAnsi="GHEA Mariam"/>
          <w:sz w:val="24"/>
          <w:szCs w:val="24"/>
          <w:lang w:val="fr-FR"/>
        </w:rPr>
        <w:t xml:space="preserve"> </w:t>
      </w:r>
      <w:r w:rsidRPr="00701AEB">
        <w:rPr>
          <w:rFonts w:ascii="GHEA Mariam" w:hAnsi="GHEA Mariam" w:cs="Arial"/>
          <w:sz w:val="24"/>
          <w:szCs w:val="24"/>
          <w:lang w:val="fr-FR"/>
        </w:rPr>
        <w:t>և</w:t>
      </w:r>
      <w:r w:rsidRPr="00701AEB">
        <w:rPr>
          <w:rFonts w:ascii="GHEA Mariam" w:hAnsi="GHEA Mariam"/>
          <w:sz w:val="24"/>
          <w:szCs w:val="24"/>
          <w:lang w:val="fr-FR"/>
        </w:rPr>
        <w:t xml:space="preserve"> 34-</w:t>
      </w:r>
      <w:r w:rsidRPr="00701AEB">
        <w:rPr>
          <w:rFonts w:ascii="GHEA Mariam" w:hAnsi="GHEA Mariam" w:cs="Arial"/>
          <w:sz w:val="24"/>
          <w:szCs w:val="24"/>
          <w:lang w:val="fr-FR"/>
        </w:rPr>
        <w:t>րդ</w:t>
      </w:r>
      <w:r w:rsidRPr="00701AE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01AEB">
        <w:rPr>
          <w:rFonts w:ascii="GHEA Mariam" w:hAnsi="GHEA Mariam" w:cs="Arial"/>
          <w:sz w:val="24"/>
          <w:szCs w:val="24"/>
          <w:lang w:val="fr-FR"/>
        </w:rPr>
        <w:t>հոդվածները</w:t>
      </w:r>
      <w:proofErr w:type="spellEnd"/>
      <w:r w:rsidRPr="00701AEB">
        <w:rPr>
          <w:rFonts w:ascii="GHEA Mariam" w:hAnsi="GHEA Mariam"/>
          <w:sz w:val="24"/>
          <w:szCs w:val="24"/>
          <w:lang w:val="fr-FR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701AEB" w:rsidRPr="00701AEB" w:rsidRDefault="00701AEB" w:rsidP="00701AEB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proofErr w:type="spellStart"/>
      <w:r w:rsidRPr="00701AEB">
        <w:rPr>
          <w:rFonts w:ascii="GHEA Mariam" w:hAnsi="GHEA Mariam" w:cs="Arial"/>
          <w:sz w:val="24"/>
          <w:szCs w:val="24"/>
          <w:lang w:val="fr-FR"/>
        </w:rPr>
        <w:t>Հայաստանի</w:t>
      </w:r>
      <w:proofErr w:type="spellEnd"/>
      <w:r w:rsidRPr="00701AE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01AEB">
        <w:rPr>
          <w:rFonts w:ascii="GHEA Mariam" w:hAnsi="GHEA Mariam" w:cs="Arial"/>
          <w:sz w:val="24"/>
          <w:szCs w:val="24"/>
          <w:lang w:val="fr-FR"/>
        </w:rPr>
        <w:t>Հանրապետության</w:t>
      </w:r>
      <w:proofErr w:type="spellEnd"/>
      <w:r w:rsidRPr="00701AEB">
        <w:rPr>
          <w:rFonts w:ascii="GHEA Mariam" w:hAnsi="GHEA Mariam"/>
          <w:sz w:val="24"/>
          <w:szCs w:val="24"/>
          <w:lang w:val="hy-AM"/>
        </w:rPr>
        <w:t xml:space="preserve"> </w:t>
      </w:r>
      <w:r w:rsidRPr="00701AEB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701AEB">
        <w:rPr>
          <w:rFonts w:ascii="GHEA Mariam" w:hAnsi="GHEA Mariam"/>
          <w:sz w:val="24"/>
          <w:szCs w:val="24"/>
          <w:lang w:val="fr-FR"/>
        </w:rPr>
        <w:t xml:space="preserve"> 2024 </w:t>
      </w:r>
      <w:proofErr w:type="spellStart"/>
      <w:r w:rsidRPr="00701AEB">
        <w:rPr>
          <w:rFonts w:ascii="GHEA Mariam" w:hAnsi="GHEA Mariam" w:cs="Arial"/>
          <w:sz w:val="24"/>
          <w:szCs w:val="24"/>
          <w:lang w:val="fr-FR"/>
        </w:rPr>
        <w:t>թվականի</w:t>
      </w:r>
      <w:proofErr w:type="spellEnd"/>
      <w:r w:rsidRPr="00701AE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01AEB">
        <w:rPr>
          <w:rFonts w:ascii="GHEA Mariam" w:hAnsi="GHEA Mariam" w:cs="Arial"/>
          <w:sz w:val="24"/>
          <w:szCs w:val="24"/>
          <w:lang w:val="fr-FR"/>
        </w:rPr>
        <w:t>օգոս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701AEB">
        <w:rPr>
          <w:rFonts w:ascii="GHEA Mariam" w:hAnsi="GHEA Mariam" w:cs="Arial"/>
          <w:sz w:val="24"/>
          <w:szCs w:val="24"/>
          <w:lang w:val="fr-FR"/>
        </w:rPr>
        <w:t>տոսի</w:t>
      </w:r>
      <w:proofErr w:type="spellEnd"/>
      <w:r w:rsidRPr="00701AEB">
        <w:rPr>
          <w:rFonts w:ascii="GHEA Mariam" w:hAnsi="GHEA Mariam"/>
          <w:sz w:val="24"/>
          <w:szCs w:val="24"/>
          <w:lang w:val="fr-FR"/>
        </w:rPr>
        <w:t xml:space="preserve"> 22-</w:t>
      </w:r>
      <w:r w:rsidRPr="00701AEB">
        <w:rPr>
          <w:rFonts w:ascii="GHEA Mariam" w:hAnsi="GHEA Mariam" w:cs="Arial"/>
          <w:sz w:val="24"/>
          <w:szCs w:val="24"/>
          <w:lang w:val="fr-FR"/>
        </w:rPr>
        <w:t>ի</w:t>
      </w:r>
      <w:proofErr w:type="gramStart"/>
      <w:r w:rsidRPr="00701AEB">
        <w:rPr>
          <w:rFonts w:ascii="GHEA Mariam" w:hAnsi="GHEA Mariam"/>
          <w:sz w:val="24"/>
          <w:szCs w:val="24"/>
          <w:lang w:val="fr-FR"/>
        </w:rPr>
        <w:t xml:space="preserve"> </w:t>
      </w:r>
      <w:r w:rsidRPr="00701AEB">
        <w:rPr>
          <w:rFonts w:ascii="GHEA Mariam" w:hAnsi="GHEA Mariam" w:cs="Arial Armenian"/>
          <w:sz w:val="24"/>
          <w:szCs w:val="24"/>
          <w:lang w:val="fr-FR"/>
        </w:rPr>
        <w:t>«</w:t>
      </w:r>
      <w:proofErr w:type="spellStart"/>
      <w:r w:rsidRPr="00701AEB">
        <w:rPr>
          <w:rFonts w:ascii="GHEA Mariam" w:hAnsi="GHEA Mariam" w:cs="Arial"/>
          <w:sz w:val="24"/>
          <w:szCs w:val="24"/>
          <w:lang w:val="fr-FR"/>
        </w:rPr>
        <w:t>Պետական</w:t>
      </w:r>
      <w:proofErr w:type="spellEnd"/>
      <w:proofErr w:type="gramEnd"/>
      <w:r w:rsidRPr="00701AE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01AEB">
        <w:rPr>
          <w:rFonts w:ascii="GHEA Mariam" w:hAnsi="GHEA Mariam" w:cs="Arial"/>
          <w:sz w:val="24"/>
          <w:szCs w:val="24"/>
          <w:lang w:val="fr-FR"/>
        </w:rPr>
        <w:t>գույքն</w:t>
      </w:r>
      <w:proofErr w:type="spellEnd"/>
      <w:r w:rsidRPr="00701AE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01AEB">
        <w:rPr>
          <w:rFonts w:ascii="GHEA Mariam" w:hAnsi="GHEA Mariam" w:cs="Arial"/>
          <w:sz w:val="24"/>
          <w:szCs w:val="24"/>
          <w:lang w:val="fr-FR"/>
        </w:rPr>
        <w:t>օտարելու</w:t>
      </w:r>
      <w:proofErr w:type="spellEnd"/>
      <w:r w:rsidRPr="00701AE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01AEB">
        <w:rPr>
          <w:rFonts w:ascii="GHEA Mariam" w:hAnsi="GHEA Mariam" w:cs="Arial"/>
          <w:sz w:val="24"/>
          <w:szCs w:val="24"/>
          <w:lang w:val="fr-FR"/>
        </w:rPr>
        <w:t>մասին</w:t>
      </w:r>
      <w:proofErr w:type="spellEnd"/>
      <w:r w:rsidRPr="00701AEB">
        <w:rPr>
          <w:rFonts w:ascii="GHEA Mariam" w:hAnsi="GHEA Mariam" w:cs="Arial Armenian"/>
          <w:sz w:val="24"/>
          <w:szCs w:val="24"/>
          <w:lang w:val="fr-FR"/>
        </w:rPr>
        <w:t>»</w:t>
      </w:r>
      <w:r w:rsidRPr="00701AEB">
        <w:rPr>
          <w:rFonts w:ascii="GHEA Mariam" w:hAnsi="GHEA Mariam"/>
          <w:sz w:val="24"/>
          <w:szCs w:val="24"/>
          <w:lang w:val="fr-FR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01AEB">
        <w:rPr>
          <w:rFonts w:ascii="GHEA Mariam" w:hAnsi="GHEA Mariam"/>
          <w:sz w:val="24"/>
          <w:szCs w:val="24"/>
          <w:lang w:val="fr-FR"/>
        </w:rPr>
        <w:t>1349-</w:t>
      </w:r>
      <w:r w:rsidRPr="00701AEB">
        <w:rPr>
          <w:rFonts w:ascii="GHEA Mariam" w:hAnsi="GHEA Mariam" w:cs="Arial"/>
          <w:sz w:val="24"/>
          <w:szCs w:val="24"/>
          <w:lang w:val="fr-FR"/>
        </w:rPr>
        <w:t>Ա</w:t>
      </w:r>
      <w:r w:rsidRPr="00701AE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01AEB">
        <w:rPr>
          <w:rFonts w:ascii="GHEA Mariam" w:hAnsi="GHEA Mariam" w:cs="Arial"/>
          <w:sz w:val="24"/>
          <w:szCs w:val="24"/>
          <w:lang w:val="fr-FR"/>
        </w:rPr>
        <w:t>որոշման</w:t>
      </w:r>
      <w:proofErr w:type="spellEnd"/>
      <w:r w:rsidRPr="00701AEB">
        <w:rPr>
          <w:rFonts w:ascii="GHEA Mariam" w:hAnsi="GHEA Mariam"/>
          <w:sz w:val="24"/>
          <w:szCs w:val="24"/>
          <w:lang w:val="hy-AM"/>
        </w:rPr>
        <w:t xml:space="preserve"> </w:t>
      </w:r>
      <w:r w:rsidRPr="00701AEB">
        <w:rPr>
          <w:rFonts w:ascii="GHEA Mariam" w:hAnsi="GHEA Mariam"/>
          <w:sz w:val="24"/>
          <w:szCs w:val="24"/>
          <w:lang w:val="fr-FR"/>
        </w:rPr>
        <w:t>(</w:t>
      </w:r>
      <w:r w:rsidRPr="00701AEB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701AE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ո</w:t>
      </w:r>
      <w:r w:rsidRPr="00701AEB">
        <w:rPr>
          <w:rFonts w:ascii="GHEA Mariam" w:hAnsi="GHEA Mariam" w:cs="Arial"/>
          <w:sz w:val="24"/>
          <w:szCs w:val="24"/>
          <w:lang w:val="hy-AM"/>
        </w:rPr>
        <w:t>րոշում</w:t>
      </w:r>
      <w:r w:rsidRPr="00701AEB">
        <w:rPr>
          <w:rFonts w:ascii="GHEA Mariam" w:hAnsi="GHEA Mariam"/>
          <w:sz w:val="24"/>
          <w:szCs w:val="24"/>
          <w:lang w:val="fr-FR"/>
        </w:rPr>
        <w:t xml:space="preserve">) </w:t>
      </w:r>
      <w:r w:rsidRPr="00701AEB">
        <w:rPr>
          <w:rFonts w:ascii="GHEA Mariam" w:hAnsi="GHEA Mariam" w:cs="Arial"/>
          <w:sz w:val="24"/>
          <w:szCs w:val="24"/>
          <w:lang w:val="hy-AM"/>
        </w:rPr>
        <w:t>մեջ</w:t>
      </w:r>
      <w:r w:rsidRPr="00701AE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701AEB">
        <w:rPr>
          <w:rFonts w:ascii="GHEA Mariam" w:hAnsi="GHEA Mariam" w:cs="Arial"/>
          <w:sz w:val="24"/>
          <w:szCs w:val="24"/>
          <w:lang w:val="fr-FR"/>
        </w:rPr>
        <w:t>կատարել</w:t>
      </w:r>
      <w:proofErr w:type="spellEnd"/>
      <w:r w:rsidRPr="00701AE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01AEB">
        <w:rPr>
          <w:rFonts w:ascii="GHEA Mariam" w:hAnsi="GHEA Mariam" w:cs="Arial"/>
          <w:sz w:val="24"/>
          <w:szCs w:val="24"/>
          <w:lang w:val="fr-FR"/>
        </w:rPr>
        <w:t>հետևյալ</w:t>
      </w:r>
      <w:proofErr w:type="spellEnd"/>
      <w:r w:rsidRPr="00701AE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01AEB">
        <w:rPr>
          <w:rFonts w:ascii="GHEA Mariam" w:hAnsi="GHEA Mariam" w:cs="Arial"/>
          <w:sz w:val="24"/>
          <w:szCs w:val="24"/>
          <w:lang w:val="fr-FR"/>
        </w:rPr>
        <w:t>փոփոխությունները</w:t>
      </w:r>
      <w:proofErr w:type="spellEnd"/>
      <w:r>
        <w:rPr>
          <w:rFonts w:ascii="GHEA Mariam" w:hAnsi="GHEA Mariam"/>
          <w:sz w:val="24"/>
          <w:szCs w:val="24"/>
          <w:lang w:val="hy-AM"/>
        </w:rPr>
        <w:t>՝</w:t>
      </w:r>
    </w:p>
    <w:p w:rsidR="00701AEB" w:rsidRPr="00701AEB" w:rsidRDefault="00701AEB" w:rsidP="00701AEB">
      <w:pPr>
        <w:pStyle w:val="norm"/>
        <w:spacing w:line="336" w:lineRule="auto"/>
        <w:ind w:firstLine="706"/>
        <w:rPr>
          <w:rFonts w:ascii="GHEA Mariam" w:hAnsi="GHEA Mariam" w:cs="Cambria Math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Pr="00701AEB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01AEB">
        <w:rPr>
          <w:rFonts w:ascii="GHEA Mariam" w:hAnsi="GHEA Mariam"/>
          <w:sz w:val="24"/>
          <w:szCs w:val="24"/>
          <w:lang w:val="hy-AM"/>
        </w:rPr>
        <w:t>2-</w:t>
      </w:r>
      <w:r w:rsidRPr="00701AEB">
        <w:rPr>
          <w:rFonts w:ascii="GHEA Mariam" w:hAnsi="GHEA Mariam" w:cs="Arial"/>
          <w:sz w:val="24"/>
          <w:szCs w:val="24"/>
          <w:lang w:val="hy-AM"/>
        </w:rPr>
        <w:t>րդ</w:t>
      </w:r>
      <w:r w:rsidRPr="00701AEB">
        <w:rPr>
          <w:rFonts w:ascii="GHEA Mariam" w:hAnsi="GHEA Mariam"/>
          <w:sz w:val="24"/>
          <w:szCs w:val="24"/>
          <w:lang w:val="hy-AM"/>
        </w:rPr>
        <w:t xml:space="preserve"> </w:t>
      </w:r>
      <w:r w:rsidRPr="00701AEB">
        <w:rPr>
          <w:rFonts w:ascii="GHEA Mariam" w:hAnsi="GHEA Mariam" w:cs="Arial"/>
          <w:sz w:val="24"/>
          <w:szCs w:val="24"/>
          <w:lang w:val="hy-AM"/>
        </w:rPr>
        <w:t>կետի</w:t>
      </w:r>
      <w:r>
        <w:rPr>
          <w:rFonts w:ascii="GHEA Mariam" w:hAnsi="GHEA Mariam"/>
          <w:sz w:val="24"/>
          <w:szCs w:val="24"/>
          <w:lang w:val="hy-AM"/>
        </w:rPr>
        <w:t xml:space="preserve"> 5</w:t>
      </w:r>
      <w:r w:rsidRPr="00701AEB">
        <w:rPr>
          <w:rFonts w:ascii="GHEA Mariam" w:hAnsi="GHEA Mariam"/>
          <w:sz w:val="24"/>
          <w:szCs w:val="24"/>
          <w:lang w:val="hy-AM"/>
        </w:rPr>
        <w:t>-</w:t>
      </w:r>
      <w:r w:rsidRPr="00701AEB">
        <w:rPr>
          <w:rFonts w:ascii="GHEA Mariam" w:hAnsi="GHEA Mariam" w:cs="Arial"/>
          <w:sz w:val="24"/>
          <w:szCs w:val="24"/>
          <w:lang w:val="hy-AM"/>
        </w:rPr>
        <w:t>րդ</w:t>
      </w:r>
      <w:r w:rsidRPr="00701AEB">
        <w:rPr>
          <w:rFonts w:ascii="GHEA Mariam" w:hAnsi="GHEA Mariam"/>
          <w:sz w:val="24"/>
          <w:szCs w:val="24"/>
          <w:lang w:val="hy-AM"/>
        </w:rPr>
        <w:t xml:space="preserve"> </w:t>
      </w:r>
      <w:r w:rsidRPr="00701AEB">
        <w:rPr>
          <w:rFonts w:ascii="GHEA Mariam" w:hAnsi="GHEA Mariam" w:cs="Arial"/>
          <w:sz w:val="24"/>
          <w:szCs w:val="24"/>
          <w:lang w:val="hy-AM"/>
        </w:rPr>
        <w:t>ենթակետը</w:t>
      </w:r>
      <w:r w:rsidRPr="00701AEB">
        <w:rPr>
          <w:rFonts w:ascii="GHEA Mariam" w:hAnsi="GHEA Mariam"/>
          <w:sz w:val="24"/>
          <w:szCs w:val="24"/>
          <w:lang w:val="hy-AM"/>
        </w:rPr>
        <w:t xml:space="preserve"> </w:t>
      </w:r>
      <w:r w:rsidRPr="00701AEB">
        <w:rPr>
          <w:rFonts w:ascii="GHEA Mariam" w:hAnsi="GHEA Mariam" w:cs="Arial"/>
          <w:sz w:val="24"/>
          <w:szCs w:val="24"/>
          <w:lang w:val="hy-AM"/>
        </w:rPr>
        <w:t>հանել</w:t>
      </w:r>
      <w:r w:rsidRPr="00701AEB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701AEB" w:rsidRPr="00701AEB" w:rsidRDefault="00701AEB" w:rsidP="00701AEB">
      <w:pPr>
        <w:pStyle w:val="norm"/>
        <w:spacing w:line="336" w:lineRule="auto"/>
        <w:ind w:firstLine="706"/>
        <w:rPr>
          <w:rFonts w:ascii="GHEA Mariam" w:eastAsiaTheme="minorHAnsi" w:hAnsi="GHEA Mariam"/>
          <w:sz w:val="24"/>
          <w:szCs w:val="24"/>
          <w:lang w:val="hy-AM"/>
        </w:rPr>
      </w:pPr>
      <w:r>
        <w:rPr>
          <w:rFonts w:ascii="GHEA Mariam" w:eastAsiaTheme="minorHAnsi" w:hAnsi="GHEA Mariam"/>
          <w:bCs/>
          <w:sz w:val="24"/>
          <w:szCs w:val="24"/>
          <w:lang w:val="hy-AM"/>
        </w:rPr>
        <w:t>2</w:t>
      </w:r>
      <w:r w:rsidRPr="00701AEB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01AEB">
        <w:rPr>
          <w:rFonts w:ascii="GHEA Mariam" w:eastAsiaTheme="minorHAnsi" w:hAnsi="GHEA Mariam"/>
          <w:bCs/>
          <w:sz w:val="24"/>
          <w:szCs w:val="24"/>
          <w:lang w:val="hy-AM"/>
        </w:rPr>
        <w:t>2-</w:t>
      </w:r>
      <w:r w:rsidRPr="00701AEB">
        <w:rPr>
          <w:rFonts w:ascii="GHEA Mariam" w:eastAsiaTheme="minorHAnsi" w:hAnsi="GHEA Mariam" w:cs="Arial"/>
          <w:bCs/>
          <w:sz w:val="24"/>
          <w:szCs w:val="24"/>
          <w:lang w:val="hy-AM"/>
        </w:rPr>
        <w:t>րդ</w:t>
      </w:r>
      <w:r w:rsidRPr="00701AEB">
        <w:rPr>
          <w:rFonts w:ascii="GHEA Mariam" w:eastAsiaTheme="minorHAnsi" w:hAnsi="GHEA Mariam"/>
          <w:bCs/>
          <w:sz w:val="24"/>
          <w:szCs w:val="24"/>
          <w:lang w:val="hy-AM"/>
        </w:rPr>
        <w:t xml:space="preserve"> </w:t>
      </w:r>
      <w:r w:rsidRPr="00701AEB">
        <w:rPr>
          <w:rFonts w:ascii="GHEA Mariam" w:eastAsiaTheme="minorHAnsi" w:hAnsi="GHEA Mariam" w:cs="Arial"/>
          <w:bCs/>
          <w:sz w:val="24"/>
          <w:szCs w:val="24"/>
          <w:lang w:val="hy-AM"/>
        </w:rPr>
        <w:t>կետի</w:t>
      </w:r>
      <w:r>
        <w:rPr>
          <w:rFonts w:ascii="GHEA Mariam" w:eastAsiaTheme="minorHAnsi" w:hAnsi="GHEA Mariam"/>
          <w:bCs/>
          <w:sz w:val="24"/>
          <w:szCs w:val="24"/>
          <w:lang w:val="hy-AM"/>
        </w:rPr>
        <w:t xml:space="preserve"> 7</w:t>
      </w:r>
      <w:r w:rsidRPr="00701AEB">
        <w:rPr>
          <w:rFonts w:ascii="GHEA Mariam" w:eastAsiaTheme="minorHAnsi" w:hAnsi="GHEA Mariam"/>
          <w:bCs/>
          <w:sz w:val="24"/>
          <w:szCs w:val="24"/>
          <w:lang w:val="hy-AM"/>
        </w:rPr>
        <w:t>-</w:t>
      </w:r>
      <w:r w:rsidRPr="00701AEB">
        <w:rPr>
          <w:rFonts w:ascii="GHEA Mariam" w:eastAsiaTheme="minorHAnsi" w:hAnsi="GHEA Mariam" w:cs="Arial"/>
          <w:bCs/>
          <w:sz w:val="24"/>
          <w:szCs w:val="24"/>
          <w:lang w:val="hy-AM"/>
        </w:rPr>
        <w:t>րդ</w:t>
      </w:r>
      <w:r w:rsidRPr="00701AEB">
        <w:rPr>
          <w:rFonts w:ascii="GHEA Mariam" w:eastAsiaTheme="minorHAnsi" w:hAnsi="GHEA Mariam"/>
          <w:bCs/>
          <w:sz w:val="24"/>
          <w:szCs w:val="24"/>
          <w:lang w:val="hy-AM"/>
        </w:rPr>
        <w:t xml:space="preserve"> </w:t>
      </w:r>
      <w:r w:rsidRPr="00701AEB">
        <w:rPr>
          <w:rFonts w:ascii="GHEA Mariam" w:eastAsiaTheme="minorHAnsi" w:hAnsi="GHEA Mariam" w:cs="Arial"/>
          <w:bCs/>
          <w:sz w:val="24"/>
          <w:szCs w:val="24"/>
          <w:lang w:val="hy-AM"/>
        </w:rPr>
        <w:t>ենթակետում</w:t>
      </w:r>
      <w:r w:rsidRPr="00701AEB">
        <w:rPr>
          <w:rFonts w:ascii="GHEA Mariam" w:eastAsiaTheme="minorHAnsi" w:hAnsi="GHEA Mariam"/>
          <w:bCs/>
          <w:sz w:val="24"/>
          <w:szCs w:val="24"/>
          <w:lang w:val="hy-AM"/>
        </w:rPr>
        <w:t xml:space="preserve"> «10» </w:t>
      </w:r>
      <w:r w:rsidRPr="00701AEB">
        <w:rPr>
          <w:rFonts w:ascii="GHEA Mariam" w:eastAsiaTheme="minorHAnsi" w:hAnsi="GHEA Mariam" w:cs="Arial"/>
          <w:bCs/>
          <w:sz w:val="24"/>
          <w:szCs w:val="24"/>
          <w:lang w:val="hy-AM"/>
        </w:rPr>
        <w:t>թ</w:t>
      </w:r>
      <w:r w:rsidR="00315D56" w:rsidRPr="00701AEB">
        <w:rPr>
          <w:rFonts w:ascii="GHEA Mariam" w:eastAsiaTheme="minorHAnsi" w:hAnsi="GHEA Mariam" w:cs="Arial"/>
          <w:bCs/>
          <w:sz w:val="24"/>
          <w:szCs w:val="24"/>
          <w:lang w:val="hy-AM"/>
        </w:rPr>
        <w:t>ի</w:t>
      </w:r>
      <w:r w:rsidRPr="00701AEB">
        <w:rPr>
          <w:rFonts w:ascii="GHEA Mariam" w:eastAsiaTheme="minorHAnsi" w:hAnsi="GHEA Mariam" w:cs="Arial"/>
          <w:bCs/>
          <w:sz w:val="24"/>
          <w:szCs w:val="24"/>
          <w:lang w:val="hy-AM"/>
        </w:rPr>
        <w:t>վ</w:t>
      </w:r>
      <w:r w:rsidR="00315D56">
        <w:rPr>
          <w:rFonts w:ascii="GHEA Mariam" w:eastAsiaTheme="minorHAnsi" w:hAnsi="GHEA Mariam" w:cs="Arial"/>
          <w:bCs/>
          <w:sz w:val="24"/>
          <w:szCs w:val="24"/>
          <w:lang w:val="hy-AM"/>
        </w:rPr>
        <w:t>ը</w:t>
      </w:r>
      <w:r w:rsidRPr="00701AEB">
        <w:rPr>
          <w:rFonts w:ascii="GHEA Mariam" w:eastAsiaTheme="minorHAnsi" w:hAnsi="GHEA Mariam"/>
          <w:bCs/>
          <w:sz w:val="24"/>
          <w:szCs w:val="24"/>
          <w:lang w:val="hy-AM"/>
        </w:rPr>
        <w:t xml:space="preserve"> </w:t>
      </w:r>
      <w:r w:rsidRPr="00701AEB">
        <w:rPr>
          <w:rFonts w:ascii="GHEA Mariam" w:eastAsiaTheme="minorHAnsi" w:hAnsi="GHEA Mariam" w:cs="Arial"/>
          <w:bCs/>
          <w:sz w:val="24"/>
          <w:szCs w:val="24"/>
          <w:lang w:val="hy-AM"/>
        </w:rPr>
        <w:t>փոխար</w:t>
      </w:r>
      <w:r w:rsidR="00315D56">
        <w:rPr>
          <w:rFonts w:ascii="GHEA Mariam" w:eastAsiaTheme="minorHAnsi" w:hAnsi="GHEA Mariam" w:cs="Arial"/>
          <w:bCs/>
          <w:sz w:val="24"/>
          <w:szCs w:val="24"/>
          <w:lang w:val="hy-AM"/>
        </w:rPr>
        <w:t>ի</w:t>
      </w:r>
      <w:r w:rsidRPr="00701AEB">
        <w:rPr>
          <w:rFonts w:ascii="GHEA Mariam" w:eastAsiaTheme="minorHAnsi" w:hAnsi="GHEA Mariam" w:cs="Arial"/>
          <w:bCs/>
          <w:sz w:val="24"/>
          <w:szCs w:val="24"/>
          <w:lang w:val="hy-AM"/>
        </w:rPr>
        <w:t>ն</w:t>
      </w:r>
      <w:r w:rsidR="00315D56">
        <w:rPr>
          <w:rFonts w:ascii="GHEA Mariam" w:eastAsiaTheme="minorHAnsi" w:hAnsi="GHEA Mariam" w:cs="Arial"/>
          <w:bCs/>
          <w:sz w:val="24"/>
          <w:szCs w:val="24"/>
          <w:lang w:val="hy-AM"/>
        </w:rPr>
        <w:t>ել</w:t>
      </w:r>
      <w:r w:rsidRPr="00701AEB">
        <w:rPr>
          <w:rFonts w:ascii="GHEA Mariam" w:eastAsiaTheme="minorHAnsi" w:hAnsi="GHEA Mariam"/>
          <w:bCs/>
          <w:sz w:val="24"/>
          <w:szCs w:val="24"/>
          <w:lang w:val="hy-AM"/>
        </w:rPr>
        <w:t xml:space="preserve"> «</w:t>
      </w:r>
      <w:r w:rsidRPr="00701AEB">
        <w:rPr>
          <w:rFonts w:ascii="GHEA Mariam" w:eastAsiaTheme="minorHAnsi" w:hAnsi="GHEA Mariam" w:cs="Arial"/>
          <w:bCs/>
          <w:sz w:val="24"/>
          <w:szCs w:val="24"/>
          <w:lang w:val="hy-AM"/>
        </w:rPr>
        <w:t>երեք</w:t>
      </w:r>
      <w:r w:rsidRPr="00701AEB">
        <w:rPr>
          <w:rFonts w:ascii="GHEA Mariam" w:eastAsiaTheme="minorHAnsi" w:hAnsi="GHEA Mariam"/>
          <w:bCs/>
          <w:sz w:val="24"/>
          <w:szCs w:val="24"/>
          <w:lang w:val="hy-AM"/>
        </w:rPr>
        <w:t xml:space="preserve"> </w:t>
      </w:r>
      <w:r w:rsidRPr="00701AEB">
        <w:rPr>
          <w:rFonts w:ascii="GHEA Mariam" w:eastAsiaTheme="minorHAnsi" w:hAnsi="GHEA Mariam" w:cs="Arial"/>
          <w:bCs/>
          <w:sz w:val="24"/>
          <w:szCs w:val="24"/>
          <w:lang w:val="hy-AM"/>
        </w:rPr>
        <w:t>աշխա</w:t>
      </w:r>
      <w:r>
        <w:rPr>
          <w:rFonts w:ascii="GHEA Mariam" w:eastAsiaTheme="minorHAnsi" w:hAnsi="GHEA Mariam" w:cs="Arial"/>
          <w:bCs/>
          <w:sz w:val="24"/>
          <w:szCs w:val="24"/>
          <w:lang w:val="hy-AM"/>
        </w:rPr>
        <w:softHyphen/>
      </w:r>
      <w:r w:rsidRPr="00701AEB">
        <w:rPr>
          <w:rFonts w:ascii="GHEA Mariam" w:eastAsiaTheme="minorHAnsi" w:hAnsi="GHEA Mariam" w:cs="Arial"/>
          <w:bCs/>
          <w:sz w:val="24"/>
          <w:szCs w:val="24"/>
          <w:lang w:val="hy-AM"/>
        </w:rPr>
        <w:t>տան</w:t>
      </w:r>
      <w:r w:rsidR="00315D56">
        <w:rPr>
          <w:rFonts w:ascii="GHEA Mariam" w:eastAsiaTheme="minorHAnsi" w:hAnsi="GHEA Mariam" w:cs="Arial"/>
          <w:bCs/>
          <w:sz w:val="24"/>
          <w:szCs w:val="24"/>
          <w:lang w:val="hy-AM"/>
        </w:rPr>
        <w:softHyphen/>
      </w:r>
      <w:r w:rsidRPr="00701AEB">
        <w:rPr>
          <w:rFonts w:ascii="GHEA Mariam" w:eastAsiaTheme="minorHAnsi" w:hAnsi="GHEA Mariam" w:cs="Arial"/>
          <w:bCs/>
          <w:sz w:val="24"/>
          <w:szCs w:val="24"/>
          <w:lang w:val="hy-AM"/>
        </w:rPr>
        <w:t>քա</w:t>
      </w:r>
      <w:r w:rsidR="00315D56">
        <w:rPr>
          <w:rFonts w:ascii="GHEA Mariam" w:eastAsiaTheme="minorHAnsi" w:hAnsi="GHEA Mariam" w:cs="Arial"/>
          <w:bCs/>
          <w:sz w:val="24"/>
          <w:szCs w:val="24"/>
          <w:lang w:val="hy-AM"/>
        </w:rPr>
        <w:softHyphen/>
      </w:r>
      <w:r w:rsidRPr="00701AEB">
        <w:rPr>
          <w:rFonts w:ascii="GHEA Mariam" w:eastAsiaTheme="minorHAnsi" w:hAnsi="GHEA Mariam" w:cs="Arial"/>
          <w:bCs/>
          <w:sz w:val="24"/>
          <w:szCs w:val="24"/>
          <w:lang w:val="hy-AM"/>
        </w:rPr>
        <w:t>յին</w:t>
      </w:r>
      <w:r w:rsidRPr="00701AEB">
        <w:rPr>
          <w:rFonts w:ascii="GHEA Mariam" w:eastAsiaTheme="minorHAnsi" w:hAnsi="GHEA Mariam"/>
          <w:bCs/>
          <w:sz w:val="24"/>
          <w:szCs w:val="24"/>
          <w:lang w:val="hy-AM"/>
        </w:rPr>
        <w:t xml:space="preserve">» </w:t>
      </w:r>
      <w:r w:rsidRPr="00701AEB">
        <w:rPr>
          <w:rFonts w:ascii="GHEA Mariam" w:eastAsiaTheme="minorHAnsi" w:hAnsi="GHEA Mariam" w:cs="Arial"/>
          <w:bCs/>
          <w:sz w:val="24"/>
          <w:szCs w:val="24"/>
          <w:lang w:val="hy-AM"/>
        </w:rPr>
        <w:t>բառեր</w:t>
      </w:r>
      <w:r>
        <w:rPr>
          <w:rFonts w:ascii="GHEA Mariam" w:eastAsiaTheme="minorHAnsi" w:hAnsi="GHEA Mariam" w:cs="Arial"/>
          <w:bCs/>
          <w:sz w:val="24"/>
          <w:szCs w:val="24"/>
          <w:lang w:val="hy-AM"/>
        </w:rPr>
        <w:t>ով</w:t>
      </w:r>
      <w:r w:rsidRPr="00701AEB">
        <w:rPr>
          <w:rFonts w:ascii="Cambria Math" w:eastAsiaTheme="minorHAnsi" w:hAnsi="Cambria Math" w:cs="Cambria Math"/>
          <w:bCs/>
          <w:sz w:val="24"/>
          <w:szCs w:val="24"/>
          <w:lang w:val="hy-AM"/>
        </w:rPr>
        <w:t>․</w:t>
      </w:r>
    </w:p>
    <w:p w:rsidR="00701AEB" w:rsidRPr="00701AEB" w:rsidRDefault="00701AEB" w:rsidP="00701AEB">
      <w:pPr>
        <w:pStyle w:val="norm"/>
        <w:spacing w:line="336" w:lineRule="auto"/>
        <w:ind w:firstLine="706"/>
        <w:rPr>
          <w:rFonts w:ascii="GHEA Mariam" w:eastAsia="Microsoft JhengHei" w:hAnsi="GHEA Mariam" w:cs="Microsoft JhengHei"/>
          <w:sz w:val="24"/>
          <w:szCs w:val="24"/>
          <w:lang w:val="hy-AM"/>
        </w:rPr>
      </w:pPr>
      <w:r w:rsidRPr="00701AEB">
        <w:rPr>
          <w:rFonts w:ascii="GHEA Mariam" w:eastAsia="Microsoft JhengHei" w:hAnsi="GHEA Mariam" w:cs="Microsoft JhengHei"/>
          <w:spacing w:val="-4"/>
          <w:sz w:val="24"/>
          <w:szCs w:val="24"/>
          <w:lang w:val="hy-AM"/>
        </w:rPr>
        <w:t>3</w:t>
      </w:r>
      <w:r w:rsidRPr="00701AEB">
        <w:rPr>
          <w:rFonts w:ascii="GHEA Mariam" w:hAnsi="GHEA Mariam"/>
          <w:spacing w:val="-4"/>
          <w:sz w:val="24"/>
          <w:szCs w:val="24"/>
          <w:lang w:val="hy-AM"/>
        </w:rPr>
        <w:t xml:space="preserve">) </w:t>
      </w:r>
      <w:r w:rsidRPr="00701AEB">
        <w:rPr>
          <w:rFonts w:ascii="GHEA Mariam" w:eastAsia="Microsoft JhengHei" w:hAnsi="GHEA Mariam" w:cs="Microsoft JhengHei"/>
          <w:spacing w:val="-4"/>
          <w:sz w:val="24"/>
          <w:szCs w:val="24"/>
          <w:lang w:val="hy-AM"/>
        </w:rPr>
        <w:t>3-</w:t>
      </w:r>
      <w:r w:rsidRPr="00701AEB">
        <w:rPr>
          <w:rFonts w:ascii="GHEA Mariam" w:eastAsia="Microsoft JhengHei" w:hAnsi="GHEA Mariam" w:cs="Arial"/>
          <w:spacing w:val="-4"/>
          <w:sz w:val="24"/>
          <w:szCs w:val="24"/>
          <w:lang w:val="hy-AM"/>
        </w:rPr>
        <w:t>րդ</w:t>
      </w:r>
      <w:r w:rsidRPr="00701AEB">
        <w:rPr>
          <w:rFonts w:ascii="GHEA Mariam" w:eastAsia="Microsoft JhengHei" w:hAnsi="GHEA Mariam" w:cs="Microsoft JhengHei"/>
          <w:spacing w:val="-4"/>
          <w:sz w:val="24"/>
          <w:szCs w:val="24"/>
          <w:lang w:val="hy-AM"/>
        </w:rPr>
        <w:t xml:space="preserve"> </w:t>
      </w:r>
      <w:r w:rsidRPr="00701AEB">
        <w:rPr>
          <w:rFonts w:ascii="GHEA Mariam" w:eastAsia="Microsoft JhengHei" w:hAnsi="GHEA Mariam" w:cs="Arial"/>
          <w:spacing w:val="-4"/>
          <w:sz w:val="24"/>
          <w:szCs w:val="24"/>
          <w:lang w:val="hy-AM"/>
        </w:rPr>
        <w:t>կետի</w:t>
      </w:r>
      <w:r w:rsidRPr="00701AEB">
        <w:rPr>
          <w:rFonts w:ascii="GHEA Mariam" w:eastAsia="Microsoft JhengHei" w:hAnsi="GHEA Mariam" w:cs="Microsoft JhengHei"/>
          <w:spacing w:val="-4"/>
          <w:sz w:val="24"/>
          <w:szCs w:val="24"/>
          <w:lang w:val="hy-AM"/>
        </w:rPr>
        <w:t xml:space="preserve"> 2-</w:t>
      </w:r>
      <w:r w:rsidRPr="00701AEB">
        <w:rPr>
          <w:rFonts w:ascii="GHEA Mariam" w:eastAsia="Microsoft JhengHei" w:hAnsi="GHEA Mariam" w:cs="Arial"/>
          <w:spacing w:val="-4"/>
          <w:sz w:val="24"/>
          <w:szCs w:val="24"/>
          <w:lang w:val="hy-AM"/>
        </w:rPr>
        <w:t>րդ</w:t>
      </w:r>
      <w:r w:rsidRPr="00701AEB">
        <w:rPr>
          <w:rFonts w:ascii="GHEA Mariam" w:eastAsia="Microsoft JhengHei" w:hAnsi="GHEA Mariam" w:cs="Microsoft JhengHei"/>
          <w:spacing w:val="-4"/>
          <w:sz w:val="24"/>
          <w:szCs w:val="24"/>
          <w:lang w:val="hy-AM"/>
        </w:rPr>
        <w:t xml:space="preserve"> </w:t>
      </w:r>
      <w:r w:rsidRPr="00701AEB">
        <w:rPr>
          <w:rFonts w:ascii="GHEA Mariam" w:eastAsia="Microsoft JhengHei" w:hAnsi="GHEA Mariam" w:cs="Arial"/>
          <w:spacing w:val="-4"/>
          <w:sz w:val="24"/>
          <w:szCs w:val="24"/>
          <w:lang w:val="hy-AM"/>
        </w:rPr>
        <w:t>ենթակետում</w:t>
      </w:r>
      <w:r w:rsidRPr="00701AEB">
        <w:rPr>
          <w:rFonts w:ascii="GHEA Mariam" w:eastAsia="Microsoft JhengHei" w:hAnsi="GHEA Mariam" w:cs="Microsoft JhengHei"/>
          <w:spacing w:val="-4"/>
          <w:sz w:val="24"/>
          <w:szCs w:val="24"/>
          <w:lang w:val="hy-AM"/>
        </w:rPr>
        <w:t xml:space="preserve"> «</w:t>
      </w:r>
      <w:r w:rsidRPr="00701AEB">
        <w:rPr>
          <w:rFonts w:ascii="GHEA Mariam" w:eastAsia="Microsoft JhengHei" w:hAnsi="GHEA Mariam" w:cs="Arial"/>
          <w:spacing w:val="-4"/>
          <w:sz w:val="24"/>
          <w:szCs w:val="24"/>
          <w:lang w:val="hy-AM"/>
        </w:rPr>
        <w:t>մեկամսյա</w:t>
      </w:r>
      <w:r w:rsidRPr="00701AEB">
        <w:rPr>
          <w:rFonts w:ascii="GHEA Mariam" w:eastAsia="Microsoft JhengHei" w:hAnsi="GHEA Mariam" w:cs="Microsoft JhengHei"/>
          <w:spacing w:val="-4"/>
          <w:sz w:val="24"/>
          <w:szCs w:val="24"/>
          <w:lang w:val="hy-AM"/>
        </w:rPr>
        <w:t xml:space="preserve">» </w:t>
      </w:r>
      <w:r w:rsidRPr="00701AEB">
        <w:rPr>
          <w:rFonts w:ascii="GHEA Mariam" w:eastAsia="Microsoft JhengHei" w:hAnsi="GHEA Mariam" w:cs="Arial"/>
          <w:spacing w:val="-4"/>
          <w:sz w:val="24"/>
          <w:szCs w:val="24"/>
          <w:lang w:val="hy-AM"/>
        </w:rPr>
        <w:t>բառը</w:t>
      </w:r>
      <w:r w:rsidRPr="00701AEB">
        <w:rPr>
          <w:rFonts w:ascii="GHEA Mariam" w:eastAsia="Microsoft JhengHei" w:hAnsi="GHEA Mariam" w:cs="Microsoft JhengHei"/>
          <w:spacing w:val="-4"/>
          <w:sz w:val="24"/>
          <w:szCs w:val="24"/>
          <w:lang w:val="hy-AM"/>
        </w:rPr>
        <w:t xml:space="preserve"> </w:t>
      </w:r>
      <w:r w:rsidRPr="00701AEB">
        <w:rPr>
          <w:rFonts w:ascii="GHEA Mariam" w:eastAsia="Microsoft JhengHei" w:hAnsi="GHEA Mariam" w:cs="Arial"/>
          <w:spacing w:val="-4"/>
          <w:sz w:val="24"/>
          <w:szCs w:val="24"/>
          <w:lang w:val="hy-AM"/>
        </w:rPr>
        <w:t>փոխարինել</w:t>
      </w:r>
      <w:r w:rsidRPr="00701AEB">
        <w:rPr>
          <w:rFonts w:ascii="GHEA Mariam" w:eastAsia="Microsoft JhengHei" w:hAnsi="GHEA Mariam" w:cs="Microsoft JhengHei"/>
          <w:spacing w:val="-4"/>
          <w:sz w:val="24"/>
          <w:szCs w:val="24"/>
          <w:lang w:val="hy-AM"/>
        </w:rPr>
        <w:t xml:space="preserve"> «</w:t>
      </w:r>
      <w:r w:rsidRPr="00701AEB">
        <w:rPr>
          <w:rFonts w:ascii="GHEA Mariam" w:eastAsia="Microsoft JhengHei" w:hAnsi="GHEA Mariam" w:cs="Arial"/>
          <w:spacing w:val="-4"/>
          <w:sz w:val="24"/>
          <w:szCs w:val="24"/>
          <w:lang w:val="hy-AM"/>
        </w:rPr>
        <w:t>քառամսյա</w:t>
      </w:r>
      <w:r w:rsidRPr="00701AEB">
        <w:rPr>
          <w:rFonts w:ascii="GHEA Mariam" w:eastAsia="Microsoft JhengHei" w:hAnsi="GHEA Mariam" w:cs="Microsoft JhengHei"/>
          <w:sz w:val="24"/>
          <w:szCs w:val="24"/>
          <w:lang w:val="hy-AM"/>
        </w:rPr>
        <w:t xml:space="preserve">» </w:t>
      </w:r>
      <w:r w:rsidRPr="00701AEB">
        <w:rPr>
          <w:rFonts w:ascii="GHEA Mariam" w:eastAsia="Microsoft JhengHei" w:hAnsi="GHEA Mariam" w:cs="Arial"/>
          <w:sz w:val="24"/>
          <w:szCs w:val="24"/>
          <w:lang w:val="hy-AM"/>
        </w:rPr>
        <w:t>բառով</w:t>
      </w:r>
      <w:r w:rsidRPr="00701AEB">
        <w:rPr>
          <w:rFonts w:ascii="GHEA Mariam" w:eastAsia="Microsoft JhengHei" w:hAnsi="GHEA Mariam" w:cs="Microsoft JhengHei"/>
          <w:sz w:val="24"/>
          <w:szCs w:val="24"/>
          <w:lang w:val="hy-AM"/>
        </w:rPr>
        <w:t>.</w:t>
      </w:r>
    </w:p>
    <w:p w:rsidR="00701AEB" w:rsidRPr="00701AEB" w:rsidRDefault="00701AEB" w:rsidP="00701AEB">
      <w:pPr>
        <w:pStyle w:val="norm"/>
        <w:spacing w:line="336" w:lineRule="auto"/>
        <w:ind w:firstLine="706"/>
        <w:rPr>
          <w:rFonts w:ascii="GHEA Mariam" w:eastAsia="Microsoft JhengHei" w:hAnsi="GHEA Mariam" w:cs="Microsoft JhengHei"/>
          <w:sz w:val="24"/>
          <w:szCs w:val="24"/>
          <w:lang w:val="hy-AM"/>
        </w:rPr>
      </w:pPr>
      <w:r>
        <w:rPr>
          <w:rFonts w:ascii="GHEA Mariam" w:eastAsia="Microsoft JhengHei" w:hAnsi="GHEA Mariam" w:cs="Arial"/>
          <w:sz w:val="24"/>
          <w:szCs w:val="24"/>
          <w:lang w:val="hy-AM"/>
        </w:rPr>
        <w:t>4</w:t>
      </w:r>
      <w:r w:rsidRPr="00701AEB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315D56">
        <w:rPr>
          <w:rFonts w:ascii="GHEA Mariam" w:hAnsi="GHEA Mariam"/>
          <w:sz w:val="24"/>
          <w:szCs w:val="24"/>
          <w:lang w:val="hy-AM"/>
        </w:rPr>
        <w:t>որոշման</w:t>
      </w:r>
      <w:r w:rsidRPr="00701AEB">
        <w:rPr>
          <w:rFonts w:ascii="GHEA Mariam" w:eastAsia="Microsoft JhengHei" w:hAnsi="GHEA Mariam" w:cs="Microsoft JhengHei"/>
          <w:sz w:val="24"/>
          <w:szCs w:val="24"/>
          <w:lang w:val="hy-AM"/>
        </w:rPr>
        <w:t xml:space="preserve"> </w:t>
      </w:r>
      <w:r w:rsidRPr="00701AEB">
        <w:rPr>
          <w:rFonts w:ascii="GHEA Mariam" w:eastAsia="Microsoft JhengHei" w:hAnsi="GHEA Mariam" w:cs="Arial"/>
          <w:sz w:val="24"/>
          <w:szCs w:val="24"/>
          <w:lang w:val="hy-AM"/>
        </w:rPr>
        <w:t>հավելվածի</w:t>
      </w:r>
      <w:r w:rsidRPr="00701AEB">
        <w:rPr>
          <w:rFonts w:ascii="GHEA Mariam" w:eastAsia="Microsoft JhengHei" w:hAnsi="GHEA Mariam" w:cs="Microsoft JhengHei"/>
          <w:sz w:val="24"/>
          <w:szCs w:val="24"/>
          <w:lang w:val="hy-AM"/>
        </w:rPr>
        <w:t xml:space="preserve"> </w:t>
      </w:r>
      <w:r w:rsidRPr="00701AEB">
        <w:rPr>
          <w:rFonts w:ascii="GHEA Mariam" w:eastAsia="Microsoft JhengHei" w:hAnsi="GHEA Mariam" w:cs="Arial"/>
          <w:sz w:val="24"/>
          <w:szCs w:val="24"/>
          <w:lang w:val="hy-AM"/>
        </w:rPr>
        <w:t>ցանկից</w:t>
      </w:r>
      <w:r w:rsidRPr="00701AEB">
        <w:rPr>
          <w:rFonts w:ascii="GHEA Mariam" w:eastAsia="Microsoft JhengHei" w:hAnsi="GHEA Mariam" w:cs="Microsoft JhengHei"/>
          <w:sz w:val="24"/>
          <w:szCs w:val="24"/>
          <w:lang w:val="hy-AM"/>
        </w:rPr>
        <w:t xml:space="preserve"> </w:t>
      </w:r>
      <w:r w:rsidRPr="00701AEB">
        <w:rPr>
          <w:rFonts w:ascii="GHEA Mariam" w:eastAsia="Microsoft JhengHei" w:hAnsi="GHEA Mariam" w:cs="Arial"/>
          <w:sz w:val="24"/>
          <w:szCs w:val="24"/>
          <w:lang w:val="hy-AM"/>
        </w:rPr>
        <w:t>հանել</w:t>
      </w:r>
      <w:r w:rsidRPr="00701AEB">
        <w:rPr>
          <w:rFonts w:ascii="GHEA Mariam" w:eastAsia="Microsoft JhengHei" w:hAnsi="GHEA Mariam" w:cs="Microsoft JhengHei"/>
          <w:sz w:val="24"/>
          <w:szCs w:val="24"/>
          <w:lang w:val="hy-AM"/>
        </w:rPr>
        <w:t xml:space="preserve"> 10-</w:t>
      </w:r>
      <w:r w:rsidRPr="00701AEB">
        <w:rPr>
          <w:rFonts w:ascii="GHEA Mariam" w:eastAsia="Microsoft JhengHei" w:hAnsi="GHEA Mariam" w:cs="Arial"/>
          <w:sz w:val="24"/>
          <w:szCs w:val="24"/>
          <w:lang w:val="hy-AM"/>
        </w:rPr>
        <w:t>րդ</w:t>
      </w:r>
      <w:r w:rsidRPr="00701AEB">
        <w:rPr>
          <w:rFonts w:ascii="GHEA Mariam" w:eastAsia="Microsoft JhengHei" w:hAnsi="GHEA Mariam" w:cs="Microsoft JhengHei"/>
          <w:sz w:val="24"/>
          <w:szCs w:val="24"/>
          <w:lang w:val="hy-AM"/>
        </w:rPr>
        <w:t xml:space="preserve"> </w:t>
      </w:r>
      <w:r w:rsidRPr="00701AEB">
        <w:rPr>
          <w:rFonts w:ascii="GHEA Mariam" w:eastAsia="Microsoft JhengHei" w:hAnsi="GHEA Mariam" w:cs="Arial"/>
          <w:sz w:val="24"/>
          <w:szCs w:val="24"/>
          <w:lang w:val="hy-AM"/>
        </w:rPr>
        <w:t>սյուն</w:t>
      </w:r>
      <w:r w:rsidR="00315D56">
        <w:rPr>
          <w:rFonts w:ascii="GHEA Mariam" w:eastAsia="Microsoft JhengHei" w:hAnsi="GHEA Mariam" w:cs="Arial"/>
          <w:sz w:val="24"/>
          <w:szCs w:val="24"/>
          <w:lang w:val="hy-AM"/>
        </w:rPr>
        <w:t>ակ</w:t>
      </w:r>
      <w:bookmarkStart w:id="0" w:name="_GoBack"/>
      <w:bookmarkEnd w:id="0"/>
      <w:r w:rsidRPr="00701AEB">
        <w:rPr>
          <w:rFonts w:ascii="GHEA Mariam" w:eastAsia="Microsoft JhengHei" w:hAnsi="GHEA Mariam" w:cs="Arial"/>
          <w:sz w:val="24"/>
          <w:szCs w:val="24"/>
          <w:lang w:val="hy-AM"/>
        </w:rPr>
        <w:t>ը։</w:t>
      </w:r>
      <w:r w:rsidRPr="00701AEB">
        <w:rPr>
          <w:rFonts w:ascii="GHEA Mariam" w:eastAsia="Microsoft JhengHei" w:hAnsi="GHEA Mariam" w:cs="Microsoft JhengHei"/>
          <w:sz w:val="24"/>
          <w:szCs w:val="24"/>
          <w:lang w:val="hy-AM"/>
        </w:rPr>
        <w:t xml:space="preserve"> </w:t>
      </w:r>
    </w:p>
    <w:p w:rsidR="00701AEB" w:rsidRPr="00701AEB" w:rsidRDefault="00701AEB" w:rsidP="00701AEB">
      <w:pPr>
        <w:pStyle w:val="norm"/>
        <w:tabs>
          <w:tab w:val="left" w:pos="540"/>
          <w:tab w:val="left" w:pos="990"/>
        </w:tabs>
        <w:spacing w:line="360" w:lineRule="auto"/>
        <w:ind w:firstLine="0"/>
        <w:rPr>
          <w:rFonts w:ascii="Microsoft JhengHei" w:eastAsia="Microsoft JhengHei" w:hAnsi="Microsoft JhengHei" w:cs="Microsoft JhengHei"/>
          <w:sz w:val="12"/>
          <w:szCs w:val="24"/>
          <w:lang w:val="hy-AM"/>
        </w:rPr>
      </w:pPr>
    </w:p>
    <w:p w:rsidR="002245C7" w:rsidRPr="00701AEB" w:rsidRDefault="002245C7" w:rsidP="00A71CED">
      <w:pPr>
        <w:jc w:val="center"/>
        <w:rPr>
          <w:rFonts w:ascii="GHEA Mariam" w:hAnsi="GHEA Mariam"/>
          <w:sz w:val="16"/>
          <w:szCs w:val="24"/>
          <w:lang w:val="hy-AM"/>
        </w:rPr>
      </w:pPr>
    </w:p>
    <w:p w:rsidR="002245C7" w:rsidRPr="0071057D" w:rsidRDefault="002245C7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1057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1057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1057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245C7" w:rsidRPr="0071057D" w:rsidRDefault="002245C7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71057D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71057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1057D">
        <w:rPr>
          <w:rFonts w:ascii="GHEA Mariam" w:hAnsi="GHEA Mariam" w:cs="Arial Armenian"/>
          <w:sz w:val="24"/>
          <w:szCs w:val="24"/>
          <w:lang w:val="hy-AM"/>
        </w:rPr>
        <w:tab/>
      </w:r>
      <w:r w:rsidRPr="0071057D">
        <w:rPr>
          <w:rFonts w:ascii="GHEA Mariam" w:hAnsi="GHEA Mariam" w:cs="Arial Armenian"/>
          <w:sz w:val="24"/>
          <w:szCs w:val="24"/>
          <w:lang w:val="hy-AM"/>
        </w:rPr>
        <w:tab/>
      </w:r>
      <w:r w:rsidRPr="0071057D">
        <w:rPr>
          <w:rFonts w:ascii="GHEA Mariam" w:hAnsi="GHEA Mariam" w:cs="Arial Armenian"/>
          <w:sz w:val="24"/>
          <w:szCs w:val="24"/>
          <w:lang w:val="hy-AM"/>
        </w:rPr>
        <w:tab/>
      </w:r>
      <w:r w:rsidRPr="0071057D">
        <w:rPr>
          <w:rFonts w:ascii="GHEA Mariam" w:hAnsi="GHEA Mariam" w:cs="Arial Armenian"/>
          <w:sz w:val="24"/>
          <w:szCs w:val="24"/>
          <w:lang w:val="hy-AM"/>
        </w:rPr>
        <w:tab/>
      </w:r>
      <w:r w:rsidRPr="0071057D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71057D">
        <w:rPr>
          <w:rFonts w:ascii="GHEA Mariam" w:hAnsi="GHEA Mariam" w:cs="Sylfaen"/>
          <w:sz w:val="24"/>
          <w:szCs w:val="24"/>
          <w:lang w:val="hy-AM"/>
        </w:rPr>
        <w:t>.</w:t>
      </w:r>
      <w:r w:rsidRPr="0071057D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71057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245C7" w:rsidRPr="0071057D" w:rsidRDefault="002245C7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71057D" w:rsidRDefault="002245C7" w:rsidP="002245C7">
      <w:pPr>
        <w:pStyle w:val="mechtex"/>
        <w:ind w:firstLine="709"/>
        <w:jc w:val="left"/>
        <w:rPr>
          <w:rFonts w:ascii="Sylfaen" w:hAnsi="Sylfaen"/>
          <w:lang w:val="hy-AM"/>
        </w:rPr>
      </w:pPr>
      <w:proofErr w:type="spellStart"/>
      <w:r w:rsidRPr="0071057D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71057D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7B2D" w:rsidRDefault="006D7B2D">
      <w:r>
        <w:separator/>
      </w:r>
    </w:p>
  </w:endnote>
  <w:endnote w:type="continuationSeparator" w:id="0">
    <w:p w:rsidR="006D7B2D" w:rsidRDefault="006D7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03AE7">
      <w:rPr>
        <w:noProof/>
        <w:sz w:val="18"/>
      </w:rPr>
      <w:t>voroshumKK392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416" w:rsidRPr="00603AE7" w:rsidRDefault="006D7B2D" w:rsidP="00603AE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03AE7">
      <w:rPr>
        <w:noProof/>
      </w:rPr>
      <w:t>voroshumKK392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7B2D" w:rsidRDefault="006D7B2D">
      <w:r>
        <w:separator/>
      </w:r>
    </w:p>
  </w:footnote>
  <w:footnote w:type="continuationSeparator" w:id="0">
    <w:p w:rsidR="006D7B2D" w:rsidRDefault="006D7B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01AE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9E6224"/>
    <w:multiLevelType w:val="hybridMultilevel"/>
    <w:tmpl w:val="A9D85EBA"/>
    <w:lvl w:ilvl="0" w:tplc="70A253A8">
      <w:start w:val="1"/>
      <w:numFmt w:val="decimal"/>
      <w:lvlText w:val="%1."/>
      <w:lvlJc w:val="left"/>
      <w:pPr>
        <w:ind w:left="474" w:hanging="360"/>
      </w:pPr>
    </w:lvl>
    <w:lvl w:ilvl="1" w:tplc="04090019">
      <w:start w:val="1"/>
      <w:numFmt w:val="lowerLetter"/>
      <w:lvlText w:val="%2."/>
      <w:lvlJc w:val="left"/>
      <w:pPr>
        <w:ind w:left="1194" w:hanging="360"/>
      </w:pPr>
    </w:lvl>
    <w:lvl w:ilvl="2" w:tplc="0409001B">
      <w:start w:val="1"/>
      <w:numFmt w:val="lowerRoman"/>
      <w:lvlText w:val="%3."/>
      <w:lvlJc w:val="right"/>
      <w:pPr>
        <w:ind w:left="1914" w:hanging="180"/>
      </w:pPr>
    </w:lvl>
    <w:lvl w:ilvl="3" w:tplc="0409000F">
      <w:start w:val="1"/>
      <w:numFmt w:val="decimal"/>
      <w:lvlText w:val="%4."/>
      <w:lvlJc w:val="left"/>
      <w:pPr>
        <w:ind w:left="2634" w:hanging="360"/>
      </w:pPr>
    </w:lvl>
    <w:lvl w:ilvl="4" w:tplc="04090019">
      <w:start w:val="1"/>
      <w:numFmt w:val="lowerLetter"/>
      <w:lvlText w:val="%5."/>
      <w:lvlJc w:val="left"/>
      <w:pPr>
        <w:ind w:left="3354" w:hanging="360"/>
      </w:pPr>
    </w:lvl>
    <w:lvl w:ilvl="5" w:tplc="0409001B">
      <w:start w:val="1"/>
      <w:numFmt w:val="lowerRoman"/>
      <w:lvlText w:val="%6."/>
      <w:lvlJc w:val="right"/>
      <w:pPr>
        <w:ind w:left="4074" w:hanging="180"/>
      </w:pPr>
    </w:lvl>
    <w:lvl w:ilvl="6" w:tplc="0409000F">
      <w:start w:val="1"/>
      <w:numFmt w:val="decimal"/>
      <w:lvlText w:val="%7."/>
      <w:lvlJc w:val="left"/>
      <w:pPr>
        <w:ind w:left="4794" w:hanging="360"/>
      </w:pPr>
    </w:lvl>
    <w:lvl w:ilvl="7" w:tplc="04090019">
      <w:start w:val="1"/>
      <w:numFmt w:val="lowerLetter"/>
      <w:lvlText w:val="%8."/>
      <w:lvlJc w:val="left"/>
      <w:pPr>
        <w:ind w:left="5514" w:hanging="360"/>
      </w:pPr>
    </w:lvl>
    <w:lvl w:ilvl="8" w:tplc="0409001B">
      <w:start w:val="1"/>
      <w:numFmt w:val="lowerRoman"/>
      <w:lvlText w:val="%9."/>
      <w:lvlJc w:val="right"/>
      <w:pPr>
        <w:ind w:left="6234" w:hanging="180"/>
      </w:pPr>
    </w:lvl>
  </w:abstractNum>
  <w:abstractNum w:abstractNumId="1" w15:restartNumberingAfterBreak="0">
    <w:nsid w:val="48913643"/>
    <w:multiLevelType w:val="hybridMultilevel"/>
    <w:tmpl w:val="E0328D7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5C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5C7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507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5D56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4F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524"/>
    <w:rsid w:val="004717AC"/>
    <w:rsid w:val="00472216"/>
    <w:rsid w:val="00472684"/>
    <w:rsid w:val="0047287F"/>
    <w:rsid w:val="00472BAA"/>
    <w:rsid w:val="00472FAE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416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AE7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D7B2D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AEB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57D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6FF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8FB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D35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68D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F74712"/>
  <w15:chartTrackingRefBased/>
  <w15:docId w15:val="{D16990D0-9EF1-458F-A6A9-F977560BD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245C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245C7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2245C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2245C7"/>
    <w:rPr>
      <w:sz w:val="24"/>
      <w:szCs w:val="24"/>
    </w:rPr>
  </w:style>
  <w:style w:type="character" w:customStyle="1" w:styleId="FooterChar">
    <w:name w:val="Footer Char"/>
    <w:link w:val="Footer"/>
    <w:locked/>
    <w:rsid w:val="002245C7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4B341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B3416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701AEB"/>
    <w:pPr>
      <w:spacing w:after="200" w:line="276" w:lineRule="auto"/>
      <w:ind w:left="720"/>
      <w:contextualSpacing/>
    </w:pPr>
    <w:rPr>
      <w:rFonts w:ascii="ArTarumianHeghnar" w:eastAsia="Calibri" w:hAnsi="ArTarumianHeghnar" w:cs="Cambria"/>
      <w:bCs/>
      <w:i/>
      <w:sz w:val="36"/>
      <w:szCs w:val="36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0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https:/mul2.gov.am/tasks/1031068/oneclick/voroshumMK-380.docx?token=4dec9dbea669151974ec5267e4df5b79</cp:keywords>
  <dc:description/>
  <cp:lastModifiedBy>Kristina Papyan</cp:lastModifiedBy>
  <cp:revision>4</cp:revision>
  <cp:lastPrinted>2024-10-16T11:45:00Z</cp:lastPrinted>
  <dcterms:created xsi:type="dcterms:W3CDTF">2024-10-16T11:44:00Z</dcterms:created>
  <dcterms:modified xsi:type="dcterms:W3CDTF">2024-10-16T12:06:00Z</dcterms:modified>
</cp:coreProperties>
</file>