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AEC" w:rsidRDefault="005E0AEC" w:rsidP="005E0AEC">
      <w:pPr>
        <w:jc w:val="center"/>
      </w:pPr>
      <w:r>
        <w:rPr>
          <w:noProof/>
          <w:lang w:eastAsia="en-US"/>
        </w:rPr>
        <w:drawing>
          <wp:inline distT="0" distB="0" distL="0" distR="0" wp14:anchorId="06647357" wp14:editId="56A98E1F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0AEC" w:rsidRDefault="005E0AEC" w:rsidP="005E0AEC">
      <w:pPr>
        <w:jc w:val="center"/>
      </w:pPr>
    </w:p>
    <w:p w:rsidR="005E0AEC" w:rsidRDefault="005E0AEC" w:rsidP="005E0AE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5E0AEC" w:rsidRDefault="005E0AEC" w:rsidP="005E0AEC">
      <w:pPr>
        <w:pStyle w:val="mechtex"/>
        <w:rPr>
          <w:rFonts w:ascii="GHEA Mariam" w:hAnsi="GHEA Mariam"/>
          <w:b/>
        </w:rPr>
      </w:pPr>
    </w:p>
    <w:p w:rsidR="005E0AEC" w:rsidRDefault="005E0AEC" w:rsidP="005E0AE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D0411" w:rsidRPr="000C7F0B" w:rsidRDefault="00BD0411" w:rsidP="00BD0411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BD0411" w:rsidRPr="005E0AEC" w:rsidRDefault="00BD0411" w:rsidP="00BD0411">
      <w:pPr>
        <w:tabs>
          <w:tab w:val="left" w:pos="1134"/>
        </w:tabs>
        <w:jc w:val="center"/>
        <w:rPr>
          <w:rFonts w:ascii="GHEA Mariam" w:hAnsi="GHEA Mariam"/>
          <w:sz w:val="4"/>
          <w:szCs w:val="24"/>
        </w:rPr>
      </w:pPr>
    </w:p>
    <w:p w:rsidR="00BD0411" w:rsidRDefault="00BD0411" w:rsidP="00BD0411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4A3763" w:rsidRPr="000C7F0B" w:rsidRDefault="004A3763" w:rsidP="00BD0411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BD0411" w:rsidRDefault="00BD0411" w:rsidP="00BD0411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4A3763">
        <w:rPr>
          <w:rFonts w:ascii="GHEA Mariam" w:hAnsi="GHEA Mariam"/>
          <w:sz w:val="24"/>
          <w:szCs w:val="24"/>
        </w:rPr>
        <w:t>7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3C1021">
        <w:rPr>
          <w:rFonts w:ascii="GHEA Mariam" w:hAnsi="GHEA Mariam" w:cs="Sylfaen"/>
          <w:sz w:val="24"/>
          <w:szCs w:val="24"/>
          <w:lang w:val="hy-AM"/>
        </w:rPr>
        <w:t>հոկտեմբերի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</w:t>
      </w:r>
      <w:r w:rsidR="004A3763">
        <w:rPr>
          <w:rFonts w:ascii="GHEA Mariam" w:hAnsi="GHEA Mariam"/>
          <w:sz w:val="24"/>
          <w:szCs w:val="24"/>
          <w:lang w:val="hy-AM"/>
        </w:rPr>
        <w:t xml:space="preserve">    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 </w:t>
      </w:r>
      <w:r w:rsidR="00C8218B">
        <w:rPr>
          <w:rFonts w:ascii="GHEA Mariam" w:hAnsi="GHEA Mariam"/>
          <w:sz w:val="24"/>
          <w:szCs w:val="24"/>
          <w:lang w:val="hy-AM"/>
        </w:rPr>
        <w:t>- Ա</w:t>
      </w:r>
    </w:p>
    <w:p w:rsidR="005E0AEC" w:rsidRDefault="005E0AEC" w:rsidP="00BD0411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BD0411" w:rsidRPr="00780DA1" w:rsidRDefault="00BD0411" w:rsidP="00BD0411">
      <w:pPr>
        <w:pStyle w:val="mechtex"/>
        <w:rPr>
          <w:rFonts w:ascii="Arial" w:hAnsi="Arial" w:cs="Arial"/>
          <w:lang w:val="hy-AM"/>
        </w:rPr>
      </w:pPr>
    </w:p>
    <w:p w:rsidR="00C8218B" w:rsidRPr="00C8218B" w:rsidRDefault="00C8218B" w:rsidP="00C8218B">
      <w:pPr>
        <w:pStyle w:val="mechtex"/>
        <w:rPr>
          <w:rFonts w:ascii="GHEA Mariam" w:eastAsia="Calibri" w:hAnsi="GHEA Mariam"/>
          <w:sz w:val="24"/>
          <w:szCs w:val="24"/>
          <w:lang w:val="hy-AM"/>
        </w:rPr>
      </w:pPr>
      <w:r w:rsidRPr="00C8218B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C8218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8218B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C8218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8218B">
        <w:rPr>
          <w:rFonts w:ascii="GHEA Mariam" w:eastAsia="Calibri" w:hAnsi="GHEA Mariam" w:cs="Arial"/>
          <w:sz w:val="24"/>
          <w:szCs w:val="24"/>
          <w:lang w:val="hy-AM"/>
        </w:rPr>
        <w:t>ԿԱՌԱՎԱՐՈՒԹՅԱՆ</w:t>
      </w:r>
      <w:r w:rsidRPr="00C8218B">
        <w:rPr>
          <w:rFonts w:ascii="GHEA Mariam" w:eastAsia="Calibri" w:hAnsi="GHEA Mariam"/>
          <w:sz w:val="24"/>
          <w:szCs w:val="24"/>
          <w:lang w:val="hy-AM"/>
        </w:rPr>
        <w:t xml:space="preserve"> 2021 </w:t>
      </w:r>
      <w:r w:rsidRPr="00C8218B">
        <w:rPr>
          <w:rFonts w:ascii="GHEA Mariam" w:eastAsia="Calibri" w:hAnsi="GHEA Mariam" w:cs="Arial"/>
          <w:sz w:val="24"/>
          <w:szCs w:val="24"/>
          <w:lang w:val="hy-AM"/>
        </w:rPr>
        <w:t>ԹՎԱԿԱՆԻ</w:t>
      </w:r>
      <w:r w:rsidRPr="00C8218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8218B">
        <w:rPr>
          <w:rFonts w:ascii="GHEA Mariam" w:eastAsia="Calibri" w:hAnsi="GHEA Mariam" w:cs="Arial"/>
          <w:spacing w:val="-2"/>
          <w:sz w:val="24"/>
          <w:szCs w:val="24"/>
          <w:lang w:val="hy-AM"/>
        </w:rPr>
        <w:t>ՄԱՅԻՍԻ</w:t>
      </w:r>
      <w:r w:rsidRPr="00C8218B">
        <w:rPr>
          <w:rFonts w:ascii="GHEA Mariam" w:eastAsia="Calibri" w:hAnsi="GHEA Mariam"/>
          <w:spacing w:val="-2"/>
          <w:sz w:val="24"/>
          <w:szCs w:val="24"/>
          <w:lang w:val="hy-AM"/>
        </w:rPr>
        <w:t xml:space="preserve"> 6-</w:t>
      </w:r>
      <w:r w:rsidRPr="00C8218B">
        <w:rPr>
          <w:rFonts w:ascii="GHEA Mariam" w:eastAsia="Calibri" w:hAnsi="GHEA Mariam" w:cs="Arial"/>
          <w:spacing w:val="-2"/>
          <w:sz w:val="24"/>
          <w:szCs w:val="24"/>
          <w:lang w:val="hy-AM"/>
        </w:rPr>
        <w:t>Ի</w:t>
      </w:r>
      <w:r w:rsidRPr="00C8218B">
        <w:rPr>
          <w:rFonts w:ascii="GHEA Mariam" w:eastAsia="Calibri" w:hAnsi="GHEA Mariam"/>
          <w:spacing w:val="-2"/>
          <w:sz w:val="24"/>
          <w:szCs w:val="24"/>
          <w:lang w:val="hy-AM"/>
        </w:rPr>
        <w:t xml:space="preserve"> N 726-</w:t>
      </w:r>
      <w:r w:rsidRPr="00C8218B">
        <w:rPr>
          <w:rFonts w:ascii="GHEA Mariam" w:eastAsia="Calibri" w:hAnsi="GHEA Mariam" w:cs="Arial"/>
          <w:spacing w:val="-2"/>
          <w:sz w:val="24"/>
          <w:szCs w:val="24"/>
          <w:lang w:val="hy-AM"/>
        </w:rPr>
        <w:t>Ա</w:t>
      </w:r>
      <w:r w:rsidRPr="00C8218B">
        <w:rPr>
          <w:rFonts w:ascii="GHEA Mariam" w:eastAsia="Calibri" w:hAnsi="GHEA Mariam"/>
          <w:spacing w:val="-2"/>
          <w:sz w:val="24"/>
          <w:szCs w:val="24"/>
          <w:lang w:val="hy-AM"/>
        </w:rPr>
        <w:t xml:space="preserve"> </w:t>
      </w:r>
      <w:r w:rsidRPr="00C8218B">
        <w:rPr>
          <w:rFonts w:ascii="GHEA Mariam" w:eastAsia="Calibri" w:hAnsi="GHEA Mariam" w:cs="Arial"/>
          <w:spacing w:val="-2"/>
          <w:sz w:val="24"/>
          <w:szCs w:val="24"/>
          <w:lang w:val="hy-AM"/>
        </w:rPr>
        <w:t>ՈՐՈՇՄԱՆ</w:t>
      </w:r>
      <w:r w:rsidRPr="00C8218B">
        <w:rPr>
          <w:rFonts w:ascii="GHEA Mariam" w:eastAsia="Calibri" w:hAnsi="GHEA Mariam"/>
          <w:spacing w:val="-2"/>
          <w:sz w:val="24"/>
          <w:szCs w:val="24"/>
          <w:lang w:val="hy-AM"/>
        </w:rPr>
        <w:t xml:space="preserve"> </w:t>
      </w:r>
      <w:r w:rsidRPr="00C8218B">
        <w:rPr>
          <w:rFonts w:ascii="GHEA Mariam" w:eastAsia="Calibri" w:hAnsi="GHEA Mariam" w:cs="Arial"/>
          <w:spacing w:val="-2"/>
          <w:sz w:val="24"/>
          <w:szCs w:val="24"/>
          <w:lang w:val="hy-AM"/>
        </w:rPr>
        <w:t>ՄԵՋ</w:t>
      </w:r>
      <w:r w:rsidRPr="00C8218B">
        <w:rPr>
          <w:rFonts w:ascii="GHEA Mariam" w:eastAsia="Calibri" w:hAnsi="GHEA Mariam"/>
          <w:spacing w:val="-2"/>
          <w:sz w:val="24"/>
          <w:szCs w:val="24"/>
          <w:lang w:val="hy-AM"/>
        </w:rPr>
        <w:t xml:space="preserve"> </w:t>
      </w:r>
      <w:r w:rsidRPr="00C8218B">
        <w:rPr>
          <w:rFonts w:ascii="GHEA Mariam" w:eastAsia="Calibri" w:hAnsi="GHEA Mariam" w:cs="Arial"/>
          <w:spacing w:val="-2"/>
          <w:sz w:val="24"/>
          <w:szCs w:val="24"/>
          <w:lang w:val="hy-AM"/>
        </w:rPr>
        <w:t>ՓՈՓՈԽՈՒԹՅՈՒՆՆԵՐ</w:t>
      </w:r>
      <w:r w:rsidRPr="00C8218B">
        <w:rPr>
          <w:rFonts w:ascii="GHEA Mariam" w:eastAsia="Calibri" w:hAnsi="GHEA Mariam"/>
          <w:spacing w:val="-2"/>
          <w:sz w:val="24"/>
          <w:szCs w:val="24"/>
          <w:lang w:val="hy-AM"/>
        </w:rPr>
        <w:t xml:space="preserve"> </w:t>
      </w:r>
      <w:r w:rsidRPr="00C8218B">
        <w:rPr>
          <w:rFonts w:ascii="GHEA Mariam" w:eastAsia="Calibri" w:hAnsi="GHEA Mariam" w:cs="Arial"/>
          <w:spacing w:val="-2"/>
          <w:sz w:val="24"/>
          <w:szCs w:val="24"/>
          <w:lang w:val="hy-AM"/>
        </w:rPr>
        <w:t>ԿԱՏԱՐԵԼՈՒ</w:t>
      </w:r>
      <w:r w:rsidRPr="00C8218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>
        <w:rPr>
          <w:rFonts w:ascii="GHEA Mariam" w:eastAsia="Calibri" w:hAnsi="GHEA Mariam"/>
          <w:sz w:val="24"/>
          <w:szCs w:val="24"/>
          <w:lang w:val="hy-AM"/>
        </w:rPr>
        <w:br/>
      </w:r>
      <w:r w:rsidRPr="00C8218B">
        <w:rPr>
          <w:rFonts w:ascii="GHEA Mariam" w:eastAsia="Calibri" w:hAnsi="GHEA Mariam" w:cs="Arial"/>
          <w:sz w:val="24"/>
          <w:szCs w:val="24"/>
          <w:lang w:val="hy-AM"/>
        </w:rPr>
        <w:t>Մ</w:t>
      </w:r>
      <w:r>
        <w:rPr>
          <w:rFonts w:ascii="GHEA Mariam" w:eastAsia="Calibri" w:hAnsi="GHEA Mariam" w:cs="Arial"/>
          <w:sz w:val="24"/>
          <w:szCs w:val="24"/>
          <w:lang w:val="hy-AM"/>
        </w:rPr>
        <w:t xml:space="preserve"> </w:t>
      </w:r>
      <w:r w:rsidRPr="00C8218B">
        <w:rPr>
          <w:rFonts w:ascii="GHEA Mariam" w:eastAsia="Calibri" w:hAnsi="GHEA Mariam" w:cs="Arial"/>
          <w:sz w:val="24"/>
          <w:szCs w:val="24"/>
          <w:lang w:val="hy-AM"/>
        </w:rPr>
        <w:t>Ա</w:t>
      </w:r>
      <w:r>
        <w:rPr>
          <w:rFonts w:ascii="GHEA Mariam" w:eastAsia="Calibri" w:hAnsi="GHEA Mariam" w:cs="Arial"/>
          <w:sz w:val="24"/>
          <w:szCs w:val="24"/>
          <w:lang w:val="hy-AM"/>
        </w:rPr>
        <w:t xml:space="preserve"> </w:t>
      </w:r>
      <w:r w:rsidRPr="00C8218B">
        <w:rPr>
          <w:rFonts w:ascii="GHEA Mariam" w:eastAsia="Calibri" w:hAnsi="GHEA Mariam" w:cs="Arial"/>
          <w:sz w:val="24"/>
          <w:szCs w:val="24"/>
          <w:lang w:val="hy-AM"/>
        </w:rPr>
        <w:t>Ս</w:t>
      </w:r>
      <w:r>
        <w:rPr>
          <w:rFonts w:ascii="GHEA Mariam" w:eastAsia="Calibri" w:hAnsi="GHEA Mariam" w:cs="Arial"/>
          <w:sz w:val="24"/>
          <w:szCs w:val="24"/>
          <w:lang w:val="hy-AM"/>
        </w:rPr>
        <w:t xml:space="preserve"> </w:t>
      </w:r>
      <w:r w:rsidRPr="00C8218B">
        <w:rPr>
          <w:rFonts w:ascii="GHEA Mariam" w:eastAsia="Calibri" w:hAnsi="GHEA Mariam" w:cs="Arial"/>
          <w:sz w:val="24"/>
          <w:szCs w:val="24"/>
          <w:lang w:val="hy-AM"/>
        </w:rPr>
        <w:t>Ի</w:t>
      </w:r>
      <w:r>
        <w:rPr>
          <w:rFonts w:ascii="GHEA Mariam" w:eastAsia="Calibri" w:hAnsi="GHEA Mariam" w:cs="Arial"/>
          <w:sz w:val="24"/>
          <w:szCs w:val="24"/>
          <w:lang w:val="hy-AM"/>
        </w:rPr>
        <w:t xml:space="preserve"> </w:t>
      </w:r>
      <w:r w:rsidRPr="00C8218B">
        <w:rPr>
          <w:rFonts w:ascii="GHEA Mariam" w:eastAsia="Calibri" w:hAnsi="GHEA Mariam" w:cs="Arial"/>
          <w:sz w:val="24"/>
          <w:szCs w:val="24"/>
          <w:lang w:val="hy-AM"/>
        </w:rPr>
        <w:t>Ն</w:t>
      </w:r>
    </w:p>
    <w:p w:rsidR="00C8218B" w:rsidRPr="00C8218B" w:rsidRDefault="00C8218B" w:rsidP="00C8218B">
      <w:pPr>
        <w:pStyle w:val="mechtex"/>
        <w:rPr>
          <w:rFonts w:ascii="GHEA Mariam" w:eastAsia="Calibri" w:hAnsi="GHEA Mariam"/>
          <w:sz w:val="24"/>
          <w:szCs w:val="24"/>
          <w:lang w:val="hy-AM"/>
        </w:rPr>
      </w:pPr>
      <w:r w:rsidRPr="00C8218B">
        <w:rPr>
          <w:rFonts w:ascii="GHEA Mariam" w:eastAsia="Calibri" w:hAnsi="GHEA Mariam"/>
          <w:sz w:val="24"/>
          <w:szCs w:val="24"/>
          <w:lang w:val="hy-AM"/>
        </w:rPr>
        <w:t>------------------</w:t>
      </w:r>
      <w:r>
        <w:rPr>
          <w:rFonts w:ascii="GHEA Mariam" w:eastAsia="Calibri" w:hAnsi="GHEA Mariam"/>
          <w:sz w:val="24"/>
          <w:szCs w:val="24"/>
          <w:lang w:val="hy-AM"/>
        </w:rPr>
        <w:t>--</w:t>
      </w:r>
      <w:r w:rsidRPr="00C8218B">
        <w:rPr>
          <w:rFonts w:ascii="GHEA Mariam" w:eastAsia="Calibri" w:hAnsi="GHEA Mariam"/>
          <w:sz w:val="24"/>
          <w:szCs w:val="24"/>
          <w:lang w:val="hy-AM"/>
        </w:rPr>
        <w:t>------------------------------------------------------------------------------------------</w:t>
      </w:r>
    </w:p>
    <w:p w:rsidR="00C8218B" w:rsidRDefault="00C8218B" w:rsidP="00C8218B">
      <w:pPr>
        <w:pStyle w:val="norm"/>
        <w:spacing w:line="360" w:lineRule="auto"/>
        <w:ind w:firstLine="706"/>
        <w:rPr>
          <w:rFonts w:ascii="GHEA Mariam" w:eastAsia="Calibri" w:hAnsi="GHEA Mariam" w:cs="Arial"/>
          <w:sz w:val="24"/>
          <w:szCs w:val="24"/>
          <w:lang w:val="hy-AM"/>
        </w:rPr>
      </w:pPr>
    </w:p>
    <w:p w:rsidR="00C8218B" w:rsidRPr="008E1B5A" w:rsidRDefault="00C8218B" w:rsidP="00140D55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C8218B">
        <w:rPr>
          <w:rFonts w:ascii="GHEA Mariam" w:eastAsia="Calibri" w:hAnsi="GHEA Mariam" w:cs="Arial"/>
          <w:sz w:val="24"/>
          <w:szCs w:val="24"/>
          <w:lang w:val="hy-AM"/>
        </w:rPr>
        <w:t>Հիմք</w:t>
      </w:r>
      <w:r w:rsidRPr="00C8218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8218B">
        <w:rPr>
          <w:rFonts w:ascii="GHEA Mariam" w:eastAsia="Calibri" w:hAnsi="GHEA Mariam" w:cs="Arial"/>
          <w:sz w:val="24"/>
          <w:szCs w:val="24"/>
          <w:lang w:val="hy-AM"/>
        </w:rPr>
        <w:t>ընդունելով</w:t>
      </w:r>
      <w:r w:rsidRPr="00C8218B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r w:rsidRPr="00C8218B">
        <w:rPr>
          <w:rFonts w:ascii="GHEA Mariam" w:eastAsia="Calibri" w:hAnsi="GHEA Mariam" w:cs="Arial"/>
          <w:sz w:val="24"/>
          <w:szCs w:val="24"/>
          <w:lang w:val="hy-AM"/>
        </w:rPr>
        <w:t>Նորմատիվ</w:t>
      </w:r>
      <w:r w:rsidRPr="00C8218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8218B">
        <w:rPr>
          <w:rFonts w:ascii="GHEA Mariam" w:eastAsia="Calibri" w:hAnsi="GHEA Mariam" w:cs="Arial"/>
          <w:sz w:val="24"/>
          <w:szCs w:val="24"/>
          <w:lang w:val="hy-AM"/>
        </w:rPr>
        <w:t>իրավական</w:t>
      </w:r>
      <w:r w:rsidRPr="00C8218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8218B">
        <w:rPr>
          <w:rFonts w:ascii="GHEA Mariam" w:eastAsia="Calibri" w:hAnsi="GHEA Mariam" w:cs="Arial"/>
          <w:sz w:val="24"/>
          <w:szCs w:val="24"/>
          <w:lang w:val="hy-AM"/>
        </w:rPr>
        <w:t>ակտերի</w:t>
      </w:r>
      <w:r w:rsidRPr="00C8218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8218B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Pr="00C8218B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C8218B">
        <w:rPr>
          <w:rFonts w:ascii="GHEA Mariam" w:eastAsia="Calibri" w:hAnsi="GHEA Mariam" w:cs="Arial"/>
          <w:sz w:val="24"/>
          <w:szCs w:val="24"/>
          <w:lang w:val="hy-AM"/>
        </w:rPr>
        <w:t>օրենքի</w:t>
      </w:r>
      <w:r w:rsidRPr="00C8218B">
        <w:rPr>
          <w:rFonts w:ascii="GHEA Mariam" w:eastAsia="Calibri" w:hAnsi="GHEA Mariam"/>
          <w:sz w:val="24"/>
          <w:szCs w:val="24"/>
          <w:lang w:val="hy-AM"/>
        </w:rPr>
        <w:t xml:space="preserve"> 33-</w:t>
      </w:r>
      <w:r w:rsidRPr="00C8218B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C8218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8218B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C8218B">
        <w:rPr>
          <w:rFonts w:ascii="GHEA Mariam" w:eastAsia="Calibri" w:hAnsi="GHEA Mariam"/>
          <w:sz w:val="24"/>
          <w:szCs w:val="24"/>
          <w:lang w:val="hy-AM"/>
        </w:rPr>
        <w:t xml:space="preserve"> 34-</w:t>
      </w:r>
      <w:r w:rsidRPr="00C8218B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C8218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8218B">
        <w:rPr>
          <w:rFonts w:ascii="GHEA Mariam" w:eastAsia="Calibri" w:hAnsi="GHEA Mariam" w:cs="Arial"/>
          <w:sz w:val="24"/>
          <w:szCs w:val="24"/>
          <w:lang w:val="hy-AM"/>
        </w:rPr>
        <w:t>հոդվածների</w:t>
      </w:r>
      <w:r w:rsidRPr="00C8218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8218B">
        <w:rPr>
          <w:rFonts w:ascii="GHEA Mariam" w:eastAsia="Calibri" w:hAnsi="GHEA Mariam" w:cs="Arial"/>
          <w:sz w:val="24"/>
          <w:szCs w:val="24"/>
          <w:lang w:val="hy-AM"/>
        </w:rPr>
        <w:t>պահանջները</w:t>
      </w:r>
      <w:r w:rsidRPr="00C8218B">
        <w:rPr>
          <w:rFonts w:ascii="GHEA Mariam" w:eastAsia="Calibri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8218B" w:rsidRPr="00C8218B" w:rsidRDefault="00C8218B" w:rsidP="00140D55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r w:rsidRPr="00C8218B">
        <w:rPr>
          <w:rFonts w:ascii="GHEA Mariam" w:eastAsiaTheme="minorEastAsia" w:hAnsi="GHEA Mariam"/>
          <w:sz w:val="24"/>
          <w:szCs w:val="24"/>
          <w:lang w:val="hy-AM"/>
        </w:rPr>
        <w:t xml:space="preserve">1. </w:t>
      </w:r>
      <w:r w:rsidRPr="00C8218B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C8218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8218B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C8218B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C8218B">
        <w:rPr>
          <w:rFonts w:ascii="GHEA Mariam" w:eastAsiaTheme="minorEastAsia" w:hAnsi="GHEA Mariam" w:cs="Arial"/>
          <w:sz w:val="24"/>
          <w:szCs w:val="24"/>
          <w:lang w:val="hy-AM"/>
        </w:rPr>
        <w:t>կառավարության</w:t>
      </w:r>
      <w:r w:rsidRPr="00C8218B">
        <w:rPr>
          <w:rFonts w:ascii="GHEA Mariam" w:eastAsiaTheme="minorEastAsia" w:hAnsi="GHEA Mariam"/>
          <w:sz w:val="24"/>
          <w:szCs w:val="24"/>
          <w:lang w:val="hy-AM"/>
        </w:rPr>
        <w:t xml:space="preserve"> 2021 </w:t>
      </w:r>
      <w:r w:rsidRPr="00C8218B">
        <w:rPr>
          <w:rFonts w:ascii="GHEA Mariam" w:eastAsiaTheme="minorEastAsia" w:hAnsi="GHEA Mariam" w:cs="Arial"/>
          <w:sz w:val="24"/>
          <w:szCs w:val="24"/>
          <w:lang w:val="hy-AM"/>
        </w:rPr>
        <w:t>թվականի</w:t>
      </w:r>
      <w:r w:rsidRPr="00C8218B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C8218B">
        <w:rPr>
          <w:rFonts w:ascii="GHEA Mariam" w:eastAsiaTheme="minorEastAsia" w:hAnsi="GHEA Mariam" w:cs="Arial"/>
          <w:sz w:val="24"/>
          <w:szCs w:val="24"/>
          <w:lang w:val="hy-AM"/>
        </w:rPr>
        <w:t>մայիսի</w:t>
      </w:r>
      <w:r w:rsidRPr="00C8218B">
        <w:rPr>
          <w:rFonts w:ascii="GHEA Mariam" w:eastAsiaTheme="minorEastAsia" w:hAnsi="GHEA Mariam"/>
          <w:sz w:val="24"/>
          <w:szCs w:val="24"/>
          <w:lang w:val="hy-AM"/>
        </w:rPr>
        <w:t xml:space="preserve"> 6-</w:t>
      </w:r>
      <w:r w:rsidRPr="00C8218B">
        <w:rPr>
          <w:rFonts w:ascii="GHEA Mariam" w:eastAsiaTheme="minorEastAsia" w:hAnsi="GHEA Mariam" w:cs="Arial"/>
          <w:sz w:val="24"/>
          <w:szCs w:val="24"/>
          <w:lang w:val="hy-AM"/>
        </w:rPr>
        <w:t>ի</w:t>
      </w:r>
      <w:r w:rsidRPr="00C8218B">
        <w:rPr>
          <w:rFonts w:ascii="GHEA Mariam" w:eastAsiaTheme="minorEastAsia" w:hAnsi="GHEA Mariam"/>
          <w:sz w:val="24"/>
          <w:szCs w:val="24"/>
          <w:lang w:val="hy-AM"/>
        </w:rPr>
        <w:t xml:space="preserve"> «</w:t>
      </w:r>
      <w:r w:rsidRPr="00C8218B">
        <w:rPr>
          <w:rFonts w:ascii="GHEA Mariam" w:eastAsiaTheme="minorEastAsia" w:hAnsi="GHEA Mariam" w:cs="Arial"/>
          <w:sz w:val="24"/>
          <w:szCs w:val="24"/>
          <w:lang w:val="hy-AM"/>
        </w:rPr>
        <w:t>Բնակելի</w:t>
      </w:r>
      <w:r w:rsidRPr="00C8218B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C8218B">
        <w:rPr>
          <w:rFonts w:ascii="GHEA Mariam" w:eastAsiaTheme="minorEastAsia" w:hAnsi="GHEA Mariam" w:cs="Arial"/>
          <w:sz w:val="24"/>
          <w:szCs w:val="24"/>
          <w:lang w:val="hy-AM"/>
        </w:rPr>
        <w:t>տարածք</w:t>
      </w:r>
      <w:r w:rsidRPr="00C8218B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C8218B">
        <w:rPr>
          <w:rFonts w:ascii="GHEA Mariam" w:eastAsiaTheme="minorEastAsia" w:hAnsi="GHEA Mariam" w:cs="Arial"/>
          <w:sz w:val="24"/>
          <w:szCs w:val="24"/>
          <w:lang w:val="hy-AM"/>
        </w:rPr>
        <w:t>նվիրելու</w:t>
      </w:r>
      <w:r w:rsidRPr="00C8218B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C8218B">
        <w:rPr>
          <w:rFonts w:ascii="GHEA Mariam" w:eastAsiaTheme="minorEastAsia" w:hAnsi="GHEA Mariam" w:cs="Arial"/>
          <w:sz w:val="24"/>
          <w:szCs w:val="24"/>
          <w:lang w:val="hy-AM"/>
        </w:rPr>
        <w:t>մասին</w:t>
      </w:r>
      <w:r w:rsidRPr="00C8218B">
        <w:rPr>
          <w:rFonts w:ascii="GHEA Mariam" w:eastAsia="Calibri" w:hAnsi="GHEA Mariam"/>
          <w:sz w:val="24"/>
          <w:szCs w:val="24"/>
          <w:lang w:val="hy-AM"/>
        </w:rPr>
        <w:t>»</w:t>
      </w:r>
      <w:r w:rsidRPr="00C8218B">
        <w:rPr>
          <w:rFonts w:ascii="GHEA Mariam" w:eastAsiaTheme="minorEastAsia" w:hAnsi="GHEA Mariam"/>
          <w:sz w:val="24"/>
          <w:szCs w:val="24"/>
          <w:lang w:val="hy-AM"/>
        </w:rPr>
        <w:t xml:space="preserve"> N 726-</w:t>
      </w:r>
      <w:r w:rsidRPr="00C8218B">
        <w:rPr>
          <w:rFonts w:ascii="GHEA Mariam" w:eastAsiaTheme="minorEastAsia" w:hAnsi="GHEA Mariam" w:cs="Arial"/>
          <w:sz w:val="24"/>
          <w:szCs w:val="24"/>
          <w:lang w:val="hy-AM"/>
        </w:rPr>
        <w:t>Ա</w:t>
      </w:r>
      <w:r w:rsidRPr="00C8218B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C8218B">
        <w:rPr>
          <w:rFonts w:ascii="GHEA Mariam" w:eastAsiaTheme="minorEastAsia" w:hAnsi="GHEA Mariam" w:cs="Arial"/>
          <w:sz w:val="24"/>
          <w:szCs w:val="24"/>
          <w:lang w:val="hy-AM"/>
        </w:rPr>
        <w:t>որոշմամբ</w:t>
      </w:r>
      <w:r w:rsidRPr="00C8218B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C8218B">
        <w:rPr>
          <w:rFonts w:ascii="GHEA Mariam" w:eastAsiaTheme="minorEastAsia" w:hAnsi="GHEA Mariam" w:cs="Arial"/>
          <w:sz w:val="24"/>
          <w:szCs w:val="24"/>
          <w:lang w:val="hy-AM"/>
        </w:rPr>
        <w:t>հաստատված</w:t>
      </w:r>
      <w:r w:rsidRPr="00C8218B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>
        <w:rPr>
          <w:rFonts w:ascii="GHEA Mariam" w:eastAsiaTheme="minorEastAsia" w:hAnsi="GHEA Mariam" w:cs="Arial"/>
          <w:sz w:val="24"/>
          <w:szCs w:val="24"/>
          <w:lang w:val="hy-AM"/>
        </w:rPr>
        <w:t>հ</w:t>
      </w:r>
      <w:r w:rsidRPr="00C8218B">
        <w:rPr>
          <w:rFonts w:ascii="GHEA Mariam" w:eastAsiaTheme="minorEastAsia" w:hAnsi="GHEA Mariam" w:cs="Arial"/>
          <w:sz w:val="24"/>
          <w:szCs w:val="24"/>
          <w:lang w:val="hy-AM"/>
        </w:rPr>
        <w:t>ավելվածի</w:t>
      </w:r>
      <w:r w:rsidRPr="00C8218B">
        <w:rPr>
          <w:rFonts w:ascii="GHEA Mariam" w:eastAsiaTheme="minorEastAsia" w:hAnsi="GHEA Mariam"/>
          <w:sz w:val="24"/>
          <w:szCs w:val="24"/>
          <w:lang w:val="hy-AM"/>
        </w:rPr>
        <w:t xml:space="preserve"> 14-</w:t>
      </w:r>
      <w:r w:rsidRPr="00C8218B">
        <w:rPr>
          <w:rFonts w:ascii="GHEA Mariam" w:eastAsiaTheme="minorEastAsia" w:hAnsi="GHEA Mariam" w:cs="Arial"/>
          <w:sz w:val="24"/>
          <w:szCs w:val="24"/>
          <w:lang w:val="hy-AM"/>
        </w:rPr>
        <w:t>րդ</w:t>
      </w:r>
      <w:r w:rsidRPr="00C8218B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C8218B">
        <w:rPr>
          <w:rFonts w:ascii="GHEA Mariam" w:eastAsiaTheme="minorEastAsia" w:hAnsi="GHEA Mariam" w:cs="Arial"/>
          <w:sz w:val="24"/>
          <w:szCs w:val="24"/>
          <w:lang w:val="hy-AM"/>
        </w:rPr>
        <w:t>կետի</w:t>
      </w:r>
      <w:r w:rsidRPr="00C8218B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C8218B">
        <w:rPr>
          <w:rFonts w:ascii="GHEA Mariam" w:eastAsiaTheme="minorEastAsia" w:hAnsi="GHEA Mariam" w:cs="Arial"/>
          <w:sz w:val="24"/>
          <w:szCs w:val="24"/>
          <w:lang w:val="hy-AM"/>
        </w:rPr>
        <w:t>երրորդ</w:t>
      </w:r>
      <w:r w:rsidRPr="00C8218B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C8218B">
        <w:rPr>
          <w:rFonts w:ascii="GHEA Mariam" w:eastAsiaTheme="minorEastAsia" w:hAnsi="GHEA Mariam" w:cs="Arial"/>
          <w:sz w:val="24"/>
          <w:szCs w:val="24"/>
          <w:lang w:val="hy-AM"/>
        </w:rPr>
        <w:t>սյունակից</w:t>
      </w:r>
      <w:r w:rsidRPr="00C8218B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C8218B">
        <w:rPr>
          <w:rFonts w:ascii="GHEA Mariam" w:eastAsiaTheme="minorEastAsia" w:hAnsi="GHEA Mariam" w:cs="Arial"/>
          <w:sz w:val="24"/>
          <w:szCs w:val="24"/>
          <w:lang w:val="hy-AM"/>
        </w:rPr>
        <w:t>հանել</w:t>
      </w:r>
      <w:r w:rsidRPr="00C8218B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C8218B">
        <w:rPr>
          <w:rFonts w:ascii="GHEA Mariam" w:eastAsia="Calibri" w:hAnsi="GHEA Mariam"/>
          <w:sz w:val="24"/>
          <w:szCs w:val="24"/>
          <w:lang w:val="hy-AM"/>
        </w:rPr>
        <w:t>«</w:t>
      </w:r>
      <w:r w:rsidRPr="00C8218B">
        <w:rPr>
          <w:rFonts w:ascii="GHEA Mariam" w:eastAsia="Calibri" w:hAnsi="GHEA Mariam" w:cs="Arial"/>
          <w:sz w:val="24"/>
          <w:szCs w:val="24"/>
          <w:lang w:val="hy-AM"/>
        </w:rPr>
        <w:t>Պետրոսյան</w:t>
      </w:r>
      <w:r w:rsidRPr="00C8218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8218B">
        <w:rPr>
          <w:rFonts w:ascii="GHEA Mariam" w:eastAsia="Calibri" w:hAnsi="GHEA Mariam" w:cs="Arial"/>
          <w:sz w:val="24"/>
          <w:szCs w:val="24"/>
          <w:lang w:val="hy-AM"/>
        </w:rPr>
        <w:t>Ավետիս</w:t>
      </w:r>
      <w:r w:rsidRPr="00C8218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C8218B">
        <w:rPr>
          <w:rFonts w:ascii="GHEA Mariam" w:eastAsia="Calibri" w:hAnsi="GHEA Mariam" w:cs="Arial"/>
          <w:sz w:val="24"/>
          <w:szCs w:val="24"/>
          <w:lang w:val="hy-AM"/>
        </w:rPr>
        <w:t>Ալֆրեդի</w:t>
      </w:r>
      <w:proofErr w:type="spellEnd"/>
      <w:r w:rsidRPr="00C8218B">
        <w:rPr>
          <w:rFonts w:ascii="GHEA Mariam" w:eastAsia="Calibri" w:hAnsi="GHEA Mariam"/>
          <w:sz w:val="24"/>
          <w:szCs w:val="24"/>
          <w:lang w:val="hy-AM"/>
        </w:rPr>
        <w:t>»</w:t>
      </w:r>
      <w:r w:rsidRPr="00C8218B">
        <w:rPr>
          <w:rFonts w:ascii="GHEA Mariam" w:eastAsia="Calibri" w:hAnsi="GHEA Mariam" w:cs="Arial"/>
          <w:sz w:val="24"/>
          <w:szCs w:val="24"/>
          <w:lang w:val="hy-AM"/>
        </w:rPr>
        <w:t xml:space="preserve"> </w:t>
      </w:r>
      <w:r w:rsidRPr="00140D55">
        <w:rPr>
          <w:rFonts w:ascii="GHEA Mariam" w:eastAsia="Calibri" w:hAnsi="GHEA Mariam" w:cs="Arial"/>
          <w:spacing w:val="-4"/>
          <w:sz w:val="24"/>
          <w:szCs w:val="24"/>
          <w:lang w:val="hy-AM"/>
        </w:rPr>
        <w:t>բառերը</w:t>
      </w:r>
      <w:r w:rsidRPr="00140D55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, </w:t>
      </w:r>
      <w:r w:rsidRPr="00140D55">
        <w:rPr>
          <w:rFonts w:ascii="GHEA Mariam" w:eastAsia="Calibri" w:hAnsi="GHEA Mariam" w:cs="Arial"/>
          <w:spacing w:val="-4"/>
          <w:sz w:val="24"/>
          <w:szCs w:val="24"/>
          <w:lang w:val="hy-AM"/>
        </w:rPr>
        <w:t>իսկ</w:t>
      </w:r>
      <w:r w:rsidRPr="00140D55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</w:t>
      </w:r>
      <w:r w:rsidRPr="00140D55">
        <w:rPr>
          <w:rFonts w:ascii="GHEA Mariam" w:eastAsia="Calibri" w:hAnsi="GHEA Mariam" w:cs="Arial"/>
          <w:spacing w:val="-4"/>
          <w:sz w:val="24"/>
          <w:szCs w:val="24"/>
          <w:lang w:val="hy-AM"/>
        </w:rPr>
        <w:t>չորրորդ</w:t>
      </w:r>
      <w:r w:rsidRPr="00140D55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</w:t>
      </w:r>
      <w:r w:rsidRPr="00140D55">
        <w:rPr>
          <w:rFonts w:ascii="GHEA Mariam" w:eastAsia="Calibri" w:hAnsi="GHEA Mariam" w:cs="Arial"/>
          <w:spacing w:val="-4"/>
          <w:sz w:val="24"/>
          <w:szCs w:val="24"/>
          <w:lang w:val="hy-AM"/>
        </w:rPr>
        <w:t>սյունակից՝</w:t>
      </w:r>
      <w:r w:rsidRPr="00140D55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«AH0541779, </w:t>
      </w:r>
      <w:r w:rsidRPr="00140D55">
        <w:rPr>
          <w:rFonts w:ascii="GHEA Mariam" w:eastAsia="Calibri" w:hAnsi="GHEA Mariam" w:cs="Arial"/>
          <w:spacing w:val="-4"/>
          <w:sz w:val="24"/>
          <w:szCs w:val="24"/>
          <w:lang w:val="hy-AM"/>
        </w:rPr>
        <w:t>տրված՝</w:t>
      </w:r>
      <w:r w:rsidRPr="00140D55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03.03.2008</w:t>
      </w:r>
      <w:r w:rsidR="00140D55" w:rsidRPr="00140D55">
        <w:rPr>
          <w:rFonts w:ascii="GHEA Mariam" w:eastAsia="Calibri" w:hAnsi="GHEA Mariam"/>
          <w:spacing w:val="-4"/>
          <w:sz w:val="24"/>
          <w:szCs w:val="24"/>
          <w:lang w:val="de-DE"/>
        </w:rPr>
        <w:t xml:space="preserve"> </w:t>
      </w:r>
      <w:r w:rsidRPr="00140D55">
        <w:rPr>
          <w:rFonts w:ascii="GHEA Mariam" w:eastAsia="Calibri" w:hAnsi="GHEA Mariam" w:cs="Arial"/>
          <w:spacing w:val="-4"/>
          <w:sz w:val="24"/>
          <w:szCs w:val="24"/>
          <w:lang w:val="hy-AM"/>
        </w:rPr>
        <w:t>թ</w:t>
      </w:r>
      <w:r w:rsidRPr="00140D55">
        <w:rPr>
          <w:rFonts w:ascii="GHEA Mariam" w:eastAsia="Calibri" w:hAnsi="GHEA Mariam"/>
          <w:spacing w:val="-4"/>
          <w:sz w:val="24"/>
          <w:szCs w:val="24"/>
          <w:lang w:val="hy-AM"/>
        </w:rPr>
        <w:t>.</w:t>
      </w:r>
      <w:r w:rsidR="00140D55" w:rsidRPr="00140D55">
        <w:rPr>
          <w:rFonts w:ascii="GHEA Mariam" w:eastAsia="Calibri" w:hAnsi="GHEA Mariam"/>
          <w:spacing w:val="-4"/>
          <w:sz w:val="24"/>
          <w:szCs w:val="24"/>
          <w:lang w:val="de-DE"/>
        </w:rPr>
        <w:t>,</w:t>
      </w:r>
      <w:r w:rsidRPr="00140D55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029-</w:t>
      </w:r>
      <w:r w:rsidRPr="00140D55">
        <w:rPr>
          <w:rFonts w:ascii="GHEA Mariam" w:eastAsia="Calibri" w:hAnsi="GHEA Mariam" w:cs="Arial"/>
          <w:spacing w:val="-4"/>
          <w:sz w:val="24"/>
          <w:szCs w:val="24"/>
          <w:lang w:val="hy-AM"/>
        </w:rPr>
        <w:t>ի</w:t>
      </w:r>
      <w:r w:rsidRPr="00140D55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</w:t>
      </w:r>
      <w:r w:rsidRPr="00140D55">
        <w:rPr>
          <w:rFonts w:ascii="GHEA Mariam" w:eastAsia="Calibri" w:hAnsi="GHEA Mariam" w:cs="Arial"/>
          <w:spacing w:val="-4"/>
          <w:sz w:val="24"/>
          <w:szCs w:val="24"/>
          <w:lang w:val="hy-AM"/>
        </w:rPr>
        <w:t>կողմից</w:t>
      </w:r>
      <w:r w:rsidRPr="00140D55">
        <w:rPr>
          <w:rFonts w:ascii="GHEA Mariam" w:eastAsia="Calibri" w:hAnsi="GHEA Mariam"/>
          <w:spacing w:val="-4"/>
          <w:sz w:val="24"/>
          <w:szCs w:val="24"/>
          <w:lang w:val="hy-AM"/>
        </w:rPr>
        <w:t>»</w:t>
      </w:r>
      <w:r w:rsidRPr="00C8218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8218B">
        <w:rPr>
          <w:rFonts w:ascii="GHEA Mariam" w:eastAsia="Calibri" w:hAnsi="GHEA Mariam" w:cs="Arial"/>
          <w:sz w:val="24"/>
          <w:szCs w:val="24"/>
          <w:lang w:val="hy-AM"/>
        </w:rPr>
        <w:t>բառերը</w:t>
      </w:r>
      <w:r w:rsidRPr="00C8218B">
        <w:rPr>
          <w:rFonts w:ascii="GHEA Mariam" w:eastAsia="Calibri" w:hAnsi="GHEA Mariam"/>
          <w:sz w:val="24"/>
          <w:szCs w:val="24"/>
          <w:lang w:val="hy-AM"/>
        </w:rPr>
        <w:t>:</w:t>
      </w:r>
    </w:p>
    <w:p w:rsidR="00C8218B" w:rsidRPr="00C8218B" w:rsidRDefault="00C8218B" w:rsidP="00140D55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r w:rsidRPr="00C8218B">
        <w:rPr>
          <w:rFonts w:ascii="GHEA Mariam" w:eastAsia="Calibri" w:hAnsi="GHEA Mariam"/>
          <w:sz w:val="24"/>
          <w:szCs w:val="24"/>
          <w:lang w:val="hy-AM"/>
        </w:rPr>
        <w:t xml:space="preserve">2. </w:t>
      </w:r>
      <w:r w:rsidRPr="00C8218B">
        <w:rPr>
          <w:rFonts w:ascii="GHEA Mariam" w:eastAsia="Calibri" w:hAnsi="GHEA Mariam" w:cs="Arial"/>
          <w:sz w:val="24"/>
          <w:szCs w:val="24"/>
          <w:lang w:val="hy-AM"/>
        </w:rPr>
        <w:t>Որոշման</w:t>
      </w:r>
      <w:r w:rsidRPr="00C8218B">
        <w:rPr>
          <w:rFonts w:ascii="GHEA Mariam" w:eastAsia="Calibri" w:hAnsi="GHEA Mariam"/>
          <w:sz w:val="24"/>
          <w:szCs w:val="24"/>
          <w:lang w:val="hy-AM"/>
        </w:rPr>
        <w:t xml:space="preserve"> 4-</w:t>
      </w:r>
      <w:r w:rsidRPr="00C8218B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C8218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C8218B">
        <w:rPr>
          <w:rFonts w:ascii="GHEA Mariam" w:eastAsia="Calibri" w:hAnsi="GHEA Mariam" w:cs="Arial"/>
          <w:sz w:val="24"/>
          <w:szCs w:val="24"/>
          <w:lang w:val="hy-AM"/>
        </w:rPr>
        <w:t>կետում</w:t>
      </w:r>
      <w:proofErr w:type="spellEnd"/>
      <w:r w:rsidRPr="00C8218B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r w:rsidRPr="00C8218B">
        <w:rPr>
          <w:rFonts w:ascii="GHEA Mariam" w:eastAsia="Calibri" w:hAnsi="GHEA Mariam" w:cs="Arial"/>
          <w:sz w:val="24"/>
          <w:szCs w:val="24"/>
          <w:lang w:val="hy-AM"/>
        </w:rPr>
        <w:t>մեկ</w:t>
      </w:r>
      <w:r w:rsidRPr="00C8218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8218B">
        <w:rPr>
          <w:rFonts w:ascii="GHEA Mariam" w:eastAsia="Calibri" w:hAnsi="GHEA Mariam" w:cs="Arial"/>
          <w:sz w:val="24"/>
          <w:szCs w:val="24"/>
          <w:lang w:val="hy-AM"/>
        </w:rPr>
        <w:t>տարվա</w:t>
      </w:r>
      <w:r w:rsidRPr="00C8218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8218B">
        <w:rPr>
          <w:rFonts w:ascii="GHEA Mariam" w:eastAsia="Calibri" w:hAnsi="GHEA Mariam" w:cs="Arial"/>
          <w:sz w:val="24"/>
          <w:szCs w:val="24"/>
          <w:lang w:val="hy-AM"/>
        </w:rPr>
        <w:t>ընթացքում</w:t>
      </w:r>
      <w:r w:rsidRPr="00C8218B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C8218B">
        <w:rPr>
          <w:rFonts w:ascii="GHEA Mariam" w:eastAsia="Calibri" w:hAnsi="GHEA Mariam" w:cs="Arial"/>
          <w:sz w:val="24"/>
          <w:szCs w:val="24"/>
          <w:lang w:val="hy-AM"/>
        </w:rPr>
        <w:t>բառերը</w:t>
      </w:r>
      <w:r w:rsidRPr="00C8218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8218B">
        <w:rPr>
          <w:rFonts w:ascii="GHEA Mariam" w:eastAsia="Calibri" w:hAnsi="GHEA Mariam" w:cs="Arial"/>
          <w:sz w:val="24"/>
          <w:szCs w:val="24"/>
          <w:lang w:val="hy-AM"/>
        </w:rPr>
        <w:t>փոխարինել</w:t>
      </w:r>
      <w:r w:rsidRPr="00C8218B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proofErr w:type="spellStart"/>
      <w:r w:rsidRPr="00C8218B">
        <w:rPr>
          <w:rFonts w:ascii="GHEA Mariam" w:eastAsia="Calibri" w:hAnsi="GHEA Mariam" w:cs="Arial"/>
          <w:sz w:val="24"/>
          <w:szCs w:val="24"/>
          <w:lang w:val="hy-AM"/>
        </w:rPr>
        <w:t>մինչև</w:t>
      </w:r>
      <w:proofErr w:type="spellEnd"/>
      <w:r w:rsidRPr="00C8218B">
        <w:rPr>
          <w:rFonts w:ascii="GHEA Mariam" w:eastAsia="Calibri" w:hAnsi="GHEA Mariam"/>
          <w:sz w:val="24"/>
          <w:szCs w:val="24"/>
          <w:lang w:val="hy-AM"/>
        </w:rPr>
        <w:t xml:space="preserve"> 2025 </w:t>
      </w:r>
      <w:r w:rsidRPr="00C8218B">
        <w:rPr>
          <w:rFonts w:ascii="GHEA Mariam" w:eastAsia="Calibri" w:hAnsi="GHEA Mariam" w:cs="Arial"/>
          <w:sz w:val="24"/>
          <w:szCs w:val="24"/>
          <w:lang w:val="hy-AM"/>
        </w:rPr>
        <w:t>թվականի</w:t>
      </w:r>
      <w:r w:rsidRPr="00C8218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8218B">
        <w:rPr>
          <w:rFonts w:ascii="GHEA Mariam" w:eastAsia="Calibri" w:hAnsi="GHEA Mariam" w:cs="Arial"/>
          <w:sz w:val="24"/>
          <w:szCs w:val="24"/>
          <w:lang w:val="hy-AM"/>
        </w:rPr>
        <w:t>չորրորդ</w:t>
      </w:r>
      <w:r w:rsidRPr="00C8218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8218B">
        <w:rPr>
          <w:rFonts w:ascii="GHEA Mariam" w:eastAsia="Calibri" w:hAnsi="GHEA Mariam" w:cs="Arial"/>
          <w:sz w:val="24"/>
          <w:szCs w:val="24"/>
          <w:lang w:val="hy-AM"/>
        </w:rPr>
        <w:t>եռամսյակի</w:t>
      </w:r>
      <w:r w:rsidRPr="00C8218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8218B">
        <w:rPr>
          <w:rFonts w:ascii="GHEA Mariam" w:eastAsia="Calibri" w:hAnsi="GHEA Mariam" w:cs="Arial"/>
          <w:sz w:val="24"/>
          <w:szCs w:val="24"/>
          <w:lang w:val="hy-AM"/>
        </w:rPr>
        <w:t>առաջին</w:t>
      </w:r>
      <w:r w:rsidRPr="00C8218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8218B">
        <w:rPr>
          <w:rFonts w:ascii="GHEA Mariam" w:eastAsia="Calibri" w:hAnsi="GHEA Mariam" w:cs="Arial"/>
          <w:sz w:val="24"/>
          <w:szCs w:val="24"/>
          <w:lang w:val="hy-AM"/>
        </w:rPr>
        <w:t>տասնօրյակը</w:t>
      </w:r>
      <w:r w:rsidRPr="00C8218B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C8218B">
        <w:rPr>
          <w:rFonts w:ascii="GHEA Mariam" w:eastAsia="Calibri" w:hAnsi="GHEA Mariam" w:cs="Arial"/>
          <w:sz w:val="24"/>
          <w:szCs w:val="24"/>
          <w:lang w:val="hy-AM"/>
        </w:rPr>
        <w:t>բառերով</w:t>
      </w:r>
      <w:r w:rsidRPr="00C8218B">
        <w:rPr>
          <w:rFonts w:ascii="GHEA Mariam" w:eastAsia="Calibri" w:hAnsi="GHEA Mariam"/>
          <w:sz w:val="24"/>
          <w:szCs w:val="24"/>
          <w:lang w:val="hy-AM"/>
        </w:rPr>
        <w:t>:</w:t>
      </w:r>
    </w:p>
    <w:p w:rsidR="00BD0411" w:rsidRPr="004A3763" w:rsidRDefault="00BD0411" w:rsidP="004A3763">
      <w:pPr>
        <w:pStyle w:val="norm"/>
        <w:spacing w:line="360" w:lineRule="auto"/>
        <w:ind w:firstLine="706"/>
        <w:rPr>
          <w:rFonts w:ascii="GHEA Mariam" w:eastAsiaTheme="minorEastAsia" w:hAnsi="GHEA Mariam"/>
          <w:sz w:val="24"/>
          <w:szCs w:val="24"/>
          <w:lang w:val="hy-AM"/>
        </w:rPr>
      </w:pPr>
      <w:bookmarkStart w:id="0" w:name="_GoBack"/>
      <w:bookmarkEnd w:id="0"/>
    </w:p>
    <w:p w:rsidR="00BD0411" w:rsidRPr="005E0AEC" w:rsidRDefault="00BD0411" w:rsidP="00BD0411">
      <w:pPr>
        <w:rPr>
          <w:rFonts w:eastAsiaTheme="minorEastAsia"/>
          <w:sz w:val="12"/>
          <w:lang w:val="hy-AM"/>
        </w:rPr>
      </w:pPr>
    </w:p>
    <w:p w:rsidR="00BD0411" w:rsidRPr="00927EF0" w:rsidRDefault="00BD0411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BD0411" w:rsidRPr="00927EF0" w:rsidRDefault="00BD0411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BD0411" w:rsidRPr="005E0AEC" w:rsidRDefault="00BD0411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F225D" w:rsidRPr="00C633A8" w:rsidRDefault="00BD0411" w:rsidP="004A3763">
      <w:pPr>
        <w:rPr>
          <w:rFonts w:ascii="GHEA Mariam" w:hAnsi="GHEA Mariam"/>
          <w:color w:val="000000" w:themeColor="text1"/>
          <w:sz w:val="24"/>
          <w:szCs w:val="24"/>
          <w:lang w:val="hy-AM"/>
        </w:rPr>
      </w:pPr>
      <w:proofErr w:type="spellStart"/>
      <w:r w:rsidRPr="005E0AEC">
        <w:rPr>
          <w:rFonts w:ascii="GHEA Mariam" w:hAnsi="GHEA Mariam" w:cs="Sylfaen"/>
          <w:sz w:val="24"/>
          <w:lang w:val="hy-AM"/>
        </w:rPr>
        <w:t>Երևան</w:t>
      </w:r>
      <w:proofErr w:type="spellEnd"/>
    </w:p>
    <w:sectPr w:rsidR="001F225D" w:rsidRPr="00C633A8" w:rsidSect="00BD041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344" w:rsidRDefault="00223344">
      <w:r>
        <w:separator/>
      </w:r>
    </w:p>
  </w:endnote>
  <w:endnote w:type="continuationSeparator" w:id="0">
    <w:p w:rsidR="00223344" w:rsidRDefault="00223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76AC3">
      <w:rPr>
        <w:noProof/>
        <w:sz w:val="18"/>
      </w:rPr>
      <w:t>voroshumKK387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76AC3">
      <w:rPr>
        <w:noProof/>
        <w:sz w:val="18"/>
      </w:rPr>
      <w:t>voroshumKK387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95B" w:rsidRPr="00B76AC3" w:rsidRDefault="00223344" w:rsidP="00B76AC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76AC3">
      <w:rPr>
        <w:noProof/>
      </w:rPr>
      <w:t>voroshumKK387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344" w:rsidRDefault="00223344">
      <w:r>
        <w:separator/>
      </w:r>
    </w:p>
  </w:footnote>
  <w:footnote w:type="continuationSeparator" w:id="0">
    <w:p w:rsidR="00223344" w:rsidRDefault="002233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8218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 w15:restartNumberingAfterBreak="0">
    <w:nsid w:val="36941BCF"/>
    <w:multiLevelType w:val="hybridMultilevel"/>
    <w:tmpl w:val="5888CE02"/>
    <w:lvl w:ilvl="0" w:tplc="02B6557C">
      <w:start w:val="1"/>
      <w:numFmt w:val="decimal"/>
      <w:lvlText w:val="%1."/>
      <w:lvlJc w:val="left"/>
      <w:pPr>
        <w:ind w:left="73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48B0327"/>
    <w:multiLevelType w:val="hybridMultilevel"/>
    <w:tmpl w:val="B1CA1926"/>
    <w:lvl w:ilvl="0" w:tplc="2D6CD4EA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5" w:hanging="360"/>
      </w:pPr>
    </w:lvl>
    <w:lvl w:ilvl="2" w:tplc="0409001B" w:tentative="1">
      <w:start w:val="1"/>
      <w:numFmt w:val="lowerRoman"/>
      <w:lvlText w:val="%3."/>
      <w:lvlJc w:val="right"/>
      <w:pPr>
        <w:ind w:left="1815" w:hanging="180"/>
      </w:pPr>
    </w:lvl>
    <w:lvl w:ilvl="3" w:tplc="0409000F" w:tentative="1">
      <w:start w:val="1"/>
      <w:numFmt w:val="decimal"/>
      <w:lvlText w:val="%4."/>
      <w:lvlJc w:val="left"/>
      <w:pPr>
        <w:ind w:left="2535" w:hanging="360"/>
      </w:pPr>
    </w:lvl>
    <w:lvl w:ilvl="4" w:tplc="04090019" w:tentative="1">
      <w:start w:val="1"/>
      <w:numFmt w:val="lowerLetter"/>
      <w:lvlText w:val="%5."/>
      <w:lvlJc w:val="left"/>
      <w:pPr>
        <w:ind w:left="3255" w:hanging="360"/>
      </w:pPr>
    </w:lvl>
    <w:lvl w:ilvl="5" w:tplc="0409001B" w:tentative="1">
      <w:start w:val="1"/>
      <w:numFmt w:val="lowerRoman"/>
      <w:lvlText w:val="%6."/>
      <w:lvlJc w:val="right"/>
      <w:pPr>
        <w:ind w:left="3975" w:hanging="180"/>
      </w:pPr>
    </w:lvl>
    <w:lvl w:ilvl="6" w:tplc="0409000F" w:tentative="1">
      <w:start w:val="1"/>
      <w:numFmt w:val="decimal"/>
      <w:lvlText w:val="%7."/>
      <w:lvlJc w:val="left"/>
      <w:pPr>
        <w:ind w:left="4695" w:hanging="360"/>
      </w:pPr>
    </w:lvl>
    <w:lvl w:ilvl="7" w:tplc="04090019" w:tentative="1">
      <w:start w:val="1"/>
      <w:numFmt w:val="lowerLetter"/>
      <w:lvlText w:val="%8."/>
      <w:lvlJc w:val="left"/>
      <w:pPr>
        <w:ind w:left="5415" w:hanging="360"/>
      </w:pPr>
    </w:lvl>
    <w:lvl w:ilvl="8" w:tplc="0409001B" w:tentative="1">
      <w:start w:val="1"/>
      <w:numFmt w:val="lowerRoman"/>
      <w:lvlText w:val="%9."/>
      <w:lvlJc w:val="right"/>
      <w:pPr>
        <w:ind w:left="613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411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1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D55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5D58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0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44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DEA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763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682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9FF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AEC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34E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974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0D5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391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6FB5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384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95B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6AC3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11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8EE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3A8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18B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6A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3FD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B3C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967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67B2E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0A9248"/>
  <w15:chartTrackingRefBased/>
  <w15:docId w15:val="{96838631-0B4C-49E3-87D3-FBF34580A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2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D041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4">
    <w:name w:val="heading 4"/>
    <w:aliases w:val="Run-In"/>
    <w:basedOn w:val="Normal"/>
    <w:next w:val="Normal"/>
    <w:link w:val="Heading4Char"/>
    <w:uiPriority w:val="2"/>
    <w:unhideWhenUsed/>
    <w:qFormat/>
    <w:rsid w:val="00BD041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D0411"/>
    <w:rPr>
      <w:rFonts w:ascii="Arial Armenian" w:hAnsi="Arial Armenian"/>
      <w:sz w:val="22"/>
      <w:lang w:eastAsia="ru-RU"/>
    </w:rPr>
  </w:style>
  <w:style w:type="character" w:customStyle="1" w:styleId="Heading4Char">
    <w:name w:val="Heading 4 Char"/>
    <w:aliases w:val="Run-In Char"/>
    <w:basedOn w:val="DefaultParagraphFont"/>
    <w:link w:val="Heading4"/>
    <w:uiPriority w:val="2"/>
    <w:rsid w:val="00BD041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"/>
    <w:basedOn w:val="Normal"/>
    <w:link w:val="ListParagraphChar"/>
    <w:qFormat/>
    <w:rsid w:val="00BD041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List_Paragraph Char,Multilevel para_II Char,List Paragraph1 Char,List Paragraph-ExecSummary Char"/>
    <w:link w:val="ListParagraph"/>
    <w:uiPriority w:val="34"/>
    <w:locked/>
    <w:rsid w:val="00BD0411"/>
    <w:rPr>
      <w:rFonts w:asciiTheme="minorHAnsi" w:eastAsiaTheme="minorHAnsi" w:hAnsiTheme="minorHAnsi" w:cstheme="minorBidi"/>
      <w:sz w:val="22"/>
      <w:szCs w:val="22"/>
    </w:rPr>
  </w:style>
  <w:style w:type="character" w:customStyle="1" w:styleId="Heading1Char">
    <w:name w:val="Heading 1 Char"/>
    <w:basedOn w:val="DefaultParagraphFont"/>
    <w:link w:val="Heading1"/>
    <w:rsid w:val="00BD041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BalloonText">
    <w:name w:val="Balloon Text"/>
    <w:basedOn w:val="Normal"/>
    <w:link w:val="BalloonTextChar"/>
    <w:rsid w:val="001A5D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A5D58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rsid w:val="004A3763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</Words>
  <Characters>844</Characters>
  <Application>Microsoft Office Word</Application>
  <DocSecurity>0</DocSecurity>
  <Lines>7</Lines>
  <Paragraphs>1</Paragraphs>
  <ScaleCrop>false</ScaleCrop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https:/mul2.gov.am/tasks/1045473/oneclick/voroshum-EK874.docx?token=1b6611fd734cb2b7a43ba72c7975f5de</cp:keywords>
  <dc:description/>
  <cp:lastModifiedBy>Kristina Papyan</cp:lastModifiedBy>
  <cp:revision>5</cp:revision>
  <cp:lastPrinted>2024-10-15T06:42:00Z</cp:lastPrinted>
  <dcterms:created xsi:type="dcterms:W3CDTF">2024-10-15T06:42:00Z</dcterms:created>
  <dcterms:modified xsi:type="dcterms:W3CDTF">2024-10-15T07:03:00Z</dcterms:modified>
</cp:coreProperties>
</file>