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B652D" w14:textId="77777777" w:rsidR="00653BF2" w:rsidRPr="00C11F31" w:rsidRDefault="00653BF2" w:rsidP="006D6E7D">
      <w:pPr>
        <w:shd w:val="clear" w:color="auto" w:fill="FFFFFF"/>
        <w:spacing w:after="0" w:line="360" w:lineRule="auto"/>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37155BB2" w14:textId="74542158" w:rsidR="00653BF2" w:rsidRPr="00C11F31" w:rsidRDefault="00D327CF" w:rsidP="00C11F31">
      <w:pPr>
        <w:shd w:val="clear" w:color="auto" w:fill="FFFFFF"/>
        <w:spacing w:after="0" w:line="360" w:lineRule="auto"/>
        <w:ind w:firstLine="375"/>
        <w:jc w:val="center"/>
        <w:rPr>
          <w:rFonts w:ascii="GHEA Grapalat" w:eastAsia="Times New Roman" w:hAnsi="GHEA Grapalat" w:cs="Times New Roman"/>
          <w:b/>
          <w:color w:val="000000"/>
          <w:sz w:val="24"/>
          <w:szCs w:val="24"/>
        </w:rPr>
      </w:pPr>
      <w:r w:rsidRPr="00C11F31">
        <w:rPr>
          <w:rFonts w:ascii="GHEA Grapalat" w:hAnsi="GHEA Grapalat"/>
          <w:b/>
          <w:bCs/>
          <w:color w:val="000000"/>
          <w:sz w:val="24"/>
          <w:szCs w:val="24"/>
          <w:shd w:val="clear" w:color="auto" w:fill="FFFFFF"/>
          <w:lang w:val="hy-AM"/>
        </w:rPr>
        <w:t xml:space="preserve">«ՀԱՅԱՍՏԱՆԻ ՀԱՆՐԱՊԵՏՈՒԹՅԱՆ ԿԱՌԱՎԱՐՈՒԹՅԱՆ </w:t>
      </w:r>
      <w:r w:rsidR="00C11F31" w:rsidRPr="00C11F31">
        <w:rPr>
          <w:rFonts w:ascii="GHEA Grapalat" w:hAnsi="GHEA Grapalat"/>
          <w:b/>
          <w:bCs/>
          <w:color w:val="000000"/>
          <w:sz w:val="24"/>
          <w:szCs w:val="24"/>
          <w:shd w:val="clear" w:color="auto" w:fill="FFFFFF"/>
          <w:lang w:val="hy-AM"/>
        </w:rPr>
        <w:t>200</w:t>
      </w:r>
      <w:r w:rsidR="009D383C">
        <w:rPr>
          <w:rFonts w:ascii="GHEA Grapalat" w:hAnsi="GHEA Grapalat"/>
          <w:b/>
          <w:bCs/>
          <w:color w:val="000000"/>
          <w:sz w:val="24"/>
          <w:szCs w:val="24"/>
          <w:shd w:val="clear" w:color="auto" w:fill="FFFFFF"/>
          <w:lang w:val="hy-AM"/>
        </w:rPr>
        <w:t>6</w:t>
      </w:r>
      <w:r w:rsidR="00C11F31" w:rsidRPr="00C11F31">
        <w:rPr>
          <w:rFonts w:ascii="GHEA Grapalat" w:hAnsi="GHEA Grapalat"/>
          <w:b/>
          <w:bCs/>
          <w:color w:val="000000"/>
          <w:sz w:val="24"/>
          <w:szCs w:val="24"/>
          <w:shd w:val="clear" w:color="auto" w:fill="FFFFFF"/>
          <w:lang w:val="hy-AM"/>
        </w:rPr>
        <w:t xml:space="preserve"> ԹՎԱԿԱՆԻ </w:t>
      </w:r>
      <w:r w:rsidR="009D383C">
        <w:rPr>
          <w:rFonts w:ascii="GHEA Grapalat" w:hAnsi="GHEA Grapalat"/>
          <w:b/>
          <w:bCs/>
          <w:color w:val="000000"/>
          <w:sz w:val="24"/>
          <w:szCs w:val="24"/>
          <w:shd w:val="clear" w:color="auto" w:fill="FFFFFF"/>
          <w:lang w:val="hy-AM"/>
        </w:rPr>
        <w:t>ՀՈՒՆԻՍԻ</w:t>
      </w:r>
      <w:r w:rsidR="00C11F31" w:rsidRPr="00C11F31">
        <w:rPr>
          <w:rFonts w:ascii="GHEA Grapalat" w:hAnsi="GHEA Grapalat"/>
          <w:b/>
          <w:bCs/>
          <w:color w:val="000000"/>
          <w:sz w:val="24"/>
          <w:szCs w:val="24"/>
          <w:shd w:val="clear" w:color="auto" w:fill="FFFFFF"/>
          <w:lang w:val="hy-AM"/>
        </w:rPr>
        <w:t xml:space="preserve"> 2</w:t>
      </w:r>
      <w:r w:rsidR="009D383C">
        <w:rPr>
          <w:rFonts w:ascii="GHEA Grapalat" w:hAnsi="GHEA Grapalat"/>
          <w:b/>
          <w:bCs/>
          <w:color w:val="000000"/>
          <w:sz w:val="24"/>
          <w:szCs w:val="24"/>
          <w:shd w:val="clear" w:color="auto" w:fill="FFFFFF"/>
          <w:lang w:val="hy-AM"/>
        </w:rPr>
        <w:t>9</w:t>
      </w:r>
      <w:r w:rsidR="00C11F31" w:rsidRPr="00C11F31">
        <w:rPr>
          <w:rFonts w:ascii="GHEA Grapalat" w:hAnsi="GHEA Grapalat"/>
          <w:b/>
          <w:bCs/>
          <w:color w:val="000000"/>
          <w:sz w:val="24"/>
          <w:szCs w:val="24"/>
          <w:shd w:val="clear" w:color="auto" w:fill="FFFFFF"/>
          <w:lang w:val="hy-AM"/>
        </w:rPr>
        <w:t xml:space="preserve">-Ի N </w:t>
      </w:r>
      <w:r w:rsidR="009D383C">
        <w:rPr>
          <w:rFonts w:ascii="GHEA Grapalat" w:hAnsi="GHEA Grapalat"/>
          <w:b/>
          <w:bCs/>
          <w:color w:val="000000"/>
          <w:sz w:val="24"/>
          <w:szCs w:val="24"/>
          <w:shd w:val="clear" w:color="auto" w:fill="FFFFFF"/>
          <w:lang w:val="hy-AM"/>
        </w:rPr>
        <w:t>993</w:t>
      </w:r>
      <w:r w:rsidR="00C11F31" w:rsidRPr="00C11F31">
        <w:rPr>
          <w:rFonts w:ascii="GHEA Grapalat" w:hAnsi="GHEA Grapalat"/>
          <w:b/>
          <w:bCs/>
          <w:color w:val="000000"/>
          <w:sz w:val="24"/>
          <w:szCs w:val="24"/>
          <w:shd w:val="clear" w:color="auto" w:fill="FFFFFF"/>
          <w:lang w:val="hy-AM"/>
        </w:rPr>
        <w:t>-Ն ՈՐՈՇՄԱՆ ՄԵՋ</w:t>
      </w:r>
      <w:r w:rsidR="003079CF">
        <w:rPr>
          <w:rFonts w:ascii="GHEA Grapalat" w:hAnsi="GHEA Grapalat"/>
          <w:b/>
          <w:bCs/>
          <w:color w:val="000000"/>
          <w:sz w:val="24"/>
          <w:szCs w:val="24"/>
          <w:shd w:val="clear" w:color="auto" w:fill="FFFFFF"/>
          <w:lang w:val="hy-AM"/>
        </w:rPr>
        <w:t xml:space="preserve"> ՓՈՓՈԽՈՒԹՅՈՒՆՆԵՐ ԵՎ</w:t>
      </w:r>
      <w:r w:rsidR="00C11F31" w:rsidRPr="00C11F31">
        <w:rPr>
          <w:rFonts w:ascii="GHEA Grapalat" w:hAnsi="GHEA Grapalat"/>
          <w:b/>
          <w:bCs/>
          <w:color w:val="000000"/>
          <w:sz w:val="24"/>
          <w:szCs w:val="24"/>
          <w:shd w:val="clear" w:color="auto" w:fill="FFFFFF"/>
          <w:lang w:val="hy-AM"/>
        </w:rPr>
        <w:t xml:space="preserve"> ԼՐԱՑՈՒՄ ԿԱՏԱՐԵԼՈՒ </w:t>
      </w:r>
      <w:r w:rsidR="00C11F31" w:rsidRPr="00C11F31">
        <w:rPr>
          <w:rStyle w:val="Strong"/>
          <w:rFonts w:ascii="GHEA Grapalat" w:hAnsi="GHEA Grapalat"/>
          <w:color w:val="000000"/>
          <w:sz w:val="24"/>
          <w:szCs w:val="24"/>
          <w:lang w:val="hy-AM"/>
        </w:rPr>
        <w:t>ՄԱՍԻՆ</w:t>
      </w:r>
      <w:r w:rsidR="00C11F31">
        <w:rPr>
          <w:rStyle w:val="Strong"/>
          <w:rFonts w:ascii="GHEA Grapalat" w:hAnsi="GHEA Grapalat"/>
          <w:color w:val="000000"/>
          <w:sz w:val="24"/>
          <w:szCs w:val="24"/>
          <w:lang w:val="hy-AM"/>
        </w:rPr>
        <w:t>» ՀԱՅԱՍՏԱՆԻ ՀԱՆՐԱՊԵՏՈՒԹՅԱՆ ԿԱՌԱՎԱՐՈՒԹՅԱՆ</w:t>
      </w:r>
      <w:r w:rsidR="00C11F31" w:rsidRPr="00C11F31">
        <w:rPr>
          <w:rStyle w:val="Strong"/>
          <w:rFonts w:ascii="GHEA Grapalat" w:hAnsi="GHEA Grapalat"/>
          <w:color w:val="000000"/>
          <w:sz w:val="24"/>
          <w:szCs w:val="24"/>
        </w:rPr>
        <w:t xml:space="preserve"> </w:t>
      </w:r>
      <w:r w:rsidR="00C11F31" w:rsidRPr="00C11F31">
        <w:rPr>
          <w:rStyle w:val="Strong"/>
          <w:rFonts w:ascii="GHEA Grapalat" w:hAnsi="GHEA Grapalat"/>
          <w:color w:val="000000"/>
          <w:sz w:val="24"/>
          <w:szCs w:val="24"/>
          <w:lang w:val="hy-AM"/>
        </w:rPr>
        <w:t xml:space="preserve">ՈՐՈՇՄԱՆ </w:t>
      </w:r>
      <w:r w:rsidR="00C11F31" w:rsidRPr="00C11F31">
        <w:rPr>
          <w:rFonts w:ascii="GHEA Grapalat" w:hAnsi="GHEA Grapalat"/>
          <w:b/>
          <w:sz w:val="24"/>
          <w:szCs w:val="24"/>
          <w:lang w:val="hy-AM"/>
        </w:rPr>
        <w:t xml:space="preserve">ՆԱԽԱԳԾԻ ԸՆԴՈՒՆՄԱՆ </w:t>
      </w:r>
    </w:p>
    <w:tbl>
      <w:tblPr>
        <w:tblW w:w="15687"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907"/>
        <w:gridCol w:w="35"/>
        <w:gridCol w:w="3745"/>
      </w:tblGrid>
      <w:tr w:rsidR="00EC499F" w:rsidRPr="00A91BFA" w14:paraId="4C572B07" w14:textId="77777777" w:rsidTr="00306D31">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96B882A" w14:textId="77777777" w:rsidR="009226FA" w:rsidRPr="00A91BFA" w:rsidRDefault="00653BF2" w:rsidP="00536C08">
            <w:pPr>
              <w:pStyle w:val="ListParagraph"/>
              <w:numPr>
                <w:ilvl w:val="0"/>
                <w:numId w:val="1"/>
              </w:numPr>
              <w:spacing w:before="100" w:beforeAutospacing="1" w:after="100" w:afterAutospacing="1" w:line="360" w:lineRule="auto"/>
              <w:jc w:val="center"/>
              <w:rPr>
                <w:rFonts w:ascii="GHEA Grapalat" w:hAnsi="GHEA Grapalat"/>
                <w:sz w:val="24"/>
                <w:szCs w:val="24"/>
                <w:lang w:val="hy-AM"/>
              </w:rPr>
            </w:pPr>
            <w:r w:rsidRPr="00A91BFA">
              <w:rPr>
                <w:rFonts w:ascii="GHEA Grapalat" w:hAnsi="GHEA Grapalat"/>
                <w:sz w:val="24"/>
                <w:szCs w:val="24"/>
                <w:lang w:val="hy-AM"/>
              </w:rPr>
              <w:t xml:space="preserve">ՀՀ </w:t>
            </w:r>
            <w:r w:rsidR="00A91BFA" w:rsidRPr="00A91BFA">
              <w:rPr>
                <w:rFonts w:ascii="GHEA Grapalat" w:hAnsi="GHEA Grapalat"/>
                <w:sz w:val="24"/>
                <w:szCs w:val="24"/>
                <w:lang w:val="hy-AM"/>
              </w:rPr>
              <w:t>վարչապետի աշխատակազմ</w:t>
            </w:r>
          </w:p>
          <w:p w14:paraId="3D539E8E" w14:textId="77777777" w:rsidR="00A91BFA" w:rsidRPr="00A91BFA" w:rsidRDefault="00A91BFA" w:rsidP="00536C08">
            <w:pPr>
              <w:spacing w:before="100" w:beforeAutospacing="1" w:after="100" w:afterAutospacing="1" w:line="360" w:lineRule="auto"/>
              <w:ind w:left="15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Տեսչական մարմինների</w:t>
            </w:r>
            <w:r w:rsidR="00536C08" w:rsidRPr="00536C08">
              <w:rPr>
                <w:rFonts w:ascii="GHEA Grapalat" w:eastAsia="Times New Roman" w:hAnsi="GHEA Grapalat" w:cs="Times New Roman"/>
                <w:color w:val="000000"/>
                <w:sz w:val="24"/>
                <w:szCs w:val="24"/>
                <w:lang w:val="hy-AM"/>
              </w:rPr>
              <w:t xml:space="preserve"> </w:t>
            </w:r>
            <w:r w:rsidR="00536C08">
              <w:rPr>
                <w:rFonts w:ascii="GHEA Grapalat" w:eastAsia="Times New Roman" w:hAnsi="GHEA Grapalat" w:cs="Times New Roman"/>
                <w:color w:val="000000"/>
                <w:sz w:val="24"/>
                <w:szCs w:val="24"/>
                <w:lang w:val="hy-AM"/>
              </w:rPr>
              <w:t>աշխատանքների</w:t>
            </w:r>
            <w:r>
              <w:rPr>
                <w:rFonts w:ascii="GHEA Grapalat" w:eastAsia="Times New Roman" w:hAnsi="GHEA Grapalat" w:cs="Times New Roman"/>
                <w:color w:val="000000"/>
                <w:sz w:val="24"/>
                <w:szCs w:val="24"/>
                <w:lang w:val="hy-AM"/>
              </w:rPr>
              <w:t xml:space="preserve"> համակարգման գրասենյակ</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BF68B9F" w14:textId="7718CF3C" w:rsidR="009226FA" w:rsidRPr="00A91BFA" w:rsidRDefault="009D383C" w:rsidP="00450AD0">
            <w:pPr>
              <w:spacing w:after="0" w:line="24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10</w:t>
            </w:r>
            <w:r w:rsidR="00653BF2" w:rsidRPr="00A45DD5">
              <w:rPr>
                <w:rFonts w:ascii="GHEA Grapalat" w:hAnsi="GHEA Grapalat"/>
                <w:sz w:val="24"/>
                <w:szCs w:val="24"/>
                <w:lang w:val="hy-AM"/>
              </w:rPr>
              <w:t>.</w:t>
            </w:r>
            <w:r>
              <w:rPr>
                <w:rFonts w:ascii="GHEA Grapalat" w:hAnsi="GHEA Grapalat"/>
                <w:sz w:val="24"/>
                <w:szCs w:val="24"/>
                <w:lang w:val="hy-AM"/>
              </w:rPr>
              <w:t>09</w:t>
            </w:r>
            <w:r w:rsidR="006D6E7D">
              <w:rPr>
                <w:rFonts w:ascii="GHEA Grapalat" w:hAnsi="GHEA Grapalat"/>
                <w:sz w:val="24"/>
                <w:szCs w:val="24"/>
                <w:lang w:val="hy-AM"/>
              </w:rPr>
              <w:t>.202</w:t>
            </w:r>
            <w:r>
              <w:rPr>
                <w:rFonts w:ascii="GHEA Grapalat" w:hAnsi="GHEA Grapalat"/>
                <w:sz w:val="24"/>
                <w:szCs w:val="24"/>
                <w:lang w:val="hy-AM"/>
              </w:rPr>
              <w:t>4</w:t>
            </w:r>
            <w:r w:rsidR="00653BF2" w:rsidRPr="00A91BFA">
              <w:rPr>
                <w:rFonts w:ascii="GHEA Grapalat" w:eastAsia="Times New Roman" w:hAnsi="GHEA Grapalat" w:cs="Times New Roman"/>
                <w:color w:val="000000"/>
                <w:sz w:val="24"/>
                <w:szCs w:val="24"/>
                <w:lang w:val="hy-AM"/>
              </w:rPr>
              <w:t xml:space="preserve"> թ.</w:t>
            </w:r>
          </w:p>
        </w:tc>
      </w:tr>
      <w:tr w:rsidR="00EC499F" w:rsidRPr="00A91BFA" w14:paraId="2464D65A" w14:textId="77777777" w:rsidTr="00306D31">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71A8455" w14:textId="77777777" w:rsidR="00653BF2" w:rsidRPr="00A91BFA" w:rsidRDefault="00653BF2" w:rsidP="00450AD0">
            <w:pPr>
              <w:spacing w:after="0" w:line="240" w:lineRule="auto"/>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F539415" w14:textId="15B442C5" w:rsidR="009226FA" w:rsidRPr="006D6E7D" w:rsidRDefault="00653BF2" w:rsidP="006D6E7D">
            <w:pPr>
              <w:spacing w:after="0" w:line="240" w:lineRule="auto"/>
              <w:jc w:val="center"/>
              <w:rPr>
                <w:rFonts w:ascii="GHEA Grapalat" w:eastAsia="Times New Roman" w:hAnsi="GHEA Grapalat" w:cs="Times New Roman"/>
                <w:color w:val="000000"/>
                <w:sz w:val="24"/>
                <w:szCs w:val="24"/>
                <w:lang w:val="hy-AM"/>
              </w:rPr>
            </w:pPr>
            <w:r w:rsidRPr="006D6E7D">
              <w:rPr>
                <w:rFonts w:ascii="GHEA Grapalat" w:eastAsia="Times New Roman" w:hAnsi="GHEA Grapalat" w:cs="Times New Roman"/>
                <w:color w:val="000000"/>
                <w:sz w:val="24"/>
                <w:szCs w:val="24"/>
                <w:lang w:val="hy-AM"/>
              </w:rPr>
              <w:t xml:space="preserve">N </w:t>
            </w:r>
            <w:r w:rsidR="009D383C" w:rsidRPr="009D383C">
              <w:rPr>
                <w:rFonts w:ascii="GHEA Grapalat" w:eastAsia="Times New Roman" w:hAnsi="GHEA Grapalat" w:cs="Times New Roman"/>
                <w:color w:val="000000"/>
                <w:sz w:val="24"/>
                <w:szCs w:val="24"/>
              </w:rPr>
              <w:t>48.56/30952-2024</w:t>
            </w:r>
          </w:p>
        </w:tc>
      </w:tr>
      <w:tr w:rsidR="00EC499F" w:rsidRPr="009D383C" w14:paraId="266AE786" w14:textId="77777777" w:rsidTr="00306D31">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0F2227BF" w14:textId="77777777" w:rsidR="009D383C" w:rsidRPr="00930FE0" w:rsidRDefault="009D383C" w:rsidP="009D383C">
            <w:pPr>
              <w:spacing w:line="360" w:lineRule="auto"/>
              <w:ind w:firstLine="708"/>
              <w:jc w:val="both"/>
              <w:rPr>
                <w:rFonts w:ascii="GHEA Grapalat" w:hAnsi="GHEA Grapalat"/>
                <w:bCs/>
                <w:color w:val="000000"/>
                <w:sz w:val="24"/>
                <w:szCs w:val="24"/>
                <w:lang w:val="hy-AM"/>
              </w:rPr>
            </w:pPr>
            <w:r w:rsidRPr="00930FE0">
              <w:rPr>
                <w:rFonts w:ascii="GHEA Grapalat" w:hAnsi="GHEA Grapalat"/>
                <w:bCs/>
                <w:color w:val="000000"/>
                <w:sz w:val="24"/>
                <w:szCs w:val="24"/>
                <w:lang w:val="hy-AM"/>
              </w:rPr>
              <w:t xml:space="preserve">Ի պատասխան Ձեր՝ սույն թվականի սեպտեմբերի 3-ի թիվ </w:t>
            </w:r>
            <w:r w:rsidRPr="00930FE0">
              <w:rPr>
                <w:rFonts w:ascii="GHEA Grapalat" w:hAnsi="GHEA Grapalat"/>
                <w:color w:val="000000"/>
                <w:sz w:val="24"/>
                <w:szCs w:val="24"/>
                <w:shd w:val="clear" w:color="auto" w:fill="FFFFFF"/>
                <w:lang w:val="hy-AM"/>
              </w:rPr>
              <w:t>01/15803-2024</w:t>
            </w:r>
            <w:r w:rsidRPr="00930FE0">
              <w:rPr>
                <w:rFonts w:ascii="GHEA Grapalat" w:hAnsi="GHEA Grapalat"/>
                <w:bCs/>
                <w:color w:val="000000"/>
                <w:sz w:val="24"/>
                <w:szCs w:val="24"/>
                <w:lang w:val="hy-AM"/>
              </w:rPr>
              <w:t xml:space="preserve">  գրության՝ «Հայաստանի Հանրապետության կառավարության 2006 թվականի հունիսի 29-ի N 993-Ն որոշման մեջ փոփոխություններ և լրացումներ կատարելու մասին» Կառավարության որոշման նախագծի (այսուհետ՝ Նախագիծ) վերաբերյալ հայտնում եմ հետևյալը.</w:t>
            </w:r>
          </w:p>
          <w:p w14:paraId="2C5B9684" w14:textId="77777777" w:rsidR="009D383C" w:rsidRPr="00930FE0" w:rsidRDefault="009D383C" w:rsidP="009D383C">
            <w:pPr>
              <w:spacing w:line="360" w:lineRule="auto"/>
              <w:ind w:firstLine="720"/>
              <w:jc w:val="both"/>
              <w:rPr>
                <w:rFonts w:ascii="GHEA Grapalat" w:hAnsi="GHEA Grapalat"/>
                <w:bCs/>
                <w:color w:val="000000"/>
                <w:sz w:val="24"/>
                <w:szCs w:val="24"/>
                <w:lang w:val="hy-AM"/>
              </w:rPr>
            </w:pPr>
            <w:r w:rsidRPr="00930FE0">
              <w:rPr>
                <w:rFonts w:ascii="GHEA Grapalat" w:hAnsi="GHEA Grapalat"/>
                <w:bCs/>
                <w:color w:val="000000"/>
                <w:sz w:val="24"/>
                <w:szCs w:val="24"/>
                <w:lang w:val="hy-AM"/>
              </w:rPr>
              <w:t>1.</w:t>
            </w:r>
            <w:r w:rsidRPr="00930FE0">
              <w:rPr>
                <w:rFonts w:ascii="GHEA Grapalat" w:eastAsia="MS Mincho" w:hAnsi="GHEA Grapalat" w:cs="MS Mincho"/>
                <w:color w:val="000000"/>
                <w:sz w:val="24"/>
                <w:szCs w:val="24"/>
                <w:shd w:val="clear" w:color="auto" w:fill="FFFFFF"/>
                <w:lang w:val="hy-AM"/>
              </w:rPr>
              <w:t xml:space="preserve"> </w:t>
            </w:r>
            <w:r w:rsidRPr="00930FE0">
              <w:rPr>
                <w:rFonts w:ascii="GHEA Grapalat" w:hAnsi="GHEA Grapalat"/>
                <w:sz w:val="24"/>
                <w:szCs w:val="24"/>
                <w:lang w:val="hy-AM"/>
              </w:rPr>
              <w:t xml:space="preserve">Առաջարկում եմ Նախագծում սահմանել, որ սպանդանոցային գործունեությունը կասեցվելու դեպքում սպանդանոցային գործունեություն իրականացնող՝ սննդի շղթայի օպերատորը, գործունեության կասեցված ժամանակահատվածով, չի օգտվելու </w:t>
            </w:r>
            <w:r w:rsidRPr="00930FE0">
              <w:rPr>
                <w:rFonts w:ascii="GHEA Grapalat" w:hAnsi="GHEA Grapalat"/>
                <w:b/>
                <w:i/>
                <w:sz w:val="24"/>
                <w:szCs w:val="24"/>
                <w:lang w:val="hy-AM"/>
              </w:rPr>
              <w:t>«Սպանդանոցների կառավարում»</w:t>
            </w:r>
            <w:r w:rsidRPr="00930FE0">
              <w:rPr>
                <w:rFonts w:ascii="GHEA Grapalat" w:hAnsi="GHEA Grapalat"/>
                <w:sz w:val="24"/>
                <w:szCs w:val="24"/>
                <w:lang w:val="hy-AM"/>
              </w:rPr>
              <w:t xml:space="preserve"> միասնական էլեկտրոնային հարթակից։ </w:t>
            </w:r>
            <w:r w:rsidRPr="00930FE0">
              <w:rPr>
                <w:rFonts w:ascii="GHEA Grapalat" w:hAnsi="GHEA Grapalat"/>
                <w:bCs/>
                <w:color w:val="000000"/>
                <w:sz w:val="24"/>
                <w:szCs w:val="24"/>
                <w:lang w:val="hy-AM"/>
              </w:rPr>
              <w:t xml:space="preserve">Միաժամանակ, առաջարկում եմ </w:t>
            </w:r>
            <w:r w:rsidRPr="00930FE0">
              <w:rPr>
                <w:rFonts w:ascii="GHEA Grapalat" w:hAnsi="GHEA Grapalat"/>
                <w:sz w:val="24"/>
                <w:szCs w:val="24"/>
                <w:lang w:val="hy-AM"/>
              </w:rPr>
              <w:t>հանել 17</w:t>
            </w:r>
            <w:r w:rsidRPr="00930FE0">
              <w:rPr>
                <w:rFonts w:ascii="MS Mincho" w:eastAsia="MS Mincho" w:hAnsi="MS Mincho" w:cs="MS Mincho" w:hint="eastAsia"/>
                <w:sz w:val="24"/>
                <w:szCs w:val="24"/>
                <w:lang w:val="hy-AM"/>
              </w:rPr>
              <w:t>․</w:t>
            </w:r>
            <w:r w:rsidRPr="00930FE0">
              <w:rPr>
                <w:rFonts w:ascii="GHEA Grapalat" w:hAnsi="GHEA Grapalat"/>
                <w:sz w:val="24"/>
                <w:szCs w:val="24"/>
                <w:lang w:val="hy-AM"/>
              </w:rPr>
              <w:t>1-17</w:t>
            </w:r>
            <w:r w:rsidRPr="00930FE0">
              <w:rPr>
                <w:rFonts w:ascii="MS Mincho" w:eastAsia="MS Mincho" w:hAnsi="MS Mincho" w:cs="MS Mincho" w:hint="eastAsia"/>
                <w:sz w:val="24"/>
                <w:szCs w:val="24"/>
                <w:lang w:val="hy-AM"/>
              </w:rPr>
              <w:t>․</w:t>
            </w:r>
            <w:r w:rsidRPr="00930FE0">
              <w:rPr>
                <w:rFonts w:ascii="GHEA Grapalat" w:hAnsi="GHEA Grapalat"/>
                <w:sz w:val="24"/>
                <w:szCs w:val="24"/>
                <w:lang w:val="hy-AM"/>
              </w:rPr>
              <w:t>2-րդ կետերով սահմանված կարգավորումները, քանի որ դրանցով կարգավորվող հարցերը սահմանված են «ՀՀ-ում ստուգումների կազմակերպման և անցկացման մասին» օրենքով։</w:t>
            </w:r>
          </w:p>
          <w:p w14:paraId="50AA0E68" w14:textId="77777777" w:rsidR="009D383C" w:rsidRPr="00930FE0" w:rsidRDefault="009D383C" w:rsidP="009D383C">
            <w:pPr>
              <w:spacing w:line="360" w:lineRule="auto"/>
              <w:ind w:firstLine="720"/>
              <w:jc w:val="both"/>
              <w:rPr>
                <w:rFonts w:ascii="GHEA Grapalat" w:hAnsi="GHEA Grapalat"/>
                <w:bCs/>
                <w:color w:val="000000"/>
                <w:sz w:val="24"/>
                <w:szCs w:val="24"/>
                <w:lang w:val="hy-AM"/>
              </w:rPr>
            </w:pPr>
            <w:r w:rsidRPr="00930FE0">
              <w:rPr>
                <w:rFonts w:ascii="GHEA Grapalat" w:hAnsi="GHEA Grapalat"/>
                <w:sz w:val="24"/>
                <w:szCs w:val="24"/>
                <w:lang w:val="hy-AM"/>
              </w:rPr>
              <w:t xml:space="preserve">2. Նկատի ունենալով, որ Նախագծի 7-րդ կետով առաջարկվող 34.1 և 34.2 կետերի դրույթները, </w:t>
            </w:r>
            <w:r w:rsidRPr="00930FE0">
              <w:rPr>
                <w:rFonts w:ascii="GHEA Grapalat" w:hAnsi="GHEA Grapalat"/>
                <w:sz w:val="24"/>
                <w:szCs w:val="24"/>
                <w:lang w:val="hy-AM"/>
              </w:rPr>
              <w:lastRenderedPageBreak/>
              <w:t xml:space="preserve">որոնցով սահմանվում են </w:t>
            </w:r>
            <w:r w:rsidRPr="00930FE0">
              <w:rPr>
                <w:rFonts w:ascii="GHEA Grapalat" w:eastAsia="MS Mincho" w:hAnsi="GHEA Grapalat" w:cs="MS Mincho"/>
                <w:color w:val="000000"/>
                <w:sz w:val="24"/>
                <w:szCs w:val="24"/>
                <w:shd w:val="clear" w:color="auto" w:fill="FFFFFF"/>
                <w:lang w:val="hy-AM"/>
              </w:rPr>
              <w:t xml:space="preserve">տեղական արտադրության սպանդից գոյացած կենդանական ծագման հումքի և մթերքի </w:t>
            </w:r>
            <w:r w:rsidRPr="00930FE0">
              <w:rPr>
                <w:rFonts w:ascii="GHEA Grapalat" w:hAnsi="GHEA Grapalat"/>
                <w:color w:val="000000"/>
                <w:sz w:val="24"/>
                <w:szCs w:val="24"/>
                <w:shd w:val="clear" w:color="auto" w:fill="FFFFFF"/>
                <w:lang w:val="hy-AM"/>
              </w:rPr>
              <w:t>կենդանու բուծման երկրի մասին</w:t>
            </w:r>
            <w:r w:rsidRPr="00930FE0">
              <w:rPr>
                <w:rFonts w:ascii="GHEA Grapalat" w:eastAsia="MS Mincho" w:hAnsi="GHEA Grapalat" w:cs="MS Mincho"/>
                <w:color w:val="000000"/>
                <w:sz w:val="24"/>
                <w:szCs w:val="24"/>
                <w:shd w:val="clear" w:color="auto" w:fill="FFFFFF"/>
                <w:lang w:val="hy-AM"/>
              </w:rPr>
              <w:t xml:space="preserve"> մակնշ</w:t>
            </w:r>
            <w:r w:rsidRPr="00930FE0">
              <w:rPr>
                <w:rFonts w:ascii="GHEA Grapalat" w:hAnsi="GHEA Grapalat"/>
                <w:color w:val="000000"/>
                <w:sz w:val="24"/>
                <w:szCs w:val="24"/>
                <w:shd w:val="clear" w:color="auto" w:fill="FFFFFF"/>
                <w:lang w:val="hy-AM"/>
              </w:rPr>
              <w:t>մանը, մեր գնահատմամբ,</w:t>
            </w:r>
            <w:r w:rsidRPr="00930FE0">
              <w:rPr>
                <w:rFonts w:ascii="GHEA Grapalat" w:hAnsi="GHEA Grapalat"/>
                <w:sz w:val="24"/>
                <w:szCs w:val="24"/>
                <w:lang w:val="hy-AM"/>
              </w:rPr>
              <w:t xml:space="preserve"> դուրս են Նախագծի կարգավորման առարկայից և հանդիսանում են </w:t>
            </w:r>
            <w:r w:rsidRPr="00930FE0">
              <w:rPr>
                <w:rFonts w:ascii="GHEA Grapalat" w:hAnsi="GHEA Grapalat"/>
                <w:b/>
                <w:i/>
                <w:sz w:val="24"/>
                <w:szCs w:val="24"/>
                <w:lang w:val="hy-AM"/>
              </w:rPr>
              <w:t xml:space="preserve">Կառավարության 2010 թվականի հոկտեմբերի 21-ի </w:t>
            </w:r>
            <w:r w:rsidRPr="00930FE0">
              <w:rPr>
                <w:rFonts w:ascii="GHEA Grapalat" w:hAnsi="GHEA Grapalat"/>
                <w:b/>
                <w:i/>
                <w:color w:val="000000"/>
                <w:sz w:val="24"/>
                <w:szCs w:val="24"/>
                <w:shd w:val="clear" w:color="auto" w:fill="FFFFFF"/>
                <w:lang w:val="hy-AM"/>
              </w:rPr>
              <w:t>N 1499-Ն</w:t>
            </w:r>
            <w:r w:rsidRPr="00930FE0">
              <w:rPr>
                <w:rFonts w:ascii="GHEA Grapalat" w:hAnsi="GHEA Grapalat"/>
                <w:b/>
                <w:i/>
                <w:sz w:val="24"/>
                <w:szCs w:val="24"/>
                <w:lang w:val="hy-AM"/>
              </w:rPr>
              <w:t xml:space="preserve"> որոշման</w:t>
            </w:r>
            <w:r w:rsidRPr="00930FE0">
              <w:rPr>
                <w:rFonts w:ascii="GHEA Grapalat" w:hAnsi="GHEA Grapalat"/>
                <w:sz w:val="24"/>
                <w:szCs w:val="24"/>
                <w:lang w:val="hy-AM"/>
              </w:rPr>
              <w:t xml:space="preserve"> կարգավորման առարկա։ Ուստի առաջարկում եմ նշված կետերով նախատեսված դրույթները լրացնել մատնանշված որոշման մեջ, ըստ այդմ խմբագրելով նաև Նախագծի 2-րդ կետը: </w:t>
            </w:r>
          </w:p>
          <w:p w14:paraId="0919DA8B" w14:textId="77777777" w:rsidR="00653BF2" w:rsidRPr="00930FE0" w:rsidRDefault="00653BF2" w:rsidP="009D383C">
            <w:pPr>
              <w:pStyle w:val="NormalWeb"/>
              <w:shd w:val="clear" w:color="auto" w:fill="FFFFFF"/>
              <w:spacing w:before="0" w:beforeAutospacing="0" w:after="120" w:afterAutospacing="0" w:line="360" w:lineRule="auto"/>
              <w:ind w:firstLine="375"/>
              <w:jc w:val="both"/>
              <w:rPr>
                <w:rFonts w:ascii="GHEA Grapalat" w:eastAsia="Times New Roman" w:hAnsi="GHEA Grapalat"/>
                <w:color w:val="000000"/>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3FE1C00B" w14:textId="77777777" w:rsidR="009226FA" w:rsidRPr="00A91BFA" w:rsidRDefault="00653BF2" w:rsidP="00450AD0">
            <w:pPr>
              <w:spacing w:after="0" w:line="240" w:lineRule="auto"/>
              <w:rPr>
                <w:rFonts w:ascii="GHEA Grapalat" w:eastAsia="Times New Roman" w:hAnsi="GHEA Grapalat" w:cs="Times New Roman"/>
                <w:color w:val="000000"/>
                <w:sz w:val="24"/>
                <w:szCs w:val="24"/>
                <w:lang w:val="hy-AM"/>
              </w:rPr>
            </w:pPr>
            <w:r w:rsidRPr="00A91BFA">
              <w:rPr>
                <w:rFonts w:ascii="Courier New" w:eastAsia="Times New Roman" w:hAnsi="Courier New" w:cs="Courier New"/>
                <w:color w:val="000000"/>
                <w:sz w:val="24"/>
                <w:szCs w:val="24"/>
                <w:lang w:val="hy-AM"/>
              </w:rPr>
              <w:lastRenderedPageBreak/>
              <w:t> </w:t>
            </w:r>
          </w:p>
        </w:tc>
        <w:tc>
          <w:tcPr>
            <w:tcW w:w="3745" w:type="dxa"/>
            <w:tcBorders>
              <w:top w:val="outset" w:sz="6" w:space="0" w:color="auto"/>
              <w:left w:val="nil"/>
              <w:bottom w:val="outset" w:sz="6" w:space="0" w:color="auto"/>
              <w:right w:val="outset" w:sz="6" w:space="0" w:color="auto"/>
            </w:tcBorders>
            <w:shd w:val="clear" w:color="auto" w:fill="auto"/>
            <w:hideMark/>
          </w:tcPr>
          <w:p w14:paraId="6CC5A072" w14:textId="77777777" w:rsidR="00EC499F" w:rsidRDefault="00EC499F" w:rsidP="00EC499F">
            <w:pPr>
              <w:spacing w:after="0" w:line="360" w:lineRule="auto"/>
              <w:jc w:val="center"/>
              <w:rPr>
                <w:rFonts w:ascii="GHEA Grapalat" w:eastAsia="Times New Roman" w:hAnsi="GHEA Grapalat" w:cs="Times New Roman"/>
                <w:color w:val="000000"/>
                <w:sz w:val="24"/>
                <w:szCs w:val="24"/>
                <w:lang w:val="hy-AM"/>
              </w:rPr>
            </w:pPr>
          </w:p>
          <w:p w14:paraId="19724C0C" w14:textId="77777777" w:rsidR="00930FE0" w:rsidRDefault="00930FE0" w:rsidP="00EC499F">
            <w:pPr>
              <w:spacing w:after="0" w:line="360" w:lineRule="auto"/>
              <w:jc w:val="center"/>
              <w:rPr>
                <w:rFonts w:ascii="GHEA Grapalat" w:eastAsia="Times New Roman" w:hAnsi="GHEA Grapalat" w:cs="Times New Roman"/>
                <w:color w:val="000000"/>
                <w:sz w:val="24"/>
                <w:szCs w:val="24"/>
                <w:lang w:val="hy-AM"/>
              </w:rPr>
            </w:pPr>
          </w:p>
          <w:p w14:paraId="27752ECB" w14:textId="77777777" w:rsidR="00930FE0" w:rsidRDefault="00930FE0" w:rsidP="00EC499F">
            <w:pPr>
              <w:spacing w:after="0" w:line="360" w:lineRule="auto"/>
              <w:jc w:val="center"/>
              <w:rPr>
                <w:rFonts w:ascii="GHEA Grapalat" w:eastAsia="Times New Roman" w:hAnsi="GHEA Grapalat" w:cs="Times New Roman"/>
                <w:color w:val="000000"/>
                <w:sz w:val="24"/>
                <w:szCs w:val="24"/>
                <w:lang w:val="hy-AM"/>
              </w:rPr>
            </w:pPr>
          </w:p>
          <w:p w14:paraId="35F3BC75" w14:textId="77777777" w:rsidR="00930FE0" w:rsidRDefault="00930FE0" w:rsidP="00EC499F">
            <w:pPr>
              <w:spacing w:after="0" w:line="360" w:lineRule="auto"/>
              <w:jc w:val="center"/>
              <w:rPr>
                <w:rFonts w:ascii="GHEA Grapalat" w:eastAsia="Times New Roman" w:hAnsi="GHEA Grapalat" w:cs="Times New Roman"/>
                <w:color w:val="000000"/>
                <w:sz w:val="24"/>
                <w:szCs w:val="24"/>
                <w:lang w:val="hy-AM"/>
              </w:rPr>
            </w:pPr>
          </w:p>
          <w:p w14:paraId="0A363381" w14:textId="77777777" w:rsidR="00930FE0" w:rsidRDefault="00930FE0" w:rsidP="00EC499F">
            <w:pPr>
              <w:spacing w:after="0" w:line="360" w:lineRule="auto"/>
              <w:jc w:val="center"/>
              <w:rPr>
                <w:rFonts w:ascii="GHEA Grapalat" w:eastAsia="Times New Roman" w:hAnsi="GHEA Grapalat" w:cs="Times New Roman"/>
                <w:color w:val="000000"/>
                <w:sz w:val="24"/>
                <w:szCs w:val="24"/>
                <w:lang w:val="hy-AM"/>
              </w:rPr>
            </w:pPr>
          </w:p>
          <w:p w14:paraId="2B52A4A4"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r w:rsidRPr="00930FE0">
              <w:rPr>
                <w:rFonts w:ascii="GHEA Grapalat" w:eastAsia="Times New Roman" w:hAnsi="GHEA Grapalat" w:cs="Times New Roman"/>
                <w:color w:val="000000"/>
                <w:sz w:val="24"/>
                <w:szCs w:val="24"/>
                <w:lang w:val="hy-AM"/>
              </w:rPr>
              <w:t>1</w:t>
            </w:r>
            <w:r w:rsidRPr="00930FE0">
              <w:rPr>
                <w:rFonts w:ascii="MS Mincho" w:eastAsia="MS Mincho" w:hAnsi="MS Mincho" w:cs="MS Mincho" w:hint="eastAsia"/>
                <w:color w:val="000000"/>
                <w:sz w:val="24"/>
                <w:szCs w:val="24"/>
                <w:lang w:val="hy-AM"/>
              </w:rPr>
              <w:t>․</w:t>
            </w:r>
            <w:r w:rsidRPr="00930FE0">
              <w:rPr>
                <w:rFonts w:ascii="GHEA Grapalat" w:eastAsia="MS Mincho" w:hAnsi="GHEA Grapalat" w:cs="MS Mincho"/>
                <w:color w:val="000000"/>
                <w:sz w:val="24"/>
                <w:szCs w:val="24"/>
                <w:lang w:val="hy-AM"/>
              </w:rPr>
              <w:t>Ընդունվել է։</w:t>
            </w:r>
          </w:p>
          <w:p w14:paraId="6889BB29"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10B01504"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2E3987AF"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40E86656"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69BC309C"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52912CA7" w14:textId="4667FF27" w:rsidR="00930FE0" w:rsidRPr="00930FE0" w:rsidRDefault="00930FE0" w:rsidP="00EC499F">
            <w:pPr>
              <w:spacing w:after="0" w:line="360" w:lineRule="auto"/>
              <w:jc w:val="center"/>
              <w:rPr>
                <w:rFonts w:ascii="GHEA Grapalat" w:eastAsia="MS Mincho" w:hAnsi="GHEA Grapalat" w:cs="MS Mincho"/>
                <w:color w:val="000000"/>
                <w:sz w:val="24"/>
                <w:szCs w:val="24"/>
                <w:lang w:val="hy-AM"/>
              </w:rPr>
            </w:pPr>
            <w:r w:rsidRPr="00930FE0">
              <w:rPr>
                <w:rFonts w:ascii="GHEA Grapalat" w:eastAsia="MS Mincho" w:hAnsi="GHEA Grapalat" w:cs="MS Mincho"/>
                <w:color w:val="000000"/>
                <w:sz w:val="24"/>
                <w:szCs w:val="24"/>
                <w:lang w:val="hy-AM"/>
              </w:rPr>
              <w:t>2</w:t>
            </w:r>
            <w:r w:rsidRPr="00930FE0">
              <w:rPr>
                <w:rFonts w:ascii="MS Mincho" w:eastAsia="MS Mincho" w:hAnsi="MS Mincho" w:cs="MS Mincho" w:hint="eastAsia"/>
                <w:color w:val="000000"/>
                <w:sz w:val="24"/>
                <w:szCs w:val="24"/>
                <w:lang w:val="hy-AM"/>
              </w:rPr>
              <w:t>․</w:t>
            </w:r>
            <w:r w:rsidRPr="00930FE0">
              <w:rPr>
                <w:rFonts w:ascii="GHEA Grapalat" w:eastAsia="MS Mincho" w:hAnsi="GHEA Grapalat" w:cs="MS Mincho"/>
                <w:color w:val="000000"/>
                <w:sz w:val="24"/>
                <w:szCs w:val="24"/>
                <w:lang w:val="hy-AM"/>
              </w:rPr>
              <w:t>Ընդունվել է։</w:t>
            </w:r>
          </w:p>
        </w:tc>
      </w:tr>
      <w:tr w:rsidR="00EC499F" w:rsidRPr="00081C83" w14:paraId="4E8127F2" w14:textId="77777777" w:rsidTr="00306D31">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40C5E3" w14:textId="3335FA6A" w:rsidR="009226FA" w:rsidRPr="00930FE0" w:rsidRDefault="00653BF2" w:rsidP="006D6E7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sidRPr="00930FE0">
              <w:rPr>
                <w:rFonts w:ascii="GHEA Grapalat" w:eastAsia="Times New Roman" w:hAnsi="GHEA Grapalat" w:cs="Times New Roman"/>
                <w:color w:val="000000"/>
                <w:sz w:val="24"/>
                <w:szCs w:val="24"/>
                <w:lang w:val="hy-AM"/>
              </w:rPr>
              <w:t xml:space="preserve">2. </w:t>
            </w:r>
            <w:r w:rsidR="009D383C" w:rsidRPr="00930FE0">
              <w:rPr>
                <w:rFonts w:ascii="GHEA Grapalat" w:eastAsia="Times New Roman" w:hAnsi="GHEA Grapalat" w:cs="Times New Roman"/>
                <w:color w:val="000000"/>
                <w:sz w:val="24"/>
                <w:szCs w:val="24"/>
                <w:lang w:val="hy-AM"/>
              </w:rPr>
              <w:t>Սննդամթերքի անվտանգության տեսչական մարմին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476DF" w14:textId="7FD94B48" w:rsidR="009226FA" w:rsidRPr="00081C83" w:rsidRDefault="009D383C" w:rsidP="00450AD0">
            <w:pPr>
              <w:spacing w:after="0" w:line="240" w:lineRule="auto"/>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11</w:t>
            </w:r>
            <w:r w:rsidR="00653BF2" w:rsidRPr="00A45DD5">
              <w:rPr>
                <w:rFonts w:ascii="GHEA Grapalat" w:eastAsia="Arial Unicode MS" w:hAnsi="GHEA Grapalat" w:cs="Sylfaen"/>
                <w:color w:val="000000"/>
                <w:sz w:val="24"/>
                <w:szCs w:val="24"/>
                <w:lang w:val="hy-AM"/>
              </w:rPr>
              <w:t>.</w:t>
            </w:r>
            <w:r w:rsidR="006D6E7D">
              <w:rPr>
                <w:rFonts w:ascii="GHEA Grapalat" w:eastAsia="Arial Unicode MS" w:hAnsi="GHEA Grapalat" w:cs="Sylfaen"/>
                <w:color w:val="000000"/>
                <w:sz w:val="24"/>
                <w:szCs w:val="24"/>
                <w:lang w:val="hy-AM"/>
              </w:rPr>
              <w:t>0</w:t>
            </w:r>
            <w:r>
              <w:rPr>
                <w:rFonts w:ascii="GHEA Grapalat" w:eastAsia="Arial Unicode MS" w:hAnsi="GHEA Grapalat" w:cs="Sylfaen"/>
                <w:color w:val="000000"/>
                <w:sz w:val="24"/>
                <w:szCs w:val="24"/>
                <w:lang w:val="hy-AM"/>
              </w:rPr>
              <w:t>9</w:t>
            </w:r>
            <w:r w:rsidR="006D6E7D">
              <w:rPr>
                <w:rFonts w:ascii="GHEA Grapalat" w:eastAsia="Arial Unicode MS" w:hAnsi="GHEA Grapalat" w:cs="Sylfaen"/>
                <w:color w:val="000000"/>
                <w:sz w:val="24"/>
                <w:szCs w:val="24"/>
                <w:lang w:val="hy-AM"/>
              </w:rPr>
              <w:t>.202</w:t>
            </w:r>
            <w:r>
              <w:rPr>
                <w:rFonts w:ascii="GHEA Grapalat" w:eastAsia="Arial Unicode MS" w:hAnsi="GHEA Grapalat" w:cs="Sylfaen"/>
                <w:color w:val="000000"/>
                <w:sz w:val="24"/>
                <w:szCs w:val="24"/>
                <w:lang w:val="hy-AM"/>
              </w:rPr>
              <w:t>4</w:t>
            </w:r>
            <w:r w:rsidR="00653BF2" w:rsidRPr="00081C83">
              <w:rPr>
                <w:rFonts w:ascii="GHEA Grapalat" w:eastAsia="Times New Roman" w:hAnsi="GHEA Grapalat" w:cs="Times New Roman"/>
                <w:color w:val="000000"/>
                <w:sz w:val="24"/>
                <w:szCs w:val="24"/>
              </w:rPr>
              <w:t>թ.</w:t>
            </w:r>
          </w:p>
        </w:tc>
      </w:tr>
      <w:tr w:rsidR="00EC499F" w:rsidRPr="005F25D2" w14:paraId="13E087A6" w14:textId="77777777" w:rsidTr="00306D31">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BE64E13" w14:textId="77777777" w:rsidR="00653BF2" w:rsidRPr="00930FE0" w:rsidRDefault="00653BF2" w:rsidP="00450AD0">
            <w:pPr>
              <w:spacing w:after="0" w:line="240" w:lineRule="auto"/>
              <w:rPr>
                <w:rFonts w:ascii="GHEA Grapalat" w:eastAsia="Times New Roman" w:hAnsi="GHEA Grapalat" w:cs="Times New Roman"/>
                <w:color w:val="000000"/>
                <w:sz w:val="24"/>
                <w:szCs w:val="24"/>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D4DFC9A" w14:textId="15A50019" w:rsidR="009226FA" w:rsidRPr="00DF7893" w:rsidRDefault="00653BF2" w:rsidP="006D6E7D">
            <w:pPr>
              <w:spacing w:after="0" w:line="240" w:lineRule="auto"/>
              <w:jc w:val="center"/>
              <w:rPr>
                <w:rFonts w:ascii="GHEA Grapalat" w:eastAsia="Times New Roman" w:hAnsi="GHEA Grapalat" w:cs="Times New Roman"/>
                <w:color w:val="000000"/>
                <w:sz w:val="24"/>
                <w:szCs w:val="24"/>
              </w:rPr>
            </w:pPr>
            <w:r w:rsidRPr="00DF7893">
              <w:rPr>
                <w:rFonts w:ascii="GHEA Grapalat" w:eastAsia="Times New Roman" w:hAnsi="GHEA Grapalat" w:cs="Times New Roman"/>
                <w:color w:val="000000"/>
                <w:sz w:val="24"/>
                <w:szCs w:val="24"/>
              </w:rPr>
              <w:t xml:space="preserve">N </w:t>
            </w:r>
            <w:r w:rsidR="009D383C" w:rsidRPr="009D383C">
              <w:rPr>
                <w:rFonts w:ascii="GHEA Grapalat" w:eastAsia="Times New Roman" w:hAnsi="GHEA Grapalat" w:cs="Times New Roman"/>
                <w:color w:val="000000"/>
                <w:sz w:val="24"/>
                <w:szCs w:val="24"/>
              </w:rPr>
              <w:t>06.1/11870-2024</w:t>
            </w:r>
          </w:p>
        </w:tc>
      </w:tr>
      <w:tr w:rsidR="00EC499F" w:rsidRPr="00DC321E" w14:paraId="631E1986" w14:textId="77777777" w:rsidTr="00306D31">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7EB8A2DB" w14:textId="77777777" w:rsidR="009D383C" w:rsidRPr="009D383C" w:rsidRDefault="009D383C" w:rsidP="009F15BF">
            <w:pPr>
              <w:pStyle w:val="NormalWeb"/>
              <w:shd w:val="clear" w:color="auto" w:fill="FFFFFF"/>
              <w:spacing w:line="360" w:lineRule="auto"/>
              <w:rPr>
                <w:rFonts w:ascii="GHEA Grapalat" w:hAnsi="GHEA Grapalat" w:cs="Sylfaen"/>
                <w:lang w:val="hy-AM"/>
              </w:rPr>
            </w:pPr>
            <w:r w:rsidRPr="009D383C">
              <w:rPr>
                <w:rFonts w:ascii="GHEA Grapalat" w:hAnsi="GHEA Grapalat" w:cs="Sylfaen"/>
                <w:lang w:val="hy-AM"/>
              </w:rPr>
              <w:t xml:space="preserve">  </w:t>
            </w:r>
            <w:r w:rsidRPr="009D383C">
              <w:rPr>
                <w:rFonts w:ascii="GHEA Grapalat" w:hAnsi="GHEA Grapalat" w:cs="Sylfaen"/>
                <w:bCs/>
                <w:lang w:val="hy-AM"/>
              </w:rPr>
              <w:t xml:space="preserve">«Հայաստանի Հանրապետության կառավարության 2006 թվականի հունիսի 29-ի N 993-Ն որոշման մեջ փոփոխություններ և լրացումներ կատարելու </w:t>
            </w:r>
            <w:r w:rsidRPr="009D383C">
              <w:rPr>
                <w:rFonts w:ascii="GHEA Grapalat" w:hAnsi="GHEA Grapalat" w:cs="Sylfaen"/>
                <w:lang w:val="hy-AM"/>
              </w:rPr>
              <w:t>մասին</w:t>
            </w:r>
            <w:r w:rsidRPr="009D383C">
              <w:rPr>
                <w:rFonts w:ascii="GHEA Grapalat" w:hAnsi="GHEA Grapalat" w:cs="Sylfaen"/>
                <w:bCs/>
                <w:lang w:val="hy-AM"/>
              </w:rPr>
              <w:t>» ՀՀ կառավարության որոշման նախագծի վերաբերյալ հայտնում եմ, որ նախագծի 1-ին կետի 6-րդ ենթակետով կատարվող լրացումը պետք է սահմանվի օրենքով՝ համաձայն Սահմանադրության 6-րդ հոդվածի 1-ին մասի։</w:t>
            </w:r>
          </w:p>
          <w:p w14:paraId="47859A0A" w14:textId="77777777" w:rsidR="00EC499F" w:rsidRPr="00930FE0" w:rsidRDefault="00EC499F" w:rsidP="009D383C">
            <w:pPr>
              <w:pStyle w:val="NormalWeb"/>
              <w:shd w:val="clear" w:color="auto" w:fill="FFFFFF"/>
              <w:spacing w:after="0" w:line="360" w:lineRule="auto"/>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B733E0F" w14:textId="77777777" w:rsidR="009226FA"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t> </w:t>
            </w:r>
          </w:p>
        </w:tc>
        <w:tc>
          <w:tcPr>
            <w:tcW w:w="3745" w:type="dxa"/>
            <w:tcBorders>
              <w:top w:val="outset" w:sz="6" w:space="0" w:color="auto"/>
              <w:left w:val="nil"/>
              <w:bottom w:val="outset" w:sz="6" w:space="0" w:color="auto"/>
              <w:right w:val="outset" w:sz="6" w:space="0" w:color="auto"/>
            </w:tcBorders>
            <w:shd w:val="clear" w:color="auto" w:fill="auto"/>
            <w:hideMark/>
          </w:tcPr>
          <w:p w14:paraId="3F20A9C7" w14:textId="4BC117CA" w:rsidR="00653BF2" w:rsidRPr="00DF7893" w:rsidRDefault="00202907" w:rsidP="00450AD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EC499F" w:rsidRPr="00081C83" w14:paraId="6B8F37F9" w14:textId="77777777" w:rsidTr="00306D31">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C6088B" w14:textId="1EE698C8" w:rsidR="009226FA" w:rsidRPr="00AB764D" w:rsidRDefault="00AB764D" w:rsidP="00334D0B">
            <w:pPr>
              <w:pStyle w:val="ListParagraph"/>
              <w:spacing w:before="100" w:beforeAutospacing="1" w:after="100" w:afterAutospacing="1" w:line="240" w:lineRule="auto"/>
              <w:ind w:left="510"/>
              <w:jc w:val="center"/>
              <w:rPr>
                <w:rFonts w:ascii="GHEA Grapalat" w:eastAsia="Times New Roman" w:hAnsi="GHEA Grapalat" w:cs="Times New Roman"/>
                <w:color w:val="000000"/>
                <w:sz w:val="24"/>
                <w:szCs w:val="24"/>
                <w:lang w:val="hy-AM"/>
              </w:rPr>
            </w:pPr>
            <w:r w:rsidRPr="00AB764D">
              <w:rPr>
                <w:rFonts w:ascii="GHEA Grapalat" w:eastAsia="Times New Roman" w:hAnsi="GHEA Grapalat" w:cs="Times New Roman"/>
                <w:color w:val="000000"/>
                <w:sz w:val="24"/>
                <w:szCs w:val="24"/>
                <w:lang w:val="hy-AM"/>
              </w:rPr>
              <w:t>3</w:t>
            </w:r>
            <w:r w:rsidRPr="00AB764D">
              <w:rPr>
                <w:rFonts w:ascii="Cambria Math" w:eastAsia="Times New Roman" w:hAnsi="Cambria Math" w:cs="Cambria Math"/>
                <w:color w:val="000000"/>
                <w:sz w:val="24"/>
                <w:szCs w:val="24"/>
                <w:lang w:val="hy-AM"/>
              </w:rPr>
              <w:t>․</w:t>
            </w:r>
            <w:r w:rsidRPr="00AB764D">
              <w:rPr>
                <w:rFonts w:ascii="GHEA Grapalat" w:eastAsia="Times New Roman" w:hAnsi="GHEA Grapalat" w:cs="Times New Roman"/>
                <w:color w:val="000000"/>
                <w:sz w:val="24"/>
                <w:szCs w:val="24"/>
                <w:lang w:val="hy-AM"/>
              </w:rPr>
              <w:t xml:space="preserve"> </w:t>
            </w:r>
            <w:r w:rsidRPr="00AB764D">
              <w:rPr>
                <w:rFonts w:ascii="GHEA Grapalat" w:eastAsia="Times New Roman" w:hAnsi="GHEA Grapalat" w:cs="GHEA Grapalat"/>
                <w:color w:val="000000"/>
                <w:sz w:val="24"/>
                <w:szCs w:val="24"/>
                <w:lang w:val="hy-AM"/>
              </w:rPr>
              <w:t>ՀՀ</w:t>
            </w:r>
            <w:r w:rsidRPr="00AB764D">
              <w:rPr>
                <w:rFonts w:ascii="GHEA Grapalat" w:eastAsia="Times New Roman" w:hAnsi="GHEA Grapalat" w:cs="Times New Roman"/>
                <w:color w:val="000000"/>
                <w:sz w:val="24"/>
                <w:szCs w:val="24"/>
                <w:lang w:val="hy-AM"/>
              </w:rPr>
              <w:t xml:space="preserve"> </w:t>
            </w:r>
            <w:r w:rsidRPr="00AB764D">
              <w:rPr>
                <w:rFonts w:ascii="GHEA Grapalat" w:eastAsia="Times New Roman" w:hAnsi="GHEA Grapalat" w:cs="GHEA Grapalat"/>
                <w:color w:val="000000"/>
                <w:sz w:val="24"/>
                <w:szCs w:val="24"/>
                <w:lang w:val="hy-AM"/>
              </w:rPr>
              <w:t>ֆինանսների</w:t>
            </w:r>
            <w:r w:rsidRPr="00AB764D">
              <w:rPr>
                <w:rFonts w:ascii="GHEA Grapalat" w:eastAsia="Times New Roman" w:hAnsi="GHEA Grapalat" w:cs="Times New Roman"/>
                <w:color w:val="000000"/>
                <w:sz w:val="24"/>
                <w:szCs w:val="24"/>
                <w:lang w:val="hy-AM"/>
              </w:rPr>
              <w:t xml:space="preserve"> </w:t>
            </w:r>
            <w:r w:rsidRPr="00AB764D">
              <w:rPr>
                <w:rFonts w:ascii="GHEA Grapalat" w:eastAsia="Times New Roman" w:hAnsi="GHEA Grapalat" w:cs="GHEA Grapalat"/>
                <w:color w:val="000000"/>
                <w:sz w:val="24"/>
                <w:szCs w:val="24"/>
                <w:lang w:val="hy-AM"/>
              </w:rPr>
              <w:t>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426E54" w14:textId="0201DA41" w:rsidR="009226FA" w:rsidRPr="00AB764D" w:rsidRDefault="00AB764D" w:rsidP="00450AD0">
            <w:pPr>
              <w:spacing w:after="0" w:line="240" w:lineRule="auto"/>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23.09.2024թ</w:t>
            </w:r>
            <w:r>
              <w:rPr>
                <w:rFonts w:ascii="Cambria Math" w:eastAsia="Times New Roman" w:hAnsi="Cambria Math" w:cs="Times New Roman"/>
                <w:color w:val="000000"/>
                <w:sz w:val="24"/>
                <w:szCs w:val="24"/>
                <w:lang w:val="hy-AM"/>
              </w:rPr>
              <w:t>․</w:t>
            </w:r>
          </w:p>
        </w:tc>
      </w:tr>
      <w:tr w:rsidR="00EC499F" w:rsidRPr="006D6E7D" w14:paraId="1F6F45D0" w14:textId="77777777" w:rsidTr="00306D31">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06332C8" w14:textId="77777777" w:rsidR="00653BF2" w:rsidRPr="00081C83" w:rsidRDefault="00653BF2" w:rsidP="00450AD0">
            <w:pPr>
              <w:spacing w:after="0" w:line="240" w:lineRule="auto"/>
              <w:rPr>
                <w:rFonts w:ascii="GHEA Grapalat" w:eastAsia="Times New Roman" w:hAnsi="GHEA Grapalat" w:cs="Times New Roman"/>
                <w:color w:val="000000"/>
                <w:sz w:val="24"/>
                <w:szCs w:val="24"/>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A00F14" w14:textId="016CDFD6" w:rsidR="009226FA" w:rsidRPr="006D6E7D" w:rsidRDefault="00AB764D" w:rsidP="0063493F">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N </w:t>
            </w:r>
            <w:r w:rsidRPr="00AB764D">
              <w:rPr>
                <w:rFonts w:ascii="GHEA Grapalat" w:eastAsia="Times New Roman" w:hAnsi="GHEA Grapalat" w:cs="Times New Roman"/>
                <w:color w:val="000000"/>
                <w:sz w:val="24"/>
                <w:szCs w:val="24"/>
              </w:rPr>
              <w:t>01/11-4/19333-2024</w:t>
            </w:r>
          </w:p>
        </w:tc>
      </w:tr>
      <w:tr w:rsidR="00EC499F" w:rsidRPr="009D383C" w14:paraId="3B890E55" w14:textId="77777777" w:rsidTr="00306D31">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tcPr>
          <w:p w14:paraId="3C31E68B" w14:textId="77777777" w:rsidR="00AB764D" w:rsidRPr="00783596" w:rsidRDefault="00AB764D" w:rsidP="009F15BF">
            <w:pPr>
              <w:spacing w:after="0" w:line="360" w:lineRule="auto"/>
              <w:ind w:right="126" w:firstLine="708"/>
              <w:jc w:val="both"/>
              <w:rPr>
                <w:rFonts w:ascii="GHEA Grapalat" w:hAnsi="GHEA Grapalat"/>
                <w:spacing w:val="-6"/>
                <w:sz w:val="24"/>
                <w:szCs w:val="24"/>
                <w:lang w:val="hy-AM"/>
              </w:rPr>
            </w:pPr>
            <w:r w:rsidRPr="0059350D">
              <w:rPr>
                <w:rFonts w:ascii="GHEA Grapalat" w:hAnsi="GHEA Grapalat"/>
                <w:spacing w:val="-6"/>
                <w:sz w:val="24"/>
                <w:szCs w:val="24"/>
                <w:lang w:val="af-ZA"/>
              </w:rPr>
              <w:t xml:space="preserve">ՀՀ ֆինանսների նախարարությունն </w:t>
            </w:r>
            <w:r w:rsidRPr="00783596">
              <w:rPr>
                <w:rFonts w:ascii="GHEA Grapalat" w:hAnsi="GHEA Grapalat"/>
                <w:spacing w:val="-6"/>
                <w:sz w:val="24"/>
                <w:szCs w:val="24"/>
                <w:lang w:val="af-ZA"/>
              </w:rPr>
              <w:t xml:space="preserve">ուսումնասիրել է </w:t>
            </w:r>
            <w:r w:rsidRPr="00783596">
              <w:rPr>
                <w:rFonts w:cs="Calibri"/>
                <w:color w:val="000000"/>
                <w:sz w:val="24"/>
                <w:szCs w:val="24"/>
                <w:shd w:val="clear" w:color="auto" w:fill="FFFFFF"/>
                <w:lang w:val="af-ZA"/>
              </w:rPr>
              <w:t> </w:t>
            </w:r>
            <w:r w:rsidRPr="00783596">
              <w:rPr>
                <w:rFonts w:ascii="GHEA Grapalat" w:hAnsi="GHEA Grapalat"/>
                <w:color w:val="000000"/>
                <w:sz w:val="24"/>
                <w:szCs w:val="24"/>
                <w:shd w:val="clear" w:color="auto" w:fill="FFFFFF"/>
                <w:lang w:val="af-ZA"/>
              </w:rPr>
              <w:t>«</w:t>
            </w:r>
            <w:r w:rsidRPr="00783596">
              <w:rPr>
                <w:rFonts w:ascii="GHEA Grapalat" w:hAnsi="GHEA Grapalat"/>
                <w:color w:val="000000"/>
                <w:sz w:val="24"/>
                <w:szCs w:val="24"/>
                <w:shd w:val="clear" w:color="auto" w:fill="FFFFFF"/>
              </w:rPr>
              <w:t>Հայաստանի</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Հանրապետության</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կառավարության</w:t>
            </w:r>
            <w:r w:rsidRPr="00783596">
              <w:rPr>
                <w:rFonts w:ascii="GHEA Grapalat" w:hAnsi="GHEA Grapalat"/>
                <w:color w:val="000000"/>
                <w:sz w:val="24"/>
                <w:szCs w:val="24"/>
                <w:shd w:val="clear" w:color="auto" w:fill="FFFFFF"/>
                <w:lang w:val="af-ZA"/>
              </w:rPr>
              <w:t xml:space="preserve"> 20</w:t>
            </w:r>
            <w:r>
              <w:rPr>
                <w:rFonts w:ascii="GHEA Grapalat" w:hAnsi="GHEA Grapalat"/>
                <w:color w:val="000000"/>
                <w:sz w:val="24"/>
                <w:szCs w:val="24"/>
                <w:shd w:val="clear" w:color="auto" w:fill="FFFFFF"/>
                <w:lang w:val="hy-AM"/>
              </w:rPr>
              <w:t>06</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թվականի</w:t>
            </w:r>
            <w:r w:rsidRPr="00783596">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հունիսի</w:t>
            </w:r>
            <w:r w:rsidRPr="00783596">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29</w:t>
            </w:r>
            <w:r w:rsidRPr="00783596">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ի</w:t>
            </w:r>
            <w:r w:rsidRPr="00783596">
              <w:rPr>
                <w:rFonts w:ascii="GHEA Grapalat" w:hAnsi="GHEA Grapalat"/>
                <w:color w:val="000000"/>
                <w:sz w:val="24"/>
                <w:szCs w:val="24"/>
                <w:shd w:val="clear" w:color="auto" w:fill="FFFFFF"/>
                <w:lang w:val="af-ZA"/>
              </w:rPr>
              <w:t xml:space="preserve"> N </w:t>
            </w:r>
            <w:r>
              <w:rPr>
                <w:rFonts w:ascii="GHEA Grapalat" w:hAnsi="GHEA Grapalat"/>
                <w:color w:val="000000"/>
                <w:sz w:val="24"/>
                <w:szCs w:val="24"/>
                <w:shd w:val="clear" w:color="auto" w:fill="FFFFFF"/>
                <w:lang w:val="hy-AM"/>
              </w:rPr>
              <w:t>993</w:t>
            </w:r>
            <w:r w:rsidRPr="00783596">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Ն</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որոշման</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մեջ</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փոփոխություններ</w:t>
            </w:r>
            <w:r>
              <w:rPr>
                <w:rFonts w:ascii="GHEA Grapalat" w:hAnsi="GHEA Grapalat"/>
                <w:color w:val="000000"/>
                <w:sz w:val="24"/>
                <w:szCs w:val="24"/>
                <w:shd w:val="clear" w:color="auto" w:fill="FFFFFF"/>
                <w:lang w:val="hy-AM"/>
              </w:rPr>
              <w:t xml:space="preserve"> և լրացումներ</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կատարելու</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մասին</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ՀՀ</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կառավարության</w:t>
            </w:r>
            <w:r w:rsidRPr="00783596">
              <w:rPr>
                <w:rFonts w:ascii="GHEA Grapalat" w:hAnsi="GHEA Grapalat"/>
                <w:color w:val="000000"/>
                <w:sz w:val="24"/>
                <w:szCs w:val="24"/>
                <w:shd w:val="clear" w:color="auto" w:fill="FFFFFF"/>
                <w:lang w:val="af-ZA"/>
              </w:rPr>
              <w:t xml:space="preserve"> </w:t>
            </w:r>
            <w:r w:rsidRPr="00783596">
              <w:rPr>
                <w:rFonts w:ascii="GHEA Grapalat" w:hAnsi="GHEA Grapalat"/>
                <w:color w:val="000000"/>
                <w:sz w:val="24"/>
                <w:szCs w:val="24"/>
                <w:shd w:val="clear" w:color="auto" w:fill="FFFFFF"/>
              </w:rPr>
              <w:t>որոշման</w:t>
            </w:r>
            <w:r w:rsidRPr="00783596">
              <w:rPr>
                <w:rFonts w:cs="Calibri"/>
                <w:color w:val="000000"/>
                <w:sz w:val="24"/>
                <w:szCs w:val="24"/>
                <w:shd w:val="clear" w:color="auto" w:fill="FFFFFF"/>
                <w:lang w:val="af-ZA"/>
              </w:rPr>
              <w:t> </w:t>
            </w:r>
            <w:r w:rsidRPr="00783596">
              <w:rPr>
                <w:rFonts w:ascii="GHEA Grapalat" w:hAnsi="GHEA Grapalat"/>
                <w:color w:val="000000"/>
                <w:sz w:val="24"/>
                <w:szCs w:val="24"/>
                <w:shd w:val="clear" w:color="auto" w:fill="FFFFFF"/>
                <w:lang w:val="hy-AM"/>
              </w:rPr>
              <w:t>նախագիծ</w:t>
            </w:r>
            <w:r w:rsidRPr="00783596">
              <w:rPr>
                <w:rFonts w:ascii="GHEA Grapalat" w:hAnsi="GHEA Grapalat"/>
                <w:color w:val="000000"/>
                <w:sz w:val="24"/>
                <w:szCs w:val="24"/>
                <w:shd w:val="clear" w:color="auto" w:fill="FFFFFF"/>
              </w:rPr>
              <w:t>ը</w:t>
            </w:r>
            <w:r w:rsidRPr="00783596">
              <w:rPr>
                <w:rFonts w:ascii="GHEA Grapalat" w:hAnsi="GHEA Grapalat"/>
                <w:spacing w:val="-6"/>
                <w:sz w:val="24"/>
                <w:szCs w:val="24"/>
                <w:lang w:val="af-ZA"/>
              </w:rPr>
              <w:t xml:space="preserve"> և հայտնում է, որ </w:t>
            </w:r>
            <w:r w:rsidRPr="00783596">
              <w:rPr>
                <w:rFonts w:ascii="GHEA Grapalat" w:hAnsi="GHEA Grapalat"/>
                <w:spacing w:val="-6"/>
                <w:sz w:val="24"/>
                <w:szCs w:val="24"/>
                <w:lang w:val="hy-AM"/>
              </w:rPr>
              <w:t xml:space="preserve">դիտողություններ և </w:t>
            </w:r>
            <w:r w:rsidRPr="00783596">
              <w:rPr>
                <w:rFonts w:ascii="GHEA Grapalat" w:hAnsi="GHEA Grapalat"/>
                <w:spacing w:val="-6"/>
                <w:sz w:val="24"/>
                <w:szCs w:val="24"/>
                <w:lang w:val="af-ZA"/>
              </w:rPr>
              <w:lastRenderedPageBreak/>
              <w:t>առաջարկություններ չունի:</w:t>
            </w:r>
            <w:r w:rsidRPr="00783596">
              <w:rPr>
                <w:rFonts w:ascii="GHEA Grapalat" w:hAnsi="GHEA Grapalat"/>
                <w:spacing w:val="-6"/>
                <w:sz w:val="24"/>
                <w:szCs w:val="24"/>
                <w:lang w:val="hy-AM"/>
              </w:rPr>
              <w:t xml:space="preserve"> </w:t>
            </w:r>
          </w:p>
          <w:p w14:paraId="071549DD" w14:textId="77777777" w:rsidR="00653BF2" w:rsidRPr="00334D0B" w:rsidRDefault="00653BF2" w:rsidP="009D383C">
            <w:pPr>
              <w:tabs>
                <w:tab w:val="left" w:pos="-284"/>
                <w:tab w:val="left" w:pos="0"/>
                <w:tab w:val="left" w:pos="567"/>
              </w:tabs>
              <w:spacing w:after="0" w:line="360" w:lineRule="auto"/>
              <w:ind w:right="-1" w:firstLine="567"/>
              <w:jc w:val="both"/>
              <w:rPr>
                <w:rFonts w:ascii="GHEA Grapalat" w:eastAsia="Times New Roman" w:hAnsi="GHEA Grapalat" w:cs="Arial"/>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14:paraId="56BF5A0F" w14:textId="77777777" w:rsidR="00653BF2" w:rsidRPr="002312CD" w:rsidRDefault="00653BF2" w:rsidP="00450AD0">
            <w:pPr>
              <w:spacing w:after="0" w:line="240" w:lineRule="auto"/>
              <w:rPr>
                <w:rFonts w:ascii="GHEA Grapalat" w:eastAsia="Times New Roman" w:hAnsi="GHEA Grapalat" w:cs="Arial"/>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auto"/>
          </w:tcPr>
          <w:p w14:paraId="33B4D62B" w14:textId="138F841E" w:rsidR="006C0D3E" w:rsidRPr="00D636E8" w:rsidRDefault="006C0D3E" w:rsidP="00195C22">
            <w:pPr>
              <w:spacing w:after="0" w:line="360" w:lineRule="auto"/>
              <w:jc w:val="center"/>
              <w:rPr>
                <w:rFonts w:ascii="GHEA Grapalat" w:eastAsia="Times New Roman" w:hAnsi="GHEA Grapalat" w:cs="Arial"/>
                <w:color w:val="000000"/>
                <w:sz w:val="24"/>
                <w:szCs w:val="24"/>
                <w:lang w:val="hy-AM"/>
              </w:rPr>
            </w:pPr>
          </w:p>
        </w:tc>
      </w:tr>
      <w:tr w:rsidR="00EC499F" w:rsidRPr="00D22AFC" w14:paraId="64575C2A" w14:textId="77777777" w:rsidTr="00306D31">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3F79D23" w14:textId="39CC920A" w:rsidR="009226FA" w:rsidRPr="005A7906" w:rsidRDefault="005A7906" w:rsidP="005578B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5A7906">
              <w:rPr>
                <w:rFonts w:ascii="GHEA Grapalat" w:eastAsia="Times New Roman" w:hAnsi="GHEA Grapalat" w:cs="Times New Roman"/>
                <w:color w:val="000000"/>
                <w:sz w:val="24"/>
                <w:szCs w:val="24"/>
                <w:lang w:val="hy-AM"/>
              </w:rPr>
              <w:t>4</w:t>
            </w:r>
            <w:r w:rsidRPr="005A7906">
              <w:rPr>
                <w:rFonts w:ascii="Cambria Math" w:eastAsia="Times New Roman" w:hAnsi="Cambria Math" w:cs="Cambria Math"/>
                <w:color w:val="000000"/>
                <w:sz w:val="24"/>
                <w:szCs w:val="24"/>
                <w:lang w:val="hy-AM"/>
              </w:rPr>
              <w:t>․</w:t>
            </w:r>
            <w:r w:rsidRPr="005A7906">
              <w:rPr>
                <w:rFonts w:ascii="GHEA Grapalat" w:eastAsia="Times New Roman" w:hAnsi="GHEA Grapalat" w:cs="Times New Roman"/>
                <w:color w:val="000000"/>
                <w:sz w:val="24"/>
                <w:szCs w:val="24"/>
                <w:lang w:val="hy-AM"/>
              </w:rPr>
              <w:t xml:space="preserve"> ՀՀ 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1D53FB6B" w14:textId="77777777" w:rsidR="009226FA" w:rsidRPr="00DC321E" w:rsidRDefault="009226FA" w:rsidP="00450AD0">
            <w:pPr>
              <w:spacing w:after="0" w:line="240" w:lineRule="auto"/>
              <w:jc w:val="center"/>
              <w:rPr>
                <w:rFonts w:ascii="GHEA Grapalat" w:eastAsia="Times New Roman" w:hAnsi="GHEA Grapalat" w:cs="Times New Roman"/>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D9D9D9" w:themeFill="background1" w:themeFillShade="D9"/>
          </w:tcPr>
          <w:p w14:paraId="4A180F1F" w14:textId="77777777" w:rsidR="00C15FE6" w:rsidRPr="00D22AFC" w:rsidRDefault="00D22AFC" w:rsidP="00450AD0">
            <w:pPr>
              <w:spacing w:after="0" w:line="240" w:lineRule="auto"/>
              <w:jc w:val="center"/>
              <w:rPr>
                <w:rFonts w:ascii="GHEA Grapalat" w:eastAsia="Times New Roman" w:hAnsi="GHEA Grapalat" w:cs="Arial"/>
                <w:color w:val="000000"/>
                <w:sz w:val="24"/>
                <w:szCs w:val="24"/>
                <w:lang w:val="hy-AM"/>
              </w:rPr>
            </w:pPr>
            <w:r w:rsidRPr="00D22AFC">
              <w:rPr>
                <w:rFonts w:ascii="GHEA Grapalat" w:eastAsia="Times New Roman" w:hAnsi="GHEA Grapalat" w:cs="Arial"/>
                <w:color w:val="000000"/>
                <w:sz w:val="24"/>
                <w:szCs w:val="24"/>
                <w:lang w:val="hy-AM"/>
              </w:rPr>
              <w:t>3</w:t>
            </w:r>
            <w:r w:rsidRPr="00D22AFC">
              <w:rPr>
                <w:rFonts w:ascii="Cambria Math" w:eastAsia="Times New Roman" w:hAnsi="Cambria Math" w:cs="Cambria Math"/>
                <w:color w:val="000000"/>
                <w:sz w:val="24"/>
                <w:szCs w:val="24"/>
                <w:lang w:val="hy-AM"/>
              </w:rPr>
              <w:t>․</w:t>
            </w:r>
            <w:r w:rsidRPr="00D22AFC">
              <w:rPr>
                <w:rFonts w:ascii="GHEA Grapalat" w:eastAsia="Times New Roman" w:hAnsi="GHEA Grapalat" w:cs="Arial"/>
                <w:color w:val="000000"/>
                <w:sz w:val="24"/>
                <w:szCs w:val="24"/>
                <w:lang w:val="hy-AM"/>
              </w:rPr>
              <w:t>10</w:t>
            </w:r>
            <w:r w:rsidRPr="00D22AFC">
              <w:rPr>
                <w:rFonts w:ascii="Cambria Math" w:eastAsia="Times New Roman" w:hAnsi="Cambria Math" w:cs="Cambria Math"/>
                <w:color w:val="000000"/>
                <w:sz w:val="24"/>
                <w:szCs w:val="24"/>
                <w:lang w:val="hy-AM"/>
              </w:rPr>
              <w:t>․</w:t>
            </w:r>
            <w:r w:rsidRPr="00D22AFC">
              <w:rPr>
                <w:rFonts w:ascii="GHEA Grapalat" w:eastAsia="Times New Roman" w:hAnsi="GHEA Grapalat" w:cs="Arial"/>
                <w:color w:val="000000"/>
                <w:sz w:val="24"/>
                <w:szCs w:val="24"/>
                <w:lang w:val="hy-AM"/>
              </w:rPr>
              <w:t>2024</w:t>
            </w:r>
          </w:p>
          <w:p w14:paraId="069A3106" w14:textId="236DC429" w:rsidR="00D22AFC" w:rsidRPr="00D22AFC" w:rsidRDefault="00D22AFC" w:rsidP="00450AD0">
            <w:pPr>
              <w:spacing w:after="0" w:line="240" w:lineRule="auto"/>
              <w:jc w:val="center"/>
              <w:rPr>
                <w:rFonts w:ascii="GHEA Grapalat" w:eastAsia="Times New Roman" w:hAnsi="GHEA Grapalat" w:cs="Arial"/>
                <w:color w:val="000000"/>
                <w:sz w:val="24"/>
                <w:szCs w:val="24"/>
              </w:rPr>
            </w:pPr>
            <w:r w:rsidRPr="00D22AFC">
              <w:rPr>
                <w:rFonts w:ascii="GHEA Grapalat" w:eastAsia="Times New Roman" w:hAnsi="GHEA Grapalat" w:cs="Arial"/>
                <w:color w:val="000000"/>
                <w:sz w:val="24"/>
                <w:szCs w:val="24"/>
              </w:rPr>
              <w:t>N /27.3/39420-2024</w:t>
            </w:r>
          </w:p>
        </w:tc>
      </w:tr>
      <w:tr w:rsidR="00EC499F" w:rsidRPr="00943655" w14:paraId="47ECC7A2" w14:textId="77777777" w:rsidTr="00306D31">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16332C95" w14:textId="47578C09" w:rsidR="00D22AFC" w:rsidRPr="00525022" w:rsidRDefault="00D22AFC" w:rsidP="00016785">
            <w:pPr>
              <w:tabs>
                <w:tab w:val="left" w:pos="10221"/>
              </w:tabs>
              <w:spacing w:after="0" w:line="360" w:lineRule="auto"/>
              <w:ind w:left="195" w:right="255" w:hanging="195"/>
              <w:jc w:val="both"/>
              <w:rPr>
                <w:rFonts w:ascii="GHEA Grapalat" w:eastAsiaTheme="minorEastAsia" w:hAnsi="GHEA Grapalat"/>
                <w:bCs/>
                <w:sz w:val="24"/>
                <w:szCs w:val="24"/>
              </w:rPr>
            </w:pPr>
            <w:r w:rsidRPr="0057358C">
              <w:rPr>
                <w:rFonts w:ascii="GHEA Grapalat" w:eastAsiaTheme="minorEastAsia" w:hAnsi="GHEA Grapalat"/>
                <w:bCs/>
                <w:sz w:val="24"/>
                <w:szCs w:val="24"/>
              </w:rPr>
              <w:t xml:space="preserve"> </w:t>
            </w:r>
            <w:r w:rsidR="00016785">
              <w:rPr>
                <w:rFonts w:ascii="GHEA Grapalat" w:eastAsiaTheme="minorEastAsia" w:hAnsi="GHEA Grapalat"/>
                <w:bCs/>
                <w:sz w:val="24"/>
                <w:szCs w:val="24"/>
              </w:rPr>
              <w:t xml:space="preserve">   </w:t>
            </w:r>
            <w:r w:rsidRPr="0057358C">
              <w:rPr>
                <w:rFonts w:ascii="GHEA Grapalat" w:eastAsiaTheme="minorEastAsia" w:hAnsi="GHEA Grapalat"/>
                <w:bCs/>
                <w:sz w:val="24"/>
                <w:szCs w:val="24"/>
              </w:rPr>
              <w:t>«</w:t>
            </w:r>
            <w:r w:rsidRPr="00525022">
              <w:rPr>
                <w:rFonts w:ascii="GHEA Grapalat" w:eastAsiaTheme="minorEastAsia" w:hAnsi="GHEA Grapalat"/>
                <w:bCs/>
                <w:sz w:val="24"/>
                <w:szCs w:val="24"/>
              </w:rPr>
              <w:t>Հայաստանի Հանրապետության կառավարության 2006 թվականի հունիսի 29-ի N 993-Ն որոշման մեջ փոփոխություններ և լրացում կատարելու մասին</w:t>
            </w:r>
            <w:r w:rsidRPr="00525022">
              <w:rPr>
                <w:rFonts w:ascii="GHEA Grapalat" w:eastAsiaTheme="minorEastAsia" w:hAnsi="GHEA Grapalat"/>
                <w:color w:val="000000"/>
                <w:sz w:val="24"/>
                <w:szCs w:val="24"/>
                <w:shd w:val="clear" w:color="auto" w:fill="FFFFFF"/>
              </w:rPr>
              <w:t>»</w:t>
            </w:r>
            <w:r w:rsidRPr="0057358C">
              <w:rPr>
                <w:rFonts w:ascii="GHEA Grapalat" w:eastAsiaTheme="minorEastAsia" w:hAnsi="GHEA Grapalat"/>
                <w:bCs/>
                <w:sz w:val="24"/>
                <w:szCs w:val="24"/>
              </w:rPr>
              <w:t xml:space="preserve"> </w:t>
            </w:r>
            <w:r w:rsidRPr="0057358C">
              <w:rPr>
                <w:rFonts w:ascii="GHEA Grapalat" w:eastAsiaTheme="minorEastAsia" w:hAnsi="GHEA Grapalat" w:cs="Sylfaen"/>
                <w:bCs/>
                <w:sz w:val="24"/>
                <w:szCs w:val="24"/>
              </w:rPr>
              <w:t xml:space="preserve">Հայաստանի Հանրապետության </w:t>
            </w:r>
            <w:r w:rsidRPr="00525022">
              <w:rPr>
                <w:rFonts w:ascii="GHEA Grapalat" w:eastAsiaTheme="minorEastAsia" w:hAnsi="GHEA Grapalat" w:cs="Sylfaen"/>
                <w:bCs/>
                <w:sz w:val="24"/>
                <w:szCs w:val="24"/>
              </w:rPr>
              <w:t>կառավարության</w:t>
            </w:r>
            <w:r w:rsidRPr="0057358C">
              <w:rPr>
                <w:rFonts w:ascii="GHEA Grapalat" w:eastAsiaTheme="minorEastAsia" w:hAnsi="GHEA Grapalat" w:cs="Sylfaen"/>
                <w:bCs/>
                <w:sz w:val="24"/>
                <w:szCs w:val="24"/>
              </w:rPr>
              <w:t xml:space="preserve"> </w:t>
            </w:r>
            <w:r w:rsidRPr="00525022">
              <w:rPr>
                <w:rFonts w:ascii="GHEA Grapalat" w:eastAsiaTheme="minorEastAsia" w:hAnsi="GHEA Grapalat" w:cs="Sylfaen"/>
                <w:bCs/>
                <w:sz w:val="24"/>
                <w:szCs w:val="24"/>
              </w:rPr>
              <w:t>որոշման</w:t>
            </w:r>
            <w:r w:rsidRPr="0057358C">
              <w:rPr>
                <w:rFonts w:ascii="GHEA Grapalat" w:eastAsiaTheme="minorEastAsia" w:hAnsi="GHEA Grapalat" w:cs="Sylfaen"/>
                <w:bCs/>
                <w:sz w:val="24"/>
                <w:szCs w:val="24"/>
              </w:rPr>
              <w:t xml:space="preserve"> նախագծի</w:t>
            </w:r>
            <w:r w:rsidRPr="00525022">
              <w:rPr>
                <w:rFonts w:ascii="GHEA Grapalat" w:eastAsiaTheme="minorEastAsia" w:hAnsi="GHEA Grapalat" w:cs="Sylfaen"/>
                <w:bCs/>
                <w:sz w:val="24"/>
                <w:szCs w:val="24"/>
              </w:rPr>
              <w:t xml:space="preserve"> (այսուհետ՝ Նախագիծ) 1-ին կետի 6-րդ ենթակետով </w:t>
            </w:r>
            <w:r w:rsidRPr="00525022">
              <w:rPr>
                <w:rFonts w:ascii="GHEA Grapalat" w:eastAsiaTheme="minorEastAsia" w:hAnsi="GHEA Grapalat"/>
                <w:bCs/>
                <w:sz w:val="24"/>
                <w:szCs w:val="24"/>
              </w:rPr>
              <w:t>նախատեսվում է Հայաստանի Հանրապետության կառավարության 2006 թվականի հունիսի 29-ի N 993-Ն որոշումը լրացնել նոր 17.1-ին կետով, համաձայն որի՝ պետական վերահսկողության շրջանակներում սպանդանոցներին ներկայացվող պահանջների խախտումներ հայտնաբերվելու դեպքում,  պետական վերահսկողություն իրականացնող պաշտոնատար անձի (տեսուչի) եզրակացության հիման վրա լիազոր մարմնի ղեկավարի որոշմամբ սպանդանոցների գործունեության կասեցման դեպքում՝ սպանդանոցային գործունեություն իրականացնող սննդի շղթայի օպերատորը, գործունեության կասեցված ժամանակահատվածում, չի կարող օգտվել «Սպանդանոցների կառավարում» միասնական էլեկտրոնային հարթակից։ Նախագծից և Նախագծի հիմնավորումից պարզ չէ, թե ինչով է պայմանավորված սպանդանոցային գործունեություն իրականացնող սննդի շղթայի օպերատորի սպանդանոցների գործունեության կասեցման ժամանակահատվածում «Սպանդանոցների կառավարում» միասնական էլեկտրոնային հարթակից օգտվելու սահմանափակման անհրաժեշտությունը, ուստի</w:t>
            </w:r>
            <w:r>
              <w:rPr>
                <w:rFonts w:ascii="GHEA Grapalat" w:eastAsiaTheme="minorEastAsia" w:hAnsi="GHEA Grapalat"/>
                <w:bCs/>
                <w:sz w:val="24"/>
                <w:szCs w:val="24"/>
              </w:rPr>
              <w:t xml:space="preserve"> </w:t>
            </w:r>
            <w:r w:rsidRPr="00525022">
              <w:rPr>
                <w:rFonts w:ascii="GHEA Grapalat" w:eastAsiaTheme="minorEastAsia" w:hAnsi="GHEA Grapalat"/>
                <w:bCs/>
                <w:sz w:val="24"/>
                <w:szCs w:val="24"/>
              </w:rPr>
              <w:t xml:space="preserve">գտնում ենք, որ նշված կարգավորումն ունի լրացուցիչ պարզաբանման </w:t>
            </w:r>
            <w:r w:rsidRPr="00525022">
              <w:rPr>
                <w:rFonts w:ascii="GHEA Grapalat" w:eastAsiaTheme="minorEastAsia" w:hAnsi="GHEA Grapalat"/>
                <w:bCs/>
                <w:sz w:val="24"/>
                <w:szCs w:val="24"/>
              </w:rPr>
              <w:lastRenderedPageBreak/>
              <w:t>կարիք:</w:t>
            </w:r>
          </w:p>
          <w:p w14:paraId="44420DA5" w14:textId="77777777" w:rsidR="00D22AFC" w:rsidRPr="00525022" w:rsidRDefault="00D22AFC" w:rsidP="003B4B77">
            <w:pPr>
              <w:tabs>
                <w:tab w:val="left" w:pos="10221"/>
              </w:tabs>
              <w:spacing w:after="0" w:line="360" w:lineRule="auto"/>
              <w:ind w:right="-58"/>
              <w:jc w:val="both"/>
              <w:rPr>
                <w:rFonts w:ascii="GHEA Grapalat" w:eastAsiaTheme="minorEastAsia" w:hAnsi="GHEA Grapalat" w:cs="Sylfaen"/>
                <w:bCs/>
                <w:sz w:val="24"/>
                <w:szCs w:val="24"/>
              </w:rPr>
            </w:pPr>
          </w:p>
          <w:p w14:paraId="36144617" w14:textId="351251A7" w:rsidR="00CA31A8" w:rsidRPr="00D22AFC" w:rsidRDefault="00CA31A8" w:rsidP="005578B6">
            <w:pPr>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42D1A07F" w14:textId="77777777" w:rsidR="00CA31A8" w:rsidRPr="00DC321E" w:rsidRDefault="00CA31A8" w:rsidP="00450AD0">
            <w:pPr>
              <w:spacing w:after="0" w:line="240" w:lineRule="auto"/>
              <w:jc w:val="center"/>
              <w:rPr>
                <w:rFonts w:ascii="GHEA Grapalat" w:eastAsia="Times New Roman" w:hAnsi="GHEA Grapalat" w:cs="Times New Roman"/>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hemeFill="background1"/>
          </w:tcPr>
          <w:p w14:paraId="027E35D1" w14:textId="78630351" w:rsidR="00CA31A8" w:rsidRDefault="00943655" w:rsidP="000F28B0">
            <w:pPr>
              <w:spacing w:after="0" w:line="360" w:lineRule="auto"/>
              <w:jc w:val="center"/>
              <w:rPr>
                <w:rFonts w:ascii="GHEA Grapalat" w:hAnsi="GHEA Grapalat"/>
                <w:sz w:val="24"/>
                <w:szCs w:val="24"/>
                <w:lang w:val="hy-AM"/>
              </w:rPr>
            </w:pPr>
            <w:r>
              <w:rPr>
                <w:rFonts w:ascii="GHEA Grapalat" w:hAnsi="GHEA Grapalat"/>
                <w:sz w:val="24"/>
                <w:szCs w:val="24"/>
                <w:lang w:val="hy-AM"/>
              </w:rPr>
              <w:t>Պարզաբանում</w:t>
            </w:r>
          </w:p>
          <w:p w14:paraId="7F06EE31" w14:textId="26C82680" w:rsidR="000F28B0" w:rsidRPr="00ED0326" w:rsidRDefault="000F28B0" w:rsidP="000F28B0">
            <w:pPr>
              <w:spacing w:after="0" w:line="360" w:lineRule="auto"/>
              <w:jc w:val="center"/>
              <w:rPr>
                <w:rFonts w:ascii="GHEA Grapalat" w:hAnsi="GHEA Grapalat"/>
                <w:sz w:val="24"/>
                <w:szCs w:val="24"/>
                <w:lang w:val="hy-AM"/>
              </w:rPr>
            </w:pPr>
            <w:r w:rsidRPr="000F28B0">
              <w:rPr>
                <w:rFonts w:ascii="GHEA Grapalat" w:hAnsi="GHEA Grapalat"/>
                <w:sz w:val="24"/>
                <w:szCs w:val="24"/>
                <w:lang w:val="hy-AM"/>
              </w:rPr>
              <w:t xml:space="preserve">Պետական վերահսկողության շրջանակներում սպանդանոցներին ներկայացվող պահանջների խախտումներ հայտնաբերվելու դեպքում, եթե հայտնաբերված խախտումը ստուգման ընթացքում չի վերացվում, պետական վերահսկողություն իրականացնող պաշտոնատար անձի (տեսուչի) եզրակացության հիման վրա լիազոր մարմնի ղեկավարի որոշմամբ </w:t>
            </w:r>
            <w:r>
              <w:rPr>
                <w:rFonts w:ascii="GHEA Grapalat" w:hAnsi="GHEA Grapalat"/>
                <w:sz w:val="24"/>
                <w:szCs w:val="24"/>
                <w:lang w:val="hy-AM"/>
              </w:rPr>
              <w:t xml:space="preserve"> կասեցվում է </w:t>
            </w:r>
            <w:r w:rsidRPr="000F28B0">
              <w:rPr>
                <w:rFonts w:ascii="GHEA Grapalat" w:hAnsi="GHEA Grapalat"/>
                <w:sz w:val="24"/>
                <w:szCs w:val="24"/>
                <w:lang w:val="hy-AM"/>
              </w:rPr>
              <w:t xml:space="preserve">սպանդանոցների </w:t>
            </w:r>
            <w:r w:rsidRPr="000F28B0">
              <w:rPr>
                <w:rFonts w:ascii="GHEA Grapalat" w:hAnsi="GHEA Grapalat"/>
                <w:sz w:val="24"/>
                <w:szCs w:val="24"/>
                <w:lang w:val="hy-AM"/>
              </w:rPr>
              <w:lastRenderedPageBreak/>
              <w:t xml:space="preserve">գործունեությունը </w:t>
            </w:r>
            <w:r>
              <w:rPr>
                <w:rFonts w:ascii="GHEA Grapalat" w:hAnsi="GHEA Grapalat"/>
                <w:sz w:val="24"/>
                <w:szCs w:val="24"/>
                <w:lang w:val="hy-AM"/>
              </w:rPr>
              <w:t>տվյալ խախտման համար , հետևաբար  անհրաժեշտ է</w:t>
            </w:r>
            <w:r w:rsidR="00ED0326">
              <w:rPr>
                <w:rFonts w:ascii="GHEA Grapalat" w:hAnsi="GHEA Grapalat"/>
                <w:sz w:val="24"/>
                <w:szCs w:val="24"/>
                <w:lang w:val="hy-AM"/>
              </w:rPr>
              <w:t xml:space="preserve"> նախագծում </w:t>
            </w:r>
            <w:r>
              <w:rPr>
                <w:rFonts w:ascii="GHEA Grapalat" w:hAnsi="GHEA Grapalat"/>
                <w:sz w:val="24"/>
                <w:szCs w:val="24"/>
                <w:lang w:val="hy-AM"/>
              </w:rPr>
              <w:t xml:space="preserve"> սահմանել</w:t>
            </w:r>
            <w:r w:rsidR="00ED0326">
              <w:rPr>
                <w:rFonts w:ascii="GHEA Grapalat" w:hAnsi="GHEA Grapalat"/>
                <w:sz w:val="24"/>
                <w:szCs w:val="24"/>
                <w:lang w:val="hy-AM"/>
              </w:rPr>
              <w:t>,</w:t>
            </w:r>
            <w:r>
              <w:rPr>
                <w:rFonts w:ascii="GHEA Grapalat" w:hAnsi="GHEA Grapalat"/>
                <w:sz w:val="24"/>
                <w:szCs w:val="24"/>
                <w:lang w:val="hy-AM"/>
              </w:rPr>
              <w:t xml:space="preserve"> որ տվյալ ժամանակահատվածում վերջին</w:t>
            </w:r>
            <w:r w:rsidR="00004074">
              <w:rPr>
                <w:rFonts w:ascii="GHEA Grapalat" w:hAnsi="GHEA Grapalat"/>
                <w:sz w:val="24"/>
                <w:szCs w:val="24"/>
                <w:lang w:val="hy-AM"/>
              </w:rPr>
              <w:t>ս</w:t>
            </w:r>
            <w:r>
              <w:rPr>
                <w:rFonts w:ascii="GHEA Grapalat" w:hAnsi="GHEA Grapalat"/>
                <w:sz w:val="24"/>
                <w:szCs w:val="24"/>
                <w:lang w:val="hy-AM"/>
              </w:rPr>
              <w:t xml:space="preserve"> չի կարող </w:t>
            </w:r>
            <w:r w:rsidR="00ED0326">
              <w:rPr>
                <w:rFonts w:ascii="GHEA Grapalat" w:hAnsi="GHEA Grapalat"/>
                <w:sz w:val="24"/>
                <w:szCs w:val="24"/>
                <w:lang w:val="hy-AM"/>
              </w:rPr>
              <w:t xml:space="preserve">իրականացնել սպանդ և օգտվել </w:t>
            </w:r>
            <w:r w:rsidRPr="000F28B0">
              <w:rPr>
                <w:rFonts w:ascii="GHEA Grapalat" w:eastAsiaTheme="minorEastAsia" w:hAnsi="GHEA Grapalat"/>
                <w:bCs/>
                <w:sz w:val="24"/>
                <w:szCs w:val="24"/>
                <w:lang w:val="hy-AM"/>
              </w:rPr>
              <w:t>«Սպանդանոցների կառավարում» միասնական էլեկտրոնային հարթակից</w:t>
            </w:r>
            <w:r w:rsidR="00ED0326">
              <w:rPr>
                <w:rFonts w:ascii="GHEA Grapalat" w:hAnsi="GHEA Grapalat"/>
                <w:sz w:val="24"/>
                <w:szCs w:val="24"/>
                <w:lang w:val="hy-AM"/>
              </w:rPr>
              <w:t xml:space="preserve">, քանի որ </w:t>
            </w:r>
            <w:r w:rsidR="00ED0326" w:rsidRPr="00ED0326">
              <w:rPr>
                <w:rFonts w:ascii="GHEA Grapalat" w:hAnsi="GHEA Grapalat"/>
                <w:sz w:val="24"/>
                <w:szCs w:val="24"/>
                <w:lang w:val="hy-AM"/>
              </w:rPr>
              <w:t xml:space="preserve">N 5 ձևի անասնաբուժական վկայականը, պիտակը, պիտակի պիտակը լրացվում են էլեկտրոնային եղանակով` անասնաբուժության բնագավառում պետական վերահսկողություն իրականացնող տեսչական մարմնի «Սպանդանոցների </w:t>
            </w:r>
            <w:r w:rsidR="00ED0326" w:rsidRPr="00ED0326">
              <w:rPr>
                <w:rFonts w:ascii="GHEA Grapalat" w:hAnsi="GHEA Grapalat"/>
                <w:sz w:val="24"/>
                <w:szCs w:val="24"/>
                <w:lang w:val="hy-AM"/>
              </w:rPr>
              <w:lastRenderedPageBreak/>
              <w:t>կառավարում» միասնական էլեկտրոնային հարթակից</w:t>
            </w:r>
            <w:r w:rsidR="00306D31">
              <w:rPr>
                <w:rFonts w:ascii="GHEA Grapalat" w:hAnsi="GHEA Grapalat"/>
                <w:sz w:val="24"/>
                <w:szCs w:val="24"/>
                <w:lang w:val="hy-AM"/>
              </w:rPr>
              <w:t>։</w:t>
            </w:r>
          </w:p>
        </w:tc>
      </w:tr>
    </w:tbl>
    <w:p w14:paraId="46A60E8A" w14:textId="77777777" w:rsidR="00916D26" w:rsidRPr="00FF77F6" w:rsidRDefault="00916D26" w:rsidP="001A72BE">
      <w:pPr>
        <w:rPr>
          <w:lang w:val="hy-AM"/>
        </w:rPr>
      </w:pPr>
    </w:p>
    <w:sectPr w:rsidR="00916D26" w:rsidRPr="00FF77F6" w:rsidSect="00EC499F">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88FF2" w14:textId="77777777" w:rsidR="00925133" w:rsidRDefault="00925133" w:rsidP="00C11F31">
      <w:pPr>
        <w:spacing w:after="0" w:line="240" w:lineRule="auto"/>
      </w:pPr>
      <w:r>
        <w:separator/>
      </w:r>
    </w:p>
  </w:endnote>
  <w:endnote w:type="continuationSeparator" w:id="0">
    <w:p w14:paraId="797B05E9" w14:textId="77777777" w:rsidR="00925133" w:rsidRDefault="00925133"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44F12" w14:textId="77777777" w:rsidR="00925133" w:rsidRDefault="00925133" w:rsidP="00C11F31">
      <w:pPr>
        <w:spacing w:after="0" w:line="240" w:lineRule="auto"/>
      </w:pPr>
      <w:r>
        <w:separator/>
      </w:r>
    </w:p>
  </w:footnote>
  <w:footnote w:type="continuationSeparator" w:id="0">
    <w:p w14:paraId="517EDFA6" w14:textId="77777777" w:rsidR="00925133" w:rsidRDefault="00925133"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1238713083">
    <w:abstractNumId w:val="2"/>
  </w:num>
  <w:num w:numId="2" w16cid:durableId="432629370">
    <w:abstractNumId w:val="1"/>
  </w:num>
  <w:num w:numId="3" w16cid:durableId="746803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4074"/>
    <w:rsid w:val="00016785"/>
    <w:rsid w:val="000569C8"/>
    <w:rsid w:val="000900F4"/>
    <w:rsid w:val="000C78BA"/>
    <w:rsid w:val="000F28B0"/>
    <w:rsid w:val="00121C65"/>
    <w:rsid w:val="001225C8"/>
    <w:rsid w:val="00143DC8"/>
    <w:rsid w:val="00195C22"/>
    <w:rsid w:val="001A72BE"/>
    <w:rsid w:val="001D6750"/>
    <w:rsid w:val="00202907"/>
    <w:rsid w:val="002312CD"/>
    <w:rsid w:val="00286AD8"/>
    <w:rsid w:val="00296FEA"/>
    <w:rsid w:val="00306D31"/>
    <w:rsid w:val="003079CF"/>
    <w:rsid w:val="00334D0B"/>
    <w:rsid w:val="003B4B77"/>
    <w:rsid w:val="003D1F92"/>
    <w:rsid w:val="004732A8"/>
    <w:rsid w:val="004A1EF6"/>
    <w:rsid w:val="004F34E2"/>
    <w:rsid w:val="004F4EFD"/>
    <w:rsid w:val="00506AEC"/>
    <w:rsid w:val="00536C08"/>
    <w:rsid w:val="0054085D"/>
    <w:rsid w:val="005578B6"/>
    <w:rsid w:val="0059369B"/>
    <w:rsid w:val="005A7906"/>
    <w:rsid w:val="005C7D1F"/>
    <w:rsid w:val="005F25D2"/>
    <w:rsid w:val="0063493F"/>
    <w:rsid w:val="00653BF2"/>
    <w:rsid w:val="00664FD3"/>
    <w:rsid w:val="0069498B"/>
    <w:rsid w:val="006C0D3E"/>
    <w:rsid w:val="006D6E7D"/>
    <w:rsid w:val="006E7E4F"/>
    <w:rsid w:val="007A109A"/>
    <w:rsid w:val="007B24F9"/>
    <w:rsid w:val="007C681F"/>
    <w:rsid w:val="007D3245"/>
    <w:rsid w:val="007E0984"/>
    <w:rsid w:val="00803B3A"/>
    <w:rsid w:val="00877A38"/>
    <w:rsid w:val="00883B6C"/>
    <w:rsid w:val="008E4EE2"/>
    <w:rsid w:val="008F0D99"/>
    <w:rsid w:val="008F5AB8"/>
    <w:rsid w:val="00916D26"/>
    <w:rsid w:val="00921817"/>
    <w:rsid w:val="009226FA"/>
    <w:rsid w:val="00925133"/>
    <w:rsid w:val="00930FE0"/>
    <w:rsid w:val="00943655"/>
    <w:rsid w:val="009D383C"/>
    <w:rsid w:val="009E08FE"/>
    <w:rsid w:val="009F15BF"/>
    <w:rsid w:val="00A3733A"/>
    <w:rsid w:val="00A4021A"/>
    <w:rsid w:val="00A91BFA"/>
    <w:rsid w:val="00AB0892"/>
    <w:rsid w:val="00AB222D"/>
    <w:rsid w:val="00AB764D"/>
    <w:rsid w:val="00B254EF"/>
    <w:rsid w:val="00B560D2"/>
    <w:rsid w:val="00B57ACA"/>
    <w:rsid w:val="00B76DFD"/>
    <w:rsid w:val="00BB3964"/>
    <w:rsid w:val="00BE1ACA"/>
    <w:rsid w:val="00C05517"/>
    <w:rsid w:val="00C11F31"/>
    <w:rsid w:val="00C15FE6"/>
    <w:rsid w:val="00C15FED"/>
    <w:rsid w:val="00C24C23"/>
    <w:rsid w:val="00C53CB5"/>
    <w:rsid w:val="00CA31A8"/>
    <w:rsid w:val="00CA3885"/>
    <w:rsid w:val="00D13D16"/>
    <w:rsid w:val="00D22AFC"/>
    <w:rsid w:val="00D327CF"/>
    <w:rsid w:val="00D62D7E"/>
    <w:rsid w:val="00D636E8"/>
    <w:rsid w:val="00DA1CF8"/>
    <w:rsid w:val="00DA368D"/>
    <w:rsid w:val="00DC321E"/>
    <w:rsid w:val="00DC53A7"/>
    <w:rsid w:val="00DE0752"/>
    <w:rsid w:val="00DF4E86"/>
    <w:rsid w:val="00DF7893"/>
    <w:rsid w:val="00E6268B"/>
    <w:rsid w:val="00E84482"/>
    <w:rsid w:val="00EA5736"/>
    <w:rsid w:val="00EC499F"/>
    <w:rsid w:val="00ED0326"/>
    <w:rsid w:val="00F05F91"/>
    <w:rsid w:val="00F41E73"/>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51A"/>
  <w15:docId w15:val="{248B6F3B-03AD-4E60-B339-10D62340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basedOn w:val="Normal"/>
    <w:uiPriority w:val="34"/>
    <w:qFormat/>
    <w:rsid w:val="00A91BFA"/>
    <w:pPr>
      <w:ind w:left="720"/>
      <w:contextualSpacing/>
    </w:pPr>
  </w:style>
  <w:style w:type="character" w:customStyle="1" w:styleId="NormalWebChar">
    <w:name w:val="Normal (Web) Char"/>
    <w:aliases w:val="webb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7054763">
      <w:bodyDiv w:val="1"/>
      <w:marLeft w:val="0"/>
      <w:marRight w:val="0"/>
      <w:marTop w:val="0"/>
      <w:marBottom w:val="0"/>
      <w:divBdr>
        <w:top w:val="none" w:sz="0" w:space="0" w:color="auto"/>
        <w:left w:val="none" w:sz="0" w:space="0" w:color="auto"/>
        <w:bottom w:val="none" w:sz="0" w:space="0" w:color="auto"/>
        <w:right w:val="none" w:sz="0" w:space="0" w:color="auto"/>
      </w:divBdr>
    </w:div>
    <w:div w:id="160001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5</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81</cp:revision>
  <dcterms:created xsi:type="dcterms:W3CDTF">2021-12-06T06:01:00Z</dcterms:created>
  <dcterms:modified xsi:type="dcterms:W3CDTF">2024-10-04T07:30:00Z</dcterms:modified>
</cp:coreProperties>
</file>