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5AD7" w:rsidRPr="0030637F" w:rsidRDefault="00F45AD7" w:rsidP="00144B0E">
      <w:pPr>
        <w:tabs>
          <w:tab w:val="left" w:pos="567"/>
        </w:tabs>
        <w:spacing w:line="360" w:lineRule="auto"/>
        <w:jc w:val="center"/>
        <w:rPr>
          <w:rFonts w:ascii="GHEA Grapalat" w:hAnsi="GHEA Grapalat" w:cs="Sylfaen"/>
          <w:b/>
          <w:lang w:val="hy-AM"/>
        </w:rPr>
      </w:pPr>
      <w:r w:rsidRPr="0030637F">
        <w:rPr>
          <w:rFonts w:ascii="GHEA Grapalat" w:hAnsi="GHEA Grapalat" w:cs="Sylfaen"/>
          <w:b/>
          <w:lang w:val="hy-AM"/>
        </w:rPr>
        <w:t>ՀԻՄՆԱՎՈՐՈՒՄ</w:t>
      </w:r>
    </w:p>
    <w:p w:rsidR="00F45AD7" w:rsidRPr="0030637F" w:rsidRDefault="00F45AD7" w:rsidP="00144B0E">
      <w:pPr>
        <w:shd w:val="clear" w:color="auto" w:fill="FFFFFF"/>
        <w:tabs>
          <w:tab w:val="left" w:pos="1080"/>
        </w:tabs>
        <w:spacing w:line="360" w:lineRule="auto"/>
        <w:jc w:val="center"/>
        <w:rPr>
          <w:rFonts w:ascii="GHEA Grapalat" w:hAnsi="GHEA Grapalat"/>
          <w:b/>
          <w:bCs/>
          <w:lang w:val="hy-AM" w:eastAsia="en-US"/>
        </w:rPr>
      </w:pPr>
      <w:r w:rsidRPr="0030637F">
        <w:rPr>
          <w:rFonts w:ascii="GHEA Grapalat" w:hAnsi="GHEA Grapalat" w:cs="Sylfaen"/>
          <w:b/>
          <w:lang w:val="hy-AM"/>
        </w:rPr>
        <w:t>«</w:t>
      </w:r>
      <w:r w:rsidR="00375939" w:rsidRPr="0030637F">
        <w:rPr>
          <w:rFonts w:ascii="GHEA Grapalat" w:hAnsi="GHEA Grapalat" w:cs="Courier New"/>
          <w:b/>
          <w:bCs/>
          <w:shd w:val="clear" w:color="auto" w:fill="FFFFFF"/>
          <w:lang w:val="hy-AM"/>
        </w:rPr>
        <w:t xml:space="preserve">ՀԱՅԱՍՏԱՆԻ </w:t>
      </w:r>
      <w:r w:rsidR="00172CAC" w:rsidRPr="0030637F">
        <w:rPr>
          <w:rFonts w:ascii="GHEA Grapalat" w:hAnsi="GHEA Grapalat" w:cs="Courier New"/>
          <w:b/>
          <w:bCs/>
          <w:shd w:val="clear" w:color="auto" w:fill="FFFFFF"/>
          <w:lang w:val="hy-AM"/>
        </w:rPr>
        <w:t xml:space="preserve">ՀԱՆՐԱՊԵՏՈՒԹՅԱՆ ԿԱՌԱՎԱՐՈՒԹՅԱՆ 2023 ԹՎԱԿԱՆԻ ՀՈԿՏԵՄԲԵՐԻ 12-Ի N 1763-L ԵՎ </w:t>
      </w:r>
      <w:r w:rsidR="00FE5B3C" w:rsidRPr="0030637F">
        <w:rPr>
          <w:rFonts w:ascii="GHEA Grapalat" w:hAnsi="GHEA Grapalat" w:cs="Courier New"/>
          <w:b/>
          <w:bCs/>
          <w:shd w:val="clear" w:color="auto" w:fill="FFFFFF"/>
          <w:lang w:val="hy-AM"/>
        </w:rPr>
        <w:t>ՀԱՅԱՍՏԱՆԻ ՀԱՆՐԱՊԵՏՈՒԹՅԱՆ</w:t>
      </w:r>
      <w:r w:rsidR="000C349B" w:rsidRPr="006F4AFA">
        <w:rPr>
          <w:rFonts w:ascii="GHEA Grapalat" w:hAnsi="GHEA Grapalat" w:cs="Courier New"/>
          <w:b/>
          <w:bCs/>
          <w:shd w:val="clear" w:color="auto" w:fill="FFFFFF"/>
          <w:lang w:val="hy-AM"/>
        </w:rPr>
        <w:t xml:space="preserve"> ԿԱՌԱՎԱՐՈՒԹՅԱՆ</w:t>
      </w:r>
      <w:r w:rsidR="00FE5B3C" w:rsidRPr="0030637F">
        <w:rPr>
          <w:rFonts w:ascii="GHEA Grapalat" w:hAnsi="GHEA Grapalat" w:cs="Courier New"/>
          <w:b/>
          <w:bCs/>
          <w:shd w:val="clear" w:color="auto" w:fill="FFFFFF"/>
          <w:lang w:val="hy-AM"/>
        </w:rPr>
        <w:t xml:space="preserve"> </w:t>
      </w:r>
      <w:r w:rsidR="00172CAC" w:rsidRPr="0030637F">
        <w:rPr>
          <w:rFonts w:ascii="GHEA Grapalat" w:hAnsi="GHEA Grapalat" w:cs="Courier New"/>
          <w:b/>
          <w:bCs/>
          <w:shd w:val="clear" w:color="auto" w:fill="FFFFFF"/>
          <w:lang w:val="hy-AM"/>
        </w:rPr>
        <w:t>2023 ԹՎԱԿԱՆԻ ՀՈԿՏԵՄԲԵՐԻ 3-Ի N 1675-L ՈՐՈՇՈՒՄՆԵՐՈՒՄ ՓՈՓՈԽՈՒԹՅՈՒՆՆԵՐ ԵՎ ԼՐԱՑՈՒՄՆԵՐ ԿԱՏԱՐԵԼՈՒ ՄԱՍԻՆ</w:t>
      </w:r>
      <w:r w:rsidRPr="0030637F">
        <w:rPr>
          <w:rFonts w:ascii="GHEA Grapalat" w:hAnsi="GHEA Grapalat" w:cs="Courier New"/>
          <w:b/>
          <w:bCs/>
          <w:shd w:val="clear" w:color="auto" w:fill="FFFFFF"/>
          <w:lang w:val="hy-AM"/>
        </w:rPr>
        <w:t>»</w:t>
      </w:r>
      <w:r w:rsidRPr="0030637F">
        <w:rPr>
          <w:rFonts w:ascii="GHEA Grapalat" w:hAnsi="GHEA Grapalat" w:cs="Sylfaen"/>
          <w:b/>
          <w:lang w:val="hy-AM"/>
        </w:rPr>
        <w:t xml:space="preserve"> ՀԱՅԱՍՏԱՆԻ ՀԱՆՐԱՊԵՏՈՒԹՅԱՆ ԿԱՌԱՎԱՐՈՒԹՅԱՆ ՈՐՈՇՄԱՆ ՆԱԽԱԳԾԻ ԸՆԴՈՒՆՄԱՆ ՎԵՐԱԲԵՐՅԱԼ</w:t>
      </w:r>
    </w:p>
    <w:p w:rsidR="00F45AD7" w:rsidRPr="0030637F" w:rsidRDefault="00F45AD7" w:rsidP="00144B0E">
      <w:pPr>
        <w:tabs>
          <w:tab w:val="left" w:pos="567"/>
        </w:tabs>
        <w:spacing w:line="360" w:lineRule="auto"/>
        <w:jc w:val="both"/>
        <w:rPr>
          <w:rFonts w:ascii="GHEA Grapalat" w:hAnsi="GHEA Grapalat" w:cs="Sylfaen"/>
          <w:b/>
          <w:lang w:val="hy-AM"/>
        </w:rPr>
      </w:pPr>
    </w:p>
    <w:p w:rsidR="00F45AD7" w:rsidRPr="0030637F" w:rsidRDefault="00F45AD7" w:rsidP="00562DC8">
      <w:pPr>
        <w:tabs>
          <w:tab w:val="left" w:pos="567"/>
        </w:tabs>
        <w:spacing w:line="360" w:lineRule="auto"/>
        <w:ind w:firstLine="720"/>
        <w:jc w:val="both"/>
        <w:rPr>
          <w:rFonts w:ascii="GHEA Grapalat" w:hAnsi="GHEA Grapalat" w:cs="Sylfaen"/>
          <w:spacing w:val="-4"/>
          <w:lang w:val="hy-AM"/>
        </w:rPr>
      </w:pPr>
      <w:r w:rsidRPr="0030637F">
        <w:rPr>
          <w:rFonts w:ascii="GHEA Grapalat" w:hAnsi="GHEA Grapalat" w:cs="Sylfaen"/>
          <w:b/>
          <w:lang w:val="hy-AM"/>
        </w:rPr>
        <w:t>1. Իրավական ակտի անհրաժեշտությունը (նպատակը)</w:t>
      </w:r>
    </w:p>
    <w:p w:rsidR="004440DA" w:rsidRPr="0030637F" w:rsidRDefault="00F45AD7" w:rsidP="00562DC8">
      <w:pPr>
        <w:spacing w:line="360" w:lineRule="auto"/>
        <w:ind w:firstLine="720"/>
        <w:jc w:val="both"/>
        <w:rPr>
          <w:rFonts w:ascii="GHEA Grapalat" w:hAnsi="GHEA Grapalat"/>
          <w:bCs/>
          <w:shd w:val="clear" w:color="auto" w:fill="FFFFFF"/>
          <w:lang w:val="hy-AM"/>
        </w:rPr>
      </w:pPr>
      <w:r w:rsidRPr="0030637F">
        <w:rPr>
          <w:rFonts w:ascii="GHEA Grapalat" w:hAnsi="GHEA Grapalat" w:cs="Sylfaen"/>
          <w:lang w:val="hy-AM"/>
        </w:rPr>
        <w:t xml:space="preserve">ՀՀ կառավարության 2023 թվականի հոկտեմբերի 12-ի </w:t>
      </w:r>
      <w:r w:rsidRPr="0030637F">
        <w:rPr>
          <w:rFonts w:ascii="GHEA Grapalat" w:hAnsi="GHEA Grapalat"/>
          <w:lang w:val="hy-AM"/>
        </w:rPr>
        <w:t>N 1763-Լ որոշ</w:t>
      </w:r>
      <w:r w:rsidRPr="0030637F">
        <w:rPr>
          <w:rFonts w:ascii="GHEA Grapalat" w:hAnsi="GHEA Grapalat" w:cs="Sylfaen"/>
          <w:lang w:val="hy-AM"/>
        </w:rPr>
        <w:t xml:space="preserve">մամբ </w:t>
      </w:r>
      <w:r w:rsidR="006E49BD" w:rsidRPr="0030637F">
        <w:rPr>
          <w:rFonts w:ascii="GHEA Grapalat" w:hAnsi="GHEA Grapalat" w:cs="Sylfaen"/>
          <w:lang w:val="hy-AM"/>
        </w:rPr>
        <w:t>(այսուհետ՝ Որոշում)</w:t>
      </w:r>
      <w:r w:rsidR="004440DA" w:rsidRPr="0030637F">
        <w:rPr>
          <w:rFonts w:ascii="GHEA Grapalat" w:hAnsi="GHEA Grapalat"/>
          <w:lang w:val="hy-AM"/>
        </w:rPr>
        <w:t xml:space="preserve"> հաստատվել </w:t>
      </w:r>
      <w:r w:rsidR="001E2D28" w:rsidRPr="001E2D28">
        <w:rPr>
          <w:rFonts w:ascii="GHEA Grapalat" w:hAnsi="GHEA Grapalat"/>
          <w:lang w:val="hy-AM"/>
        </w:rPr>
        <w:t>է</w:t>
      </w:r>
      <w:r w:rsidR="001E2D28">
        <w:rPr>
          <w:rFonts w:ascii="GHEA Grapalat" w:hAnsi="GHEA Grapalat"/>
          <w:b/>
          <w:lang w:val="hy-AM"/>
        </w:rPr>
        <w:t xml:space="preserve"> </w:t>
      </w:r>
      <w:r w:rsidR="001E2D28" w:rsidRPr="006F4AFA">
        <w:rPr>
          <w:rStyle w:val="Strong"/>
          <w:rFonts w:ascii="GHEA Grapalat" w:hAnsi="GHEA Grapalat"/>
          <w:b w:val="0"/>
          <w:color w:val="000000"/>
          <w:shd w:val="clear" w:color="auto" w:fill="FFFFFF"/>
          <w:lang w:val="hy-AM"/>
        </w:rPr>
        <w:t xml:space="preserve">Լեռնային ղարաբաղից </w:t>
      </w:r>
      <w:proofErr w:type="spellStart"/>
      <w:r w:rsidR="001E2D28" w:rsidRPr="006F4AFA">
        <w:rPr>
          <w:rStyle w:val="Strong"/>
          <w:rFonts w:ascii="GHEA Grapalat" w:hAnsi="GHEA Grapalat"/>
          <w:b w:val="0"/>
          <w:color w:val="000000"/>
          <w:shd w:val="clear" w:color="auto" w:fill="FFFFFF"/>
          <w:lang w:val="hy-AM"/>
        </w:rPr>
        <w:t>տեղահանվածներին</w:t>
      </w:r>
      <w:proofErr w:type="spellEnd"/>
      <w:r w:rsidR="001E2D28" w:rsidRPr="006F4AFA">
        <w:rPr>
          <w:rStyle w:val="Strong"/>
          <w:rFonts w:ascii="GHEA Grapalat" w:hAnsi="GHEA Grapalat"/>
          <w:b w:val="0"/>
          <w:color w:val="000000"/>
          <w:shd w:val="clear" w:color="auto" w:fill="FFFFFF"/>
          <w:lang w:val="hy-AM"/>
        </w:rPr>
        <w:t xml:space="preserve"> կեցության</w:t>
      </w:r>
      <w:r w:rsidR="001E2D28" w:rsidRPr="006F4AFA">
        <w:rPr>
          <w:rStyle w:val="Strong"/>
          <w:rFonts w:ascii="Calibri" w:hAnsi="Calibri" w:cs="Calibri"/>
          <w:b w:val="0"/>
          <w:color w:val="000000"/>
          <w:shd w:val="clear" w:color="auto" w:fill="FFFFFF"/>
          <w:lang w:val="hy-AM"/>
        </w:rPr>
        <w:t> </w:t>
      </w:r>
      <w:r w:rsidR="001E2D28" w:rsidRPr="006F4AFA">
        <w:rPr>
          <w:rStyle w:val="Strong"/>
          <w:rFonts w:ascii="GHEA Grapalat" w:hAnsi="GHEA Grapalat" w:cs="Arial Unicode"/>
          <w:b w:val="0"/>
          <w:color w:val="000000"/>
          <w:shd w:val="clear" w:color="auto" w:fill="FFFFFF"/>
          <w:lang w:val="hy-AM"/>
        </w:rPr>
        <w:t>և</w:t>
      </w:r>
      <w:r w:rsidR="001E2D28" w:rsidRPr="006F4AFA">
        <w:rPr>
          <w:rStyle w:val="Strong"/>
          <w:rFonts w:ascii="GHEA Grapalat" w:hAnsi="GHEA Grapalat"/>
          <w:b w:val="0"/>
          <w:color w:val="000000"/>
          <w:shd w:val="clear" w:color="auto" w:fill="FFFFFF"/>
          <w:lang w:val="hy-AM"/>
        </w:rPr>
        <w:t xml:space="preserve"> </w:t>
      </w:r>
      <w:r w:rsidR="001E2D28" w:rsidRPr="006F4AFA">
        <w:rPr>
          <w:rStyle w:val="Strong"/>
          <w:rFonts w:ascii="GHEA Grapalat" w:hAnsi="GHEA Grapalat" w:cs="Arial Unicode"/>
          <w:b w:val="0"/>
          <w:color w:val="000000"/>
          <w:shd w:val="clear" w:color="auto" w:fill="FFFFFF"/>
          <w:lang w:val="hy-AM"/>
        </w:rPr>
        <w:t>այլ</w:t>
      </w:r>
      <w:r w:rsidR="001E2D28" w:rsidRPr="006F4AFA">
        <w:rPr>
          <w:rStyle w:val="Strong"/>
          <w:rFonts w:ascii="GHEA Grapalat" w:hAnsi="GHEA Grapalat"/>
          <w:b w:val="0"/>
          <w:color w:val="000000"/>
          <w:shd w:val="clear" w:color="auto" w:fill="FFFFFF"/>
          <w:lang w:val="hy-AM"/>
        </w:rPr>
        <w:t xml:space="preserve"> </w:t>
      </w:r>
      <w:r w:rsidR="001E2D28" w:rsidRPr="006F4AFA">
        <w:rPr>
          <w:rStyle w:val="Strong"/>
          <w:rFonts w:ascii="GHEA Grapalat" w:hAnsi="GHEA Grapalat" w:cs="Arial Unicode"/>
          <w:b w:val="0"/>
          <w:color w:val="000000"/>
          <w:shd w:val="clear" w:color="auto" w:fill="FFFFFF"/>
          <w:lang w:val="hy-AM"/>
        </w:rPr>
        <w:t>ծախսերը</w:t>
      </w:r>
      <w:r w:rsidR="001E2D28" w:rsidRPr="006F4AFA">
        <w:rPr>
          <w:rStyle w:val="Strong"/>
          <w:rFonts w:ascii="GHEA Grapalat" w:hAnsi="GHEA Grapalat"/>
          <w:b w:val="0"/>
          <w:color w:val="000000"/>
          <w:shd w:val="clear" w:color="auto" w:fill="FFFFFF"/>
          <w:lang w:val="hy-AM"/>
        </w:rPr>
        <w:t xml:space="preserve"> </w:t>
      </w:r>
      <w:r w:rsidR="001E2D28" w:rsidRPr="006F4AFA">
        <w:rPr>
          <w:rStyle w:val="Strong"/>
          <w:rFonts w:ascii="GHEA Grapalat" w:hAnsi="GHEA Grapalat" w:cs="Arial Unicode"/>
          <w:b w:val="0"/>
          <w:color w:val="000000"/>
          <w:shd w:val="clear" w:color="auto" w:fill="FFFFFF"/>
          <w:lang w:val="hy-AM"/>
        </w:rPr>
        <w:t>հոգալու</w:t>
      </w:r>
      <w:r w:rsidR="001E2D28" w:rsidRPr="006F4AFA">
        <w:rPr>
          <w:rStyle w:val="Strong"/>
          <w:rFonts w:ascii="GHEA Grapalat" w:hAnsi="GHEA Grapalat"/>
          <w:b w:val="0"/>
          <w:color w:val="000000"/>
          <w:shd w:val="clear" w:color="auto" w:fill="FFFFFF"/>
          <w:lang w:val="hy-AM"/>
        </w:rPr>
        <w:t xml:space="preserve"> </w:t>
      </w:r>
      <w:r w:rsidR="001E2D28" w:rsidRPr="006F4AFA">
        <w:rPr>
          <w:rStyle w:val="Strong"/>
          <w:rFonts w:ascii="GHEA Grapalat" w:hAnsi="GHEA Grapalat" w:cs="Arial Unicode"/>
          <w:b w:val="0"/>
          <w:color w:val="000000"/>
          <w:shd w:val="clear" w:color="auto" w:fill="FFFFFF"/>
          <w:lang w:val="hy-AM"/>
        </w:rPr>
        <w:t>համար</w:t>
      </w:r>
      <w:r w:rsidR="001E2D28" w:rsidRPr="006F4AFA">
        <w:rPr>
          <w:rStyle w:val="Strong"/>
          <w:rFonts w:ascii="GHEA Grapalat" w:hAnsi="GHEA Grapalat"/>
          <w:b w:val="0"/>
          <w:color w:val="000000"/>
          <w:shd w:val="clear" w:color="auto" w:fill="FFFFFF"/>
          <w:lang w:val="hy-AM"/>
        </w:rPr>
        <w:t xml:space="preserve"> </w:t>
      </w:r>
      <w:r w:rsidR="001E2D28" w:rsidRPr="006F4AFA">
        <w:rPr>
          <w:rStyle w:val="Strong"/>
          <w:rFonts w:ascii="GHEA Grapalat" w:hAnsi="GHEA Grapalat" w:cs="Arial Unicode"/>
          <w:b w:val="0"/>
          <w:color w:val="000000"/>
          <w:shd w:val="clear" w:color="auto" w:fill="FFFFFF"/>
          <w:lang w:val="hy-AM"/>
        </w:rPr>
        <w:t>սոցիալական</w:t>
      </w:r>
      <w:r w:rsidR="001E2D28" w:rsidRPr="006F4AFA">
        <w:rPr>
          <w:rStyle w:val="Strong"/>
          <w:rFonts w:ascii="GHEA Grapalat" w:hAnsi="GHEA Grapalat"/>
          <w:b w:val="0"/>
          <w:color w:val="000000"/>
          <w:shd w:val="clear" w:color="auto" w:fill="FFFFFF"/>
          <w:lang w:val="hy-AM"/>
        </w:rPr>
        <w:t xml:space="preserve"> </w:t>
      </w:r>
      <w:r w:rsidR="001E2D28" w:rsidRPr="006F4AFA">
        <w:rPr>
          <w:rStyle w:val="Strong"/>
          <w:rFonts w:ascii="GHEA Grapalat" w:hAnsi="GHEA Grapalat" w:cs="Arial Unicode"/>
          <w:b w:val="0"/>
          <w:color w:val="000000"/>
          <w:shd w:val="clear" w:color="auto" w:fill="FFFFFF"/>
          <w:lang w:val="hy-AM"/>
        </w:rPr>
        <w:t>աջակցության</w:t>
      </w:r>
      <w:r w:rsidR="001E2D28" w:rsidRPr="006F4AFA">
        <w:rPr>
          <w:rStyle w:val="Strong"/>
          <w:rFonts w:ascii="GHEA Grapalat" w:hAnsi="GHEA Grapalat"/>
          <w:b w:val="0"/>
          <w:color w:val="000000"/>
          <w:shd w:val="clear" w:color="auto" w:fill="FFFFFF"/>
          <w:lang w:val="hy-AM"/>
        </w:rPr>
        <w:t xml:space="preserve"> </w:t>
      </w:r>
      <w:r w:rsidR="001E2D28" w:rsidRPr="006F4AFA">
        <w:rPr>
          <w:rStyle w:val="Strong"/>
          <w:rFonts w:ascii="GHEA Grapalat" w:hAnsi="GHEA Grapalat" w:cs="Arial Unicode"/>
          <w:b w:val="0"/>
          <w:color w:val="000000"/>
          <w:shd w:val="clear" w:color="auto" w:fill="FFFFFF"/>
          <w:lang w:val="hy-AM"/>
        </w:rPr>
        <w:t>միջոցառում</w:t>
      </w:r>
      <w:r w:rsidR="001E2D28" w:rsidRPr="006F4AFA">
        <w:rPr>
          <w:rStyle w:val="Strong"/>
          <w:rFonts w:ascii="GHEA Grapalat" w:hAnsi="GHEA Grapalat"/>
          <w:b w:val="0"/>
          <w:color w:val="000000"/>
          <w:shd w:val="clear" w:color="auto" w:fill="FFFFFF"/>
          <w:lang w:val="hy-AM"/>
        </w:rPr>
        <w:t>ը</w:t>
      </w:r>
      <w:r w:rsidR="001E2D28" w:rsidRPr="0030637F">
        <w:rPr>
          <w:rFonts w:ascii="GHEA Grapalat" w:hAnsi="GHEA Grapalat"/>
          <w:lang w:val="hy-AM"/>
        </w:rPr>
        <w:t xml:space="preserve"> </w:t>
      </w:r>
      <w:r w:rsidR="00421722" w:rsidRPr="0030637F">
        <w:rPr>
          <w:rFonts w:ascii="GHEA Grapalat" w:hAnsi="GHEA Grapalat"/>
          <w:bCs/>
          <w:shd w:val="clear" w:color="auto" w:fill="FFFFFF"/>
          <w:lang w:val="hy-AM"/>
        </w:rPr>
        <w:t>և տրամադրման կարգը</w:t>
      </w:r>
      <w:r w:rsidR="004440DA" w:rsidRPr="0030637F">
        <w:rPr>
          <w:rFonts w:ascii="GHEA Grapalat" w:hAnsi="GHEA Grapalat"/>
          <w:bCs/>
          <w:shd w:val="clear" w:color="auto" w:fill="FFFFFF"/>
          <w:lang w:val="hy-AM"/>
        </w:rPr>
        <w:t>:</w:t>
      </w:r>
    </w:p>
    <w:p w:rsidR="007D5FCA" w:rsidRPr="0030637F" w:rsidRDefault="007F51C2" w:rsidP="00562DC8">
      <w:pPr>
        <w:spacing w:line="360" w:lineRule="auto"/>
        <w:ind w:firstLine="720"/>
        <w:jc w:val="both"/>
        <w:rPr>
          <w:rFonts w:ascii="GHEA Grapalat" w:hAnsi="GHEA Grapalat" w:cs="Sylfaen"/>
          <w:lang w:val="hy-AM"/>
        </w:rPr>
      </w:pPr>
      <w:r w:rsidRPr="0030637F">
        <w:rPr>
          <w:rFonts w:ascii="GHEA Grapalat" w:hAnsi="GHEA Grapalat" w:cs="Sylfaen"/>
          <w:lang w:val="hy-AM"/>
        </w:rPr>
        <w:t xml:space="preserve">ՀՀ կառավարության 2023 թվականի հոկտեմբերի 12-ի </w:t>
      </w:r>
      <w:r w:rsidRPr="0030637F">
        <w:rPr>
          <w:rFonts w:ascii="GHEA Grapalat" w:hAnsi="GHEA Grapalat"/>
          <w:lang w:val="hy-AM"/>
        </w:rPr>
        <w:t xml:space="preserve">N 1763-Լ </w:t>
      </w:r>
      <w:r w:rsidR="00977C8F" w:rsidRPr="0030637F">
        <w:rPr>
          <w:rFonts w:ascii="GHEA Grapalat" w:hAnsi="GHEA Grapalat"/>
          <w:lang w:val="hy-AM"/>
        </w:rPr>
        <w:t>որոշմամբ</w:t>
      </w:r>
      <w:r w:rsidR="00977C8F" w:rsidRPr="0030637F">
        <w:rPr>
          <w:rFonts w:ascii="GHEA Grapalat" w:hAnsi="GHEA Grapalat" w:cs="Sylfaen"/>
          <w:lang w:val="hy-AM"/>
        </w:rPr>
        <w:t xml:space="preserve"> հաստատված միջոցառման</w:t>
      </w:r>
      <w:r w:rsidR="00F45AD7" w:rsidRPr="0030637F">
        <w:rPr>
          <w:rFonts w:ascii="GHEA Grapalat" w:hAnsi="GHEA Grapalat" w:cs="Sylfaen"/>
          <w:lang w:val="hy-AM"/>
        </w:rPr>
        <w:t xml:space="preserve"> շրջանակներում շահառու են </w:t>
      </w:r>
      <w:r w:rsidR="00B4200E" w:rsidRPr="0030637F">
        <w:rPr>
          <w:rFonts w:ascii="GHEA Grapalat" w:hAnsi="GHEA Grapalat" w:cs="Sylfaen"/>
          <w:lang w:val="hy-AM"/>
        </w:rPr>
        <w:t>հանդիսանում</w:t>
      </w:r>
      <w:r w:rsidR="00F45AD7" w:rsidRPr="0030637F">
        <w:rPr>
          <w:rFonts w:ascii="GHEA Grapalat" w:hAnsi="GHEA Grapalat" w:cs="Sylfaen"/>
          <w:lang w:val="hy-AM"/>
        </w:rPr>
        <w:t xml:space="preserve"> </w:t>
      </w:r>
      <w:r w:rsidR="00BC722E" w:rsidRPr="0030637F">
        <w:rPr>
          <w:rFonts w:ascii="GHEA Grapalat" w:hAnsi="GHEA Grapalat" w:cs="Sylfaen"/>
          <w:lang w:val="hy-AM"/>
        </w:rPr>
        <w:t>ՀՀ</w:t>
      </w:r>
      <w:r w:rsidR="00F45AD7" w:rsidRPr="0030637F">
        <w:rPr>
          <w:rFonts w:ascii="GHEA Grapalat" w:hAnsi="GHEA Grapalat" w:cs="Sylfaen"/>
          <w:lang w:val="hy-AM"/>
        </w:rPr>
        <w:t xml:space="preserve"> կառավարության 2023 թվականի հոկտեմբերի 3-ի N 1675-Լ որոշմամբ հաստատված միջոցառման շրջանակում միանվագ դրամական սոցիալական</w:t>
      </w:r>
      <w:r w:rsidR="00977C8F" w:rsidRPr="0030637F">
        <w:rPr>
          <w:rFonts w:ascii="GHEA Grapalat" w:hAnsi="GHEA Grapalat" w:cs="Sylfaen"/>
          <w:lang w:val="hy-AM"/>
        </w:rPr>
        <w:t xml:space="preserve"> աջակցության շահառու հանդիսացող և 2020 թվականի սեպտեմբերի 27-ից հետո տեղահանված և 2023 թվականի սեպտեմբերի 19-ի դրությամբ Հայաստանի Հանրապետությունում գտնվող Լեռնային Ղարաբաղի բնակիչ հանդիսացող անձինք</w:t>
      </w:r>
      <w:r w:rsidR="008F18B4" w:rsidRPr="0030637F">
        <w:rPr>
          <w:rFonts w:ascii="GHEA Grapalat" w:hAnsi="GHEA Grapalat" w:cs="Sylfaen"/>
          <w:lang w:val="hy-AM"/>
        </w:rPr>
        <w:t>՝</w:t>
      </w:r>
      <w:r w:rsidR="00F3046F" w:rsidRPr="0030637F">
        <w:rPr>
          <w:rFonts w:ascii="GHEA Grapalat" w:hAnsi="GHEA Grapalat" w:cs="Sylfaen"/>
          <w:lang w:val="hy-AM"/>
        </w:rPr>
        <w:t xml:space="preserve"> </w:t>
      </w:r>
      <w:r w:rsidR="008F18B4" w:rsidRPr="0030637F">
        <w:rPr>
          <w:rFonts w:ascii="GHEA Grapalat" w:hAnsi="GHEA Grapalat" w:cs="Sylfaen"/>
          <w:lang w:val="hy-AM"/>
        </w:rPr>
        <w:t xml:space="preserve">բացառությամբ </w:t>
      </w:r>
      <w:r w:rsidR="00F3046F" w:rsidRPr="0030637F">
        <w:rPr>
          <w:rFonts w:ascii="GHEA Grapalat" w:hAnsi="GHEA Grapalat" w:cs="Sylfaen"/>
          <w:lang w:val="hy-AM"/>
        </w:rPr>
        <w:t xml:space="preserve">բնակչության սոցիալական պաշտպանության հաստատությունում կամ պետական կամ համայնքային սեփականություն հանդիսացող տարածքներում կամ հյուրանոցներում կամ հյուրատներում ժամանակավոր բնակվող կամ Հայաստանի Հանրապետության կառավարության 2022 թվականի փետրվարի 17-ի N 169-Լ որոշմամբ հաստատված ծրագրի շահառու հանդիսացող </w:t>
      </w:r>
      <w:r w:rsidR="008F18B4" w:rsidRPr="0030637F">
        <w:rPr>
          <w:rFonts w:ascii="GHEA Grapalat" w:hAnsi="GHEA Grapalat" w:cs="Sylfaen"/>
          <w:lang w:val="hy-AM"/>
        </w:rPr>
        <w:t>անձանց:</w:t>
      </w:r>
    </w:p>
    <w:p w:rsidR="00C06F2E" w:rsidRPr="006F4AFA" w:rsidRDefault="00C06F2E" w:rsidP="00562DC8">
      <w:pPr>
        <w:spacing w:line="360" w:lineRule="auto"/>
        <w:ind w:firstLine="720"/>
        <w:jc w:val="both"/>
        <w:rPr>
          <w:rFonts w:ascii="GHEA Grapalat" w:hAnsi="GHEA Grapalat" w:cs="Sylfaen"/>
          <w:lang w:val="hy-AM"/>
        </w:rPr>
      </w:pPr>
      <w:r w:rsidRPr="0030637F">
        <w:rPr>
          <w:rFonts w:ascii="GHEA Grapalat" w:hAnsi="GHEA Grapalat"/>
          <w:shd w:val="clear" w:color="auto" w:fill="FFFFFF"/>
          <w:lang w:val="af-ZA"/>
        </w:rPr>
        <w:t xml:space="preserve">ՀՀ </w:t>
      </w:r>
      <w:proofErr w:type="spellStart"/>
      <w:r w:rsidRPr="0030637F">
        <w:rPr>
          <w:rFonts w:ascii="GHEA Grapalat" w:hAnsi="GHEA Grapalat"/>
          <w:shd w:val="clear" w:color="auto" w:fill="FFFFFF"/>
          <w:lang w:val="af-ZA"/>
        </w:rPr>
        <w:t>կառավարության</w:t>
      </w:r>
      <w:proofErr w:type="spellEnd"/>
      <w:r w:rsidRPr="0030637F">
        <w:rPr>
          <w:rFonts w:ascii="GHEA Grapalat" w:hAnsi="GHEA Grapalat"/>
          <w:shd w:val="clear" w:color="auto" w:fill="FFFFFF"/>
          <w:lang w:val="af-ZA"/>
        </w:rPr>
        <w:t xml:space="preserve"> 2022 </w:t>
      </w:r>
      <w:proofErr w:type="spellStart"/>
      <w:r w:rsidRPr="0030637F">
        <w:rPr>
          <w:rFonts w:ascii="GHEA Grapalat" w:hAnsi="GHEA Grapalat"/>
          <w:shd w:val="clear" w:color="auto" w:fill="FFFFFF"/>
          <w:lang w:val="af-ZA"/>
        </w:rPr>
        <w:t>թվականի</w:t>
      </w:r>
      <w:proofErr w:type="spellEnd"/>
      <w:r w:rsidRPr="0030637F">
        <w:rPr>
          <w:rFonts w:ascii="GHEA Grapalat" w:hAnsi="GHEA Grapalat"/>
          <w:shd w:val="clear" w:color="auto" w:fill="FFFFFF"/>
          <w:lang w:val="af-ZA"/>
        </w:rPr>
        <w:t xml:space="preserve"> </w:t>
      </w:r>
      <w:proofErr w:type="spellStart"/>
      <w:r w:rsidRPr="0030637F">
        <w:rPr>
          <w:rFonts w:ascii="GHEA Grapalat" w:hAnsi="GHEA Grapalat"/>
          <w:shd w:val="clear" w:color="auto" w:fill="FFFFFF"/>
          <w:lang w:val="af-ZA"/>
        </w:rPr>
        <w:t>փետրվարի</w:t>
      </w:r>
      <w:proofErr w:type="spellEnd"/>
      <w:r w:rsidRPr="0030637F">
        <w:rPr>
          <w:rFonts w:ascii="GHEA Grapalat" w:hAnsi="GHEA Grapalat"/>
          <w:shd w:val="clear" w:color="auto" w:fill="FFFFFF"/>
          <w:lang w:val="af-ZA"/>
        </w:rPr>
        <w:t xml:space="preserve"> 17-ի 169-Լ </w:t>
      </w:r>
      <w:proofErr w:type="spellStart"/>
      <w:r w:rsidRPr="0030637F">
        <w:rPr>
          <w:rFonts w:ascii="GHEA Grapalat" w:hAnsi="GHEA Grapalat"/>
          <w:shd w:val="clear" w:color="auto" w:fill="FFFFFF"/>
          <w:lang w:val="af-ZA"/>
        </w:rPr>
        <w:t>որոշմամբ</w:t>
      </w:r>
      <w:proofErr w:type="spellEnd"/>
      <w:r w:rsidRPr="0030637F">
        <w:rPr>
          <w:rFonts w:ascii="GHEA Grapalat" w:hAnsi="GHEA Grapalat"/>
          <w:shd w:val="clear" w:color="auto" w:fill="FFFFFF"/>
          <w:lang w:val="af-ZA"/>
        </w:rPr>
        <w:t xml:space="preserve"> </w:t>
      </w:r>
      <w:proofErr w:type="spellStart"/>
      <w:r w:rsidRPr="0030637F">
        <w:rPr>
          <w:rFonts w:ascii="GHEA Grapalat" w:hAnsi="GHEA Grapalat"/>
          <w:shd w:val="clear" w:color="auto" w:fill="FFFFFF"/>
          <w:lang w:val="af-ZA"/>
        </w:rPr>
        <w:t>հաստատված</w:t>
      </w:r>
      <w:proofErr w:type="spellEnd"/>
      <w:r w:rsidRPr="0030637F">
        <w:rPr>
          <w:rFonts w:ascii="GHEA Grapalat" w:hAnsi="GHEA Grapalat"/>
          <w:shd w:val="clear" w:color="auto" w:fill="FFFFFF"/>
          <w:lang w:val="af-ZA"/>
        </w:rPr>
        <w:t xml:space="preserve"> </w:t>
      </w:r>
      <w:proofErr w:type="spellStart"/>
      <w:r w:rsidRPr="0030637F">
        <w:rPr>
          <w:rFonts w:ascii="GHEA Grapalat" w:hAnsi="GHEA Grapalat"/>
          <w:shd w:val="clear" w:color="auto" w:fill="FFFFFF"/>
          <w:lang w:val="af-ZA"/>
        </w:rPr>
        <w:t>բնակապահովման</w:t>
      </w:r>
      <w:proofErr w:type="spellEnd"/>
      <w:r w:rsidRPr="0030637F">
        <w:rPr>
          <w:rFonts w:ascii="GHEA Grapalat" w:hAnsi="GHEA Grapalat"/>
          <w:shd w:val="clear" w:color="auto" w:fill="FFFFFF"/>
          <w:lang w:val="af-ZA"/>
        </w:rPr>
        <w:t xml:space="preserve"> </w:t>
      </w:r>
      <w:proofErr w:type="spellStart"/>
      <w:r w:rsidRPr="0030637F">
        <w:rPr>
          <w:rFonts w:ascii="GHEA Grapalat" w:hAnsi="GHEA Grapalat"/>
          <w:shd w:val="clear" w:color="auto" w:fill="FFFFFF"/>
          <w:lang w:val="af-ZA"/>
        </w:rPr>
        <w:t>ծրագրի</w:t>
      </w:r>
      <w:proofErr w:type="spellEnd"/>
      <w:r w:rsidRPr="0030637F">
        <w:rPr>
          <w:rFonts w:ascii="GHEA Grapalat" w:hAnsi="GHEA Grapalat"/>
          <w:shd w:val="clear" w:color="auto" w:fill="FFFFFF"/>
          <w:lang w:val="af-ZA"/>
        </w:rPr>
        <w:t xml:space="preserve"> </w:t>
      </w:r>
      <w:proofErr w:type="spellStart"/>
      <w:r w:rsidRPr="0030637F">
        <w:rPr>
          <w:rFonts w:ascii="GHEA Grapalat" w:hAnsi="GHEA Grapalat"/>
          <w:shd w:val="clear" w:color="auto" w:fill="FFFFFF"/>
          <w:lang w:val="af-ZA"/>
        </w:rPr>
        <w:t>հավաստագրերի</w:t>
      </w:r>
      <w:proofErr w:type="spellEnd"/>
      <w:r w:rsidRPr="0030637F">
        <w:rPr>
          <w:rFonts w:ascii="GHEA Grapalat" w:hAnsi="GHEA Grapalat"/>
          <w:shd w:val="clear" w:color="auto" w:fill="FFFFFF"/>
          <w:lang w:val="af-ZA"/>
        </w:rPr>
        <w:t xml:space="preserve"> </w:t>
      </w:r>
      <w:bookmarkStart w:id="0" w:name="_GoBack"/>
      <w:bookmarkEnd w:id="0"/>
      <w:proofErr w:type="spellStart"/>
      <w:r w:rsidRPr="0030637F">
        <w:rPr>
          <w:rFonts w:ascii="GHEA Grapalat" w:hAnsi="GHEA Grapalat"/>
          <w:shd w:val="clear" w:color="auto" w:fill="FFFFFF"/>
          <w:lang w:val="af-ZA"/>
        </w:rPr>
        <w:t>շահառու</w:t>
      </w:r>
      <w:proofErr w:type="spellEnd"/>
      <w:r w:rsidR="00CF1635" w:rsidRPr="0030637F">
        <w:rPr>
          <w:rFonts w:ascii="GHEA Grapalat" w:hAnsi="GHEA Grapalat"/>
          <w:shd w:val="clear" w:color="auto" w:fill="FFFFFF"/>
          <w:lang w:val="hy-AM"/>
        </w:rPr>
        <w:t>ների ցուցակներում ընդգրկվել են ընտանիքներ</w:t>
      </w:r>
      <w:r w:rsidR="00CF1635" w:rsidRPr="006F4AFA">
        <w:rPr>
          <w:rFonts w:ascii="GHEA Grapalat" w:hAnsi="GHEA Grapalat"/>
          <w:shd w:val="clear" w:color="auto" w:fill="FFFFFF"/>
          <w:lang w:val="hy-AM"/>
        </w:rPr>
        <w:t>, որոնք չեն հանդիսացել բնակարանային ապահովման ծրագրի շահառու</w:t>
      </w:r>
      <w:r w:rsidR="00CF1635" w:rsidRPr="0030637F">
        <w:rPr>
          <w:rFonts w:ascii="GHEA Grapalat" w:hAnsi="GHEA Grapalat"/>
          <w:shd w:val="clear" w:color="auto" w:fill="FFFFFF"/>
          <w:lang w:val="hy-AM"/>
        </w:rPr>
        <w:t>, այլ մերժվել են ցանկում ներառված լինելու հանգ</w:t>
      </w:r>
      <w:r w:rsidR="00CF1635" w:rsidRPr="006F4AFA">
        <w:rPr>
          <w:rFonts w:ascii="GHEA Grapalat" w:hAnsi="GHEA Grapalat"/>
          <w:shd w:val="clear" w:color="auto" w:fill="FFFFFF"/>
          <w:lang w:val="hy-AM"/>
        </w:rPr>
        <w:t xml:space="preserve">ամանքով պայմանավորված: Նախագծով առաջարկվող </w:t>
      </w:r>
      <w:proofErr w:type="spellStart"/>
      <w:r w:rsidR="00CF1635" w:rsidRPr="006F4AFA">
        <w:rPr>
          <w:rFonts w:ascii="GHEA Grapalat" w:hAnsi="GHEA Grapalat"/>
          <w:shd w:val="clear" w:color="auto" w:fill="FFFFFF"/>
          <w:lang w:val="hy-AM"/>
        </w:rPr>
        <w:t>փոփոխությունով</w:t>
      </w:r>
      <w:proofErr w:type="spellEnd"/>
      <w:r w:rsidR="00CF1635" w:rsidRPr="006F4AFA">
        <w:rPr>
          <w:rFonts w:ascii="GHEA Grapalat" w:hAnsi="GHEA Grapalat"/>
          <w:shd w:val="clear" w:color="auto" w:fill="FFFFFF"/>
          <w:lang w:val="hy-AM"/>
        </w:rPr>
        <w:t xml:space="preserve"> </w:t>
      </w:r>
      <w:r w:rsidR="00CF1635" w:rsidRPr="006F4AFA">
        <w:rPr>
          <w:rFonts w:ascii="GHEA Grapalat" w:hAnsi="GHEA Grapalat"/>
          <w:shd w:val="clear" w:color="auto" w:fill="FFFFFF"/>
          <w:lang w:val="hy-AM"/>
        </w:rPr>
        <w:lastRenderedPageBreak/>
        <w:t>կարգավորվում են շահառուների շրջանակը՝ մասնա</w:t>
      </w:r>
      <w:r w:rsidR="00B546FD" w:rsidRPr="006F4AFA">
        <w:rPr>
          <w:rFonts w:ascii="GHEA Grapalat" w:hAnsi="GHEA Grapalat"/>
          <w:shd w:val="clear" w:color="auto" w:fill="FFFFFF"/>
          <w:lang w:val="hy-AM"/>
        </w:rPr>
        <w:t xml:space="preserve">վորապես սոցիալական աջակցության </w:t>
      </w:r>
      <w:r w:rsidR="00A614C0" w:rsidRPr="006F4AFA">
        <w:rPr>
          <w:rFonts w:ascii="GHEA Grapalat" w:hAnsi="GHEA Grapalat"/>
          <w:shd w:val="clear" w:color="auto" w:fill="FFFFFF"/>
          <w:lang w:val="hy-AM"/>
        </w:rPr>
        <w:t xml:space="preserve">միջոցառման </w:t>
      </w:r>
      <w:r w:rsidR="00B546FD" w:rsidRPr="006F4AFA">
        <w:rPr>
          <w:rFonts w:ascii="GHEA Grapalat" w:hAnsi="GHEA Grapalat"/>
          <w:shd w:val="clear" w:color="auto" w:fill="FFFFFF"/>
          <w:lang w:val="hy-AM"/>
        </w:rPr>
        <w:t xml:space="preserve">շահառու </w:t>
      </w:r>
      <w:r w:rsidR="001E2D28" w:rsidRPr="006F4AFA">
        <w:rPr>
          <w:rFonts w:ascii="GHEA Grapalat" w:hAnsi="GHEA Grapalat"/>
          <w:shd w:val="clear" w:color="auto" w:fill="FFFFFF"/>
          <w:lang w:val="hy-AM"/>
        </w:rPr>
        <w:t>չեն հանդիսանում</w:t>
      </w:r>
      <w:r w:rsidR="00827010" w:rsidRPr="006F4AFA">
        <w:rPr>
          <w:rFonts w:ascii="GHEA Grapalat" w:hAnsi="GHEA Grapalat"/>
          <w:shd w:val="clear" w:color="auto" w:fill="FFFFFF"/>
          <w:lang w:val="hy-AM"/>
        </w:rPr>
        <w:t xml:space="preserve"> այն անձիք, ովքեր </w:t>
      </w:r>
      <w:proofErr w:type="spellStart"/>
      <w:r w:rsidR="00B546FD" w:rsidRPr="006F4AFA">
        <w:rPr>
          <w:rFonts w:ascii="GHEA Grapalat" w:hAnsi="GHEA Grapalat"/>
          <w:shd w:val="clear" w:color="auto" w:fill="FFFFFF"/>
          <w:lang w:val="hy-AM"/>
        </w:rPr>
        <w:t>մինչև</w:t>
      </w:r>
      <w:proofErr w:type="spellEnd"/>
      <w:r w:rsidR="00CF1635" w:rsidRPr="006F4AFA">
        <w:rPr>
          <w:rFonts w:ascii="GHEA Grapalat" w:hAnsi="GHEA Grapalat"/>
          <w:shd w:val="clear" w:color="auto" w:fill="FFFFFF"/>
          <w:lang w:val="hy-AM"/>
        </w:rPr>
        <w:t xml:space="preserve"> </w:t>
      </w:r>
      <w:r w:rsidR="00B546FD" w:rsidRPr="006F4AFA">
        <w:rPr>
          <w:rFonts w:ascii="GHEA Grapalat" w:hAnsi="GHEA Grapalat"/>
          <w:shd w:val="clear" w:color="auto" w:fill="FFFFFF"/>
          <w:lang w:val="hy-AM"/>
        </w:rPr>
        <w:t>2024 թվականի հուլիսի 1-ի դրությամբ ստացել են հավաստագիր:</w:t>
      </w:r>
    </w:p>
    <w:p w:rsidR="00282632" w:rsidRPr="0030637F" w:rsidRDefault="00C128FD" w:rsidP="00562DC8">
      <w:pPr>
        <w:spacing w:line="360" w:lineRule="auto"/>
        <w:ind w:firstLine="720"/>
        <w:jc w:val="both"/>
        <w:rPr>
          <w:rFonts w:ascii="GHEA Grapalat" w:hAnsi="GHEA Grapalat" w:cs="Sylfaen"/>
          <w:lang w:val="hy-AM"/>
        </w:rPr>
      </w:pPr>
      <w:r w:rsidRPr="0030637F">
        <w:rPr>
          <w:rFonts w:ascii="GHEA Grapalat" w:hAnsi="GHEA Grapalat" w:cs="Sylfaen"/>
          <w:lang w:val="hy-AM"/>
        </w:rPr>
        <w:t xml:space="preserve">Միաժամանակ, </w:t>
      </w:r>
      <w:r w:rsidR="001E2D28" w:rsidRPr="0030637F">
        <w:rPr>
          <w:rFonts w:ascii="GHEA Grapalat" w:hAnsi="GHEA Grapalat" w:cs="Sylfaen"/>
          <w:lang w:val="hy-AM"/>
        </w:rPr>
        <w:t xml:space="preserve">ՀՀ կառավարության 2023 թվականի հոկտեմբերի 12-ի </w:t>
      </w:r>
      <w:r w:rsidR="001E2D28" w:rsidRPr="0030637F">
        <w:rPr>
          <w:rFonts w:ascii="GHEA Grapalat" w:hAnsi="GHEA Grapalat"/>
          <w:lang w:val="hy-AM"/>
        </w:rPr>
        <w:t>N 1763-Լ որոշմամբ</w:t>
      </w:r>
      <w:r w:rsidR="001E2D28" w:rsidRPr="0030637F">
        <w:rPr>
          <w:rFonts w:ascii="GHEA Grapalat" w:hAnsi="GHEA Grapalat" w:cs="Sylfaen"/>
          <w:lang w:val="hy-AM"/>
        </w:rPr>
        <w:t xml:space="preserve"> </w:t>
      </w:r>
      <w:r w:rsidRPr="0030637F">
        <w:rPr>
          <w:rFonts w:ascii="GHEA Grapalat" w:hAnsi="GHEA Grapalat" w:cs="Sylfaen"/>
          <w:lang w:val="hy-AM"/>
        </w:rPr>
        <w:t>տրամադրվող</w:t>
      </w:r>
      <w:r w:rsidR="001E2D28">
        <w:rPr>
          <w:rFonts w:ascii="GHEA Grapalat" w:hAnsi="GHEA Grapalat" w:cs="Sylfaen"/>
          <w:lang w:val="hy-AM"/>
        </w:rPr>
        <w:t xml:space="preserve"> </w:t>
      </w:r>
      <w:r w:rsidR="00282632" w:rsidRPr="0030637F">
        <w:rPr>
          <w:rFonts w:ascii="GHEA Grapalat" w:hAnsi="GHEA Grapalat" w:cs="Sylfaen"/>
          <w:lang w:val="hy-AM"/>
        </w:rPr>
        <w:t>ամսական դրամական աջակցությունը նախորդ ամիսների համար վճարվում է տվյալ ամսվա ընթացքում Հայաստանի Հանրապետությունից 10 օրվանից պակաս բացակայելու դեպքում, սակայն առկա են դեպքեր, երբ շահառուն բացակայել է Հ</w:t>
      </w:r>
      <w:r w:rsidR="00376869" w:rsidRPr="0030637F">
        <w:rPr>
          <w:rFonts w:ascii="GHEA Grapalat" w:hAnsi="GHEA Grapalat" w:cs="Sylfaen"/>
          <w:lang w:val="hy-AM"/>
        </w:rPr>
        <w:t xml:space="preserve">այաստանի Հանրապետության պետական </w:t>
      </w:r>
      <w:r w:rsidR="00132D95" w:rsidRPr="006F4AFA">
        <w:rPr>
          <w:rFonts w:ascii="GHEA Grapalat" w:hAnsi="GHEA Grapalat" w:cs="Sylfaen"/>
          <w:lang w:val="hy-AM"/>
        </w:rPr>
        <w:t>կառավարման համակարգի</w:t>
      </w:r>
      <w:r w:rsidR="00132D95" w:rsidRPr="0030637F">
        <w:rPr>
          <w:rFonts w:ascii="GHEA Grapalat" w:hAnsi="GHEA Grapalat" w:cs="Sylfaen"/>
          <w:lang w:val="hy-AM"/>
        </w:rPr>
        <w:t xml:space="preserve"> </w:t>
      </w:r>
      <w:r w:rsidR="00282632" w:rsidRPr="0030637F">
        <w:rPr>
          <w:rFonts w:ascii="GHEA Grapalat" w:hAnsi="GHEA Grapalat" w:cs="Sylfaen"/>
          <w:lang w:val="hy-AM"/>
        </w:rPr>
        <w:t>մարմինների կողմից կամ նրանց հետ համագործակցության արդյունքում իրականացվող ծրագրերի շրջանակում</w:t>
      </w:r>
      <w:r w:rsidR="001E2D28">
        <w:rPr>
          <w:rFonts w:ascii="GHEA Grapalat" w:hAnsi="GHEA Grapalat" w:cs="Sylfaen"/>
          <w:lang w:val="hy-AM"/>
        </w:rPr>
        <w:t xml:space="preserve"> և վերջինիս դիմումները մերժվել են ՀՀ-ից բացակայելու հիմքով։ </w:t>
      </w:r>
    </w:p>
    <w:p w:rsidR="00FE5B3C" w:rsidRPr="0030637F" w:rsidRDefault="00FE5B3C" w:rsidP="00562DC8">
      <w:pPr>
        <w:spacing w:line="360" w:lineRule="auto"/>
        <w:ind w:firstLine="720"/>
        <w:jc w:val="both"/>
        <w:rPr>
          <w:rFonts w:ascii="GHEA Grapalat" w:hAnsi="GHEA Grapalat" w:cs="Sylfaen"/>
          <w:lang w:val="hy-AM"/>
        </w:rPr>
      </w:pPr>
      <w:r w:rsidRPr="0030637F">
        <w:rPr>
          <w:rFonts w:ascii="GHEA Grapalat" w:hAnsi="GHEA Grapalat" w:cs="Sylfaen"/>
          <w:lang w:val="hy-AM"/>
        </w:rPr>
        <w:t xml:space="preserve">Հաշվի առնելով այն հանգամանքը, որ Հայաստանի Հանրապետության պետական </w:t>
      </w:r>
      <w:r w:rsidRPr="006F4AFA">
        <w:rPr>
          <w:rFonts w:ascii="GHEA Grapalat" w:hAnsi="GHEA Grapalat" w:cs="Sylfaen"/>
          <w:lang w:val="hy-AM"/>
        </w:rPr>
        <w:t>կառավարման համակարգի</w:t>
      </w:r>
      <w:r w:rsidRPr="0030637F">
        <w:rPr>
          <w:rFonts w:ascii="GHEA Grapalat" w:hAnsi="GHEA Grapalat" w:cs="Sylfaen"/>
          <w:lang w:val="hy-AM"/>
        </w:rPr>
        <w:t xml:space="preserve"> մարմինների կողմից կամ նրանց հետ համագործակցության </w:t>
      </w:r>
      <w:r w:rsidR="000A55B5" w:rsidRPr="0030637F">
        <w:rPr>
          <w:rFonts w:ascii="GHEA Grapalat" w:hAnsi="GHEA Grapalat" w:cs="Sylfaen"/>
          <w:lang w:val="hy-AM"/>
        </w:rPr>
        <w:t>արդյունքում իրականացվող ծրագրերն</w:t>
      </w:r>
      <w:r w:rsidRPr="0030637F">
        <w:rPr>
          <w:rFonts w:ascii="GHEA Grapalat" w:hAnsi="GHEA Grapalat" w:cs="Sylfaen"/>
          <w:lang w:val="hy-AM"/>
        </w:rPr>
        <w:t xml:space="preserve"> իրականացվել են տարբեր ժամանակահատվածներում և</w:t>
      </w:r>
      <w:r w:rsidR="00E67B6E" w:rsidRPr="0030637F">
        <w:rPr>
          <w:rFonts w:ascii="GHEA Grapalat" w:hAnsi="GHEA Grapalat" w:cs="Sylfaen"/>
          <w:lang w:val="hy-AM"/>
        </w:rPr>
        <w:t xml:space="preserve"> տարբեր ամիսների</w:t>
      </w:r>
      <w:r w:rsidR="00D468E8" w:rsidRPr="006F4AFA">
        <w:rPr>
          <w:rFonts w:ascii="GHEA Grapalat" w:hAnsi="GHEA Grapalat" w:cs="Sylfaen"/>
          <w:lang w:val="hy-AM"/>
        </w:rPr>
        <w:t xml:space="preserve"> ընթացքում</w:t>
      </w:r>
      <w:r w:rsidR="00E67B6E" w:rsidRPr="0030637F">
        <w:rPr>
          <w:rFonts w:ascii="GHEA Grapalat" w:hAnsi="GHEA Grapalat" w:cs="Sylfaen"/>
          <w:lang w:val="hy-AM"/>
        </w:rPr>
        <w:t xml:space="preserve">, </w:t>
      </w:r>
      <w:r w:rsidR="000A55B5" w:rsidRPr="0030637F">
        <w:rPr>
          <w:rFonts w:ascii="GHEA Grapalat" w:hAnsi="GHEA Grapalat" w:cs="Sylfaen"/>
          <w:lang w:val="hy-AM"/>
        </w:rPr>
        <w:t>նա</w:t>
      </w:r>
      <w:r w:rsidR="00E67B6E" w:rsidRPr="0030637F">
        <w:rPr>
          <w:rFonts w:ascii="GHEA Grapalat" w:hAnsi="GHEA Grapalat" w:cs="Sylfaen"/>
          <w:lang w:val="hy-AM"/>
        </w:rPr>
        <w:t>խագծով առաջարկվող փոփոխություններով</w:t>
      </w:r>
      <w:r w:rsidRPr="0030637F">
        <w:rPr>
          <w:rFonts w:ascii="GHEA Grapalat" w:hAnsi="GHEA Grapalat" w:cs="Sylfaen"/>
          <w:lang w:val="hy-AM"/>
        </w:rPr>
        <w:t xml:space="preserve"> </w:t>
      </w:r>
      <w:r w:rsidR="000A55B5" w:rsidRPr="0030637F">
        <w:rPr>
          <w:rFonts w:ascii="GHEA Grapalat" w:hAnsi="GHEA Grapalat" w:cs="Sylfaen"/>
          <w:lang w:val="hy-AM"/>
        </w:rPr>
        <w:t xml:space="preserve">հնարավորություն </w:t>
      </w:r>
      <w:r w:rsidR="00144B0E">
        <w:rPr>
          <w:rFonts w:ascii="GHEA Grapalat" w:hAnsi="GHEA Grapalat" w:cs="Sylfaen"/>
          <w:lang w:val="hy-AM"/>
        </w:rPr>
        <w:t xml:space="preserve">կտրվի դրույթը կիրառել որոշման ուժի մեջ մտնելու օրվանից՝ </w:t>
      </w:r>
      <w:r w:rsidR="00144B0E" w:rsidRPr="006F4AFA">
        <w:rPr>
          <w:rFonts w:ascii="GHEA Grapalat" w:hAnsi="GHEA Grapalat" w:cs="Sylfaen"/>
          <w:lang w:val="hy-AM"/>
        </w:rPr>
        <w:t>(</w:t>
      </w:r>
      <w:r w:rsidR="00144B0E" w:rsidRPr="0030637F">
        <w:rPr>
          <w:rFonts w:ascii="GHEA Grapalat" w:hAnsi="GHEA Grapalat" w:cs="Sylfaen"/>
          <w:lang w:val="hy-AM"/>
        </w:rPr>
        <w:t>2023 թվականի հոկտեմբերի 14-ից</w:t>
      </w:r>
      <w:r w:rsidR="00144B0E" w:rsidRPr="006F4AFA">
        <w:rPr>
          <w:rFonts w:ascii="GHEA Grapalat" w:hAnsi="GHEA Grapalat" w:cs="Sylfaen"/>
          <w:lang w:val="hy-AM"/>
        </w:rPr>
        <w:t>)</w:t>
      </w:r>
      <w:r w:rsidR="00144B0E">
        <w:rPr>
          <w:rFonts w:ascii="GHEA Grapalat" w:hAnsi="GHEA Grapalat" w:cs="Sylfaen"/>
          <w:lang w:val="hy-AM"/>
        </w:rPr>
        <w:t>։</w:t>
      </w:r>
    </w:p>
    <w:p w:rsidR="00D73152" w:rsidRPr="0030637F" w:rsidRDefault="00D73152" w:rsidP="00562DC8">
      <w:pPr>
        <w:spacing w:line="360" w:lineRule="auto"/>
        <w:ind w:firstLine="720"/>
        <w:jc w:val="both"/>
        <w:rPr>
          <w:rFonts w:ascii="GHEA Grapalat" w:hAnsi="GHEA Grapalat" w:cs="Sylfaen"/>
          <w:lang w:val="hy-AM"/>
        </w:rPr>
      </w:pPr>
      <w:r w:rsidRPr="0030637F">
        <w:rPr>
          <w:rFonts w:ascii="GHEA Grapalat" w:hAnsi="GHEA Grapalat" w:cs="Sylfaen"/>
          <w:lang w:val="hy-AM"/>
        </w:rPr>
        <w:t xml:space="preserve">ՀՀ կառավարության 2023 թվականի հոկտեմբերի 3-ի </w:t>
      </w:r>
      <w:r w:rsidRPr="0030637F">
        <w:rPr>
          <w:rFonts w:ascii="GHEA Grapalat" w:hAnsi="GHEA Grapalat"/>
          <w:lang w:val="hy-AM"/>
        </w:rPr>
        <w:t>N 1675-Լ որոշմամբ</w:t>
      </w:r>
      <w:r w:rsidRPr="0030637F">
        <w:rPr>
          <w:rFonts w:ascii="GHEA Grapalat" w:hAnsi="GHEA Grapalat" w:cs="Sylfaen"/>
          <w:lang w:val="hy-AM"/>
        </w:rPr>
        <w:t xml:space="preserve"> հաստատված միջոցառման շրջանակներում տրամադրվող միանվագ դրամական սոցիալական աջակցության համար վճարման վերջնաժամկետ հստակ սահմանված է կանխիկ եղանակով վճարումների համար (N 2 հավելվածի 23-րդ կետի համաձայն՝ 2024 թվականի հուլիսի 1)։</w:t>
      </w:r>
    </w:p>
    <w:p w:rsidR="00B20C6E" w:rsidRPr="0030637F" w:rsidRDefault="00D73152" w:rsidP="00562DC8">
      <w:pPr>
        <w:spacing w:line="360" w:lineRule="auto"/>
        <w:ind w:firstLine="720"/>
        <w:jc w:val="both"/>
        <w:rPr>
          <w:rFonts w:ascii="GHEA Grapalat" w:hAnsi="GHEA Grapalat" w:cs="Sylfaen"/>
          <w:lang w:val="hy-AM"/>
        </w:rPr>
      </w:pPr>
      <w:r w:rsidRPr="0030637F">
        <w:rPr>
          <w:rFonts w:ascii="GHEA Grapalat" w:hAnsi="GHEA Grapalat" w:cs="Sylfaen"/>
          <w:lang w:val="hy-AM"/>
        </w:rPr>
        <w:t xml:space="preserve">Հարկ է նկատի ունենալ, որ </w:t>
      </w:r>
      <w:r w:rsidR="003802FC" w:rsidRPr="0030637F">
        <w:rPr>
          <w:rFonts w:ascii="GHEA Grapalat" w:hAnsi="GHEA Grapalat" w:cs="Sylfaen"/>
          <w:lang w:val="hy-AM"/>
        </w:rPr>
        <w:t>այս որոշմամբ նախատեսված է քաղաքացիների ներկայացրած դիմումների հիման վրա պետական մարմինների հետ համագործակցությամբ անդրադառնալ անձանց՝ միջոցառման շահառու հանդիսանալու փաստը հաստատելու հնարավորությունը։ Դիմումներով ներկայացված փաստաթղթեր</w:t>
      </w:r>
      <w:r w:rsidR="00B20C6E" w:rsidRPr="0030637F">
        <w:rPr>
          <w:rFonts w:ascii="GHEA Grapalat" w:hAnsi="GHEA Grapalat" w:cs="Sylfaen"/>
          <w:lang w:val="hy-AM"/>
        </w:rPr>
        <w:t>ի</w:t>
      </w:r>
      <w:r w:rsidR="00375939" w:rsidRPr="0030637F">
        <w:rPr>
          <w:rFonts w:ascii="GHEA Grapalat" w:hAnsi="GHEA Grapalat" w:cs="Sylfaen"/>
          <w:lang w:val="hy-AM"/>
        </w:rPr>
        <w:t xml:space="preserve">, </w:t>
      </w:r>
      <w:r w:rsidR="003802FC" w:rsidRPr="0030637F">
        <w:rPr>
          <w:rFonts w:ascii="GHEA Grapalat" w:hAnsi="GHEA Grapalat" w:cs="Sylfaen"/>
          <w:lang w:val="hy-AM"/>
        </w:rPr>
        <w:t>տեղեկություններ</w:t>
      </w:r>
      <w:r w:rsidR="00B20C6E" w:rsidRPr="0030637F">
        <w:rPr>
          <w:rFonts w:ascii="GHEA Grapalat" w:hAnsi="GHEA Grapalat" w:cs="Sylfaen"/>
          <w:lang w:val="hy-AM"/>
        </w:rPr>
        <w:t>ի</w:t>
      </w:r>
      <w:r w:rsidR="003802FC" w:rsidRPr="0030637F">
        <w:rPr>
          <w:rFonts w:ascii="GHEA Grapalat" w:hAnsi="GHEA Grapalat" w:cs="Sylfaen"/>
          <w:lang w:val="hy-AM"/>
        </w:rPr>
        <w:t xml:space="preserve"> </w:t>
      </w:r>
      <w:r w:rsidR="00B47602" w:rsidRPr="0030637F">
        <w:rPr>
          <w:rFonts w:ascii="GHEA Grapalat" w:hAnsi="GHEA Grapalat" w:cs="Sylfaen"/>
          <w:lang w:val="hy-AM"/>
        </w:rPr>
        <w:t xml:space="preserve">(երբեմն տրամադրում են լրացուցիչ փաստաթղթեր) </w:t>
      </w:r>
      <w:r w:rsidR="00B20C6E" w:rsidRPr="0030637F">
        <w:rPr>
          <w:rFonts w:ascii="GHEA Grapalat" w:hAnsi="GHEA Grapalat" w:cs="Sylfaen"/>
          <w:lang w:val="hy-AM"/>
        </w:rPr>
        <w:t xml:space="preserve">ուսումնասիրությունները ժամանակատար են, ինչով </w:t>
      </w:r>
      <w:r w:rsidR="00B47602" w:rsidRPr="0030637F">
        <w:rPr>
          <w:rFonts w:ascii="GHEA Grapalat" w:hAnsi="GHEA Grapalat" w:cs="Sylfaen"/>
          <w:lang w:val="hy-AM"/>
        </w:rPr>
        <w:t xml:space="preserve">էլ </w:t>
      </w:r>
      <w:r w:rsidR="00B20C6E" w:rsidRPr="0030637F">
        <w:rPr>
          <w:rFonts w:ascii="GHEA Grapalat" w:hAnsi="GHEA Grapalat" w:cs="Sylfaen"/>
          <w:lang w:val="hy-AM"/>
        </w:rPr>
        <w:t>պայմանավորված՝ պետական մարմիններից ստացվ</w:t>
      </w:r>
      <w:r w:rsidR="004263E8" w:rsidRPr="0030637F">
        <w:rPr>
          <w:rFonts w:ascii="GHEA Grapalat" w:hAnsi="GHEA Grapalat" w:cs="Sylfaen"/>
          <w:lang w:val="hy-AM"/>
        </w:rPr>
        <w:t>ել են</w:t>
      </w:r>
      <w:r w:rsidR="00B20C6E" w:rsidRPr="0030637F">
        <w:rPr>
          <w:rFonts w:ascii="GHEA Grapalat" w:hAnsi="GHEA Grapalat" w:cs="Sylfaen"/>
          <w:lang w:val="hy-AM"/>
        </w:rPr>
        <w:t xml:space="preserve"> </w:t>
      </w:r>
      <w:r w:rsidR="00A0054F" w:rsidRPr="0030637F">
        <w:rPr>
          <w:rFonts w:ascii="GHEA Grapalat" w:hAnsi="GHEA Grapalat" w:cs="Sylfaen"/>
          <w:lang w:val="hy-AM"/>
        </w:rPr>
        <w:t>հավելվածով սահմանված ժամկետից հետո</w:t>
      </w:r>
      <w:r w:rsidR="00B20C6E" w:rsidRPr="0030637F">
        <w:rPr>
          <w:rFonts w:ascii="GHEA Grapalat" w:hAnsi="GHEA Grapalat" w:cs="Sylfaen"/>
          <w:lang w:val="hy-AM"/>
        </w:rPr>
        <w:t>։</w:t>
      </w:r>
      <w:r w:rsidR="003411E4" w:rsidRPr="006F4AFA">
        <w:rPr>
          <w:rFonts w:ascii="GHEA Grapalat" w:hAnsi="GHEA Grapalat" w:cs="Sylfaen"/>
          <w:lang w:val="hy-AM"/>
        </w:rPr>
        <w:t xml:space="preserve"> </w:t>
      </w:r>
      <w:r w:rsidR="00B20C6E" w:rsidRPr="0030637F">
        <w:rPr>
          <w:rFonts w:ascii="GHEA Grapalat" w:hAnsi="GHEA Grapalat" w:cs="Sylfaen"/>
          <w:lang w:val="hy-AM"/>
        </w:rPr>
        <w:t xml:space="preserve">Ըստ այդմ, նպատակահարմար է </w:t>
      </w:r>
      <w:r w:rsidR="00A0054F" w:rsidRPr="0030637F">
        <w:rPr>
          <w:rFonts w:ascii="GHEA Grapalat" w:hAnsi="GHEA Grapalat" w:cs="Sylfaen"/>
          <w:lang w:val="hy-AM"/>
        </w:rPr>
        <w:t>անդրառնալ</w:t>
      </w:r>
      <w:r w:rsidR="002F4C46" w:rsidRPr="0030637F">
        <w:rPr>
          <w:rFonts w:ascii="GHEA Grapalat" w:hAnsi="GHEA Grapalat" w:cs="Sylfaen"/>
          <w:lang w:val="hy-AM"/>
        </w:rPr>
        <w:t xml:space="preserve"> </w:t>
      </w:r>
      <w:r w:rsidR="002F4C46" w:rsidRPr="0030637F">
        <w:rPr>
          <w:rFonts w:ascii="GHEA Grapalat" w:hAnsi="GHEA Grapalat" w:cs="Sylfaen"/>
          <w:lang w:val="hy-AM"/>
        </w:rPr>
        <w:lastRenderedPageBreak/>
        <w:t>տեղեկությունները տրամադրելու ժամկետ</w:t>
      </w:r>
      <w:r w:rsidR="00A0054F" w:rsidRPr="0030637F">
        <w:rPr>
          <w:rFonts w:ascii="GHEA Grapalat" w:hAnsi="GHEA Grapalat" w:cs="Sylfaen"/>
          <w:lang w:val="hy-AM"/>
        </w:rPr>
        <w:t>ին</w:t>
      </w:r>
      <w:r w:rsidR="00B47602" w:rsidRPr="0030637F">
        <w:rPr>
          <w:rFonts w:ascii="GHEA Grapalat" w:hAnsi="GHEA Grapalat" w:cs="Sylfaen"/>
          <w:lang w:val="hy-AM"/>
        </w:rPr>
        <w:t xml:space="preserve"> և </w:t>
      </w:r>
      <w:r w:rsidR="00B20C6E" w:rsidRPr="0030637F">
        <w:rPr>
          <w:rFonts w:ascii="GHEA Grapalat" w:hAnsi="GHEA Grapalat" w:cs="Sylfaen"/>
          <w:lang w:val="hy-AM"/>
        </w:rPr>
        <w:t>այս միջոցառման համար սահմանել անկանխիկ եղանակով վճարումներ կատարելու վերջնաժամկետ։</w:t>
      </w:r>
    </w:p>
    <w:p w:rsidR="004440DA" w:rsidRPr="0030637F" w:rsidRDefault="004440DA" w:rsidP="00562DC8">
      <w:pPr>
        <w:spacing w:line="360" w:lineRule="auto"/>
        <w:ind w:firstLine="720"/>
        <w:jc w:val="both"/>
        <w:rPr>
          <w:rFonts w:ascii="GHEA Grapalat" w:hAnsi="GHEA Grapalat" w:cs="Sylfaen"/>
          <w:lang w:val="hy-AM"/>
        </w:rPr>
      </w:pPr>
    </w:p>
    <w:p w:rsidR="00F45AD7" w:rsidRPr="0030637F" w:rsidRDefault="00F45AD7" w:rsidP="00562DC8">
      <w:pPr>
        <w:numPr>
          <w:ilvl w:val="1"/>
          <w:numId w:val="1"/>
        </w:numPr>
        <w:tabs>
          <w:tab w:val="left" w:pos="567"/>
        </w:tabs>
        <w:spacing w:line="360" w:lineRule="auto"/>
        <w:ind w:left="0" w:firstLine="720"/>
        <w:jc w:val="both"/>
        <w:rPr>
          <w:rFonts w:ascii="GHEA Grapalat" w:hAnsi="GHEA Grapalat" w:cs="Sylfaen"/>
          <w:b/>
          <w:lang w:val="hy-AM"/>
        </w:rPr>
      </w:pPr>
      <w:r w:rsidRPr="0030637F">
        <w:rPr>
          <w:rFonts w:ascii="GHEA Grapalat" w:hAnsi="GHEA Grapalat" w:cs="Sylfaen"/>
          <w:b/>
          <w:lang w:val="hy-AM"/>
        </w:rPr>
        <w:t>Կարգավորման հարաբերությունների ներկա վիճակը և առկա խնդիրները</w:t>
      </w:r>
    </w:p>
    <w:p w:rsidR="00C128FD" w:rsidRPr="0030637F" w:rsidRDefault="00C93B6C" w:rsidP="00562DC8">
      <w:pPr>
        <w:shd w:val="clear" w:color="auto" w:fill="FFFFFF"/>
        <w:spacing w:line="360" w:lineRule="auto"/>
        <w:ind w:firstLine="720"/>
        <w:jc w:val="both"/>
        <w:rPr>
          <w:rFonts w:ascii="GHEA Grapalat" w:hAnsi="GHEA Grapalat"/>
          <w:bCs/>
          <w:shd w:val="clear" w:color="auto" w:fill="FFFFFF"/>
          <w:lang w:val="hy-AM"/>
        </w:rPr>
      </w:pPr>
      <w:r w:rsidRPr="0030637F">
        <w:rPr>
          <w:rFonts w:ascii="GHEA Grapalat" w:hAnsi="GHEA Grapalat"/>
          <w:bCs/>
          <w:shd w:val="clear" w:color="auto" w:fill="FFFFFF"/>
          <w:lang w:val="hy-AM"/>
        </w:rPr>
        <w:t>Լեռնային Ղարաբաղից տեղահանված անձինք</w:t>
      </w:r>
      <w:r w:rsidR="00C128FD" w:rsidRPr="0030637F">
        <w:rPr>
          <w:rFonts w:ascii="GHEA Grapalat" w:hAnsi="GHEA Grapalat"/>
          <w:bCs/>
          <w:shd w:val="clear" w:color="auto" w:fill="FFFFFF"/>
          <w:lang w:val="hy-AM"/>
        </w:rPr>
        <w:t xml:space="preserve">, ովքեր գործող </w:t>
      </w:r>
      <w:r w:rsidR="00ED7E88" w:rsidRPr="006F4AFA">
        <w:rPr>
          <w:rFonts w:ascii="GHEA Grapalat" w:hAnsi="GHEA Grapalat"/>
          <w:bCs/>
          <w:shd w:val="clear" w:color="auto" w:fill="FFFFFF"/>
          <w:lang w:val="hy-AM"/>
        </w:rPr>
        <w:t>օրենսդրության</w:t>
      </w:r>
      <w:r w:rsidR="00C128FD" w:rsidRPr="0030637F">
        <w:rPr>
          <w:rFonts w:ascii="GHEA Grapalat" w:hAnsi="GHEA Grapalat"/>
          <w:bCs/>
          <w:shd w:val="clear" w:color="auto" w:fill="FFFFFF"/>
          <w:lang w:val="hy-AM"/>
        </w:rPr>
        <w:t xml:space="preserve"> շրջանակներում </w:t>
      </w:r>
      <w:r w:rsidR="00ED7E88" w:rsidRPr="006F4AFA">
        <w:rPr>
          <w:rFonts w:ascii="GHEA Grapalat" w:hAnsi="GHEA Grapalat"/>
          <w:bCs/>
          <w:shd w:val="clear" w:color="auto" w:fill="FFFFFF"/>
          <w:lang w:val="hy-AM"/>
        </w:rPr>
        <w:t>մի շարք</w:t>
      </w:r>
      <w:r w:rsidR="00C128FD" w:rsidRPr="0030637F">
        <w:rPr>
          <w:rFonts w:ascii="GHEA Grapalat" w:hAnsi="GHEA Grapalat"/>
          <w:bCs/>
          <w:shd w:val="clear" w:color="auto" w:fill="FFFFFF"/>
          <w:lang w:val="hy-AM"/>
        </w:rPr>
        <w:t xml:space="preserve"> </w:t>
      </w:r>
      <w:proofErr w:type="spellStart"/>
      <w:r w:rsidR="00C128FD" w:rsidRPr="0030637F">
        <w:rPr>
          <w:rFonts w:ascii="GHEA Grapalat" w:hAnsi="GHEA Grapalat"/>
          <w:bCs/>
          <w:shd w:val="clear" w:color="auto" w:fill="FFFFFF"/>
          <w:lang w:val="hy-AM"/>
        </w:rPr>
        <w:t>հանգամանքերով</w:t>
      </w:r>
      <w:proofErr w:type="spellEnd"/>
      <w:r w:rsidR="00C128FD" w:rsidRPr="0030637F">
        <w:rPr>
          <w:rFonts w:ascii="GHEA Grapalat" w:hAnsi="GHEA Grapalat"/>
          <w:bCs/>
          <w:shd w:val="clear" w:color="auto" w:fill="FFFFFF"/>
          <w:lang w:val="hy-AM"/>
        </w:rPr>
        <w:t xml:space="preserve"> պայմանավորված՝ զրկվել են սոցիալական աջակցությունից</w:t>
      </w:r>
      <w:r w:rsidR="00B4200E" w:rsidRPr="0030637F">
        <w:rPr>
          <w:rFonts w:ascii="GHEA Grapalat" w:hAnsi="GHEA Grapalat"/>
          <w:bCs/>
          <w:shd w:val="clear" w:color="auto" w:fill="FFFFFF"/>
          <w:lang w:val="hy-AM"/>
        </w:rPr>
        <w:t xml:space="preserve">, սակայն ունեն </w:t>
      </w:r>
      <w:r w:rsidRPr="0030637F">
        <w:rPr>
          <w:rFonts w:ascii="GHEA Grapalat" w:hAnsi="GHEA Grapalat"/>
          <w:bCs/>
          <w:shd w:val="clear" w:color="auto" w:fill="FFFFFF"/>
          <w:lang w:val="hy-AM"/>
        </w:rPr>
        <w:t>աջակցության կարիք</w:t>
      </w:r>
      <w:r w:rsidR="00B4200E" w:rsidRPr="0030637F">
        <w:rPr>
          <w:rFonts w:ascii="GHEA Grapalat" w:hAnsi="GHEA Grapalat"/>
          <w:bCs/>
          <w:shd w:val="clear" w:color="auto" w:fill="FFFFFF"/>
          <w:lang w:val="hy-AM"/>
        </w:rPr>
        <w:t>՝</w:t>
      </w:r>
      <w:r w:rsidRPr="0030637F">
        <w:rPr>
          <w:rFonts w:ascii="GHEA Grapalat" w:hAnsi="GHEA Grapalat"/>
          <w:bCs/>
          <w:shd w:val="clear" w:color="auto" w:fill="FFFFFF"/>
          <w:lang w:val="hy-AM"/>
        </w:rPr>
        <w:t xml:space="preserve"> </w:t>
      </w:r>
      <w:r w:rsidR="00C128FD" w:rsidRPr="0030637F">
        <w:rPr>
          <w:rFonts w:ascii="GHEA Grapalat" w:hAnsi="GHEA Grapalat"/>
          <w:bCs/>
          <w:shd w:val="clear" w:color="auto" w:fill="FFFFFF"/>
          <w:lang w:val="hy-AM"/>
        </w:rPr>
        <w:t xml:space="preserve">սահմանված </w:t>
      </w:r>
      <w:proofErr w:type="spellStart"/>
      <w:r w:rsidR="00C128FD" w:rsidRPr="0030637F">
        <w:rPr>
          <w:rFonts w:ascii="GHEA Grapalat" w:hAnsi="GHEA Grapalat"/>
          <w:bCs/>
          <w:shd w:val="clear" w:color="auto" w:fill="FFFFFF"/>
          <w:lang w:val="hy-AM"/>
        </w:rPr>
        <w:t>իրավակարգավորումներով</w:t>
      </w:r>
      <w:proofErr w:type="spellEnd"/>
      <w:r w:rsidR="00C128FD" w:rsidRPr="0030637F">
        <w:rPr>
          <w:rFonts w:ascii="GHEA Grapalat" w:hAnsi="GHEA Grapalat"/>
          <w:bCs/>
          <w:shd w:val="clear" w:color="auto" w:fill="FFFFFF"/>
          <w:lang w:val="hy-AM"/>
        </w:rPr>
        <w:t xml:space="preserve"> չեն կարող օգտվել:</w:t>
      </w:r>
      <w:r w:rsidRPr="0030637F">
        <w:rPr>
          <w:rFonts w:ascii="GHEA Grapalat" w:hAnsi="GHEA Grapalat"/>
          <w:bCs/>
          <w:shd w:val="clear" w:color="auto" w:fill="FFFFFF"/>
          <w:lang w:val="hy-AM"/>
        </w:rPr>
        <w:t xml:space="preserve"> </w:t>
      </w:r>
    </w:p>
    <w:p w:rsidR="00C128FD" w:rsidRPr="0030637F" w:rsidRDefault="00C128FD" w:rsidP="00562DC8">
      <w:pPr>
        <w:shd w:val="clear" w:color="auto" w:fill="FFFFFF"/>
        <w:spacing w:line="360" w:lineRule="auto"/>
        <w:ind w:firstLine="720"/>
        <w:jc w:val="both"/>
        <w:rPr>
          <w:rFonts w:ascii="GHEA Grapalat" w:hAnsi="GHEA Grapalat" w:cs="Sylfaen"/>
          <w:lang w:val="hy-AM"/>
        </w:rPr>
      </w:pPr>
    </w:p>
    <w:p w:rsidR="00F45AD7" w:rsidRPr="0030637F" w:rsidRDefault="00F45AD7" w:rsidP="00562DC8">
      <w:pPr>
        <w:pStyle w:val="NormalWeb"/>
        <w:shd w:val="clear" w:color="auto" w:fill="FFFFFF"/>
        <w:spacing w:line="360" w:lineRule="auto"/>
        <w:ind w:left="0" w:firstLine="720"/>
        <w:jc w:val="both"/>
        <w:rPr>
          <w:rFonts w:ascii="GHEA Grapalat" w:hAnsi="GHEA Grapalat" w:cs="Sylfaen"/>
          <w:b/>
          <w:lang w:val="hy-AM"/>
        </w:rPr>
      </w:pPr>
      <w:r w:rsidRPr="0030637F">
        <w:rPr>
          <w:rFonts w:ascii="GHEA Grapalat" w:hAnsi="GHEA Grapalat" w:cs="Sylfaen"/>
          <w:b/>
          <w:lang w:val="hy-AM"/>
        </w:rPr>
        <w:t>1.2. Առկա խնդրի առաջարկվող լուծումը</w:t>
      </w:r>
    </w:p>
    <w:p w:rsidR="00AC6A9D" w:rsidRPr="0030637F" w:rsidRDefault="006E49BD" w:rsidP="00562DC8">
      <w:pPr>
        <w:tabs>
          <w:tab w:val="left" w:pos="1080"/>
        </w:tabs>
        <w:spacing w:line="360" w:lineRule="auto"/>
        <w:ind w:firstLine="720"/>
        <w:jc w:val="both"/>
        <w:rPr>
          <w:rFonts w:ascii="GHEA Grapalat" w:hAnsi="GHEA Grapalat"/>
          <w:lang w:val="hy-AM"/>
        </w:rPr>
      </w:pPr>
      <w:r w:rsidRPr="0030637F">
        <w:rPr>
          <w:rFonts w:ascii="GHEA Grapalat" w:hAnsi="GHEA Grapalat"/>
          <w:lang w:val="hy-AM"/>
        </w:rPr>
        <w:t>Նախագծով առաջարկվում են</w:t>
      </w:r>
    </w:p>
    <w:p w:rsidR="00AC6A9D" w:rsidRPr="0030637F" w:rsidRDefault="00AC6A9D" w:rsidP="00562DC8">
      <w:pPr>
        <w:pStyle w:val="ListParagraph"/>
        <w:numPr>
          <w:ilvl w:val="0"/>
          <w:numId w:val="9"/>
        </w:numPr>
        <w:spacing w:line="360" w:lineRule="auto"/>
        <w:ind w:left="0" w:firstLine="720"/>
        <w:jc w:val="both"/>
        <w:rPr>
          <w:rFonts w:ascii="GHEA Grapalat" w:hAnsi="GHEA Grapalat"/>
          <w:lang w:val="hy-AM"/>
        </w:rPr>
      </w:pPr>
      <w:r w:rsidRPr="0030637F">
        <w:rPr>
          <w:rFonts w:ascii="GHEA Grapalat" w:hAnsi="GHEA Grapalat"/>
          <w:lang w:val="hy-AM"/>
        </w:rPr>
        <w:t xml:space="preserve">Սոցիալական աջակցություն տրամադրել նաև ՀՀ կառավարության 2022 թվականի փետրվարի 17-ի </w:t>
      </w:r>
      <w:r w:rsidR="000B4B74" w:rsidRPr="0030637F">
        <w:rPr>
          <w:rFonts w:ascii="GHEA Grapalat" w:hAnsi="GHEA Grapalat"/>
          <w:lang w:val="hy-AM"/>
        </w:rPr>
        <w:t xml:space="preserve">N </w:t>
      </w:r>
      <w:r w:rsidRPr="0030637F">
        <w:rPr>
          <w:rFonts w:ascii="GHEA Grapalat" w:hAnsi="GHEA Grapalat"/>
          <w:lang w:val="hy-AM"/>
        </w:rPr>
        <w:t>169-Լ որոշմամբ հաստատված բնակապահովման ծրագրի հավաստագրերի շահառուներին, բացառությամբ 2024 թվականի հուլիսի 1-ի դրությամբ հավաստագիր ստացած անձանց:</w:t>
      </w:r>
    </w:p>
    <w:p w:rsidR="00827010" w:rsidRPr="0030637F" w:rsidRDefault="00D842AA" w:rsidP="00562DC8">
      <w:pPr>
        <w:pStyle w:val="ListParagraph"/>
        <w:numPr>
          <w:ilvl w:val="0"/>
          <w:numId w:val="9"/>
        </w:numPr>
        <w:tabs>
          <w:tab w:val="left" w:pos="1080"/>
        </w:tabs>
        <w:spacing w:line="360" w:lineRule="auto"/>
        <w:ind w:left="0" w:firstLine="720"/>
        <w:jc w:val="both"/>
        <w:rPr>
          <w:rFonts w:ascii="GHEA Grapalat" w:hAnsi="GHEA Grapalat"/>
          <w:lang w:val="hy-AM"/>
        </w:rPr>
      </w:pPr>
      <w:r w:rsidRPr="0030637F">
        <w:rPr>
          <w:rFonts w:ascii="GHEA Grapalat" w:hAnsi="GHEA Grapalat"/>
          <w:lang w:val="hy-AM"/>
        </w:rPr>
        <w:t xml:space="preserve">Սոցիալական աջակցություն տրամադրել նաև </w:t>
      </w:r>
      <w:r w:rsidR="00BD6525" w:rsidRPr="0030637F">
        <w:rPr>
          <w:rFonts w:ascii="GHEA Grapalat" w:hAnsi="GHEA Grapalat"/>
          <w:lang w:val="hy-AM"/>
        </w:rPr>
        <w:t xml:space="preserve">այն դեպքերում, </w:t>
      </w:r>
      <w:r w:rsidRPr="0030637F">
        <w:rPr>
          <w:rFonts w:ascii="GHEA Grapalat" w:hAnsi="GHEA Grapalat"/>
          <w:lang w:val="hy-AM"/>
        </w:rPr>
        <w:t>երբ շահառուն բացակայել է Հ</w:t>
      </w:r>
      <w:r w:rsidR="00376869" w:rsidRPr="0030637F">
        <w:rPr>
          <w:rFonts w:ascii="GHEA Grapalat" w:hAnsi="GHEA Grapalat"/>
          <w:lang w:val="hy-AM"/>
        </w:rPr>
        <w:t xml:space="preserve">այաստանի Հանրապետության պետական </w:t>
      </w:r>
      <w:r w:rsidRPr="0030637F">
        <w:rPr>
          <w:rFonts w:ascii="GHEA Grapalat" w:hAnsi="GHEA Grapalat"/>
          <w:lang w:val="hy-AM"/>
        </w:rPr>
        <w:t>մարմինների կողմից կամ նրանց հետ համագործակցության արդյունքում իրականացվող ծրագրերի շրջանակում</w:t>
      </w:r>
      <w:r w:rsidR="00F37E17" w:rsidRPr="0030637F">
        <w:rPr>
          <w:rFonts w:ascii="GHEA Grapalat" w:hAnsi="GHEA Grapalat"/>
          <w:lang w:val="hy-AM"/>
        </w:rPr>
        <w:t>:</w:t>
      </w:r>
    </w:p>
    <w:p w:rsidR="00C45731" w:rsidRPr="0030637F" w:rsidRDefault="000B4B74" w:rsidP="00562DC8">
      <w:pPr>
        <w:pStyle w:val="ListParagraph"/>
        <w:numPr>
          <w:ilvl w:val="0"/>
          <w:numId w:val="9"/>
        </w:numPr>
        <w:tabs>
          <w:tab w:val="left" w:pos="1080"/>
        </w:tabs>
        <w:spacing w:line="360" w:lineRule="auto"/>
        <w:ind w:left="0" w:firstLine="720"/>
        <w:jc w:val="both"/>
        <w:rPr>
          <w:rFonts w:ascii="GHEA Grapalat" w:hAnsi="GHEA Grapalat"/>
          <w:lang w:val="hy-AM"/>
        </w:rPr>
      </w:pPr>
      <w:r w:rsidRPr="0030637F">
        <w:rPr>
          <w:rFonts w:ascii="GHEA Grapalat" w:hAnsi="GHEA Grapalat"/>
          <w:lang w:val="hy-AM"/>
        </w:rPr>
        <w:t>Նախագծով առաջարկվում է նաև Հայաստանի Հանրապետության կառավարության 2023 թվականի հոկ</w:t>
      </w:r>
      <w:r w:rsidR="00EA4675" w:rsidRPr="0030637F">
        <w:rPr>
          <w:rFonts w:ascii="GHEA Grapalat" w:hAnsi="GHEA Grapalat"/>
          <w:lang w:val="hy-AM"/>
        </w:rPr>
        <w:t>տեմբերի 3-ի N 1675-Լ որոշման N 2 հավելվածի՝ 26.1-ին կետում՝ պետական մարմինների կողմից տեղեկությունների տրամա</w:t>
      </w:r>
      <w:r w:rsidR="007F0F29" w:rsidRPr="0030637F">
        <w:rPr>
          <w:rFonts w:ascii="GHEA Grapalat" w:hAnsi="GHEA Grapalat"/>
          <w:lang w:val="hy-AM"/>
        </w:rPr>
        <w:t>դրման վերջնաժամկետը սահմանել</w:t>
      </w:r>
      <w:r w:rsidR="00EA4675" w:rsidRPr="0030637F">
        <w:rPr>
          <w:rFonts w:ascii="GHEA Grapalat" w:hAnsi="GHEA Grapalat"/>
          <w:lang w:val="hy-AM"/>
        </w:rPr>
        <w:t xml:space="preserve"> մինչև 2024 թվականի նոյեմբերի 1-ը, ինչպես նաև N 2 հավելվածը լրացնել նոր՝ 34-րդ կետով, որով սահմանվում է </w:t>
      </w:r>
      <w:r w:rsidRPr="0030637F">
        <w:rPr>
          <w:rFonts w:ascii="GHEA Grapalat" w:hAnsi="GHEA Grapalat"/>
          <w:lang w:val="hy-AM"/>
        </w:rPr>
        <w:t xml:space="preserve">միանվագ սոցիալական աջակցության </w:t>
      </w:r>
      <w:r w:rsidR="00B20C6E" w:rsidRPr="0030637F">
        <w:rPr>
          <w:rFonts w:ascii="GHEA Grapalat" w:hAnsi="GHEA Grapalat"/>
          <w:lang w:val="hy-AM"/>
        </w:rPr>
        <w:t>վճարման (շահառուի վճարային քարտի բանկային հաշվի համարին փոխանց</w:t>
      </w:r>
      <w:r w:rsidR="002F4C46" w:rsidRPr="0030637F">
        <w:rPr>
          <w:rFonts w:ascii="GHEA Grapalat" w:hAnsi="GHEA Grapalat"/>
          <w:lang w:val="hy-AM"/>
        </w:rPr>
        <w:t>ելու</w:t>
      </w:r>
      <w:r w:rsidR="00B20C6E" w:rsidRPr="0030637F">
        <w:rPr>
          <w:rFonts w:ascii="GHEA Grapalat" w:hAnsi="GHEA Grapalat"/>
          <w:lang w:val="hy-AM"/>
        </w:rPr>
        <w:t xml:space="preserve">) </w:t>
      </w:r>
      <w:r w:rsidRPr="0030637F">
        <w:rPr>
          <w:rFonts w:ascii="GHEA Grapalat" w:hAnsi="GHEA Grapalat"/>
          <w:lang w:val="hy-AM"/>
        </w:rPr>
        <w:t>վերջնաժամկետ</w:t>
      </w:r>
      <w:r w:rsidR="00464620" w:rsidRPr="0030637F">
        <w:rPr>
          <w:rFonts w:ascii="GHEA Grapalat" w:hAnsi="GHEA Grapalat"/>
          <w:lang w:val="hy-AM"/>
        </w:rPr>
        <w:t>ը</w:t>
      </w:r>
      <w:r w:rsidRPr="0030637F">
        <w:rPr>
          <w:rFonts w:ascii="GHEA Grapalat" w:hAnsi="GHEA Grapalat"/>
          <w:lang w:val="hy-AM"/>
        </w:rPr>
        <w:t xml:space="preserve">՝ 2024 թվականի </w:t>
      </w:r>
      <w:r w:rsidR="00464620" w:rsidRPr="0030637F">
        <w:rPr>
          <w:rFonts w:ascii="GHEA Grapalat" w:hAnsi="GHEA Grapalat"/>
          <w:lang w:val="hy-AM"/>
        </w:rPr>
        <w:t>նոյեմբերի 15</w:t>
      </w:r>
      <w:r w:rsidRPr="0030637F">
        <w:rPr>
          <w:rFonts w:ascii="GHEA Grapalat" w:hAnsi="GHEA Grapalat"/>
          <w:lang w:val="hy-AM"/>
        </w:rPr>
        <w:t>-ը:</w:t>
      </w:r>
    </w:p>
    <w:p w:rsidR="00EA4675" w:rsidRPr="0030637F" w:rsidRDefault="00EA4675" w:rsidP="00562DC8">
      <w:pPr>
        <w:tabs>
          <w:tab w:val="left" w:pos="720"/>
          <w:tab w:val="left" w:pos="1080"/>
        </w:tabs>
        <w:spacing w:line="360" w:lineRule="auto"/>
        <w:ind w:firstLine="720"/>
        <w:jc w:val="both"/>
        <w:rPr>
          <w:rFonts w:ascii="GHEA Grapalat" w:hAnsi="GHEA Grapalat"/>
          <w:lang w:val="hy-AM"/>
        </w:rPr>
      </w:pPr>
    </w:p>
    <w:p w:rsidR="00F45AD7" w:rsidRPr="0030637F" w:rsidRDefault="00F45AD7" w:rsidP="00562DC8">
      <w:pPr>
        <w:tabs>
          <w:tab w:val="left" w:pos="567"/>
        </w:tabs>
        <w:spacing w:line="360" w:lineRule="auto"/>
        <w:ind w:firstLine="720"/>
        <w:jc w:val="both"/>
        <w:rPr>
          <w:rFonts w:ascii="GHEA Grapalat" w:hAnsi="GHEA Grapalat" w:cs="Sylfaen"/>
          <w:b/>
          <w:lang w:val="hy-AM"/>
        </w:rPr>
      </w:pPr>
      <w:r w:rsidRPr="0030637F">
        <w:rPr>
          <w:rFonts w:ascii="GHEA Grapalat" w:hAnsi="GHEA Grapalat" w:cs="Sylfaen"/>
          <w:b/>
          <w:lang w:val="hy-AM"/>
        </w:rPr>
        <w:t>2. Կարգավորման առարկան</w:t>
      </w:r>
    </w:p>
    <w:p w:rsidR="00F45AD7" w:rsidRPr="0030637F" w:rsidRDefault="00F45AD7" w:rsidP="00562DC8">
      <w:pPr>
        <w:tabs>
          <w:tab w:val="left" w:pos="567"/>
        </w:tabs>
        <w:spacing w:line="360" w:lineRule="auto"/>
        <w:ind w:firstLine="720"/>
        <w:jc w:val="both"/>
        <w:rPr>
          <w:rFonts w:ascii="GHEA Grapalat" w:hAnsi="GHEA Grapalat"/>
          <w:bCs/>
          <w:lang w:val="hy-AM"/>
        </w:rPr>
      </w:pPr>
      <w:r w:rsidRPr="0030637F">
        <w:rPr>
          <w:rFonts w:ascii="GHEA Grapalat" w:hAnsi="GHEA Grapalat" w:cs="Sylfaen"/>
          <w:lang w:val="hy-AM"/>
        </w:rPr>
        <w:lastRenderedPageBreak/>
        <w:t xml:space="preserve">Նախագծով կարգավորվում են </w:t>
      </w:r>
      <w:r w:rsidRPr="0030637F">
        <w:rPr>
          <w:rFonts w:ascii="GHEA Grapalat" w:hAnsi="GHEA Grapalat"/>
          <w:bCs/>
          <w:shd w:val="clear" w:color="auto" w:fill="FFFFFF"/>
          <w:lang w:val="hy-AM"/>
        </w:rPr>
        <w:t>Լեռնային Ղարաբաղից տեղահանվածներին</w:t>
      </w:r>
      <w:r w:rsidR="009012DC" w:rsidRPr="0030637F">
        <w:rPr>
          <w:rFonts w:ascii="GHEA Grapalat" w:hAnsi="GHEA Grapalat"/>
          <w:bCs/>
          <w:shd w:val="clear" w:color="auto" w:fill="FFFFFF"/>
          <w:lang w:val="hy-AM"/>
        </w:rPr>
        <w:t xml:space="preserve"> </w:t>
      </w:r>
      <w:r w:rsidR="00632C35" w:rsidRPr="0030637F">
        <w:rPr>
          <w:rFonts w:ascii="GHEA Grapalat" w:hAnsi="GHEA Grapalat"/>
          <w:bCs/>
          <w:shd w:val="clear" w:color="auto" w:fill="FFFFFF"/>
          <w:lang w:val="hy-AM"/>
        </w:rPr>
        <w:t>կեցության</w:t>
      </w:r>
      <w:r w:rsidRPr="0030637F">
        <w:rPr>
          <w:rFonts w:ascii="GHEA Grapalat" w:hAnsi="GHEA Grapalat"/>
          <w:bCs/>
          <w:shd w:val="clear" w:color="auto" w:fill="FFFFFF"/>
          <w:lang w:val="hy-AM"/>
        </w:rPr>
        <w:t xml:space="preserve"> </w:t>
      </w:r>
      <w:r w:rsidR="00176489" w:rsidRPr="0030637F">
        <w:rPr>
          <w:rFonts w:ascii="GHEA Grapalat" w:hAnsi="GHEA Grapalat"/>
          <w:bCs/>
          <w:shd w:val="clear" w:color="auto" w:fill="FFFFFF"/>
          <w:lang w:val="hy-AM"/>
        </w:rPr>
        <w:t xml:space="preserve">և </w:t>
      </w:r>
      <w:r w:rsidR="00AC1381" w:rsidRPr="0030637F">
        <w:rPr>
          <w:rFonts w:ascii="GHEA Grapalat" w:hAnsi="GHEA Grapalat"/>
          <w:bCs/>
          <w:shd w:val="clear" w:color="auto" w:fill="FFFFFF"/>
          <w:lang w:val="hy-AM"/>
        </w:rPr>
        <w:t xml:space="preserve">այլ </w:t>
      </w:r>
      <w:r w:rsidRPr="0030637F">
        <w:rPr>
          <w:rFonts w:ascii="GHEA Grapalat" w:hAnsi="GHEA Grapalat"/>
          <w:bCs/>
          <w:shd w:val="clear" w:color="auto" w:fill="FFFFFF"/>
          <w:lang w:val="hy-AM"/>
        </w:rPr>
        <w:t>ծախսերի կատարմանն օժանդակելու համար</w:t>
      </w:r>
      <w:r w:rsidR="0059510B" w:rsidRPr="0030637F">
        <w:rPr>
          <w:rFonts w:ascii="GHEA Grapalat" w:hAnsi="GHEA Grapalat"/>
          <w:bCs/>
          <w:shd w:val="clear" w:color="auto" w:fill="FFFFFF"/>
          <w:lang w:val="hy-AM"/>
        </w:rPr>
        <w:t>, ինչպես նաև միանվագ սոցիալական աջակցությունների</w:t>
      </w:r>
      <w:r w:rsidRPr="0030637F">
        <w:rPr>
          <w:rFonts w:ascii="GHEA Grapalat" w:hAnsi="GHEA Grapalat"/>
          <w:bCs/>
          <w:lang w:val="hy-AM"/>
        </w:rPr>
        <w:t xml:space="preserve"> տրամադրման հետ կապված հարաբերությունները։</w:t>
      </w:r>
    </w:p>
    <w:p w:rsidR="00B145A0" w:rsidRPr="0030637F" w:rsidRDefault="00B145A0" w:rsidP="00562DC8">
      <w:pPr>
        <w:tabs>
          <w:tab w:val="left" w:pos="567"/>
        </w:tabs>
        <w:spacing w:line="360" w:lineRule="auto"/>
        <w:ind w:firstLine="720"/>
        <w:jc w:val="both"/>
        <w:rPr>
          <w:rFonts w:ascii="GHEA Grapalat" w:hAnsi="GHEA Grapalat"/>
          <w:bCs/>
          <w:lang w:val="hy-AM"/>
        </w:rPr>
      </w:pPr>
    </w:p>
    <w:p w:rsidR="00F45AD7" w:rsidRPr="0030637F" w:rsidRDefault="00F45AD7" w:rsidP="00562DC8">
      <w:pPr>
        <w:tabs>
          <w:tab w:val="left" w:pos="567"/>
        </w:tabs>
        <w:spacing w:line="360" w:lineRule="auto"/>
        <w:ind w:firstLine="720"/>
        <w:jc w:val="both"/>
        <w:rPr>
          <w:rFonts w:ascii="GHEA Grapalat" w:hAnsi="GHEA Grapalat" w:cs="Sylfaen"/>
          <w:b/>
          <w:lang w:val="hy-AM"/>
        </w:rPr>
      </w:pPr>
      <w:r w:rsidRPr="0030637F">
        <w:rPr>
          <w:rFonts w:ascii="GHEA Grapalat" w:hAnsi="GHEA Grapalat" w:cs="Sylfaen"/>
          <w:b/>
          <w:lang w:val="hy-AM"/>
        </w:rPr>
        <w:t>3. Իրավական ակտի կիրառման դեպքում ակնկալվող արդյունքը</w:t>
      </w:r>
    </w:p>
    <w:p w:rsidR="00F45AD7" w:rsidRPr="0030637F" w:rsidRDefault="00F45AD7" w:rsidP="00562DC8">
      <w:pPr>
        <w:tabs>
          <w:tab w:val="left" w:pos="567"/>
        </w:tabs>
        <w:spacing w:line="360" w:lineRule="auto"/>
        <w:ind w:firstLine="720"/>
        <w:jc w:val="both"/>
        <w:rPr>
          <w:rFonts w:ascii="GHEA Grapalat" w:hAnsi="GHEA Grapalat"/>
          <w:bCs/>
          <w:lang w:val="hy-AM"/>
        </w:rPr>
      </w:pPr>
      <w:r w:rsidRPr="0030637F">
        <w:rPr>
          <w:rFonts w:ascii="GHEA Grapalat" w:hAnsi="GHEA Grapalat"/>
          <w:bCs/>
          <w:lang w:val="hy-AM"/>
        </w:rPr>
        <w:t>Իրավական ակտի կիրառման դեպքում լուծում կստանան Լեռնային Ղարաբաղից տեղահանված անձանց իրավունքներն իրացնելիս առաջացած մի շարք խնդիրներ:</w:t>
      </w:r>
    </w:p>
    <w:p w:rsidR="00B145A0" w:rsidRPr="0030637F" w:rsidRDefault="00B145A0" w:rsidP="00562DC8">
      <w:pPr>
        <w:tabs>
          <w:tab w:val="left" w:pos="567"/>
        </w:tabs>
        <w:spacing w:line="360" w:lineRule="auto"/>
        <w:ind w:firstLine="720"/>
        <w:jc w:val="both"/>
        <w:rPr>
          <w:rFonts w:ascii="GHEA Grapalat" w:hAnsi="GHEA Grapalat"/>
          <w:bCs/>
          <w:lang w:val="hy-AM"/>
        </w:rPr>
      </w:pPr>
    </w:p>
    <w:p w:rsidR="00F45AD7" w:rsidRPr="0030637F" w:rsidRDefault="00F45AD7" w:rsidP="00562DC8">
      <w:pPr>
        <w:tabs>
          <w:tab w:val="left" w:pos="567"/>
        </w:tabs>
        <w:spacing w:line="360" w:lineRule="auto"/>
        <w:ind w:firstLine="720"/>
        <w:jc w:val="both"/>
        <w:rPr>
          <w:rFonts w:ascii="GHEA Grapalat" w:hAnsi="GHEA Grapalat" w:cs="Sylfaen"/>
          <w:b/>
          <w:lang w:val="hy-AM"/>
        </w:rPr>
      </w:pPr>
      <w:r w:rsidRPr="0030637F">
        <w:rPr>
          <w:rFonts w:ascii="GHEA Grapalat" w:hAnsi="GHEA Grapalat" w:cs="Sylfaen"/>
          <w:b/>
          <w:lang w:val="hy-AM"/>
        </w:rPr>
        <w:t>4. Կապը ռազմավարական փաստաթղթերի հետ.</w:t>
      </w:r>
      <w:r w:rsidRPr="0030637F">
        <w:rPr>
          <w:rFonts w:ascii="GHEA Grapalat" w:hAnsi="GHEA Grapalat" w:cs="Cambria Math"/>
          <w:b/>
          <w:lang w:val="hy-AM"/>
        </w:rPr>
        <w:t xml:space="preserve"> </w:t>
      </w:r>
      <w:r w:rsidRPr="0030637F">
        <w:rPr>
          <w:rFonts w:ascii="GHEA Grapalat" w:hAnsi="GHEA Grapalat" w:cs="GHEA Grapalat"/>
          <w:b/>
          <w:lang w:val="hy-AM"/>
        </w:rPr>
        <w:t>Հայաստանի</w:t>
      </w:r>
      <w:r w:rsidRPr="0030637F">
        <w:rPr>
          <w:rFonts w:ascii="GHEA Grapalat" w:hAnsi="GHEA Grapalat" w:cs="Sylfaen"/>
          <w:b/>
          <w:lang w:val="hy-AM"/>
        </w:rPr>
        <w:t xml:space="preserve"> </w:t>
      </w:r>
      <w:r w:rsidRPr="0030637F">
        <w:rPr>
          <w:rFonts w:ascii="GHEA Grapalat" w:hAnsi="GHEA Grapalat" w:cs="GHEA Grapalat"/>
          <w:b/>
          <w:lang w:val="hy-AM"/>
        </w:rPr>
        <w:t>վերափոխման</w:t>
      </w:r>
      <w:r w:rsidRPr="0030637F">
        <w:rPr>
          <w:rFonts w:ascii="GHEA Grapalat" w:hAnsi="GHEA Grapalat" w:cs="Sylfaen"/>
          <w:b/>
          <w:lang w:val="hy-AM"/>
        </w:rPr>
        <w:t xml:space="preserve"> </w:t>
      </w:r>
      <w:r w:rsidRPr="0030637F">
        <w:rPr>
          <w:rFonts w:ascii="GHEA Grapalat" w:hAnsi="GHEA Grapalat" w:cs="GHEA Grapalat"/>
          <w:b/>
          <w:lang w:val="hy-AM"/>
        </w:rPr>
        <w:t>ռազմավարություն</w:t>
      </w:r>
      <w:r w:rsidRPr="0030637F">
        <w:rPr>
          <w:rFonts w:ascii="GHEA Grapalat" w:hAnsi="GHEA Grapalat" w:cs="Sylfaen"/>
          <w:b/>
          <w:lang w:val="hy-AM"/>
        </w:rPr>
        <w:t xml:space="preserve"> 2050, </w:t>
      </w:r>
      <w:r w:rsidRPr="0030637F">
        <w:rPr>
          <w:rFonts w:ascii="GHEA Grapalat" w:hAnsi="GHEA Grapalat" w:cs="GHEA Grapalat"/>
          <w:b/>
          <w:lang w:val="hy-AM"/>
        </w:rPr>
        <w:t>Կառավարության</w:t>
      </w:r>
      <w:r w:rsidRPr="0030637F">
        <w:rPr>
          <w:rFonts w:ascii="GHEA Grapalat" w:hAnsi="GHEA Grapalat" w:cs="Sylfaen"/>
          <w:b/>
          <w:lang w:val="hy-AM"/>
        </w:rPr>
        <w:t xml:space="preserve"> 2021-2026</w:t>
      </w:r>
      <w:r w:rsidRPr="0030637F">
        <w:rPr>
          <w:rFonts w:ascii="GHEA Grapalat" w:hAnsi="GHEA Grapalat" w:cs="GHEA Grapalat"/>
          <w:b/>
          <w:lang w:val="hy-AM"/>
        </w:rPr>
        <w:t>թթ.</w:t>
      </w:r>
      <w:r w:rsidRPr="0030637F">
        <w:rPr>
          <w:rFonts w:ascii="GHEA Grapalat" w:hAnsi="GHEA Grapalat" w:cs="Sylfaen"/>
          <w:b/>
          <w:lang w:val="hy-AM"/>
        </w:rPr>
        <w:t xml:space="preserve"> </w:t>
      </w:r>
      <w:r w:rsidRPr="0030637F">
        <w:rPr>
          <w:rFonts w:ascii="GHEA Grapalat" w:hAnsi="GHEA Grapalat" w:cs="GHEA Grapalat"/>
          <w:b/>
          <w:lang w:val="hy-AM"/>
        </w:rPr>
        <w:t>ծրագիր</w:t>
      </w:r>
      <w:r w:rsidRPr="0030637F">
        <w:rPr>
          <w:rFonts w:ascii="GHEA Grapalat" w:hAnsi="GHEA Grapalat" w:cs="Sylfaen"/>
          <w:b/>
          <w:lang w:val="hy-AM"/>
        </w:rPr>
        <w:t xml:space="preserve">, </w:t>
      </w:r>
      <w:r w:rsidRPr="0030637F">
        <w:rPr>
          <w:rFonts w:ascii="GHEA Grapalat" w:hAnsi="GHEA Grapalat" w:cs="GHEA Grapalat"/>
          <w:b/>
          <w:lang w:val="hy-AM"/>
        </w:rPr>
        <w:t>ոլորտային</w:t>
      </w:r>
      <w:r w:rsidRPr="0030637F">
        <w:rPr>
          <w:rFonts w:ascii="GHEA Grapalat" w:hAnsi="GHEA Grapalat" w:cs="Sylfaen"/>
          <w:b/>
          <w:lang w:val="hy-AM"/>
        </w:rPr>
        <w:t xml:space="preserve"> </w:t>
      </w:r>
      <w:r w:rsidRPr="0030637F">
        <w:rPr>
          <w:rFonts w:ascii="GHEA Grapalat" w:hAnsi="GHEA Grapalat" w:cs="GHEA Grapalat"/>
          <w:b/>
          <w:lang w:val="hy-AM"/>
        </w:rPr>
        <w:t>և</w:t>
      </w:r>
      <w:r w:rsidRPr="0030637F">
        <w:rPr>
          <w:rFonts w:ascii="GHEA Grapalat" w:hAnsi="GHEA Grapalat" w:cs="Sylfaen"/>
          <w:b/>
          <w:lang w:val="hy-AM"/>
        </w:rPr>
        <w:t>/</w:t>
      </w:r>
      <w:r w:rsidRPr="0030637F">
        <w:rPr>
          <w:rFonts w:ascii="GHEA Grapalat" w:hAnsi="GHEA Grapalat" w:cs="GHEA Grapalat"/>
          <w:b/>
          <w:lang w:val="hy-AM"/>
        </w:rPr>
        <w:t>կամ</w:t>
      </w:r>
      <w:r w:rsidRPr="0030637F">
        <w:rPr>
          <w:rFonts w:ascii="GHEA Grapalat" w:hAnsi="GHEA Grapalat" w:cs="Sylfaen"/>
          <w:b/>
          <w:lang w:val="hy-AM"/>
        </w:rPr>
        <w:t xml:space="preserve"> </w:t>
      </w:r>
      <w:r w:rsidRPr="0030637F">
        <w:rPr>
          <w:rFonts w:ascii="GHEA Grapalat" w:hAnsi="GHEA Grapalat" w:cs="GHEA Grapalat"/>
          <w:b/>
          <w:lang w:val="hy-AM"/>
        </w:rPr>
        <w:t>այլ</w:t>
      </w:r>
      <w:r w:rsidRPr="0030637F">
        <w:rPr>
          <w:rFonts w:ascii="GHEA Grapalat" w:hAnsi="GHEA Grapalat" w:cs="Sylfaen"/>
          <w:b/>
          <w:lang w:val="hy-AM"/>
        </w:rPr>
        <w:t xml:space="preserve"> </w:t>
      </w:r>
      <w:r w:rsidRPr="0030637F">
        <w:rPr>
          <w:rFonts w:ascii="GHEA Grapalat" w:hAnsi="GHEA Grapalat" w:cs="GHEA Grapalat"/>
          <w:b/>
          <w:lang w:val="hy-AM"/>
        </w:rPr>
        <w:t>ռազմավարություններ</w:t>
      </w:r>
    </w:p>
    <w:p w:rsidR="00F45AD7" w:rsidRPr="0030637F" w:rsidRDefault="00F45AD7" w:rsidP="00562DC8">
      <w:pPr>
        <w:tabs>
          <w:tab w:val="left" w:pos="567"/>
        </w:tabs>
        <w:spacing w:line="360" w:lineRule="auto"/>
        <w:ind w:firstLine="720"/>
        <w:jc w:val="both"/>
        <w:rPr>
          <w:rFonts w:ascii="GHEA Grapalat" w:hAnsi="GHEA Grapalat" w:cs="Sylfaen"/>
          <w:lang w:val="hy-AM"/>
        </w:rPr>
      </w:pPr>
      <w:r w:rsidRPr="0030637F">
        <w:rPr>
          <w:rFonts w:ascii="GHEA Grapalat" w:hAnsi="GHEA Grapalat"/>
          <w:bCs/>
          <w:lang w:val="hy-AM"/>
        </w:rPr>
        <w:t>Ն</w:t>
      </w:r>
      <w:r w:rsidRPr="0030637F">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B145A0" w:rsidRPr="0030637F" w:rsidRDefault="00B145A0" w:rsidP="00562DC8">
      <w:pPr>
        <w:tabs>
          <w:tab w:val="left" w:pos="567"/>
        </w:tabs>
        <w:spacing w:line="360" w:lineRule="auto"/>
        <w:ind w:firstLine="720"/>
        <w:jc w:val="both"/>
        <w:rPr>
          <w:rFonts w:ascii="GHEA Grapalat" w:hAnsi="GHEA Grapalat" w:cs="Sylfaen"/>
          <w:lang w:val="hy-AM"/>
        </w:rPr>
      </w:pPr>
    </w:p>
    <w:p w:rsidR="00F45AD7" w:rsidRPr="0030637F" w:rsidRDefault="00F45AD7" w:rsidP="00562DC8">
      <w:pPr>
        <w:pStyle w:val="NormalWeb"/>
        <w:numPr>
          <w:ilvl w:val="0"/>
          <w:numId w:val="2"/>
        </w:numPr>
        <w:tabs>
          <w:tab w:val="left" w:pos="0"/>
          <w:tab w:val="left" w:pos="1170"/>
        </w:tabs>
        <w:spacing w:line="360" w:lineRule="auto"/>
        <w:ind w:left="0" w:firstLine="720"/>
        <w:jc w:val="both"/>
        <w:rPr>
          <w:rFonts w:ascii="GHEA Grapalat" w:hAnsi="GHEA Grapalat" w:cs="Sylfaen"/>
          <w:b/>
          <w:lang w:val="hy-AM"/>
        </w:rPr>
      </w:pPr>
      <w:r w:rsidRPr="0030637F">
        <w:rPr>
          <w:rFonts w:ascii="GHEA Grapalat" w:hAnsi="GHEA Grapalat" w:cs="Sylfaen"/>
          <w:lang w:val="hy-AM"/>
        </w:rPr>
        <w:t>Ն</w:t>
      </w:r>
      <w:r w:rsidRPr="0030637F">
        <w:rPr>
          <w:rFonts w:ascii="GHEA Grapalat" w:hAnsi="GHEA Grapalat" w:cs="Sylfaen"/>
          <w:b/>
          <w:lang w:val="hy-AM"/>
        </w:rPr>
        <w:t>ախագծի ընդունման առնչությամբ Հայաստանի Հանրապետության պետական բյուջեում ծախսերի և եկամուտների էական ավելացման կամ նվազեցման մասին</w:t>
      </w:r>
    </w:p>
    <w:p w:rsidR="00BC722E" w:rsidRPr="0030637F" w:rsidRDefault="00F45AD7" w:rsidP="00562DC8">
      <w:pPr>
        <w:spacing w:line="360" w:lineRule="auto"/>
        <w:ind w:firstLine="720"/>
        <w:jc w:val="both"/>
        <w:rPr>
          <w:rFonts w:ascii="GHEA Grapalat" w:hAnsi="GHEA Grapalat" w:cs="Sylfaen"/>
          <w:lang w:val="hy-AM"/>
        </w:rPr>
      </w:pPr>
      <w:r w:rsidRPr="0030637F">
        <w:rPr>
          <w:rFonts w:ascii="GHEA Grapalat" w:hAnsi="GHEA Grapalat" w:cs="Courier New"/>
          <w:bCs/>
          <w:shd w:val="clear" w:color="auto" w:fill="FFFFFF"/>
          <w:lang w:val="hy-AM"/>
        </w:rPr>
        <w:t>Ն</w:t>
      </w:r>
      <w:r w:rsidR="00102757" w:rsidRPr="0030637F">
        <w:rPr>
          <w:rFonts w:ascii="GHEA Grapalat" w:hAnsi="GHEA Grapalat" w:cs="Sylfaen"/>
          <w:lang w:val="hy-AM"/>
        </w:rPr>
        <w:t>ախագծի ընդունմ</w:t>
      </w:r>
      <w:r w:rsidR="00B145A0" w:rsidRPr="0030637F">
        <w:rPr>
          <w:rFonts w:ascii="GHEA Grapalat" w:hAnsi="GHEA Grapalat" w:cs="Sylfaen"/>
          <w:lang w:val="hy-AM"/>
        </w:rPr>
        <w:t>ան դեպքում չի ն</w:t>
      </w:r>
      <w:r w:rsidR="0059510B" w:rsidRPr="0030637F">
        <w:rPr>
          <w:rFonts w:ascii="GHEA Grapalat" w:hAnsi="GHEA Grapalat" w:cs="Sylfaen"/>
          <w:lang w:val="hy-AM"/>
        </w:rPr>
        <w:t>ա</w:t>
      </w:r>
      <w:r w:rsidR="00102757" w:rsidRPr="0030637F">
        <w:rPr>
          <w:rFonts w:ascii="GHEA Grapalat" w:hAnsi="GHEA Grapalat" w:cs="Sylfaen"/>
          <w:lang w:val="hy-AM"/>
        </w:rPr>
        <w:t xml:space="preserve">խատեսվում </w:t>
      </w:r>
      <w:r w:rsidRPr="0030637F">
        <w:rPr>
          <w:rFonts w:ascii="GHEA Grapalat" w:hAnsi="GHEA Grapalat" w:cs="Sylfaen"/>
          <w:lang w:val="hy-AM"/>
        </w:rPr>
        <w:t xml:space="preserve">Հայաստանի Հանրապետության </w:t>
      </w:r>
      <w:r w:rsidR="00F7743F" w:rsidRPr="0030637F">
        <w:rPr>
          <w:rFonts w:ascii="GHEA Grapalat" w:hAnsi="GHEA Grapalat" w:cs="Sylfaen"/>
          <w:lang w:val="hy-AM"/>
        </w:rPr>
        <w:t>2024</w:t>
      </w:r>
      <w:r w:rsidR="00A3479A" w:rsidRPr="0030637F">
        <w:rPr>
          <w:rFonts w:ascii="GHEA Grapalat" w:hAnsi="GHEA Grapalat" w:cs="Sylfaen"/>
          <w:lang w:val="hy-AM"/>
        </w:rPr>
        <w:t xml:space="preserve"> </w:t>
      </w:r>
      <w:r w:rsidRPr="0030637F">
        <w:rPr>
          <w:rFonts w:ascii="GHEA Grapalat" w:hAnsi="GHEA Grapalat" w:cs="Sylfaen"/>
          <w:lang w:val="hy-AM"/>
        </w:rPr>
        <w:t>պետա</w:t>
      </w:r>
      <w:r w:rsidR="00B145A0" w:rsidRPr="0030637F">
        <w:rPr>
          <w:rFonts w:ascii="GHEA Grapalat" w:hAnsi="GHEA Grapalat" w:cs="Sylfaen"/>
          <w:lang w:val="hy-AM"/>
        </w:rPr>
        <w:t>կան բյուջեում ծախսերի ավելացում:</w:t>
      </w:r>
    </w:p>
    <w:p w:rsidR="00BC722E" w:rsidRPr="0030637F" w:rsidRDefault="00BC722E" w:rsidP="00144B0E">
      <w:pPr>
        <w:spacing w:line="360" w:lineRule="auto"/>
        <w:jc w:val="both"/>
        <w:rPr>
          <w:rFonts w:ascii="GHEA Grapalat" w:hAnsi="GHEA Grapalat" w:cs="Sylfaen"/>
          <w:lang w:val="hy-AM"/>
        </w:rPr>
      </w:pPr>
    </w:p>
    <w:p w:rsidR="00BC722E" w:rsidRPr="0030637F" w:rsidRDefault="00BC722E" w:rsidP="00144B0E">
      <w:pPr>
        <w:spacing w:line="360" w:lineRule="auto"/>
        <w:jc w:val="both"/>
        <w:rPr>
          <w:rFonts w:ascii="GHEA Grapalat" w:hAnsi="GHEA Grapalat"/>
          <w:lang w:val="hy-AM"/>
        </w:rPr>
      </w:pPr>
    </w:p>
    <w:sectPr w:rsidR="00BC722E" w:rsidRPr="0030637F" w:rsidSect="003E3F58">
      <w:pgSz w:w="12240" w:h="15840" w:code="1"/>
      <w:pgMar w:top="900" w:right="900" w:bottom="900"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0FEC78A6"/>
    <w:multiLevelType w:val="hybridMultilevel"/>
    <w:tmpl w:val="7CE4D108"/>
    <w:lvl w:ilvl="0" w:tplc="0409000D">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5" w15:restartNumberingAfterBreak="0">
    <w:nsid w:val="2B3B1EB7"/>
    <w:multiLevelType w:val="hybridMultilevel"/>
    <w:tmpl w:val="D258FDDC"/>
    <w:lvl w:ilvl="0" w:tplc="0409000D">
      <w:start w:val="1"/>
      <w:numFmt w:val="bullet"/>
      <w:lvlText w:val=""/>
      <w:lvlJc w:val="left"/>
      <w:pPr>
        <w:ind w:left="90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6" w15:restartNumberingAfterBreak="0">
    <w:nsid w:val="2D362492"/>
    <w:multiLevelType w:val="hybridMultilevel"/>
    <w:tmpl w:val="D9563AB4"/>
    <w:lvl w:ilvl="0" w:tplc="F8660922">
      <w:start w:val="1"/>
      <w:numFmt w:val="decimal"/>
      <w:lvlText w:val="%1."/>
      <w:lvlJc w:val="left"/>
      <w:pPr>
        <w:ind w:left="1725" w:hanging="375"/>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9"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2"/>
  </w:num>
  <w:num w:numId="6">
    <w:abstractNumId w:val="0"/>
  </w:num>
  <w:num w:numId="7">
    <w:abstractNumId w:val="8"/>
  </w:num>
  <w:num w:numId="8">
    <w:abstractNumId w:val="6"/>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4DC"/>
    <w:rsid w:val="00004D64"/>
    <w:rsid w:val="000125AB"/>
    <w:rsid w:val="000157F0"/>
    <w:rsid w:val="00026B57"/>
    <w:rsid w:val="000358A8"/>
    <w:rsid w:val="00047841"/>
    <w:rsid w:val="0006203B"/>
    <w:rsid w:val="0006731A"/>
    <w:rsid w:val="00073996"/>
    <w:rsid w:val="00093B2D"/>
    <w:rsid w:val="00096990"/>
    <w:rsid w:val="000A55B5"/>
    <w:rsid w:val="000A568B"/>
    <w:rsid w:val="000B4B74"/>
    <w:rsid w:val="000C349B"/>
    <w:rsid w:val="000F2D7E"/>
    <w:rsid w:val="00102757"/>
    <w:rsid w:val="00115716"/>
    <w:rsid w:val="001252F1"/>
    <w:rsid w:val="001267AB"/>
    <w:rsid w:val="00132D95"/>
    <w:rsid w:val="00144B0E"/>
    <w:rsid w:val="00172CAC"/>
    <w:rsid w:val="00176489"/>
    <w:rsid w:val="00195615"/>
    <w:rsid w:val="001A1425"/>
    <w:rsid w:val="001B12E5"/>
    <w:rsid w:val="001C1C87"/>
    <w:rsid w:val="001C7487"/>
    <w:rsid w:val="001E2D28"/>
    <w:rsid w:val="001E44DC"/>
    <w:rsid w:val="001F2860"/>
    <w:rsid w:val="00211C26"/>
    <w:rsid w:val="0021611D"/>
    <w:rsid w:val="00216889"/>
    <w:rsid w:val="00226618"/>
    <w:rsid w:val="00232711"/>
    <w:rsid w:val="00246362"/>
    <w:rsid w:val="00273C25"/>
    <w:rsid w:val="00282632"/>
    <w:rsid w:val="00295404"/>
    <w:rsid w:val="002A71F2"/>
    <w:rsid w:val="002C202E"/>
    <w:rsid w:val="002C7C82"/>
    <w:rsid w:val="002D11D0"/>
    <w:rsid w:val="002F3260"/>
    <w:rsid w:val="002F4C46"/>
    <w:rsid w:val="0030162F"/>
    <w:rsid w:val="00304701"/>
    <w:rsid w:val="0030637F"/>
    <w:rsid w:val="0031460E"/>
    <w:rsid w:val="003411E4"/>
    <w:rsid w:val="003422D1"/>
    <w:rsid w:val="0037314F"/>
    <w:rsid w:val="00375939"/>
    <w:rsid w:val="00376869"/>
    <w:rsid w:val="003802FC"/>
    <w:rsid w:val="0039640E"/>
    <w:rsid w:val="003A4136"/>
    <w:rsid w:val="003A5A8D"/>
    <w:rsid w:val="003B0031"/>
    <w:rsid w:val="003C7633"/>
    <w:rsid w:val="003E3F58"/>
    <w:rsid w:val="003F53D3"/>
    <w:rsid w:val="003F73AD"/>
    <w:rsid w:val="00400F85"/>
    <w:rsid w:val="00410343"/>
    <w:rsid w:val="00416B46"/>
    <w:rsid w:val="00421722"/>
    <w:rsid w:val="00425C1A"/>
    <w:rsid w:val="004263E8"/>
    <w:rsid w:val="004440DA"/>
    <w:rsid w:val="00457898"/>
    <w:rsid w:val="00464620"/>
    <w:rsid w:val="00487DD5"/>
    <w:rsid w:val="004A7FD5"/>
    <w:rsid w:val="004E0D68"/>
    <w:rsid w:val="004F614F"/>
    <w:rsid w:val="004F75A9"/>
    <w:rsid w:val="00502366"/>
    <w:rsid w:val="00507B1E"/>
    <w:rsid w:val="005345C1"/>
    <w:rsid w:val="00557B62"/>
    <w:rsid w:val="00557F6C"/>
    <w:rsid w:val="00562DC8"/>
    <w:rsid w:val="0058167E"/>
    <w:rsid w:val="005862EB"/>
    <w:rsid w:val="005937F3"/>
    <w:rsid w:val="0059510B"/>
    <w:rsid w:val="005A05DB"/>
    <w:rsid w:val="005A7151"/>
    <w:rsid w:val="005B32E3"/>
    <w:rsid w:val="005C1337"/>
    <w:rsid w:val="005C4358"/>
    <w:rsid w:val="005C52ED"/>
    <w:rsid w:val="005C5569"/>
    <w:rsid w:val="005C7364"/>
    <w:rsid w:val="005E552C"/>
    <w:rsid w:val="005E7A37"/>
    <w:rsid w:val="005F4308"/>
    <w:rsid w:val="005F4CD7"/>
    <w:rsid w:val="00603664"/>
    <w:rsid w:val="006045C5"/>
    <w:rsid w:val="006162E9"/>
    <w:rsid w:val="00631386"/>
    <w:rsid w:val="00632C35"/>
    <w:rsid w:val="00636A97"/>
    <w:rsid w:val="006402DF"/>
    <w:rsid w:val="00644ACC"/>
    <w:rsid w:val="006530FD"/>
    <w:rsid w:val="00657C7C"/>
    <w:rsid w:val="00661C31"/>
    <w:rsid w:val="0067019E"/>
    <w:rsid w:val="0067175D"/>
    <w:rsid w:val="006B093E"/>
    <w:rsid w:val="006C02ED"/>
    <w:rsid w:val="006E49BD"/>
    <w:rsid w:val="006F4AFA"/>
    <w:rsid w:val="00703272"/>
    <w:rsid w:val="007112CC"/>
    <w:rsid w:val="00721904"/>
    <w:rsid w:val="00724FBB"/>
    <w:rsid w:val="007701CF"/>
    <w:rsid w:val="00774FFC"/>
    <w:rsid w:val="00783D21"/>
    <w:rsid w:val="007C4DD6"/>
    <w:rsid w:val="007D0094"/>
    <w:rsid w:val="007D28C1"/>
    <w:rsid w:val="007D5FCA"/>
    <w:rsid w:val="007F0F29"/>
    <w:rsid w:val="007F51C2"/>
    <w:rsid w:val="008033B1"/>
    <w:rsid w:val="00825BD4"/>
    <w:rsid w:val="00827010"/>
    <w:rsid w:val="00827B86"/>
    <w:rsid w:val="0084760F"/>
    <w:rsid w:val="00850CB0"/>
    <w:rsid w:val="00857380"/>
    <w:rsid w:val="00857EE6"/>
    <w:rsid w:val="00862831"/>
    <w:rsid w:val="008739F7"/>
    <w:rsid w:val="008820F3"/>
    <w:rsid w:val="00887F92"/>
    <w:rsid w:val="008C12C4"/>
    <w:rsid w:val="008E3F37"/>
    <w:rsid w:val="008F18B4"/>
    <w:rsid w:val="008F5947"/>
    <w:rsid w:val="009012DC"/>
    <w:rsid w:val="00920E38"/>
    <w:rsid w:val="00935035"/>
    <w:rsid w:val="00947130"/>
    <w:rsid w:val="0096059C"/>
    <w:rsid w:val="0097322B"/>
    <w:rsid w:val="00976097"/>
    <w:rsid w:val="00977C8F"/>
    <w:rsid w:val="009A463C"/>
    <w:rsid w:val="009B1B23"/>
    <w:rsid w:val="009B2B00"/>
    <w:rsid w:val="009C21D4"/>
    <w:rsid w:val="009C7FD1"/>
    <w:rsid w:val="009F4B22"/>
    <w:rsid w:val="00A0054F"/>
    <w:rsid w:val="00A0458F"/>
    <w:rsid w:val="00A1176A"/>
    <w:rsid w:val="00A23110"/>
    <w:rsid w:val="00A262B3"/>
    <w:rsid w:val="00A33364"/>
    <w:rsid w:val="00A3479A"/>
    <w:rsid w:val="00A34C16"/>
    <w:rsid w:val="00A455FA"/>
    <w:rsid w:val="00A614C0"/>
    <w:rsid w:val="00A675F3"/>
    <w:rsid w:val="00A710AC"/>
    <w:rsid w:val="00AC1381"/>
    <w:rsid w:val="00AC6A9D"/>
    <w:rsid w:val="00AD040E"/>
    <w:rsid w:val="00AD7CB4"/>
    <w:rsid w:val="00AE778D"/>
    <w:rsid w:val="00B12F1B"/>
    <w:rsid w:val="00B145A0"/>
    <w:rsid w:val="00B14EFA"/>
    <w:rsid w:val="00B15FC5"/>
    <w:rsid w:val="00B20C6E"/>
    <w:rsid w:val="00B338B1"/>
    <w:rsid w:val="00B4200E"/>
    <w:rsid w:val="00B47602"/>
    <w:rsid w:val="00B546FD"/>
    <w:rsid w:val="00B83743"/>
    <w:rsid w:val="00B83B41"/>
    <w:rsid w:val="00B96523"/>
    <w:rsid w:val="00BA3FAD"/>
    <w:rsid w:val="00BC722E"/>
    <w:rsid w:val="00BD6525"/>
    <w:rsid w:val="00BF1500"/>
    <w:rsid w:val="00C03048"/>
    <w:rsid w:val="00C05AD5"/>
    <w:rsid w:val="00C06F2E"/>
    <w:rsid w:val="00C128FD"/>
    <w:rsid w:val="00C150B9"/>
    <w:rsid w:val="00C27A24"/>
    <w:rsid w:val="00C422D0"/>
    <w:rsid w:val="00C45731"/>
    <w:rsid w:val="00C47556"/>
    <w:rsid w:val="00C740C6"/>
    <w:rsid w:val="00C86C96"/>
    <w:rsid w:val="00C9347D"/>
    <w:rsid w:val="00C93B6C"/>
    <w:rsid w:val="00CA0A42"/>
    <w:rsid w:val="00CA1E7D"/>
    <w:rsid w:val="00CA2227"/>
    <w:rsid w:val="00CB01DA"/>
    <w:rsid w:val="00CB0BCD"/>
    <w:rsid w:val="00CE529E"/>
    <w:rsid w:val="00CF1635"/>
    <w:rsid w:val="00CF38FF"/>
    <w:rsid w:val="00D26F40"/>
    <w:rsid w:val="00D40A75"/>
    <w:rsid w:val="00D4233F"/>
    <w:rsid w:val="00D42433"/>
    <w:rsid w:val="00D468E8"/>
    <w:rsid w:val="00D619A2"/>
    <w:rsid w:val="00D66EC0"/>
    <w:rsid w:val="00D73152"/>
    <w:rsid w:val="00D842AA"/>
    <w:rsid w:val="00D844B8"/>
    <w:rsid w:val="00D91254"/>
    <w:rsid w:val="00DB52B2"/>
    <w:rsid w:val="00DE150C"/>
    <w:rsid w:val="00DE7418"/>
    <w:rsid w:val="00DF2EB0"/>
    <w:rsid w:val="00E0288E"/>
    <w:rsid w:val="00E21FBA"/>
    <w:rsid w:val="00E34F7D"/>
    <w:rsid w:val="00E355C8"/>
    <w:rsid w:val="00E47287"/>
    <w:rsid w:val="00E62A2A"/>
    <w:rsid w:val="00E67B6E"/>
    <w:rsid w:val="00E737B7"/>
    <w:rsid w:val="00E94758"/>
    <w:rsid w:val="00EA4675"/>
    <w:rsid w:val="00EB6E8B"/>
    <w:rsid w:val="00EC1A6D"/>
    <w:rsid w:val="00ED0301"/>
    <w:rsid w:val="00ED7E88"/>
    <w:rsid w:val="00EE48BC"/>
    <w:rsid w:val="00EE5F9C"/>
    <w:rsid w:val="00F07CEE"/>
    <w:rsid w:val="00F20E2B"/>
    <w:rsid w:val="00F260C9"/>
    <w:rsid w:val="00F3046F"/>
    <w:rsid w:val="00F30BA0"/>
    <w:rsid w:val="00F35E3C"/>
    <w:rsid w:val="00F37E17"/>
    <w:rsid w:val="00F45AD7"/>
    <w:rsid w:val="00F57A0D"/>
    <w:rsid w:val="00F62177"/>
    <w:rsid w:val="00F7743F"/>
    <w:rsid w:val="00FA3440"/>
    <w:rsid w:val="00FA4AD6"/>
    <w:rsid w:val="00FA4F2A"/>
    <w:rsid w:val="00FB1E9A"/>
    <w:rsid w:val="00FB272A"/>
    <w:rsid w:val="00FC087F"/>
    <w:rsid w:val="00FE5B3C"/>
    <w:rsid w:val="00FF0540"/>
    <w:rsid w:val="00FF4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9E349"/>
  <w15:docId w15:val="{B8E6BD43-8A2A-410F-AB5B-AEFA24045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B3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Обычный (веб)"/>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 w:type="paragraph" w:styleId="BalloonText">
    <w:name w:val="Balloon Text"/>
    <w:basedOn w:val="Normal"/>
    <w:link w:val="BalloonTextChar"/>
    <w:uiPriority w:val="99"/>
    <w:semiHidden/>
    <w:unhideWhenUsed/>
    <w:rsid w:val="00AC13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381"/>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1885363373">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2B323-59EB-4FB0-993E-8EA5916C9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678</Words>
  <Characters>5167</Characters>
  <Application>Microsoft Office Word</Application>
  <DocSecurity>0</DocSecurity>
  <Lines>102</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Tatevik.Mikayelyan</dc:creator>
  <cp:keywords>https://mul2.gov.am/tasks/1045876/oneclick/Himnavorum.docx?token=684e844375ff5d1a72dd249c2553bfde</cp:keywords>
  <cp:lastModifiedBy>Qnarik Sayadyan</cp:lastModifiedBy>
  <cp:revision>27</cp:revision>
  <dcterms:created xsi:type="dcterms:W3CDTF">2024-09-30T06:20:00Z</dcterms:created>
  <dcterms:modified xsi:type="dcterms:W3CDTF">2024-10-09T08:04:00Z</dcterms:modified>
</cp:coreProperties>
</file>