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173" w:rsidRDefault="0083717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173" w:rsidRDefault="00837173" w:rsidP="00A71CED">
      <w:pPr>
        <w:jc w:val="center"/>
      </w:pPr>
    </w:p>
    <w:p w:rsidR="00837173" w:rsidRDefault="0083717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37173" w:rsidRDefault="00837173" w:rsidP="00A71CED">
      <w:pPr>
        <w:pStyle w:val="mechtex"/>
        <w:rPr>
          <w:rFonts w:ascii="GHEA Mariam" w:hAnsi="GHEA Mariam"/>
          <w:b/>
        </w:rPr>
      </w:pPr>
    </w:p>
    <w:p w:rsidR="00837173" w:rsidRDefault="0083717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691610" w:rsidRDefault="00837173" w:rsidP="00A71CED">
      <w:pPr>
        <w:jc w:val="center"/>
        <w:rPr>
          <w:rFonts w:ascii="GHEA Mariam" w:hAnsi="GHEA Mariam"/>
          <w:sz w:val="12"/>
          <w:szCs w:val="24"/>
        </w:rPr>
      </w:pP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6740E0" w:rsidRDefault="0083717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837173" w:rsidRPr="00303787" w:rsidRDefault="00837173" w:rsidP="00A71CED">
      <w:pPr>
        <w:jc w:val="center"/>
        <w:rPr>
          <w:rFonts w:ascii="GHEA Mariam" w:hAnsi="GHEA Mariam"/>
          <w:sz w:val="22"/>
          <w:szCs w:val="24"/>
        </w:rPr>
      </w:pPr>
    </w:p>
    <w:p w:rsidR="00837173" w:rsidRPr="00303787" w:rsidRDefault="00837173" w:rsidP="00A71CED">
      <w:pPr>
        <w:jc w:val="center"/>
        <w:rPr>
          <w:rFonts w:ascii="GHEA Mariam" w:hAnsi="GHEA Mariam"/>
          <w:sz w:val="22"/>
          <w:szCs w:val="24"/>
        </w:rPr>
      </w:pPr>
    </w:p>
    <w:p w:rsidR="00837173" w:rsidRPr="00A0078C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Default="00837173" w:rsidP="00837173">
      <w:pPr>
        <w:pStyle w:val="mechtex"/>
        <w:rPr>
          <w:rFonts w:ascii="GHEA Mariam" w:hAnsi="GHEA Mariam" w:cs="Sylfaen"/>
          <w:sz w:val="24"/>
          <w:lang w:val="hy-AM"/>
        </w:rPr>
      </w:pPr>
      <w:r w:rsidRPr="00837173">
        <w:rPr>
          <w:rFonts w:ascii="GHEA Mariam" w:hAnsi="GHEA Mariam" w:cs="Sylfaen"/>
          <w:sz w:val="24"/>
          <w:lang w:val="hy-AM"/>
        </w:rPr>
        <w:t>ԳԵՐԱԿԱ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ՈԼՈՐՏՈՒՄ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ԻՐԱԿԱՆԱՑՎՈՂ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ՆԵՐԴՐՈՒՄԱՅԻՆ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ԾՐԱԳՐԻ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837173">
        <w:rPr>
          <w:rFonts w:ascii="GHEA Mariam" w:hAnsi="GHEA Mariam" w:cs="Sylfaen"/>
          <w:sz w:val="24"/>
          <w:lang w:val="hy-AM"/>
        </w:rPr>
        <w:t>ՆԱԿՆԵՐՈՒՄ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ՆԵՐՄՈՒԾՎՈՂ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ՏԵԽՆՈԼՈԳԻԱԿԱՆ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ՍԱՐՔԱՎՈՐՈՒՄՆԵՐԻ</w:t>
      </w:r>
      <w:r w:rsidRPr="00837173">
        <w:rPr>
          <w:rFonts w:ascii="GHEA Mariam" w:hAnsi="GHEA Mariam"/>
          <w:sz w:val="24"/>
          <w:lang w:val="hy-AM"/>
        </w:rPr>
        <w:t xml:space="preserve">, </w:t>
      </w:r>
      <w:r w:rsidRPr="00837173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</w:rPr>
        <w:t xml:space="preserve">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</w:rPr>
        <w:t xml:space="preserve"> 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</w:rPr>
        <w:t xml:space="preserve">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ՄԱՍԵՐԻ</w:t>
      </w:r>
      <w:r w:rsidRPr="00837173">
        <w:rPr>
          <w:rFonts w:ascii="GHEA Mariam" w:hAnsi="GHEA Mariam"/>
          <w:sz w:val="24"/>
          <w:lang w:val="hy-AM"/>
        </w:rPr>
        <w:t xml:space="preserve">, </w:t>
      </w:r>
      <w:r w:rsidRPr="00837173">
        <w:rPr>
          <w:rFonts w:ascii="GHEA Mariam" w:hAnsi="GHEA Mariam" w:cs="Sylfaen"/>
          <w:sz w:val="24"/>
          <w:lang w:val="hy-AM"/>
        </w:rPr>
        <w:t>ՀՈՒՄՔԻ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ԵՎ</w:t>
      </w:r>
      <w:r w:rsidRPr="00837173">
        <w:rPr>
          <w:rFonts w:ascii="GHEA Mariam" w:hAnsi="GHEA Mariam"/>
          <w:sz w:val="24"/>
          <w:lang w:val="hy-AM"/>
        </w:rPr>
        <w:t xml:space="preserve"> (</w:t>
      </w:r>
      <w:r w:rsidRPr="00837173">
        <w:rPr>
          <w:rFonts w:ascii="GHEA Mariam" w:hAnsi="GHEA Mariam" w:cs="Sylfaen"/>
          <w:sz w:val="24"/>
          <w:lang w:val="hy-AM"/>
        </w:rPr>
        <w:t>ԿԱՄ</w:t>
      </w:r>
      <w:r w:rsidRPr="00837173">
        <w:rPr>
          <w:rFonts w:ascii="GHEA Mariam" w:hAnsi="GHEA Mariam"/>
          <w:sz w:val="24"/>
          <w:lang w:val="hy-AM"/>
        </w:rPr>
        <w:t xml:space="preserve">) </w:t>
      </w:r>
      <w:r w:rsidRPr="00837173">
        <w:rPr>
          <w:rFonts w:ascii="GHEA Mariam" w:hAnsi="GHEA Mariam" w:cs="Sylfaen"/>
          <w:sz w:val="24"/>
          <w:lang w:val="hy-AM"/>
        </w:rPr>
        <w:t>ՆՅՈՒԹԵՐԻ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ՆԿԱՏՄԱՄԲ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ՍԱԿԱԳՆԱՅԻՆ</w:t>
      </w:r>
      <w:r w:rsidRPr="00837173">
        <w:rPr>
          <w:rFonts w:ascii="GHEA Mariam" w:hAnsi="GHEA Mariam"/>
          <w:sz w:val="24"/>
          <w:lang w:val="hy-AM"/>
        </w:rPr>
        <w:t xml:space="preserve">, </w:t>
      </w:r>
      <w:r w:rsidRPr="00837173">
        <w:rPr>
          <w:rFonts w:ascii="GHEA Mariam" w:hAnsi="GHEA Mariam" w:cs="Sylfaen"/>
          <w:sz w:val="24"/>
          <w:lang w:val="hy-AM"/>
        </w:rPr>
        <w:t>ՄԱՍՆԱՎՈՐԱՊԵՍ</w:t>
      </w:r>
      <w:r w:rsidRPr="00837173">
        <w:rPr>
          <w:rFonts w:ascii="GHEA Mariam" w:hAnsi="GHEA Mariam"/>
          <w:sz w:val="24"/>
          <w:lang w:val="hy-AM"/>
        </w:rPr>
        <w:t xml:space="preserve">, </w:t>
      </w:r>
      <w:r w:rsidRPr="00837173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837173">
        <w:rPr>
          <w:rFonts w:ascii="GHEA Mariam" w:hAnsi="GHEA Mariam" w:cs="Sylfaen"/>
          <w:sz w:val="24"/>
          <w:lang w:val="hy-AM"/>
        </w:rPr>
        <w:t>ՄԱՆ</w:t>
      </w:r>
      <w:r>
        <w:rPr>
          <w:rFonts w:ascii="GHEA Mariam" w:hAnsi="GHEA Mariam" w:cs="Sylfaen"/>
          <w:sz w:val="24"/>
        </w:rPr>
        <w:t xml:space="preserve">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ՄԱՔՍԱՏՈՒՐՔԻՑ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837173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</w:rPr>
        <w:t xml:space="preserve">  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</w:rPr>
        <w:t xml:space="preserve">  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ՕԳՏՎԵԼՈՒ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pacing w:val="-4"/>
          <w:sz w:val="24"/>
          <w:lang w:val="hy-AM"/>
        </w:rPr>
        <w:t>ՀԱՄԱՐ</w:t>
      </w:r>
      <w:r w:rsidRPr="00837173">
        <w:rPr>
          <w:rFonts w:ascii="GHEA Mariam" w:hAnsi="GHEA Mariam"/>
          <w:spacing w:val="-4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pacing w:val="-4"/>
          <w:sz w:val="24"/>
          <w:lang w:val="hy-AM"/>
        </w:rPr>
        <w:t>ԵՐԽՊԳ</w:t>
      </w:r>
      <w:r w:rsidRPr="00837173">
        <w:rPr>
          <w:rFonts w:ascii="GHEA Mariam" w:hAnsi="GHEA Mariam"/>
          <w:spacing w:val="-4"/>
          <w:sz w:val="24"/>
          <w:lang w:val="hy-AM"/>
        </w:rPr>
        <w:t xml:space="preserve"> «</w:t>
      </w:r>
      <w:r w:rsidRPr="00837173">
        <w:rPr>
          <w:rFonts w:ascii="GHEA Mariam" w:hAnsi="GHEA Mariam" w:cs="Sylfaen"/>
          <w:spacing w:val="-4"/>
          <w:sz w:val="24"/>
          <w:lang w:val="hy-AM"/>
        </w:rPr>
        <w:t>ՊՐՈՖՄԵՏ</w:t>
      </w:r>
      <w:r w:rsidRPr="00837173">
        <w:rPr>
          <w:rFonts w:ascii="GHEA Mariam" w:hAnsi="GHEA Mariam"/>
          <w:spacing w:val="-4"/>
          <w:sz w:val="24"/>
          <w:lang w:val="hy-AM"/>
        </w:rPr>
        <w:t xml:space="preserve">» </w:t>
      </w:r>
      <w:r w:rsidRPr="00837173">
        <w:rPr>
          <w:rFonts w:ascii="GHEA Mariam" w:hAnsi="GHEA Mariam" w:cs="Sylfaen"/>
          <w:spacing w:val="-4"/>
          <w:sz w:val="24"/>
          <w:lang w:val="hy-AM"/>
        </w:rPr>
        <w:t>ՍԱՀՄԱՆԱՓԱԿ</w:t>
      </w:r>
      <w:r w:rsidRPr="00837173">
        <w:rPr>
          <w:rFonts w:ascii="GHEA Mariam" w:hAnsi="GHEA Mariam"/>
          <w:spacing w:val="-4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pacing w:val="-4"/>
          <w:sz w:val="24"/>
          <w:lang w:val="hy-AM"/>
        </w:rPr>
        <w:t>ՊԱՏԱՍԽԱՆԱՏՎՈՒԹՅԱՄԲ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ԸՆԿԵՐՈՒԹՅԱՆ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ԿՈՂՄԻՑ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ՆԵՐԿԱՅԱՑՎԱԾ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ՀԱՅՏԸ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ԲԱՎԱՐԱՐԵԼՈՒ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ԵՎ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ԱՐՏՈՆՈՒԹՅՈՒՆԸ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ԿԻՐԱՌԵԼՈՒ</w:t>
      </w:r>
      <w:r w:rsidRPr="00837173">
        <w:rPr>
          <w:rFonts w:ascii="GHEA Mariam" w:hAnsi="GHEA Mariam"/>
          <w:sz w:val="24"/>
          <w:lang w:val="hy-AM"/>
        </w:rPr>
        <w:t xml:space="preserve"> </w:t>
      </w:r>
      <w:r w:rsidRPr="00837173">
        <w:rPr>
          <w:rFonts w:ascii="GHEA Mariam" w:hAnsi="GHEA Mariam" w:cs="Sylfaen"/>
          <w:sz w:val="24"/>
          <w:lang w:val="hy-AM"/>
        </w:rPr>
        <w:t>ՄԱՍԻՆ</w:t>
      </w:r>
    </w:p>
    <w:p w:rsidR="00837173" w:rsidRPr="00D909A1" w:rsidRDefault="0083717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37173" w:rsidRDefault="00837173" w:rsidP="00837173">
      <w:pPr>
        <w:pStyle w:val="mechtex"/>
        <w:rPr>
          <w:rFonts w:ascii="GHEA Mariam" w:hAnsi="GHEA Mariam"/>
          <w:sz w:val="24"/>
          <w:lang w:val="hy-AM"/>
        </w:rPr>
      </w:pPr>
    </w:p>
    <w:p w:rsidR="00837173" w:rsidRPr="00837173" w:rsidRDefault="00837173" w:rsidP="00837173">
      <w:pPr>
        <w:pStyle w:val="mechtex"/>
        <w:rPr>
          <w:rFonts w:ascii="GHEA Mariam" w:hAnsi="GHEA Mariam"/>
          <w:sz w:val="24"/>
          <w:lang w:val="hy-AM"/>
        </w:rPr>
      </w:pPr>
    </w:p>
    <w:p w:rsidR="00837173" w:rsidRPr="00837173" w:rsidRDefault="00837173" w:rsidP="0083717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83717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837173">
        <w:rPr>
          <w:rFonts w:ascii="GHEA Mariam" w:hAnsi="GHEA Mariam"/>
          <w:sz w:val="24"/>
          <w:szCs w:val="24"/>
          <w:lang w:val="hy-AM" w:eastAsia="en-US"/>
        </w:rPr>
        <w:t>N</w:t>
      </w:r>
      <w:r w:rsidRPr="00D909A1">
        <w:rPr>
          <w:rFonts w:ascii="GHEA Mariam" w:hAnsi="GHEA Mariam"/>
          <w:sz w:val="24"/>
          <w:szCs w:val="24"/>
          <w:lang w:val="hy-AM"/>
        </w:rPr>
        <w:t xml:space="preserve"> </w:t>
      </w:r>
      <w:r w:rsidRPr="00837173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proofErr w:type="spellStart"/>
      <w:r w:rsidRPr="00837173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3717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3717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37173">
        <w:rPr>
          <w:rFonts w:ascii="GHEA Mariam" w:hAnsi="GHEA Mariam" w:cs="Sylfaen"/>
          <w:sz w:val="24"/>
          <w:szCs w:val="24"/>
          <w:lang w:val="de-DE"/>
        </w:rPr>
        <w:t>ո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7173">
        <w:rPr>
          <w:rFonts w:ascii="GHEA Mariam" w:hAnsi="GHEA Mariam" w:cs="Sylfaen"/>
          <w:sz w:val="24"/>
          <w:szCs w:val="24"/>
          <w:lang w:val="de-DE"/>
        </w:rPr>
        <w:t>ր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7173">
        <w:rPr>
          <w:rFonts w:ascii="GHEA Mariam" w:hAnsi="GHEA Mariam" w:cs="Sylfaen"/>
          <w:sz w:val="24"/>
          <w:szCs w:val="24"/>
          <w:lang w:val="de-DE"/>
        </w:rPr>
        <w:t>ո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7173">
        <w:rPr>
          <w:rFonts w:ascii="GHEA Mariam" w:hAnsi="GHEA Mariam" w:cs="Sylfaen"/>
          <w:sz w:val="24"/>
          <w:szCs w:val="24"/>
          <w:lang w:val="de-DE"/>
        </w:rPr>
        <w:t>շ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837173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37173">
        <w:rPr>
          <w:rFonts w:ascii="GHEA Mariam" w:hAnsi="GHEA Mariam" w:cs="Sylfaen"/>
          <w:sz w:val="24"/>
          <w:szCs w:val="24"/>
          <w:lang w:val="de-DE"/>
        </w:rPr>
        <w:t>մ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37173">
        <w:rPr>
          <w:rFonts w:ascii="GHEA Mariam" w:hAnsi="GHEA Mariam" w:cs="Sylfaen"/>
          <w:sz w:val="24"/>
          <w:szCs w:val="24"/>
          <w:lang w:val="de-DE"/>
        </w:rPr>
        <w:t>է</w:t>
      </w:r>
      <w:r w:rsidRPr="0083717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37173" w:rsidRPr="00837173" w:rsidRDefault="00837173" w:rsidP="0083717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37173">
        <w:rPr>
          <w:rFonts w:ascii="GHEA Mariam" w:hAnsi="GHEA Mariam"/>
          <w:spacing w:val="-8"/>
          <w:sz w:val="24"/>
          <w:szCs w:val="24"/>
          <w:lang w:val="hy-AM"/>
        </w:rPr>
        <w:t xml:space="preserve">Բավարարել </w:t>
      </w:r>
      <w:bookmarkStart w:id="0" w:name="_Hlk175847130"/>
      <w:r w:rsidRPr="00837173">
        <w:rPr>
          <w:rFonts w:ascii="GHEA Mariam" w:hAnsi="GHEA Mariam"/>
          <w:spacing w:val="-8"/>
          <w:sz w:val="24"/>
          <w:szCs w:val="24"/>
          <w:lang w:val="hy-AM"/>
        </w:rPr>
        <w:t>ԵՐԽՊԳ</w:t>
      </w:r>
      <w:bookmarkEnd w:id="0"/>
      <w:r w:rsidRPr="00837173">
        <w:rPr>
          <w:rFonts w:ascii="GHEA Mariam" w:hAnsi="GHEA Mariam"/>
          <w:spacing w:val="-8"/>
          <w:sz w:val="24"/>
          <w:szCs w:val="24"/>
          <w:lang w:val="hy-AM"/>
        </w:rPr>
        <w:t xml:space="preserve"> «ՊՐՈՖՄԵՏ» սահմանափակ</w:t>
      </w:r>
      <w:r w:rsidRPr="00837173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37173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37173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37173">
        <w:rPr>
          <w:rFonts w:ascii="GHEA Mariam" w:hAnsi="GHEA Mariam"/>
          <w:sz w:val="24"/>
          <w:szCs w:val="24"/>
          <w:lang w:val="hy-AM"/>
        </w:rPr>
        <w:t xml:space="preserve">նացվող ներդրումային ծրագրի շրջանակներում ներմուծվող տեխնոլոգիական սարքավորումների, դրանց բաղկացուցիչ ու համալրող մասերի, հումքի և (կամ) </w:t>
      </w:r>
      <w:r w:rsidRPr="00837173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837173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</w:t>
      </w:r>
      <w:r w:rsidRPr="00837173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37173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837173" w:rsidRPr="00837173" w:rsidRDefault="00837173" w:rsidP="00837173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37173">
        <w:rPr>
          <w:rFonts w:ascii="GHEA Mariam" w:hAnsi="GHEA Mariam"/>
          <w:lang w:val="hy-AM"/>
        </w:rPr>
        <w:t xml:space="preserve">Սահմանել, որ՝ </w:t>
      </w:r>
    </w:p>
    <w:p w:rsidR="00837173" w:rsidRPr="00837173" w:rsidRDefault="00D909A1" w:rsidP="0083717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837173" w:rsidRPr="0083717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837173" w:rsidRPr="00837173">
        <w:rPr>
          <w:rFonts w:ascii="Tahoma" w:hAnsi="Tahoma" w:cs="Tahoma"/>
          <w:lang w:val="hy-AM"/>
        </w:rPr>
        <w:t>․</w:t>
      </w:r>
    </w:p>
    <w:p w:rsidR="00837173" w:rsidRPr="00837173" w:rsidRDefault="00837173" w:rsidP="0083717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37173">
        <w:rPr>
          <w:rFonts w:ascii="GHEA Mariam" w:hAnsi="GHEA Mariam"/>
          <w:spacing w:val="-8"/>
          <w:lang w:val="hy-AM"/>
        </w:rPr>
        <w:t>ԵՐԽՊԳ «ՊՐՈՖՄԵՏ» սահմանափակ պատասխանատվությամբ</w:t>
      </w:r>
      <w:r w:rsidRPr="00837173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837173">
        <w:rPr>
          <w:rFonts w:ascii="GHEA Mariam" w:hAnsi="GHEA Mariam"/>
          <w:spacing w:val="-8"/>
          <w:lang w:val="hy-AM"/>
        </w:rPr>
        <w:t xml:space="preserve">թյան կողմից իրականացվող </w:t>
      </w:r>
      <w:r w:rsidR="00D909A1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837173">
        <w:rPr>
          <w:rFonts w:ascii="GHEA Mariam" w:hAnsi="GHEA Mariam"/>
          <w:spacing w:val="-8"/>
          <w:lang w:val="hy-AM"/>
        </w:rPr>
        <w:t>րագիր)</w:t>
      </w:r>
      <w:r w:rsidRPr="00837173">
        <w:rPr>
          <w:rFonts w:ascii="GHEA Mariam" w:hAnsi="GHEA Mariam"/>
          <w:lang w:val="hy-AM"/>
        </w:rPr>
        <w:t xml:space="preserve"> շրջանակ</w:t>
      </w:r>
      <w:r>
        <w:rPr>
          <w:rFonts w:ascii="GHEA Mariam" w:hAnsi="GHEA Mariam"/>
          <w:lang w:val="hy-AM"/>
        </w:rPr>
        <w:softHyphen/>
      </w:r>
      <w:r w:rsidRPr="00837173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837173">
        <w:rPr>
          <w:rFonts w:ascii="GHEA Mariam" w:hAnsi="GHEA Mariam"/>
          <w:lang w:val="hy-AM"/>
        </w:rPr>
        <w:t xml:space="preserve">է 2024 թվականի </w:t>
      </w:r>
      <w:r w:rsidRPr="00837173">
        <w:rPr>
          <w:rFonts w:ascii="GHEA Mariam" w:hAnsi="GHEA Mariam" w:cs="GHEA Grapalat"/>
          <w:lang w:val="hy-AM"/>
        </w:rPr>
        <w:t>օգոստոսի</w:t>
      </w:r>
      <w:r w:rsidRPr="00837173">
        <w:rPr>
          <w:rFonts w:ascii="GHEA Mariam" w:hAnsi="GHEA Mariam"/>
          <w:lang w:val="hy-AM"/>
        </w:rPr>
        <w:t xml:space="preserve"> 29-ից </w:t>
      </w:r>
      <w:proofErr w:type="spellStart"/>
      <w:r w:rsidRPr="00837173">
        <w:rPr>
          <w:rFonts w:ascii="GHEA Mariam" w:hAnsi="GHEA Mariam"/>
          <w:lang w:val="hy-AM"/>
        </w:rPr>
        <w:t>մինչև</w:t>
      </w:r>
      <w:proofErr w:type="spellEnd"/>
      <w:r w:rsidRPr="00837173">
        <w:rPr>
          <w:rFonts w:ascii="GHEA Mariam" w:hAnsi="GHEA Mariam"/>
          <w:lang w:val="hy-AM"/>
        </w:rPr>
        <w:t xml:space="preserve"> </w:t>
      </w:r>
      <w:bookmarkEnd w:id="1"/>
      <w:r w:rsidRPr="00837173">
        <w:rPr>
          <w:rFonts w:ascii="GHEA Mariam" w:hAnsi="GHEA Mariam"/>
          <w:lang w:val="hy-AM"/>
        </w:rPr>
        <w:t>2027 թվականի օգոստոսի 28-ը ներառյալ</w:t>
      </w:r>
      <w:r w:rsidRPr="00837173">
        <w:rPr>
          <w:rFonts w:ascii="Tahoma" w:hAnsi="Tahoma" w:cs="Tahoma"/>
          <w:lang w:val="hy-AM"/>
        </w:rPr>
        <w:t>․</w:t>
      </w:r>
    </w:p>
    <w:p w:rsidR="00837173" w:rsidRPr="00837173" w:rsidRDefault="00D909A1" w:rsidP="0083717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837173" w:rsidRPr="0083717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837173" w:rsidRPr="00D909A1" w:rsidRDefault="0083717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837173" w:rsidRPr="00D909A1" w:rsidRDefault="0083717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37173" w:rsidRPr="00D909A1" w:rsidRDefault="0083717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09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09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7173" w:rsidRPr="00D909A1" w:rsidRDefault="0083717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09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09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09A1">
        <w:rPr>
          <w:rFonts w:ascii="GHEA Mariam" w:hAnsi="GHEA Mariam" w:cs="Sylfaen"/>
          <w:sz w:val="24"/>
          <w:szCs w:val="24"/>
          <w:lang w:val="hy-AM"/>
        </w:rPr>
        <w:t>.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09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7173" w:rsidRPr="00D909A1" w:rsidRDefault="0083717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7173" w:rsidRPr="00D909A1" w:rsidRDefault="00837173" w:rsidP="0083717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37173" w:rsidRPr="00D909A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909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37173" w:rsidRPr="00D909A1" w:rsidRDefault="0083717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909A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A55CA8" w:rsidRPr="00D909A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909A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837173" w:rsidRPr="00D909A1" w:rsidRDefault="0083717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909A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837173" w:rsidRPr="00D909A1" w:rsidRDefault="0083717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r w:rsidRPr="00D909A1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proofErr w:type="spellEnd"/>
      <w:r w:rsidRPr="00D909A1">
        <w:rPr>
          <w:rFonts w:ascii="GHEA Mariam" w:hAnsi="GHEA Mariam"/>
          <w:spacing w:val="-2"/>
          <w:sz w:val="24"/>
          <w:szCs w:val="24"/>
          <w:lang w:val="hy-AM"/>
        </w:rPr>
        <w:t xml:space="preserve"> 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909A1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837173" w:rsidRPr="00D909A1" w:rsidRDefault="0083717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7173" w:rsidRPr="00A55CA8" w:rsidRDefault="00837173" w:rsidP="00A55CA8">
      <w:pPr>
        <w:pStyle w:val="mechtex"/>
        <w:rPr>
          <w:rFonts w:ascii="GHEA Mariam" w:hAnsi="GHEA Mariam" w:cs="Sylfaen"/>
          <w:lang w:val="hy-AM" w:eastAsia="en-US"/>
        </w:rPr>
      </w:pPr>
      <w:r w:rsidRPr="00A55CA8">
        <w:rPr>
          <w:rFonts w:ascii="GHEA Mariam" w:hAnsi="GHEA Mariam" w:cs="Sylfaen"/>
          <w:lang w:val="hy-AM" w:eastAsia="en-US"/>
        </w:rPr>
        <w:t>Ց</w:t>
      </w:r>
      <w:r w:rsidR="00A55CA8" w:rsidRPr="00D909A1">
        <w:rPr>
          <w:rFonts w:ascii="GHEA Mariam" w:hAnsi="GHEA Mariam" w:cs="Sylfaen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Ա</w:t>
      </w:r>
      <w:r w:rsidR="00A55CA8" w:rsidRPr="00D909A1">
        <w:rPr>
          <w:rFonts w:ascii="GHEA Mariam" w:hAnsi="GHEA Mariam" w:cs="Sylfaen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Ն</w:t>
      </w:r>
      <w:r w:rsidR="00A55CA8" w:rsidRPr="00D909A1">
        <w:rPr>
          <w:rFonts w:ascii="GHEA Mariam" w:hAnsi="GHEA Mariam" w:cs="Sylfaen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Կ</w:t>
      </w:r>
    </w:p>
    <w:p w:rsidR="00A55CA8" w:rsidRPr="00A55CA8" w:rsidRDefault="00A55CA8" w:rsidP="00A55CA8">
      <w:pPr>
        <w:pStyle w:val="mechtex"/>
        <w:rPr>
          <w:rFonts w:ascii="GHEA Mariam" w:hAnsi="GHEA Mariam"/>
          <w:lang w:val="hy-AM" w:eastAsia="en-US"/>
        </w:rPr>
      </w:pPr>
    </w:p>
    <w:p w:rsidR="00837173" w:rsidRPr="00A55CA8" w:rsidRDefault="00837173" w:rsidP="00A55CA8">
      <w:pPr>
        <w:pStyle w:val="mechtex"/>
        <w:rPr>
          <w:rFonts w:ascii="GHEA Mariam" w:hAnsi="GHEA Mariam"/>
          <w:lang w:val="hy-AM" w:eastAsia="en-US"/>
        </w:rPr>
      </w:pPr>
      <w:r w:rsidRPr="00A55CA8">
        <w:rPr>
          <w:rFonts w:ascii="GHEA Mariam" w:hAnsi="GHEA Mariam" w:cs="Sylfaen"/>
          <w:spacing w:val="-8"/>
          <w:lang w:val="hy-AM" w:eastAsia="en-US"/>
        </w:rPr>
        <w:t>ԳԵՐԱԿԱ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ՈԼՈՐՏՈՒՄ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ԻՐԱԿԱՆԱՑՎՈՂ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ՆԵՐԴՐՈՒՄԱՅԻՆ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ԾՐԱԳՐԻ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ՇՐՋԱՆԱԿՆԵՐՈՒՄ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ՆԵՐՄՈՒԾՎՈՂ</w:t>
      </w:r>
      <w:r w:rsidRPr="00A55CA8">
        <w:rPr>
          <w:rFonts w:ascii="GHEA Mariam" w:hAnsi="GHEA Mariam"/>
          <w:spacing w:val="-8"/>
          <w:lang w:val="hy-AM" w:eastAsia="en-US"/>
        </w:rPr>
        <w:t xml:space="preserve"> </w:t>
      </w:r>
      <w:r w:rsidRPr="00A55CA8">
        <w:rPr>
          <w:rFonts w:ascii="GHEA Mariam" w:hAnsi="GHEA Mariam" w:cs="Sylfaen"/>
          <w:spacing w:val="-8"/>
          <w:lang w:val="hy-AM" w:eastAsia="en-US"/>
        </w:rPr>
        <w:t>ՏԵԽՆՈԼՈԳԻԱԿԱՆ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ՍԱՐՔԱՎՈՐՈՒՄՆԵՐԻ</w:t>
      </w:r>
      <w:r w:rsidRPr="00A55CA8">
        <w:rPr>
          <w:rFonts w:ascii="GHEA Mariam" w:hAnsi="GHEA Mariam"/>
          <w:lang w:val="hy-AM" w:eastAsia="en-US"/>
        </w:rPr>
        <w:t xml:space="preserve">, </w:t>
      </w:r>
      <w:r w:rsidRPr="00A55CA8">
        <w:rPr>
          <w:rFonts w:ascii="GHEA Mariam" w:hAnsi="GHEA Mariam" w:cs="Sylfaen"/>
          <w:lang w:val="hy-AM" w:eastAsia="en-US"/>
        </w:rPr>
        <w:t>ԴՐԱՆՑ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ԲԱՂԿԱՑՈՒՑԻՉ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ՈՒ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ՀԱՄԱԼՐՈՂ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ՄԱՍԵՐԻ</w:t>
      </w:r>
      <w:r w:rsidRPr="00A55CA8">
        <w:rPr>
          <w:rFonts w:ascii="GHEA Mariam" w:hAnsi="GHEA Mariam"/>
          <w:lang w:val="hy-AM" w:eastAsia="en-US"/>
        </w:rPr>
        <w:t xml:space="preserve">, </w:t>
      </w:r>
      <w:r w:rsidRPr="00A55CA8">
        <w:rPr>
          <w:rFonts w:ascii="GHEA Mariam" w:hAnsi="GHEA Mariam" w:cs="Sylfaen"/>
          <w:lang w:val="hy-AM" w:eastAsia="en-US"/>
        </w:rPr>
        <w:t>ՀՈՒՄՔԻ</w:t>
      </w:r>
      <w:r w:rsidRPr="00A55CA8">
        <w:rPr>
          <w:rFonts w:ascii="GHEA Mariam" w:hAnsi="GHEA Mariam"/>
          <w:lang w:val="hy-AM" w:eastAsia="en-US"/>
        </w:rPr>
        <w:t xml:space="preserve"> </w:t>
      </w:r>
      <w:r w:rsidRPr="00A55CA8">
        <w:rPr>
          <w:rFonts w:ascii="GHEA Mariam" w:hAnsi="GHEA Mariam" w:cs="Sylfaen"/>
          <w:lang w:val="hy-AM" w:eastAsia="en-US"/>
        </w:rPr>
        <w:t>ԵՎ</w:t>
      </w:r>
      <w:r w:rsidRPr="00A55CA8">
        <w:rPr>
          <w:rFonts w:ascii="GHEA Mariam" w:hAnsi="GHEA Mariam"/>
          <w:lang w:val="hy-AM" w:eastAsia="en-US"/>
        </w:rPr>
        <w:t xml:space="preserve"> (</w:t>
      </w:r>
      <w:r w:rsidRPr="00A55CA8">
        <w:rPr>
          <w:rFonts w:ascii="GHEA Mariam" w:hAnsi="GHEA Mariam" w:cs="Sylfaen"/>
          <w:lang w:val="hy-AM" w:eastAsia="en-US"/>
        </w:rPr>
        <w:t>ԿԱՄ</w:t>
      </w:r>
      <w:r w:rsidRPr="00A55CA8">
        <w:rPr>
          <w:rFonts w:ascii="GHEA Mariam" w:hAnsi="GHEA Mariam"/>
          <w:lang w:val="hy-AM" w:eastAsia="en-US"/>
        </w:rPr>
        <w:t xml:space="preserve">) </w:t>
      </w:r>
      <w:r w:rsidRPr="00A55CA8">
        <w:rPr>
          <w:rFonts w:ascii="GHEA Mariam" w:hAnsi="GHEA Mariam" w:cs="Sylfaen"/>
          <w:lang w:val="hy-AM" w:eastAsia="en-US"/>
        </w:rPr>
        <w:t>ՆՅՈՒԹԵՐԻ</w:t>
      </w:r>
    </w:p>
    <w:p w:rsidR="00837173" w:rsidRDefault="00837173" w:rsidP="00837173">
      <w:pPr>
        <w:shd w:val="clear" w:color="auto" w:fill="FFFFFF"/>
        <w:spacing w:line="360" w:lineRule="auto"/>
        <w:ind w:right="150" w:firstLine="450"/>
        <w:jc w:val="both"/>
        <w:rPr>
          <w:rFonts w:ascii="Sylfaen" w:hAnsi="Sylfaen" w:cs="Calibri"/>
          <w:color w:val="000000"/>
          <w:sz w:val="28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p w:rsidR="00A55CA8" w:rsidRPr="00A55CA8" w:rsidRDefault="00A55CA8" w:rsidP="00837173">
      <w:pPr>
        <w:shd w:val="clear" w:color="auto" w:fill="FFFFFF"/>
        <w:spacing w:line="360" w:lineRule="auto"/>
        <w:ind w:right="150" w:firstLine="450"/>
        <w:jc w:val="both"/>
        <w:rPr>
          <w:rFonts w:ascii="Sylfaen" w:hAnsi="Sylfaen"/>
          <w:color w:val="000000"/>
          <w:sz w:val="16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497"/>
        <w:gridCol w:w="2903"/>
        <w:gridCol w:w="877"/>
        <w:gridCol w:w="1260"/>
        <w:gridCol w:w="1419"/>
        <w:gridCol w:w="1800"/>
        <w:gridCol w:w="1800"/>
        <w:gridCol w:w="1214"/>
      </w:tblGrid>
      <w:tr w:rsidR="00837173" w:rsidRPr="00A55CA8" w:rsidTr="00A55CA8">
        <w:trPr>
          <w:trHeight w:val="1223"/>
        </w:trPr>
        <w:tc>
          <w:tcPr>
            <w:tcW w:w="648" w:type="dxa"/>
            <w:vAlign w:val="center"/>
            <w:hideMark/>
          </w:tcPr>
          <w:p w:rsidR="00A55CA8" w:rsidRPr="00A55CA8" w:rsidRDefault="00837173" w:rsidP="00A55CA8">
            <w:pPr>
              <w:pStyle w:val="mechtex"/>
              <w:rPr>
                <w:rFonts w:ascii="GHEA Mariam" w:hAnsi="GHEA Mariam"/>
                <w:szCs w:val="22"/>
              </w:rPr>
            </w:pPr>
            <w:r w:rsidRPr="00A55CA8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="00A55CA8" w:rsidRPr="00A55CA8">
              <w:rPr>
                <w:rFonts w:ascii="GHEA Mariam" w:hAnsi="GHEA Mariam"/>
                <w:szCs w:val="22"/>
              </w:rPr>
              <w:t>NN</w:t>
            </w:r>
          </w:p>
          <w:p w:rsidR="00837173" w:rsidRPr="00A55CA8" w:rsidRDefault="00A55CA8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97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903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77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 w:rsid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260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19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0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A55CA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14" w:type="dxa"/>
            <w:vAlign w:val="center"/>
            <w:hideMark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837173" w:rsidRPr="00A55CA8" w:rsidTr="00A55CA8">
        <w:trPr>
          <w:trHeight w:val="152"/>
        </w:trPr>
        <w:tc>
          <w:tcPr>
            <w:tcW w:w="648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87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419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14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837173" w:rsidRPr="00A55CA8" w:rsidTr="00A55CA8">
        <w:trPr>
          <w:trHeight w:val="674"/>
        </w:trPr>
        <w:tc>
          <w:tcPr>
            <w:tcW w:w="16110" w:type="dxa"/>
            <w:gridSpan w:val="10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7208380000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պողպատյա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գլանվածք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կամ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ավել</w:t>
            </w:r>
            <w:proofErr w:type="spellEnd"/>
            <w:r w:rsidR="00FD7C0D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բայց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4.75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պակաս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հաստությամբ</w:t>
            </w:r>
            <w:proofErr w:type="spellEnd"/>
          </w:p>
        </w:tc>
        <w:tc>
          <w:tcPr>
            <w:tcW w:w="2903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- -3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ավելի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բայց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4,75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պակաս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հաստությամբ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պողպատից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գլանվածք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տաք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գլոցված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չերեսապատված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գալվանական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ծածկույթ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չներկված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3 665 000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1 109 175 600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7208390000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պողպատյա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գլանվածք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3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պակաս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հաստությամբ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FD7C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- -3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պակաս</w:t>
            </w:r>
            <w:bookmarkStart w:id="2" w:name="_GoBack"/>
            <w:bookmarkEnd w:id="2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հաստությամբ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պողպատից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գլանվածք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տաք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գլոցված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չերեսապատված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գալվանական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ծածկույթ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չներկված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11 597 500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3 599 864 000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7209169000 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պողպատյա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գլանվածք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1.0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-1.5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հաստությամբ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FD7C0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 - 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FD7C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պողպատից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թիթեղ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գլանափափեթով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սառը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գլոցված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չերեսապատված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գալվանական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ծածկույթ</w:t>
            </w:r>
            <w:r w:rsidRPr="00A55CA8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DA40FD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/>
              </w:rPr>
              <w:t>չներկված(հաստ 1.0մմ-1.5մմ)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2 635 000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869 023 000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7209179009 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պողպատյա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գլանվածք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1.0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ոչ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ավելի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հաստությամբ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 - - 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FD7C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պողպատից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թիթեղ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գլանափափեթով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սառը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գլոցված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չերեսապատված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գալվանական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ծածկույթ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չներկված</w:t>
            </w:r>
            <w:proofErr w:type="spellEnd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 xml:space="preserve"> (հաստ՝</w:t>
            </w:r>
            <w:r w:rsidR="00DA40FD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1մմ-ից ոչ ավելի)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991 000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326 831 800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7208370000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պողպատյա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գլանվածք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4.75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կամ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ավել</w:t>
            </w:r>
            <w:proofErr w:type="spellEnd"/>
            <w:r w:rsidR="00FD7C0D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="00DA40F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բայց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10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պակաս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հաստությամբ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- -4.75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մմ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ավելի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բայց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10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պակաս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հաստությամբ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չլեգիրված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պողպատից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="00A55CA8" w:rsidRPr="00D909A1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թիթեղ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գլանափաթեթով</w:t>
            </w:r>
            <w:proofErr w:type="spellEnd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՝</w:t>
            </w:r>
            <w:r w:rsidR="00A55CA8" w:rsidRPr="00D909A1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տաք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գլոցված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ոչ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ցինկապատ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պոլիմերային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կամ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ծածկույթ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չներկված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600 000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193 200 000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37173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92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7210490009</w:t>
            </w:r>
          </w:p>
        </w:tc>
        <w:tc>
          <w:tcPr>
            <w:tcW w:w="2497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մետաղյա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հարթ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ցինկապատ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թիթեղ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գլանափաթեթով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</w:p>
        </w:tc>
        <w:tc>
          <w:tcPr>
            <w:tcW w:w="2903" w:type="dxa"/>
            <w:vAlign w:val="center"/>
          </w:tcPr>
          <w:p w:rsidR="00837173" w:rsidRPr="00A55CA8" w:rsidRDefault="00837173" w:rsidP="00DA40FD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 - -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այլ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DA40F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սև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մետաղյա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հարթ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ցինկապատ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թիթեղ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գլանափաթեթով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="00A55CA8" w:rsidRPr="00D909A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պոլիմերային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ծածկույթի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, </w:t>
            </w:r>
            <w:r w:rsidRPr="00A55CA8">
              <w:rPr>
                <w:rFonts w:ascii="GHEA Mariam" w:hAnsi="GHEA Mariam" w:cs="Sylfaen"/>
                <w:color w:val="000000"/>
                <w:sz w:val="22"/>
                <w:szCs w:val="22"/>
                <w:lang w:val="hy-AM"/>
              </w:rPr>
              <w:t>չներկված</w:t>
            </w:r>
            <w:r w:rsidRPr="00A55CA8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</w:p>
        </w:tc>
        <w:tc>
          <w:tcPr>
            <w:tcW w:w="877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260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1419" w:type="dxa"/>
            <w:noWrap/>
            <w:vAlign w:val="center"/>
          </w:tcPr>
          <w:p w:rsidR="00837173" w:rsidRPr="00A55CA8" w:rsidRDefault="00837173" w:rsidP="00A55CA8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Իրան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Ուկրաինա</w:t>
            </w:r>
            <w:proofErr w:type="spellEnd"/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 xml:space="preserve">,               </w:t>
            </w:r>
            <w:proofErr w:type="spellStart"/>
            <w:r w:rsidRPr="00A55CA8">
              <w:rPr>
                <w:rFonts w:ascii="GHEA Mariam" w:hAnsi="GHEA Mariam" w:cs="Sylfaen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A55CA8">
              <w:rPr>
                <w:rFonts w:ascii="GHEA Mariam" w:hAnsi="GHEA Mariam"/>
                <w:color w:val="000000"/>
                <w:sz w:val="22"/>
                <w:szCs w:val="22"/>
              </w:rPr>
              <w:t>20 952 000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55CA8" w:rsidRPr="00A55CA8" w:rsidTr="00A55CA8">
        <w:trPr>
          <w:trHeight w:val="134"/>
        </w:trPr>
        <w:tc>
          <w:tcPr>
            <w:tcW w:w="648" w:type="dxa"/>
            <w:noWrap/>
            <w:vAlign w:val="center"/>
          </w:tcPr>
          <w:p w:rsidR="00837173" w:rsidRPr="00A55CA8" w:rsidRDefault="00837173" w:rsidP="00A55CA8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92" w:type="dxa"/>
            <w:shd w:val="clear" w:color="auto" w:fill="FFFFFF"/>
            <w:noWrap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909A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D909A1" w:rsidRPr="00D909A1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2497" w:type="dxa"/>
            <w:shd w:val="clear" w:color="auto" w:fill="FFFFFF"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903" w:type="dxa"/>
            <w:shd w:val="clear" w:color="auto" w:fill="FFFFFF"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877" w:type="dxa"/>
            <w:shd w:val="clear" w:color="auto" w:fill="FFFFFF"/>
            <w:noWrap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9" w:type="dxa"/>
            <w:shd w:val="clear" w:color="auto" w:fill="FFFFFF"/>
            <w:noWrap/>
            <w:vAlign w:val="center"/>
          </w:tcPr>
          <w:p w:rsidR="00837173" w:rsidRPr="00D909A1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837173" w:rsidRPr="00D909A1" w:rsidRDefault="00837173" w:rsidP="00A55CA8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shd w:val="clear" w:color="auto" w:fill="FFFFFF"/>
            <w:vAlign w:val="center"/>
          </w:tcPr>
          <w:p w:rsidR="00837173" w:rsidRPr="00D909A1" w:rsidRDefault="00837173" w:rsidP="00A55CA8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D909A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6 119 046 400</w:t>
            </w:r>
          </w:p>
        </w:tc>
        <w:tc>
          <w:tcPr>
            <w:tcW w:w="1214" w:type="dxa"/>
            <w:noWrap/>
            <w:vAlign w:val="center"/>
          </w:tcPr>
          <w:p w:rsidR="00837173" w:rsidRPr="00A55CA8" w:rsidRDefault="00837173" w:rsidP="00A55CA8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837173" w:rsidRPr="008005B3" w:rsidRDefault="0083717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7173" w:rsidRDefault="0083717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55CA8" w:rsidRPr="008005B3" w:rsidRDefault="00A55CA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37173" w:rsidRPr="008005B3" w:rsidRDefault="00837173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37173" w:rsidRPr="008005B3" w:rsidRDefault="00837173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37173" w:rsidRDefault="00837173">
      <w:pPr>
        <w:pStyle w:val="mechtex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837173" w:rsidSect="0083717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D2C" w:rsidRDefault="00983D2C">
      <w:r>
        <w:separator/>
      </w:r>
    </w:p>
  </w:endnote>
  <w:endnote w:type="continuationSeparator" w:id="0">
    <w:p w:rsidR="00983D2C" w:rsidRDefault="0098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0FD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FD" w:rsidRDefault="00983D2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A40FD">
      <w:rPr>
        <w:noProof/>
      </w:rPr>
      <w:t>voroshumKK375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D2C" w:rsidRDefault="00983D2C">
      <w:r>
        <w:separator/>
      </w:r>
    </w:p>
  </w:footnote>
  <w:footnote w:type="continuationSeparator" w:id="0">
    <w:p w:rsidR="00983D2C" w:rsidRDefault="00983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68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404CFE6"/>
    <w:lvl w:ilvl="0" w:tplc="4B94FCB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55A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73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D2C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9A1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0FD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8C9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70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C0D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FA5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FA03D2"/>
  <w15:chartTrackingRefBased/>
  <w15:docId w15:val="{F5554B4E-D8AF-4FE7-9F62-33662138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71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717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371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37173"/>
    <w:rPr>
      <w:sz w:val="24"/>
      <w:szCs w:val="24"/>
    </w:rPr>
  </w:style>
  <w:style w:type="character" w:customStyle="1" w:styleId="FooterChar">
    <w:name w:val="Footer Char"/>
    <w:link w:val="Footer"/>
    <w:locked/>
    <w:rsid w:val="0083717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3717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DA40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40F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https:/mul2.gov.am/tasks/1039900/oneclick/voroshumMK-365.docx?token=9e1e13d5adb55c6712e2e1a3a29c8dd4</cp:keywords>
  <dc:description/>
  <cp:lastModifiedBy>Kristina Papyan</cp:lastModifiedBy>
  <cp:revision>6</cp:revision>
  <cp:lastPrinted>2024-10-08T10:51:00Z</cp:lastPrinted>
  <dcterms:created xsi:type="dcterms:W3CDTF">2024-10-08T10:50:00Z</dcterms:created>
  <dcterms:modified xsi:type="dcterms:W3CDTF">2024-10-09T05:34:00Z</dcterms:modified>
</cp:coreProperties>
</file>