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EB3" w:rsidRPr="00E60A43" w:rsidRDefault="00CD3EB3" w:rsidP="002F614B">
      <w:pPr>
        <w:tabs>
          <w:tab w:val="left" w:pos="5040"/>
        </w:tabs>
        <w:spacing w:line="276" w:lineRule="auto"/>
        <w:ind w:left="180" w:right="-55" w:firstLine="540"/>
        <w:rPr>
          <w:rFonts w:ascii="GHEA Grapalat" w:hAnsi="GHEA Grapalat"/>
          <w:szCs w:val="24"/>
        </w:rPr>
      </w:pPr>
    </w:p>
    <w:p w:rsidR="007009A5" w:rsidRDefault="007009A5" w:rsidP="007009A5">
      <w:pPr>
        <w:shd w:val="clear" w:color="auto" w:fill="FFFFFF"/>
        <w:spacing w:line="360" w:lineRule="auto"/>
        <w:jc w:val="center"/>
        <w:rPr>
          <w:rFonts w:ascii="GHEA Grapalat" w:hAnsi="GHEA Grapalat"/>
          <w:b/>
          <w:lang w:val="hy-AM"/>
        </w:rPr>
      </w:pPr>
      <w:r>
        <w:rPr>
          <w:rFonts w:ascii="GHEA Grapalat" w:hAnsi="GHEA Grapalat" w:cs="Sylfaen"/>
          <w:b/>
          <w:lang w:val="hy-AM"/>
        </w:rPr>
        <w:t>ՀԻՄՆԱՎՈՐՈՒՄ</w:t>
      </w:r>
    </w:p>
    <w:p w:rsidR="007009A5" w:rsidRPr="00592923" w:rsidRDefault="007009A5" w:rsidP="007009A5">
      <w:pPr>
        <w:pStyle w:val="NormalWeb"/>
        <w:shd w:val="clear" w:color="auto" w:fill="FFFFFF"/>
        <w:tabs>
          <w:tab w:val="left" w:pos="0"/>
          <w:tab w:val="left" w:pos="360"/>
          <w:tab w:val="left" w:pos="1170"/>
        </w:tabs>
        <w:spacing w:line="276" w:lineRule="auto"/>
        <w:ind w:firstLine="720"/>
        <w:jc w:val="center"/>
        <w:rPr>
          <w:rStyle w:val="Strong"/>
          <w:rFonts w:ascii="GHEA Grapalat" w:hAnsi="GHEA Grapalat"/>
          <w:lang w:val="hy-AM"/>
        </w:rPr>
      </w:pPr>
      <w:r w:rsidRPr="00592923">
        <w:rPr>
          <w:rStyle w:val="Strong"/>
          <w:rFonts w:ascii="GHEA Grapalat" w:hAnsi="GHEA Grapalat"/>
          <w:lang w:val="hy-AM"/>
        </w:rPr>
        <w:t xml:space="preserve">««ՀԱՅԱՍՏԱՆԻ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w:t>
      </w:r>
      <w:r w:rsidR="00D67CC8">
        <w:rPr>
          <w:rStyle w:val="Strong"/>
          <w:rFonts w:ascii="GHEA Grapalat" w:hAnsi="GHEA Grapalat"/>
          <w:lang w:val="hy-AM"/>
        </w:rPr>
        <w:t>ՓՈՓՈԽՈՒԹՅՈՒՆ</w:t>
      </w:r>
      <w:r w:rsidRPr="00592923">
        <w:rPr>
          <w:rStyle w:val="Strong"/>
          <w:rFonts w:ascii="GHEA Grapalat" w:hAnsi="GHEA Grapalat"/>
          <w:lang w:val="hy-AM"/>
        </w:rPr>
        <w:t xml:space="preserve"> </w:t>
      </w:r>
      <w:r w:rsidR="00D67CC8">
        <w:rPr>
          <w:rStyle w:val="Strong"/>
          <w:rFonts w:ascii="GHEA Grapalat" w:hAnsi="GHEA Grapalat"/>
          <w:lang w:val="hy-AM"/>
        </w:rPr>
        <w:t>և ԼՐԱՑՈՒՄ</w:t>
      </w:r>
      <w:r w:rsidRPr="00592923">
        <w:rPr>
          <w:rStyle w:val="Strong"/>
          <w:rFonts w:ascii="GHEA Grapalat" w:hAnsi="GHEA Grapalat"/>
          <w:lang w:val="hy-AM"/>
        </w:rPr>
        <w:t xml:space="preserve"> ԿԱՏԱՐԵԼՈՒ ՄԱՍԻՆ» ՀՀ ԿԱՌԱՎԱՐՈՒԹՅԱՆ ՈՐՈՇՄԱՆ ՆԱԽԱԳԾԻ ԸՆԴՈՒՆՄԱՆ</w:t>
      </w:r>
    </w:p>
    <w:p w:rsidR="007009A5" w:rsidRDefault="007009A5" w:rsidP="007009A5">
      <w:pPr>
        <w:pStyle w:val="ListParagraph"/>
        <w:shd w:val="clear" w:color="auto" w:fill="FFFFFF"/>
        <w:spacing w:line="360" w:lineRule="auto"/>
        <w:ind w:left="1080"/>
        <w:rPr>
          <w:rFonts w:ascii="GHEA Grapalat" w:hAnsi="GHEA Grapalat"/>
          <w:lang w:val="hy-AM"/>
        </w:rPr>
      </w:pPr>
    </w:p>
    <w:p w:rsidR="007009A5" w:rsidRPr="007009A5" w:rsidRDefault="007009A5" w:rsidP="00D67CC8">
      <w:pPr>
        <w:tabs>
          <w:tab w:val="left" w:pos="9420"/>
        </w:tabs>
        <w:spacing w:line="264" w:lineRule="auto"/>
        <w:ind w:left="720"/>
        <w:jc w:val="both"/>
        <w:rPr>
          <w:rFonts w:ascii="GHEA Grapalat" w:hAnsi="GHEA Grapalat" w:cs="Sylfaen"/>
          <w:b/>
          <w:lang w:val="hy-AM"/>
        </w:rPr>
      </w:pPr>
      <w:r w:rsidRPr="007009A5">
        <w:rPr>
          <w:rFonts w:ascii="GHEA Grapalat" w:hAnsi="GHEA Grapalat" w:cs="Sylfaen"/>
          <w:b/>
          <w:lang w:val="hy-AM"/>
        </w:rPr>
        <w:t>1.</w:t>
      </w:r>
      <w:r w:rsidRPr="003874C2">
        <w:rPr>
          <w:rFonts w:ascii="GHEA Grapalat" w:hAnsi="GHEA Grapalat" w:cs="Sylfaen"/>
          <w:b/>
          <w:lang w:val="hy-AM"/>
        </w:rPr>
        <w:t>Իրավական ակտի անհրաժեշտությունը (նպատակը)</w:t>
      </w:r>
      <w:r w:rsidR="00D67CC8">
        <w:rPr>
          <w:rFonts w:ascii="GHEA Grapalat" w:hAnsi="GHEA Grapalat" w:cs="Sylfaen"/>
          <w:b/>
          <w:lang w:val="hy-AM"/>
        </w:rPr>
        <w:tab/>
      </w:r>
    </w:p>
    <w:p w:rsidR="007009A5" w:rsidRPr="007009A5" w:rsidRDefault="007009A5" w:rsidP="007009A5">
      <w:pPr>
        <w:spacing w:line="264" w:lineRule="auto"/>
        <w:ind w:left="720"/>
        <w:jc w:val="both"/>
        <w:rPr>
          <w:rFonts w:ascii="GHEA Grapalat" w:hAnsi="GHEA Grapalat" w:cs="Sylfaen"/>
          <w:lang w:val="hy-AM"/>
        </w:rPr>
      </w:pPr>
    </w:p>
    <w:p w:rsidR="007009A5" w:rsidRPr="007009A5" w:rsidRDefault="007009A5" w:rsidP="007009A5">
      <w:pPr>
        <w:spacing w:line="360" w:lineRule="auto"/>
        <w:ind w:firstLine="720"/>
        <w:jc w:val="both"/>
        <w:rPr>
          <w:rFonts w:ascii="GHEA Grapalat" w:hAnsi="GHEA Grapalat" w:cs="Sylfaen"/>
          <w:lang w:val="hy-AM"/>
        </w:rPr>
      </w:pPr>
      <w:r w:rsidRPr="003874C2">
        <w:rPr>
          <w:rStyle w:val="Strong"/>
          <w:rFonts w:ascii="GHEA Grapalat" w:hAnsi="GHEA Grapalat"/>
          <w:color w:val="000000"/>
          <w:shd w:val="clear" w:color="auto" w:fill="FFFFFF"/>
          <w:lang w:val="hy-AM"/>
        </w:rPr>
        <w:t>Սույն ն</w:t>
      </w:r>
      <w:r w:rsidRPr="003874C2">
        <w:rPr>
          <w:rFonts w:ascii="GHEA Grapalat" w:hAnsi="GHEA Grapalat" w:cs="Sylfaen"/>
          <w:lang w:val="hy-AM"/>
        </w:rPr>
        <w:t>ախագծի ընդունման</w:t>
      </w:r>
      <w:r w:rsidRPr="007009A5">
        <w:rPr>
          <w:rFonts w:ascii="GHEA Grapalat" w:hAnsi="GHEA Grapalat" w:cs="Sylfaen"/>
          <w:lang w:val="hy-AM"/>
        </w:rPr>
        <w:t xml:space="preserve"> անհրաժեշտությունը պայմանավորված է ՀՀ Լոռու մարզի Սպիտակ քաղաքի Խնկոյան N 134 հասցեում կառուցված բազմաբնակարան շենքի, ապա այդ շենքի թվով 36 բնակարանների հատկացմամբ նույն հասցեում 1988 թվականի </w:t>
      </w:r>
      <w:r w:rsidRPr="003874C2">
        <w:rPr>
          <w:rFonts w:ascii="GHEA Grapalat" w:hAnsi="GHEA Grapalat" w:cs="Sylfaen"/>
          <w:lang w:val="hy-AM"/>
        </w:rPr>
        <w:t xml:space="preserve">երկրաշարժից հետո կառուցված փայտյա, անբավարար </w:t>
      </w:r>
      <w:r w:rsidRPr="007009A5">
        <w:rPr>
          <w:rFonts w:ascii="GHEA Grapalat" w:hAnsi="GHEA Grapalat" w:cs="Sylfaen"/>
          <w:lang w:val="hy-AM"/>
        </w:rPr>
        <w:t xml:space="preserve">տեխնիկական </w:t>
      </w:r>
      <w:r w:rsidRPr="003874C2">
        <w:rPr>
          <w:rFonts w:ascii="GHEA Grapalat" w:hAnsi="GHEA Grapalat" w:cs="Sylfaen"/>
          <w:lang w:val="hy-AM"/>
        </w:rPr>
        <w:t xml:space="preserve">վիճակում գտնվող </w:t>
      </w:r>
      <w:r w:rsidRPr="007009A5">
        <w:rPr>
          <w:rFonts w:ascii="GHEA Grapalat" w:hAnsi="GHEA Grapalat" w:cs="Sylfaen"/>
          <w:lang w:val="hy-AM"/>
        </w:rPr>
        <w:t xml:space="preserve">թվով </w:t>
      </w:r>
      <w:r w:rsidRPr="003874C2">
        <w:rPr>
          <w:rFonts w:ascii="GHEA Grapalat" w:hAnsi="GHEA Grapalat" w:cs="Sylfaen"/>
          <w:lang w:val="hy-AM"/>
        </w:rPr>
        <w:t>2 հանրակացարանային շենք</w:t>
      </w:r>
      <w:r w:rsidRPr="007009A5">
        <w:rPr>
          <w:rFonts w:ascii="GHEA Grapalat" w:hAnsi="GHEA Grapalat" w:cs="Sylfaen"/>
          <w:lang w:val="hy-AM"/>
        </w:rPr>
        <w:t>եր</w:t>
      </w:r>
      <w:r w:rsidRPr="003874C2">
        <w:rPr>
          <w:rFonts w:ascii="GHEA Grapalat" w:hAnsi="GHEA Grapalat" w:cs="Sylfaen"/>
          <w:lang w:val="hy-AM"/>
        </w:rPr>
        <w:t>ում բնակվող ընտանիքների բնակ</w:t>
      </w:r>
      <w:r w:rsidRPr="007009A5">
        <w:rPr>
          <w:rFonts w:ascii="GHEA Grapalat" w:hAnsi="GHEA Grapalat" w:cs="Sylfaen"/>
          <w:lang w:val="hy-AM"/>
        </w:rPr>
        <w:t>ապահովման</w:t>
      </w:r>
      <w:r w:rsidRPr="003874C2">
        <w:rPr>
          <w:rFonts w:ascii="GHEA Grapalat" w:hAnsi="GHEA Grapalat" w:cs="Sylfaen"/>
          <w:lang w:val="hy-AM"/>
        </w:rPr>
        <w:t xml:space="preserve"> խնդիրներ</w:t>
      </w:r>
      <w:r w:rsidRPr="007009A5">
        <w:rPr>
          <w:rFonts w:ascii="GHEA Grapalat" w:hAnsi="GHEA Grapalat" w:cs="Sylfaen"/>
          <w:lang w:val="hy-AM"/>
        </w:rPr>
        <w:t>ը լուծելու անհրաժեշտությամբ:</w:t>
      </w:r>
    </w:p>
    <w:p w:rsidR="007009A5" w:rsidRPr="007009A5" w:rsidRDefault="007009A5" w:rsidP="007009A5">
      <w:pPr>
        <w:spacing w:line="360" w:lineRule="auto"/>
        <w:ind w:firstLine="720"/>
        <w:jc w:val="both"/>
        <w:rPr>
          <w:rFonts w:ascii="GHEA Grapalat" w:hAnsi="GHEA Grapalat" w:cs="Sylfaen"/>
          <w:lang w:val="hy-AM"/>
        </w:rPr>
      </w:pPr>
      <w:r w:rsidRPr="007009A5">
        <w:rPr>
          <w:rFonts w:ascii="GHEA Grapalat" w:hAnsi="GHEA Grapalat" w:cs="Sylfaen"/>
          <w:lang w:val="hy-AM"/>
        </w:rPr>
        <w:t xml:space="preserve">Համաձայն ՀՀ կառավարության </w:t>
      </w:r>
      <w:r w:rsidRPr="003874C2">
        <w:rPr>
          <w:rFonts w:ascii="GHEA Grapalat" w:hAnsi="GHEA Grapalat" w:cs="Sylfaen"/>
          <w:lang w:val="hy-AM"/>
        </w:rPr>
        <w:t>2015 թվականի մարտի 19-ի N 596-Ն որոշման</w:t>
      </w:r>
      <w:r w:rsidRPr="003874C2">
        <w:rPr>
          <w:rFonts w:ascii="GHEA Grapalat" w:hAnsi="GHEA Grapalat"/>
          <w:lang w:val="hy-AM"/>
        </w:rPr>
        <w:t xml:space="preserve"> </w:t>
      </w:r>
      <w:r w:rsidRPr="007009A5">
        <w:rPr>
          <w:rFonts w:ascii="GHEA Grapalat" w:hAnsi="GHEA Grapalat"/>
          <w:lang w:val="hy-AM"/>
        </w:rPr>
        <w:t xml:space="preserve">N 1 հավելվածի </w:t>
      </w:r>
      <w:r w:rsidRPr="003874C2">
        <w:rPr>
          <w:rFonts w:ascii="GHEA Grapalat" w:hAnsi="GHEA Grapalat"/>
          <w:lang w:val="hy-AM"/>
        </w:rPr>
        <w:t>171-րդ կետ</w:t>
      </w:r>
      <w:r w:rsidRPr="007009A5">
        <w:rPr>
          <w:rFonts w:ascii="GHEA Grapalat" w:hAnsi="GHEA Grapalat"/>
          <w:lang w:val="hy-AM"/>
        </w:rPr>
        <w:t>ի պահանջների՝ կառուցված օբյեկտի և դրա կազմում ստորաբաժանված միավորների նկատմամբ գույքային իրավունքների գրանցման համար հիմք է հանդիսանում ավարտված շինարարական օբյեկտը հաստատված նախագծին և նորմատիվատեխնիկական փաստաթղթերի պահանջներին ու ստանդարտներին համապատասխան կառուցված լինելու վերաբերյալ շինարարությունն ընդունող հանձնաժողովի կողմից տրամադրված ակտի (որում նշվում է որակավորված ֆիզիկական անձի (տվյալ կառույցի չափագրությունը կազմած մասնագետի) կողմից իրականացված չափագրության (հաշվառման) e-cadastre.am կայքում գեներացված չափագրման փաթեթի ծածկագիրը) հիման վրա համայնքի ղեկավարի կողմից տրամադրված ավարտական ակտը (շահագործման թույլտվությունը):</w:t>
      </w:r>
    </w:p>
    <w:p w:rsidR="007009A5" w:rsidRPr="007009A5" w:rsidRDefault="007009A5" w:rsidP="007009A5">
      <w:pPr>
        <w:spacing w:line="360" w:lineRule="auto"/>
        <w:ind w:firstLine="720"/>
        <w:jc w:val="both"/>
        <w:rPr>
          <w:rFonts w:ascii="GHEA Grapalat" w:hAnsi="GHEA Grapalat" w:cs="Sylfaen"/>
          <w:lang w:val="hy-AM"/>
        </w:rPr>
      </w:pPr>
      <w:r w:rsidRPr="003874C2">
        <w:rPr>
          <w:rFonts w:ascii="GHEA Grapalat" w:hAnsi="GHEA Grapalat" w:cs="Sylfaen"/>
          <w:lang w:val="hy-AM"/>
        </w:rPr>
        <w:t>Հաշվի առնելով</w:t>
      </w:r>
      <w:r w:rsidRPr="007009A5">
        <w:rPr>
          <w:rFonts w:ascii="GHEA Grapalat" w:hAnsi="GHEA Grapalat" w:cs="Sylfaen"/>
          <w:lang w:val="hy-AM"/>
        </w:rPr>
        <w:t xml:space="preserve"> վերոգրյալը՝ անհրաժեշտ է չափագրման ծառայություն</w:t>
      </w:r>
      <w:r w:rsidRPr="003874C2">
        <w:rPr>
          <w:rFonts w:ascii="GHEA Grapalat" w:hAnsi="GHEA Grapalat" w:cs="Sylfaen"/>
          <w:lang w:val="hy-AM"/>
        </w:rPr>
        <w:t xml:space="preserve"> ձեռք բերել</w:t>
      </w:r>
      <w:r w:rsidRPr="007009A5">
        <w:rPr>
          <w:rFonts w:ascii="GHEA Grapalat" w:hAnsi="GHEA Grapalat" w:cs="Sylfaen"/>
          <w:lang w:val="hy-AM"/>
        </w:rPr>
        <w:t xml:space="preserve">ու համար </w:t>
      </w:r>
      <w:r w:rsidRPr="003874C2">
        <w:rPr>
          <w:rFonts w:ascii="GHEA Grapalat" w:hAnsi="GHEA Grapalat" w:cs="Sylfaen"/>
          <w:lang w:val="hy-AM"/>
        </w:rPr>
        <w:t>շրջանառել ՀՀ կառավարության համապատասխան որոշման նախագիծ՝ ֆինանսական միջոցներ հատկացնելու վերաբերյալ։</w:t>
      </w:r>
    </w:p>
    <w:p w:rsidR="007009A5" w:rsidRPr="007009A5" w:rsidRDefault="007009A5" w:rsidP="007009A5">
      <w:pPr>
        <w:spacing w:line="360" w:lineRule="auto"/>
        <w:ind w:firstLine="720"/>
        <w:jc w:val="both"/>
        <w:rPr>
          <w:rFonts w:ascii="GHEA Grapalat" w:hAnsi="GHEA Grapalat" w:cs="Sylfaen"/>
          <w:lang w:val="hy-AM"/>
        </w:rPr>
      </w:pPr>
    </w:p>
    <w:p w:rsidR="007009A5" w:rsidRPr="003874C2" w:rsidRDefault="007009A5" w:rsidP="007009A5">
      <w:pPr>
        <w:pStyle w:val="ListParagraph"/>
        <w:numPr>
          <w:ilvl w:val="1"/>
          <w:numId w:val="28"/>
        </w:numPr>
        <w:spacing w:after="200" w:line="360" w:lineRule="auto"/>
        <w:jc w:val="both"/>
        <w:rPr>
          <w:rFonts w:ascii="GHEA Grapalat" w:hAnsi="GHEA Grapalat"/>
          <w:lang w:val="hy-AM"/>
        </w:rPr>
      </w:pPr>
      <w:r w:rsidRPr="003874C2">
        <w:rPr>
          <w:rFonts w:ascii="GHEA Grapalat" w:hAnsi="GHEA Grapalat" w:cs="Sylfaen"/>
          <w:b/>
          <w:bCs/>
          <w:lang w:val="hy-AM"/>
        </w:rPr>
        <w:t>Կարգավորման</w:t>
      </w:r>
      <w:r w:rsidRPr="003874C2">
        <w:rPr>
          <w:rFonts w:ascii="GHEA Grapalat" w:hAnsi="GHEA Grapalat"/>
          <w:b/>
          <w:bCs/>
          <w:lang w:val="hy-AM"/>
        </w:rPr>
        <w:t xml:space="preserve"> </w:t>
      </w:r>
      <w:r w:rsidRPr="003874C2">
        <w:rPr>
          <w:rFonts w:ascii="GHEA Grapalat" w:hAnsi="GHEA Grapalat" w:cs="Sylfaen"/>
          <w:b/>
          <w:bCs/>
          <w:lang w:val="hy-AM"/>
        </w:rPr>
        <w:t>հարաբերությունների</w:t>
      </w:r>
      <w:r w:rsidRPr="003874C2">
        <w:rPr>
          <w:rFonts w:ascii="GHEA Grapalat" w:hAnsi="GHEA Grapalat"/>
          <w:b/>
          <w:bCs/>
          <w:lang w:val="hy-AM"/>
        </w:rPr>
        <w:t xml:space="preserve"> </w:t>
      </w:r>
      <w:r w:rsidRPr="003874C2">
        <w:rPr>
          <w:rFonts w:ascii="GHEA Grapalat" w:hAnsi="GHEA Grapalat" w:cs="Sylfaen"/>
          <w:b/>
          <w:bCs/>
          <w:lang w:val="hy-AM"/>
        </w:rPr>
        <w:t>ներկա</w:t>
      </w:r>
      <w:r w:rsidRPr="003874C2">
        <w:rPr>
          <w:rFonts w:ascii="GHEA Grapalat" w:hAnsi="GHEA Grapalat"/>
          <w:b/>
          <w:bCs/>
          <w:lang w:val="hy-AM"/>
        </w:rPr>
        <w:t xml:space="preserve"> </w:t>
      </w:r>
      <w:r w:rsidRPr="003874C2">
        <w:rPr>
          <w:rFonts w:ascii="GHEA Grapalat" w:hAnsi="GHEA Grapalat" w:cs="Sylfaen"/>
          <w:b/>
          <w:bCs/>
          <w:lang w:val="hy-AM"/>
        </w:rPr>
        <w:t>վիճակը</w:t>
      </w:r>
      <w:r w:rsidRPr="003874C2">
        <w:rPr>
          <w:rFonts w:ascii="GHEA Grapalat" w:hAnsi="GHEA Grapalat"/>
          <w:b/>
          <w:bCs/>
          <w:lang w:val="hy-AM"/>
        </w:rPr>
        <w:t xml:space="preserve"> </w:t>
      </w:r>
      <w:r w:rsidRPr="003874C2">
        <w:rPr>
          <w:rFonts w:ascii="GHEA Grapalat" w:hAnsi="GHEA Grapalat" w:cs="Sylfaen"/>
          <w:b/>
          <w:bCs/>
          <w:lang w:val="hy-AM"/>
        </w:rPr>
        <w:t>և</w:t>
      </w:r>
      <w:r w:rsidRPr="003874C2">
        <w:rPr>
          <w:rFonts w:ascii="GHEA Grapalat" w:hAnsi="GHEA Grapalat"/>
          <w:b/>
          <w:bCs/>
          <w:lang w:val="hy-AM"/>
        </w:rPr>
        <w:t xml:space="preserve"> </w:t>
      </w:r>
      <w:r w:rsidRPr="003874C2">
        <w:rPr>
          <w:rFonts w:ascii="GHEA Grapalat" w:hAnsi="GHEA Grapalat" w:cs="Sylfaen"/>
          <w:b/>
          <w:bCs/>
          <w:lang w:val="hy-AM"/>
        </w:rPr>
        <w:t>առկա</w:t>
      </w:r>
      <w:r w:rsidRPr="003874C2">
        <w:rPr>
          <w:rFonts w:ascii="GHEA Grapalat" w:hAnsi="GHEA Grapalat"/>
          <w:b/>
          <w:bCs/>
          <w:lang w:val="hy-AM"/>
        </w:rPr>
        <w:t xml:space="preserve"> </w:t>
      </w:r>
      <w:r w:rsidRPr="003874C2">
        <w:rPr>
          <w:rFonts w:ascii="GHEA Grapalat" w:hAnsi="GHEA Grapalat" w:cs="Sylfaen"/>
          <w:b/>
          <w:bCs/>
          <w:lang w:val="hy-AM"/>
        </w:rPr>
        <w:t>խնդիրները</w:t>
      </w:r>
    </w:p>
    <w:p w:rsidR="008E12DF" w:rsidRPr="008E12DF" w:rsidRDefault="007009A5" w:rsidP="007009A5">
      <w:pPr>
        <w:shd w:val="clear" w:color="auto" w:fill="FFFFFF"/>
        <w:tabs>
          <w:tab w:val="left" w:pos="-90"/>
        </w:tabs>
        <w:spacing w:line="360" w:lineRule="auto"/>
        <w:jc w:val="both"/>
        <w:rPr>
          <w:rFonts w:ascii="GHEA Grapalat" w:hAnsi="GHEA Grapalat"/>
          <w:color w:val="000000"/>
          <w:shd w:val="clear" w:color="auto" w:fill="FFFFFF"/>
          <w:lang w:val="hy-AM"/>
        </w:rPr>
      </w:pPr>
      <w:r w:rsidRPr="003874C2">
        <w:rPr>
          <w:rFonts w:ascii="GHEA Grapalat" w:hAnsi="GHEA Grapalat" w:cs="Sylfaen"/>
          <w:lang w:val="hy-AM"/>
        </w:rPr>
        <w:lastRenderedPageBreak/>
        <w:tab/>
      </w:r>
      <w:r w:rsidRPr="007009A5">
        <w:rPr>
          <w:rFonts w:ascii="GHEA Grapalat" w:hAnsi="GHEA Grapalat"/>
          <w:color w:val="000000"/>
          <w:shd w:val="clear" w:color="auto" w:fill="FFFFFF"/>
          <w:lang w:val="hy-AM"/>
        </w:rPr>
        <w:t>Համաձայն Քաղաքաշինության կոմիտեից 10.06.2024 թիվ 01/27.1/8408-2024 գրությամբ ստացված տեղեկատվության, 1 քառակուսի մետր չափագրման հաշվարկային արժեքը կազմում է 250 ՀՀ դրամ: Շենքի ներքին մակերեսը կազմում է 2360 քառակուսի մետր, հետևաբար չափագրման աշխատանքներն իրականցնելու համար անհրաժեշտ կլինի 590 000 դրամ:</w:t>
      </w:r>
      <w:r w:rsidR="008E12DF" w:rsidRPr="008E12DF">
        <w:rPr>
          <w:rFonts w:ascii="GHEA Grapalat" w:hAnsi="GHEA Grapalat"/>
          <w:color w:val="000000"/>
          <w:shd w:val="clear" w:color="auto" w:fill="FFFFFF"/>
          <w:lang w:val="hy-AM"/>
        </w:rPr>
        <w:t xml:space="preserve"> </w:t>
      </w:r>
      <w:r w:rsidR="008E12DF" w:rsidRPr="008E12DF">
        <w:rPr>
          <w:rFonts w:ascii="GHEA Grapalat" w:hAnsi="GHEA Grapalat"/>
          <w:szCs w:val="24"/>
          <w:lang w:val="hy-AM"/>
        </w:rPr>
        <w:t>Միաժամանակ</w:t>
      </w:r>
      <w:r w:rsidR="008E12DF" w:rsidRPr="000447E6">
        <w:rPr>
          <w:rFonts w:ascii="GHEA Grapalat" w:hAnsi="GHEA Grapalat"/>
          <w:szCs w:val="24"/>
          <w:lang w:val="hy-AM"/>
        </w:rPr>
        <w:t xml:space="preserve"> 13.08.2024 թվականի N 01/27.2/11882-2024 գրության շենքի բնակելի մակերեսը կազմում է 2360 ք/մ, իսկ չափագրման ենթակա շենքի ընդհանուր մակերեսը կազմում է 3426,1 ք/մ, միաժամանակ</w:t>
      </w:r>
      <w:r w:rsidR="008E12DF" w:rsidRPr="008E12DF">
        <w:rPr>
          <w:rFonts w:ascii="GHEA Grapalat" w:hAnsi="GHEA Grapalat"/>
          <w:szCs w:val="24"/>
          <w:lang w:val="hy-AM"/>
        </w:rPr>
        <w:t xml:space="preserve"> վերոնշյալ </w:t>
      </w:r>
      <w:r w:rsidR="008E12DF" w:rsidRPr="000447E6">
        <w:rPr>
          <w:rFonts w:ascii="GHEA Grapalat" w:hAnsi="GHEA Grapalat"/>
          <w:szCs w:val="24"/>
          <w:lang w:val="hy-AM"/>
        </w:rPr>
        <w:t xml:space="preserve"> գրությամբ նշվել է, որ շինարարական աշխատանքների կատարման պայմանագրով նախատեսված ժամկետն ավարտվում է 2025 թվականին, բայց շինարարի կողմից աշխատանքների վաղաժամկետ ավարտ է նշվել  2024  թվականը, հետևաբար չափագրման համար նախատեսված գումարը չի բյուջետավորվել  ՀՀ   2024թ</w:t>
      </w:r>
      <w:r w:rsidR="008E12DF" w:rsidRPr="000447E6">
        <w:rPr>
          <w:rFonts w:ascii="Cambria Math" w:hAnsi="Cambria Math" w:cs="Cambria Math"/>
          <w:szCs w:val="24"/>
          <w:lang w:val="hy-AM"/>
        </w:rPr>
        <w:t>․</w:t>
      </w:r>
      <w:r w:rsidR="008E12DF" w:rsidRPr="000447E6">
        <w:rPr>
          <w:rFonts w:ascii="GHEA Grapalat" w:hAnsi="GHEA Grapalat"/>
          <w:szCs w:val="24"/>
          <w:lang w:val="hy-AM"/>
        </w:rPr>
        <w:t xml:space="preserve">  բյուջեի պլանավորման ընթացքում։ Սույն դիրքորոշումը 16.08.2024 թվականի N ՆՄ/ԱՄ-2/26029-2024 գրությամբ ուղարկվել է ՀՀ ֆինանսների նախարարություն:</w:t>
      </w:r>
      <w:bookmarkStart w:id="0" w:name="_GoBack"/>
      <w:bookmarkEnd w:id="0"/>
    </w:p>
    <w:p w:rsidR="007009A5" w:rsidRPr="003874C2" w:rsidRDefault="007009A5" w:rsidP="007009A5">
      <w:pPr>
        <w:shd w:val="clear" w:color="auto" w:fill="FFFFFF"/>
        <w:tabs>
          <w:tab w:val="left" w:pos="-90"/>
        </w:tabs>
        <w:spacing w:line="360" w:lineRule="auto"/>
        <w:jc w:val="both"/>
        <w:rPr>
          <w:rFonts w:ascii="GHEA Grapalat" w:hAnsi="GHEA Grapalat"/>
          <w:color w:val="000000"/>
          <w:shd w:val="clear" w:color="auto" w:fill="FFFFFF"/>
          <w:lang w:val="hy-AM"/>
        </w:rPr>
      </w:pPr>
    </w:p>
    <w:p w:rsidR="007009A5" w:rsidRPr="003874C2" w:rsidRDefault="007009A5" w:rsidP="007009A5">
      <w:pPr>
        <w:shd w:val="clear" w:color="auto" w:fill="FFFFFF"/>
        <w:tabs>
          <w:tab w:val="left" w:pos="-90"/>
        </w:tabs>
        <w:spacing w:line="360" w:lineRule="auto"/>
        <w:jc w:val="both"/>
        <w:rPr>
          <w:rFonts w:ascii="GHEA Grapalat" w:hAnsi="GHEA Grapalat" w:cs="Sylfaen"/>
          <w:b/>
          <w:bCs/>
          <w:lang w:val="hy-AM"/>
        </w:rPr>
      </w:pPr>
      <w:r w:rsidRPr="003874C2">
        <w:rPr>
          <w:rFonts w:ascii="GHEA Grapalat" w:hAnsi="GHEA Grapalat"/>
          <w:lang w:val="hy-AM"/>
        </w:rPr>
        <w:tab/>
      </w:r>
      <w:r w:rsidRPr="003874C2">
        <w:rPr>
          <w:rFonts w:ascii="GHEA Grapalat" w:hAnsi="GHEA Grapalat" w:cs="Sylfaen"/>
          <w:b/>
          <w:lang w:val="hy-AM"/>
        </w:rPr>
        <w:t>1.2</w:t>
      </w:r>
      <w:r w:rsidRPr="003874C2">
        <w:rPr>
          <w:rFonts w:ascii="GHEA Grapalat" w:hAnsi="GHEA Grapalat" w:cs="Sylfaen"/>
          <w:lang w:val="hy-AM"/>
        </w:rPr>
        <w:t xml:space="preserve"> </w:t>
      </w:r>
      <w:r w:rsidRPr="003874C2">
        <w:rPr>
          <w:rFonts w:ascii="GHEA Grapalat" w:hAnsi="GHEA Grapalat" w:cs="Sylfaen"/>
          <w:b/>
          <w:bCs/>
          <w:lang w:val="hy-AM"/>
        </w:rPr>
        <w:t>Առկա</w:t>
      </w:r>
      <w:r w:rsidRPr="003874C2">
        <w:rPr>
          <w:rFonts w:ascii="GHEA Grapalat" w:hAnsi="GHEA Grapalat"/>
          <w:b/>
          <w:bCs/>
          <w:lang w:val="hy-AM"/>
        </w:rPr>
        <w:t xml:space="preserve"> </w:t>
      </w:r>
      <w:r w:rsidRPr="003874C2">
        <w:rPr>
          <w:rFonts w:ascii="GHEA Grapalat" w:hAnsi="GHEA Grapalat" w:cs="Sylfaen"/>
          <w:b/>
          <w:bCs/>
          <w:lang w:val="hy-AM"/>
        </w:rPr>
        <w:t>խնդրի</w:t>
      </w:r>
      <w:r w:rsidRPr="003874C2">
        <w:rPr>
          <w:rFonts w:ascii="GHEA Grapalat" w:hAnsi="GHEA Grapalat"/>
          <w:b/>
          <w:bCs/>
          <w:lang w:val="hy-AM"/>
        </w:rPr>
        <w:t xml:space="preserve"> </w:t>
      </w:r>
      <w:r w:rsidRPr="003874C2">
        <w:rPr>
          <w:rFonts w:ascii="GHEA Grapalat" w:hAnsi="GHEA Grapalat" w:cs="Sylfaen"/>
          <w:b/>
          <w:bCs/>
          <w:lang w:val="hy-AM"/>
        </w:rPr>
        <w:t>առաջարկվող</w:t>
      </w:r>
      <w:r w:rsidRPr="003874C2">
        <w:rPr>
          <w:rFonts w:ascii="GHEA Grapalat" w:hAnsi="GHEA Grapalat"/>
          <w:b/>
          <w:bCs/>
          <w:lang w:val="hy-AM"/>
        </w:rPr>
        <w:t xml:space="preserve"> </w:t>
      </w:r>
      <w:r w:rsidRPr="003874C2">
        <w:rPr>
          <w:rFonts w:ascii="GHEA Grapalat" w:hAnsi="GHEA Grapalat" w:cs="Sylfaen"/>
          <w:b/>
          <w:bCs/>
          <w:lang w:val="hy-AM"/>
        </w:rPr>
        <w:t>լուծումը</w:t>
      </w:r>
    </w:p>
    <w:p w:rsidR="007009A5" w:rsidRPr="003874C2" w:rsidRDefault="007009A5" w:rsidP="007009A5">
      <w:pPr>
        <w:shd w:val="clear" w:color="auto" w:fill="FFFFFF"/>
        <w:tabs>
          <w:tab w:val="left" w:pos="-90"/>
        </w:tabs>
        <w:spacing w:line="360" w:lineRule="auto"/>
        <w:jc w:val="both"/>
        <w:rPr>
          <w:rFonts w:ascii="GHEA Grapalat" w:hAnsi="GHEA Grapalat" w:cs="Sylfaen"/>
          <w:b/>
          <w:bCs/>
          <w:lang w:val="hy-AM"/>
        </w:rPr>
      </w:pPr>
    </w:p>
    <w:p w:rsidR="007009A5" w:rsidRPr="007009A5" w:rsidRDefault="007009A5" w:rsidP="007009A5">
      <w:pPr>
        <w:spacing w:line="360" w:lineRule="auto"/>
        <w:ind w:right="-36" w:firstLine="540"/>
        <w:jc w:val="both"/>
        <w:rPr>
          <w:rFonts w:ascii="GHEA Grapalat" w:hAnsi="GHEA Grapalat"/>
          <w:lang w:val="hy-AM"/>
        </w:rPr>
      </w:pPr>
      <w:r w:rsidRPr="003874C2">
        <w:rPr>
          <w:rFonts w:ascii="GHEA Grapalat" w:hAnsi="GHEA Grapalat" w:cs="Sylfaen"/>
          <w:lang w:val="hy-AM"/>
        </w:rPr>
        <w:tab/>
        <w:t>Առաջարկվում է ընդունել նախագիծը, որ</w:t>
      </w:r>
      <w:r w:rsidRPr="007009A5">
        <w:rPr>
          <w:rFonts w:ascii="GHEA Grapalat" w:hAnsi="GHEA Grapalat" w:cs="Sylfaen"/>
          <w:lang w:val="hy-AM"/>
        </w:rPr>
        <w:t xml:space="preserve">ը հնարավորություն կտա </w:t>
      </w:r>
      <w:r w:rsidRPr="007009A5">
        <w:rPr>
          <w:rFonts w:ascii="GHEA Grapalat" w:hAnsi="GHEA Grapalat"/>
          <w:lang w:val="hy-AM"/>
        </w:rPr>
        <w:t>համայնքի ղեկավարի կողմից ավարտական ակտը (շահագործման թույլտվությունը) տրամադրելուց հետո</w:t>
      </w:r>
      <w:r w:rsidRPr="003874C2">
        <w:rPr>
          <w:rFonts w:ascii="GHEA Grapalat" w:hAnsi="GHEA Grapalat" w:cs="Sylfaen"/>
          <w:lang w:val="hy-AM"/>
        </w:rPr>
        <w:t xml:space="preserve"> </w:t>
      </w:r>
      <w:r w:rsidRPr="007009A5">
        <w:rPr>
          <w:rFonts w:ascii="GHEA Grapalat" w:hAnsi="GHEA Grapalat" w:cs="Sylfaen"/>
          <w:lang w:val="hy-AM"/>
        </w:rPr>
        <w:t>շենքը հանձնել շահագործման և իրականացնել բնակարանների բաշխումը:</w:t>
      </w:r>
      <w:r w:rsidRPr="007009A5">
        <w:rPr>
          <w:rFonts w:ascii="GHEA Grapalat" w:hAnsi="GHEA Grapalat"/>
          <w:lang w:val="hy-AM"/>
        </w:rPr>
        <w:t xml:space="preserve"> </w:t>
      </w:r>
    </w:p>
    <w:p w:rsidR="007009A5" w:rsidRPr="003874C2" w:rsidRDefault="007009A5" w:rsidP="007009A5">
      <w:pPr>
        <w:spacing w:line="360" w:lineRule="auto"/>
        <w:ind w:right="-36" w:firstLine="540"/>
        <w:jc w:val="both"/>
        <w:rPr>
          <w:rFonts w:ascii="GHEA Grapalat" w:hAnsi="GHEA Grapalat"/>
          <w:lang w:val="de-DE"/>
        </w:rPr>
      </w:pPr>
      <w:r w:rsidRPr="007009A5">
        <w:rPr>
          <w:rFonts w:ascii="GHEA Grapalat" w:hAnsi="GHEA Grapalat"/>
          <w:lang w:val="hy-AM"/>
        </w:rPr>
        <w:t>Չափագրման ծառայությունը ձեռք բերելու համար անհրաժեշտ</w:t>
      </w:r>
      <w:r w:rsidRPr="003874C2">
        <w:rPr>
          <w:rFonts w:ascii="GHEA Grapalat" w:hAnsi="GHEA Grapalat"/>
          <w:lang w:val="de-DE"/>
        </w:rPr>
        <w:t xml:space="preserve"> 590 000</w:t>
      </w:r>
      <w:r>
        <w:rPr>
          <w:rFonts w:ascii="GHEA Grapalat" w:hAnsi="GHEA Grapalat"/>
          <w:lang w:val="de-DE"/>
        </w:rPr>
        <w:t xml:space="preserve"> դրամն առաջարկվում է </w:t>
      </w:r>
      <w:r w:rsidRPr="003874C2">
        <w:rPr>
          <w:rFonts w:ascii="GHEA Grapalat" w:hAnsi="GHEA Grapalat"/>
          <w:lang w:val="de-DE"/>
        </w:rPr>
        <w:t>հատկացնել «1011 Սոցիալապես անապահով խմբերին աջակցություն» ծրագրի «12001 Ընտանիքի կենսամակարդակի բարձրացմանն ուղղված նպաստներ» միջացառումից:</w:t>
      </w:r>
    </w:p>
    <w:p w:rsidR="007009A5" w:rsidRPr="003874C2" w:rsidRDefault="007009A5" w:rsidP="007009A5">
      <w:pPr>
        <w:spacing w:before="100" w:beforeAutospacing="1" w:line="360" w:lineRule="auto"/>
        <w:ind w:firstLine="600"/>
        <w:jc w:val="both"/>
        <w:rPr>
          <w:rFonts w:ascii="GHEA Grapalat" w:hAnsi="GHEA Grapalat" w:cs="Sylfaen"/>
          <w:b/>
          <w:bCs/>
          <w:lang w:val="hy-AM"/>
        </w:rPr>
      </w:pPr>
      <w:r w:rsidRPr="003874C2">
        <w:rPr>
          <w:rFonts w:ascii="GHEA Grapalat" w:hAnsi="GHEA Grapalat" w:cs="Sylfaen"/>
          <w:b/>
          <w:bCs/>
          <w:lang w:val="hy-AM"/>
        </w:rPr>
        <w:t>2.Կարգավորման</w:t>
      </w:r>
      <w:r w:rsidRPr="003874C2">
        <w:rPr>
          <w:rFonts w:ascii="GHEA Grapalat" w:hAnsi="GHEA Grapalat"/>
          <w:b/>
          <w:bCs/>
          <w:lang w:val="hy-AM"/>
        </w:rPr>
        <w:t xml:space="preserve"> </w:t>
      </w:r>
      <w:r w:rsidRPr="003874C2">
        <w:rPr>
          <w:rFonts w:ascii="GHEA Grapalat" w:hAnsi="GHEA Grapalat" w:cs="Sylfaen"/>
          <w:b/>
          <w:bCs/>
          <w:lang w:val="hy-AM"/>
        </w:rPr>
        <w:t>առարկան</w:t>
      </w:r>
    </w:p>
    <w:p w:rsidR="007009A5" w:rsidRPr="007009A5" w:rsidRDefault="007009A5" w:rsidP="007009A5">
      <w:pPr>
        <w:spacing w:before="100" w:beforeAutospacing="1" w:line="360" w:lineRule="auto"/>
        <w:ind w:firstLine="600"/>
        <w:jc w:val="both"/>
        <w:rPr>
          <w:rFonts w:ascii="GHEA Grapalat" w:hAnsi="GHEA Grapalat" w:cs="Sylfaen"/>
          <w:lang w:val="de-DE"/>
        </w:rPr>
      </w:pPr>
      <w:r w:rsidRPr="003874C2">
        <w:rPr>
          <w:rFonts w:ascii="GHEA Grapalat" w:eastAsiaTheme="minorHAnsi" w:hAnsi="GHEA Grapalat" w:cs="Sylfaen"/>
          <w:lang w:val="hy-AM"/>
        </w:rPr>
        <w:t>Նախագծով</w:t>
      </w:r>
      <w:r w:rsidRPr="003874C2">
        <w:rPr>
          <w:rFonts w:ascii="GHEA Grapalat" w:eastAsiaTheme="minorHAnsi" w:hAnsi="GHEA Grapalat" w:cstheme="minorBidi"/>
          <w:lang w:val="hy-AM"/>
        </w:rPr>
        <w:t xml:space="preserve"> կարգավորվում է </w:t>
      </w:r>
      <w:r w:rsidRPr="003874C2">
        <w:rPr>
          <w:rFonts w:ascii="GHEA Grapalat" w:hAnsi="GHEA Grapalat" w:cs="Sylfaen"/>
          <w:lang w:val="en-US"/>
        </w:rPr>
        <w:t>ՀՀ</w:t>
      </w:r>
      <w:r w:rsidRPr="007009A5">
        <w:rPr>
          <w:rFonts w:ascii="GHEA Grapalat" w:hAnsi="GHEA Grapalat" w:cs="Sylfaen"/>
          <w:lang w:val="de-DE"/>
        </w:rPr>
        <w:t xml:space="preserve"> </w:t>
      </w:r>
      <w:r w:rsidRPr="003874C2">
        <w:rPr>
          <w:rFonts w:ascii="GHEA Grapalat" w:hAnsi="GHEA Grapalat" w:cs="Sylfaen"/>
          <w:lang w:val="en-US"/>
        </w:rPr>
        <w:t>Լոռու</w:t>
      </w:r>
      <w:r w:rsidRPr="007009A5">
        <w:rPr>
          <w:rFonts w:ascii="GHEA Grapalat" w:hAnsi="GHEA Grapalat" w:cs="Sylfaen"/>
          <w:lang w:val="de-DE"/>
        </w:rPr>
        <w:t xml:space="preserve"> </w:t>
      </w:r>
      <w:r w:rsidRPr="003874C2">
        <w:rPr>
          <w:rFonts w:ascii="GHEA Grapalat" w:hAnsi="GHEA Grapalat" w:cs="Sylfaen"/>
          <w:lang w:val="en-US"/>
        </w:rPr>
        <w:t>մարզի</w:t>
      </w:r>
      <w:r w:rsidRPr="007009A5">
        <w:rPr>
          <w:rFonts w:ascii="GHEA Grapalat" w:hAnsi="GHEA Grapalat" w:cs="Sylfaen"/>
          <w:lang w:val="de-DE"/>
        </w:rPr>
        <w:t xml:space="preserve"> </w:t>
      </w:r>
      <w:r w:rsidRPr="003874C2">
        <w:rPr>
          <w:rFonts w:ascii="GHEA Grapalat" w:hAnsi="GHEA Grapalat" w:cs="Sylfaen"/>
          <w:lang w:val="en-US"/>
        </w:rPr>
        <w:t>Սպիտակ</w:t>
      </w:r>
      <w:r w:rsidRPr="007009A5">
        <w:rPr>
          <w:rFonts w:ascii="GHEA Grapalat" w:hAnsi="GHEA Grapalat" w:cs="Sylfaen"/>
          <w:lang w:val="de-DE"/>
        </w:rPr>
        <w:t xml:space="preserve"> </w:t>
      </w:r>
      <w:r w:rsidRPr="003874C2">
        <w:rPr>
          <w:rFonts w:ascii="GHEA Grapalat" w:hAnsi="GHEA Grapalat" w:cs="Sylfaen"/>
          <w:lang w:val="en-US"/>
        </w:rPr>
        <w:t>քաղաքի</w:t>
      </w:r>
      <w:r w:rsidRPr="007009A5">
        <w:rPr>
          <w:rFonts w:ascii="GHEA Grapalat" w:hAnsi="GHEA Grapalat" w:cs="Sylfaen"/>
          <w:lang w:val="de-DE"/>
        </w:rPr>
        <w:t xml:space="preserve"> </w:t>
      </w:r>
      <w:r w:rsidRPr="003874C2">
        <w:rPr>
          <w:rFonts w:ascii="GHEA Grapalat" w:hAnsi="GHEA Grapalat" w:cs="Sylfaen"/>
          <w:lang w:val="en-US"/>
        </w:rPr>
        <w:t>Խնկոյան</w:t>
      </w:r>
      <w:r w:rsidRPr="007009A5">
        <w:rPr>
          <w:rFonts w:ascii="GHEA Grapalat" w:hAnsi="GHEA Grapalat" w:cs="Sylfaen"/>
          <w:lang w:val="de-DE"/>
        </w:rPr>
        <w:t xml:space="preserve"> N 134 </w:t>
      </w:r>
      <w:r w:rsidRPr="003874C2">
        <w:rPr>
          <w:rFonts w:ascii="GHEA Grapalat" w:hAnsi="GHEA Grapalat" w:cs="Sylfaen"/>
          <w:lang w:val="en-US"/>
        </w:rPr>
        <w:t>հասցեում</w:t>
      </w:r>
      <w:r w:rsidRPr="007009A5">
        <w:rPr>
          <w:rFonts w:ascii="GHEA Grapalat" w:hAnsi="GHEA Grapalat" w:cs="Sylfaen"/>
          <w:lang w:val="de-DE"/>
        </w:rPr>
        <w:t xml:space="preserve"> </w:t>
      </w:r>
      <w:r w:rsidRPr="003874C2">
        <w:rPr>
          <w:rFonts w:ascii="GHEA Grapalat" w:hAnsi="GHEA Grapalat" w:cs="Sylfaen"/>
          <w:lang w:val="en-US"/>
        </w:rPr>
        <w:t>կառուցված</w:t>
      </w:r>
      <w:r w:rsidRPr="007009A5">
        <w:rPr>
          <w:rFonts w:ascii="GHEA Grapalat" w:hAnsi="GHEA Grapalat" w:cs="Sylfaen"/>
          <w:lang w:val="de-DE"/>
        </w:rPr>
        <w:t xml:space="preserve"> </w:t>
      </w:r>
      <w:r w:rsidRPr="003874C2">
        <w:rPr>
          <w:rFonts w:ascii="GHEA Grapalat" w:hAnsi="GHEA Grapalat" w:cs="Sylfaen"/>
          <w:lang w:val="en-US"/>
        </w:rPr>
        <w:t>բազմաբնակարան</w:t>
      </w:r>
      <w:r w:rsidRPr="007009A5">
        <w:rPr>
          <w:rFonts w:ascii="GHEA Grapalat" w:hAnsi="GHEA Grapalat" w:cs="Sylfaen"/>
          <w:lang w:val="de-DE"/>
        </w:rPr>
        <w:t xml:space="preserve"> </w:t>
      </w:r>
      <w:r w:rsidRPr="003874C2">
        <w:rPr>
          <w:rFonts w:ascii="GHEA Grapalat" w:hAnsi="GHEA Grapalat" w:cs="Sylfaen"/>
          <w:lang w:val="en-US"/>
        </w:rPr>
        <w:t>շենքի</w:t>
      </w:r>
      <w:r w:rsidRPr="007009A5">
        <w:rPr>
          <w:rFonts w:ascii="GHEA Grapalat" w:hAnsi="GHEA Grapalat" w:cs="Sylfaen"/>
          <w:lang w:val="de-DE"/>
        </w:rPr>
        <w:t xml:space="preserve"> </w:t>
      </w:r>
      <w:r w:rsidRPr="003874C2">
        <w:rPr>
          <w:rFonts w:ascii="GHEA Grapalat" w:hAnsi="GHEA Grapalat" w:cs="Sylfaen"/>
          <w:lang w:val="en-US"/>
        </w:rPr>
        <w:t>թվով</w:t>
      </w:r>
      <w:r w:rsidRPr="007009A5">
        <w:rPr>
          <w:rFonts w:ascii="GHEA Grapalat" w:hAnsi="GHEA Grapalat" w:cs="Sylfaen"/>
          <w:lang w:val="de-DE"/>
        </w:rPr>
        <w:t xml:space="preserve"> 36 </w:t>
      </w:r>
      <w:r w:rsidRPr="003874C2">
        <w:rPr>
          <w:rFonts w:ascii="GHEA Grapalat" w:hAnsi="GHEA Grapalat" w:cs="Sylfaen"/>
          <w:lang w:val="en-US"/>
        </w:rPr>
        <w:t>բնակարանները</w:t>
      </w:r>
      <w:r w:rsidRPr="007009A5">
        <w:rPr>
          <w:rFonts w:ascii="GHEA Grapalat" w:hAnsi="GHEA Grapalat" w:cs="Sylfaen"/>
          <w:lang w:val="de-DE"/>
        </w:rPr>
        <w:t xml:space="preserve"> 1988 </w:t>
      </w:r>
      <w:r w:rsidRPr="003874C2">
        <w:rPr>
          <w:rFonts w:ascii="GHEA Grapalat" w:hAnsi="GHEA Grapalat" w:cs="Sylfaen"/>
          <w:lang w:val="en-US"/>
        </w:rPr>
        <w:t>թվականի</w:t>
      </w:r>
      <w:r w:rsidRPr="007009A5">
        <w:rPr>
          <w:rFonts w:ascii="GHEA Grapalat" w:hAnsi="GHEA Grapalat" w:cs="Sylfaen"/>
          <w:lang w:val="de-DE"/>
        </w:rPr>
        <w:t xml:space="preserve"> </w:t>
      </w:r>
      <w:r w:rsidRPr="003874C2">
        <w:rPr>
          <w:rFonts w:ascii="GHEA Grapalat" w:hAnsi="GHEA Grapalat" w:cs="Sylfaen"/>
          <w:lang w:val="hy-AM"/>
        </w:rPr>
        <w:t xml:space="preserve">երկրաշարժից հետո կառուցված փայտյա, անբավարար </w:t>
      </w:r>
      <w:r w:rsidRPr="003874C2">
        <w:rPr>
          <w:rFonts w:ascii="GHEA Grapalat" w:hAnsi="GHEA Grapalat" w:cs="Sylfaen"/>
          <w:lang w:val="en-US"/>
        </w:rPr>
        <w:t>տեխնիկական</w:t>
      </w:r>
      <w:r w:rsidRPr="007009A5">
        <w:rPr>
          <w:rFonts w:ascii="GHEA Grapalat" w:hAnsi="GHEA Grapalat" w:cs="Sylfaen"/>
          <w:lang w:val="de-DE"/>
        </w:rPr>
        <w:t xml:space="preserve"> </w:t>
      </w:r>
      <w:r w:rsidRPr="003874C2">
        <w:rPr>
          <w:rFonts w:ascii="GHEA Grapalat" w:hAnsi="GHEA Grapalat" w:cs="Sylfaen"/>
          <w:lang w:val="hy-AM"/>
        </w:rPr>
        <w:t>վիճակում գտնվող հանրակացարանային շենք</w:t>
      </w:r>
      <w:r w:rsidRPr="003874C2">
        <w:rPr>
          <w:rFonts w:ascii="GHEA Grapalat" w:hAnsi="GHEA Grapalat" w:cs="Sylfaen"/>
          <w:lang w:val="en-US"/>
        </w:rPr>
        <w:t>եր</w:t>
      </w:r>
      <w:r w:rsidRPr="003874C2">
        <w:rPr>
          <w:rFonts w:ascii="GHEA Grapalat" w:hAnsi="GHEA Grapalat" w:cs="Sylfaen"/>
          <w:lang w:val="hy-AM"/>
        </w:rPr>
        <w:t>ում բնակվող ընտանիքների</w:t>
      </w:r>
      <w:r w:rsidRPr="007009A5">
        <w:rPr>
          <w:rFonts w:ascii="GHEA Grapalat" w:hAnsi="GHEA Grapalat" w:cs="Sylfaen"/>
          <w:lang w:val="de-DE"/>
        </w:rPr>
        <w:t xml:space="preserve"> </w:t>
      </w:r>
      <w:r w:rsidRPr="003874C2">
        <w:rPr>
          <w:rFonts w:ascii="GHEA Grapalat" w:hAnsi="GHEA Grapalat" w:cs="Sylfaen"/>
          <w:lang w:val="en-US"/>
        </w:rPr>
        <w:t>բնակարանային</w:t>
      </w:r>
      <w:r w:rsidRPr="007009A5">
        <w:rPr>
          <w:rFonts w:ascii="GHEA Grapalat" w:hAnsi="GHEA Grapalat" w:cs="Sylfaen"/>
          <w:lang w:val="de-DE"/>
        </w:rPr>
        <w:t xml:space="preserve"> </w:t>
      </w:r>
      <w:r w:rsidRPr="003874C2">
        <w:rPr>
          <w:rFonts w:ascii="GHEA Grapalat" w:hAnsi="GHEA Grapalat" w:cs="Sylfaen"/>
          <w:lang w:val="en-US"/>
        </w:rPr>
        <w:t>ապահովման</w:t>
      </w:r>
      <w:r w:rsidRPr="007009A5">
        <w:rPr>
          <w:rFonts w:ascii="GHEA Grapalat" w:hAnsi="GHEA Grapalat" w:cs="Sylfaen"/>
          <w:lang w:val="de-DE"/>
        </w:rPr>
        <w:t xml:space="preserve"> </w:t>
      </w:r>
      <w:r w:rsidRPr="003874C2">
        <w:rPr>
          <w:rFonts w:ascii="GHEA Grapalat" w:hAnsi="GHEA Grapalat" w:cs="Sylfaen"/>
          <w:lang w:val="en-US"/>
        </w:rPr>
        <w:t>խնդիրների</w:t>
      </w:r>
      <w:r w:rsidRPr="007009A5">
        <w:rPr>
          <w:rFonts w:ascii="GHEA Grapalat" w:hAnsi="GHEA Grapalat" w:cs="Sylfaen"/>
          <w:lang w:val="de-DE"/>
        </w:rPr>
        <w:t xml:space="preserve"> </w:t>
      </w:r>
      <w:r w:rsidRPr="003874C2">
        <w:rPr>
          <w:rFonts w:ascii="GHEA Grapalat" w:hAnsi="GHEA Grapalat" w:cs="Sylfaen"/>
          <w:lang w:val="en-US"/>
        </w:rPr>
        <w:t>լուծումը</w:t>
      </w:r>
      <w:r w:rsidRPr="007009A5">
        <w:rPr>
          <w:rFonts w:ascii="GHEA Grapalat" w:hAnsi="GHEA Grapalat" w:cs="Sylfaen"/>
          <w:lang w:val="de-DE"/>
        </w:rPr>
        <w:t>:</w:t>
      </w:r>
    </w:p>
    <w:p w:rsidR="007009A5" w:rsidRPr="003874C2" w:rsidRDefault="007009A5" w:rsidP="007009A5">
      <w:pPr>
        <w:spacing w:before="100" w:beforeAutospacing="1" w:line="360" w:lineRule="auto"/>
        <w:ind w:firstLine="600"/>
        <w:jc w:val="both"/>
        <w:rPr>
          <w:rFonts w:ascii="GHEA Grapalat" w:hAnsi="GHEA Grapalat" w:cs="Sylfaen"/>
          <w:b/>
          <w:bCs/>
          <w:lang w:val="hy-AM"/>
        </w:rPr>
      </w:pPr>
    </w:p>
    <w:p w:rsidR="007009A5" w:rsidRPr="003874C2" w:rsidRDefault="007009A5" w:rsidP="007009A5">
      <w:pPr>
        <w:framePr w:hSpace="180" w:wrap="around" w:vAnchor="text" w:hAnchor="margin" w:y="1"/>
        <w:shd w:val="clear" w:color="auto" w:fill="FFFFFF"/>
        <w:tabs>
          <w:tab w:val="left" w:pos="-90"/>
        </w:tabs>
        <w:spacing w:line="360" w:lineRule="auto"/>
        <w:contextualSpacing/>
        <w:jc w:val="both"/>
        <w:rPr>
          <w:rFonts w:ascii="GHEA Grapalat" w:hAnsi="GHEA Grapalat"/>
          <w:lang w:val="hy-AM"/>
        </w:rPr>
      </w:pPr>
      <w:r w:rsidRPr="003874C2">
        <w:rPr>
          <w:rFonts w:ascii="GHEA Grapalat" w:hAnsi="GHEA Grapalat" w:cs="Sylfaen"/>
          <w:lang w:val="fr-FR"/>
        </w:rPr>
        <w:lastRenderedPageBreak/>
        <w:t xml:space="preserve">   </w:t>
      </w:r>
      <w:r w:rsidRPr="003874C2">
        <w:rPr>
          <w:rFonts w:ascii="GHEA Grapalat" w:hAnsi="GHEA Grapalat" w:cs="Sylfaen"/>
          <w:lang w:val="hy-AM"/>
        </w:rPr>
        <w:t xml:space="preserve"> </w:t>
      </w:r>
    </w:p>
    <w:p w:rsidR="007009A5" w:rsidRPr="003874C2" w:rsidRDefault="007009A5" w:rsidP="007009A5">
      <w:pPr>
        <w:spacing w:line="360" w:lineRule="auto"/>
        <w:jc w:val="both"/>
        <w:rPr>
          <w:rFonts w:ascii="GHEA Grapalat" w:hAnsi="GHEA Grapalat"/>
          <w:lang w:val="hy-AM"/>
        </w:rPr>
      </w:pPr>
      <w:r w:rsidRPr="003874C2">
        <w:rPr>
          <w:rFonts w:ascii="GHEA Grapalat" w:hAnsi="GHEA Grapalat" w:cs="Sylfaen"/>
          <w:b/>
          <w:bCs/>
          <w:lang w:val="hy-AM"/>
        </w:rPr>
        <w:t xml:space="preserve">   3. Իրավական</w:t>
      </w:r>
      <w:r w:rsidRPr="003874C2">
        <w:rPr>
          <w:rFonts w:ascii="GHEA Grapalat" w:hAnsi="GHEA Grapalat"/>
          <w:b/>
          <w:bCs/>
          <w:lang w:val="hy-AM"/>
        </w:rPr>
        <w:t xml:space="preserve"> </w:t>
      </w:r>
      <w:r w:rsidRPr="003874C2">
        <w:rPr>
          <w:rFonts w:ascii="GHEA Grapalat" w:hAnsi="GHEA Grapalat" w:cs="Sylfaen"/>
          <w:b/>
          <w:bCs/>
          <w:lang w:val="hy-AM"/>
        </w:rPr>
        <w:t>ակտի</w:t>
      </w:r>
      <w:r w:rsidRPr="003874C2">
        <w:rPr>
          <w:rFonts w:ascii="GHEA Grapalat" w:hAnsi="GHEA Grapalat"/>
          <w:b/>
          <w:bCs/>
          <w:lang w:val="hy-AM"/>
        </w:rPr>
        <w:t xml:space="preserve"> </w:t>
      </w:r>
      <w:r w:rsidRPr="003874C2">
        <w:rPr>
          <w:rFonts w:ascii="GHEA Grapalat" w:hAnsi="GHEA Grapalat" w:cs="Sylfaen"/>
          <w:b/>
          <w:bCs/>
          <w:lang w:val="hy-AM"/>
        </w:rPr>
        <w:t>կիրառման</w:t>
      </w:r>
      <w:r w:rsidRPr="003874C2">
        <w:rPr>
          <w:rFonts w:ascii="GHEA Grapalat" w:hAnsi="GHEA Grapalat"/>
          <w:b/>
          <w:bCs/>
          <w:lang w:val="hy-AM"/>
        </w:rPr>
        <w:t xml:space="preserve"> </w:t>
      </w:r>
      <w:r w:rsidRPr="003874C2">
        <w:rPr>
          <w:rFonts w:ascii="GHEA Grapalat" w:hAnsi="GHEA Grapalat" w:cs="Sylfaen"/>
          <w:b/>
          <w:bCs/>
          <w:lang w:val="hy-AM"/>
        </w:rPr>
        <w:t>դեպքում</w:t>
      </w:r>
      <w:r w:rsidRPr="003874C2">
        <w:rPr>
          <w:rFonts w:ascii="GHEA Grapalat" w:hAnsi="GHEA Grapalat"/>
          <w:b/>
          <w:bCs/>
          <w:lang w:val="hy-AM"/>
        </w:rPr>
        <w:t xml:space="preserve"> </w:t>
      </w:r>
      <w:r w:rsidRPr="003874C2">
        <w:rPr>
          <w:rFonts w:ascii="GHEA Grapalat" w:hAnsi="GHEA Grapalat" w:cs="Sylfaen"/>
          <w:b/>
          <w:bCs/>
          <w:lang w:val="hy-AM"/>
        </w:rPr>
        <w:t>ակնկալվող</w:t>
      </w:r>
      <w:r w:rsidRPr="003874C2">
        <w:rPr>
          <w:rFonts w:ascii="GHEA Grapalat" w:hAnsi="GHEA Grapalat"/>
          <w:b/>
          <w:bCs/>
          <w:lang w:val="hy-AM"/>
        </w:rPr>
        <w:t xml:space="preserve"> </w:t>
      </w:r>
      <w:r w:rsidRPr="003874C2">
        <w:rPr>
          <w:rFonts w:ascii="GHEA Grapalat" w:hAnsi="GHEA Grapalat" w:cs="Sylfaen"/>
          <w:b/>
          <w:bCs/>
          <w:lang w:val="hy-AM"/>
        </w:rPr>
        <w:t>արդյունքը</w:t>
      </w:r>
      <w:r w:rsidRPr="003874C2">
        <w:rPr>
          <w:rFonts w:ascii="GHEA Grapalat" w:hAnsi="GHEA Grapalat"/>
          <w:lang w:val="hy-AM"/>
        </w:rPr>
        <w:t xml:space="preserve"> </w:t>
      </w:r>
    </w:p>
    <w:p w:rsidR="007009A5" w:rsidRPr="003874C2" w:rsidRDefault="007009A5" w:rsidP="007009A5">
      <w:pPr>
        <w:spacing w:line="360" w:lineRule="auto"/>
        <w:jc w:val="both"/>
        <w:rPr>
          <w:rFonts w:ascii="GHEA Grapalat" w:hAnsi="GHEA Grapalat"/>
          <w:lang w:val="hy-AM"/>
        </w:rPr>
      </w:pPr>
    </w:p>
    <w:p w:rsidR="007009A5" w:rsidRPr="003874C2" w:rsidRDefault="007009A5" w:rsidP="007009A5">
      <w:pPr>
        <w:shd w:val="clear" w:color="auto" w:fill="FFFFFF"/>
        <w:spacing w:line="360" w:lineRule="auto"/>
        <w:ind w:firstLine="708"/>
        <w:jc w:val="both"/>
        <w:rPr>
          <w:rFonts w:ascii="GHEA Grapalat" w:hAnsi="GHEA Grapalat"/>
          <w:lang w:val="hy-AM"/>
        </w:rPr>
      </w:pPr>
      <w:r w:rsidRPr="003874C2">
        <w:rPr>
          <w:rFonts w:ascii="GHEA Grapalat" w:hAnsi="GHEA Grapalat"/>
          <w:lang w:val="hy-AM"/>
        </w:rPr>
        <w:t>Իրավական ակտի ընդունման արդյունքում, պետական աջակցությամբ կլուծվի աղետի գոտու բնակավայրերում երկրաշարժի</w:t>
      </w:r>
      <w:r w:rsidRPr="007009A5">
        <w:rPr>
          <w:rFonts w:ascii="GHEA Grapalat" w:hAnsi="GHEA Grapalat"/>
          <w:lang w:val="hy-AM"/>
        </w:rPr>
        <w:t>ց տուժած</w:t>
      </w:r>
      <w:r w:rsidRPr="003874C2">
        <w:rPr>
          <w:rFonts w:ascii="GHEA Grapalat" w:hAnsi="GHEA Grapalat"/>
          <w:lang w:val="hy-AM"/>
        </w:rPr>
        <w:t xml:space="preserve"> ևս </w:t>
      </w:r>
      <w:r w:rsidRPr="007009A5">
        <w:rPr>
          <w:rFonts w:ascii="GHEA Grapalat" w:hAnsi="GHEA Grapalat"/>
          <w:lang w:val="hy-AM"/>
        </w:rPr>
        <w:t>36</w:t>
      </w:r>
      <w:r w:rsidRPr="003874C2">
        <w:rPr>
          <w:rFonts w:ascii="GHEA Grapalat" w:hAnsi="GHEA Grapalat"/>
          <w:lang w:val="hy-AM"/>
        </w:rPr>
        <w:t xml:space="preserve"> ընտանիքների բնակարանային խնդիրը:</w:t>
      </w:r>
    </w:p>
    <w:p w:rsidR="007009A5" w:rsidRPr="003874C2" w:rsidRDefault="007009A5" w:rsidP="007009A5">
      <w:pPr>
        <w:shd w:val="clear" w:color="auto" w:fill="FFFFFF"/>
        <w:spacing w:line="360" w:lineRule="auto"/>
        <w:ind w:firstLine="708"/>
        <w:jc w:val="both"/>
        <w:rPr>
          <w:rFonts w:ascii="GHEA Grapalat" w:eastAsia="Tahoma" w:hAnsi="GHEA Grapalat"/>
          <w:lang w:val="hy-AM"/>
        </w:rPr>
      </w:pPr>
    </w:p>
    <w:p w:rsidR="007009A5" w:rsidRPr="003874C2" w:rsidRDefault="007009A5" w:rsidP="007009A5">
      <w:pPr>
        <w:shd w:val="clear" w:color="auto" w:fill="FFFFFF"/>
        <w:spacing w:line="360" w:lineRule="auto"/>
        <w:jc w:val="both"/>
        <w:rPr>
          <w:rFonts w:ascii="GHEA Grapalat" w:eastAsia="GHEA Grapalat" w:hAnsi="GHEA Grapalat" w:cs="GHEA Grapalat"/>
          <w:b/>
          <w:lang w:val="hy-AM"/>
        </w:rPr>
      </w:pPr>
      <w:r w:rsidRPr="003874C2">
        <w:rPr>
          <w:rFonts w:ascii="GHEA Grapalat" w:hAnsi="GHEA Grapalat" w:cs="Arial Armenian"/>
          <w:b/>
          <w:lang w:val="hy-AM"/>
        </w:rPr>
        <w:t xml:space="preserve">    4. </w:t>
      </w:r>
      <w:r w:rsidRPr="003874C2">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7009A5" w:rsidRPr="003874C2" w:rsidRDefault="007009A5" w:rsidP="007009A5">
      <w:pPr>
        <w:shd w:val="clear" w:color="auto" w:fill="FFFFFF"/>
        <w:spacing w:line="360" w:lineRule="auto"/>
        <w:jc w:val="both"/>
        <w:rPr>
          <w:rFonts w:ascii="GHEA Grapalat" w:hAnsi="GHEA Grapalat" w:cs="Arial Armenian"/>
          <w:b/>
          <w:lang w:val="hy-AM"/>
        </w:rPr>
      </w:pPr>
    </w:p>
    <w:p w:rsidR="007009A5" w:rsidRPr="003874C2" w:rsidRDefault="007009A5" w:rsidP="007009A5">
      <w:pPr>
        <w:spacing w:line="360" w:lineRule="auto"/>
        <w:ind w:firstLine="360"/>
        <w:jc w:val="both"/>
        <w:rPr>
          <w:rFonts w:ascii="GHEA Grapalat" w:hAnsi="GHEA Grapalat"/>
          <w:lang w:val="hy-AM"/>
        </w:rPr>
      </w:pPr>
      <w:r w:rsidRPr="003874C2">
        <w:rPr>
          <w:rStyle w:val="Strong"/>
          <w:rFonts w:ascii="GHEA Grapalat" w:hAnsi="GHEA Grapalat"/>
          <w:shd w:val="clear" w:color="auto" w:fill="FFFFFF"/>
          <w:lang w:val="hy-AM"/>
        </w:rPr>
        <w:t>Ն</w:t>
      </w:r>
      <w:r w:rsidRPr="003874C2">
        <w:rPr>
          <w:rFonts w:ascii="GHEA Grapalat" w:hAnsi="GHEA Grapalat" w:cs="Sylfaen"/>
          <w:lang w:val="hy-AM"/>
        </w:rPr>
        <w:t>ախագծով ՀՀ պետական բյուջեի եկամուտների</w:t>
      </w:r>
      <w:r w:rsidRPr="003874C2">
        <w:rPr>
          <w:rFonts w:ascii="GHEA Grapalat" w:hAnsi="GHEA Grapalat"/>
          <w:lang w:val="hy-AM"/>
        </w:rPr>
        <w:t xml:space="preserve"> </w:t>
      </w:r>
      <w:r w:rsidRPr="003874C2">
        <w:rPr>
          <w:rFonts w:ascii="GHEA Grapalat" w:hAnsi="GHEA Grapalat" w:cs="Sylfaen"/>
          <w:lang w:val="hy-AM"/>
        </w:rPr>
        <w:t>և</w:t>
      </w:r>
      <w:r w:rsidRPr="003874C2">
        <w:rPr>
          <w:rFonts w:ascii="GHEA Grapalat" w:hAnsi="GHEA Grapalat"/>
          <w:lang w:val="hy-AM"/>
        </w:rPr>
        <w:t xml:space="preserve"> </w:t>
      </w:r>
      <w:r w:rsidRPr="003874C2">
        <w:rPr>
          <w:rFonts w:ascii="GHEA Grapalat" w:hAnsi="GHEA Grapalat" w:cs="Sylfaen"/>
          <w:lang w:val="hy-AM"/>
        </w:rPr>
        <w:t>ծախսերի</w:t>
      </w:r>
      <w:r w:rsidRPr="003874C2">
        <w:rPr>
          <w:rFonts w:ascii="GHEA Grapalat" w:hAnsi="GHEA Grapalat"/>
          <w:lang w:val="hy-AM"/>
        </w:rPr>
        <w:t xml:space="preserve"> </w:t>
      </w:r>
      <w:r w:rsidRPr="003874C2">
        <w:rPr>
          <w:rFonts w:ascii="GHEA Grapalat" w:hAnsi="GHEA Grapalat" w:cs="Sylfaen"/>
          <w:lang w:val="hy-AM"/>
        </w:rPr>
        <w:t>էական</w:t>
      </w:r>
      <w:r w:rsidRPr="003874C2">
        <w:rPr>
          <w:rFonts w:ascii="GHEA Grapalat" w:hAnsi="GHEA Grapalat"/>
          <w:lang w:val="hy-AM"/>
        </w:rPr>
        <w:t xml:space="preserve"> </w:t>
      </w:r>
      <w:r w:rsidRPr="003874C2">
        <w:rPr>
          <w:rFonts w:ascii="GHEA Grapalat" w:hAnsi="GHEA Grapalat" w:cs="Sylfaen"/>
          <w:lang w:val="hy-AM"/>
        </w:rPr>
        <w:t>ավելացում</w:t>
      </w:r>
      <w:r w:rsidRPr="003874C2">
        <w:rPr>
          <w:rFonts w:ascii="GHEA Grapalat" w:hAnsi="GHEA Grapalat"/>
          <w:lang w:val="hy-AM"/>
        </w:rPr>
        <w:t xml:space="preserve"> </w:t>
      </w:r>
      <w:r w:rsidRPr="003874C2">
        <w:rPr>
          <w:rFonts w:ascii="GHEA Grapalat" w:hAnsi="GHEA Grapalat" w:cs="Sylfaen"/>
          <w:lang w:val="hy-AM"/>
        </w:rPr>
        <w:t>կամ</w:t>
      </w:r>
      <w:r w:rsidRPr="003874C2">
        <w:rPr>
          <w:rFonts w:ascii="GHEA Grapalat" w:hAnsi="GHEA Grapalat"/>
          <w:lang w:val="hy-AM"/>
        </w:rPr>
        <w:t xml:space="preserve"> </w:t>
      </w:r>
      <w:r w:rsidRPr="003874C2">
        <w:rPr>
          <w:rFonts w:ascii="GHEA Grapalat" w:hAnsi="GHEA Grapalat" w:cs="Sylfaen"/>
          <w:lang w:val="hy-AM"/>
        </w:rPr>
        <w:t>նվազեցում</w:t>
      </w:r>
      <w:r w:rsidRPr="003874C2">
        <w:rPr>
          <w:rFonts w:ascii="GHEA Grapalat" w:hAnsi="GHEA Grapalat"/>
          <w:lang w:val="hy-AM"/>
        </w:rPr>
        <w:t xml:space="preserve"> </w:t>
      </w:r>
      <w:r w:rsidRPr="003874C2">
        <w:rPr>
          <w:rFonts w:ascii="GHEA Grapalat" w:hAnsi="GHEA Grapalat" w:cs="Sylfaen"/>
          <w:lang w:val="hy-AM"/>
        </w:rPr>
        <w:t>չի</w:t>
      </w:r>
      <w:r w:rsidRPr="003874C2">
        <w:rPr>
          <w:rFonts w:ascii="GHEA Grapalat" w:hAnsi="GHEA Grapalat"/>
          <w:lang w:val="hy-AM"/>
        </w:rPr>
        <w:t xml:space="preserve"> </w:t>
      </w:r>
      <w:r w:rsidRPr="003874C2">
        <w:rPr>
          <w:rFonts w:ascii="GHEA Grapalat" w:hAnsi="GHEA Grapalat" w:cs="Sylfaen"/>
          <w:lang w:val="hy-AM"/>
        </w:rPr>
        <w:t>նախատեսվում</w:t>
      </w:r>
      <w:r w:rsidRPr="003874C2">
        <w:rPr>
          <w:rFonts w:ascii="GHEA Grapalat" w:hAnsi="GHEA Grapalat"/>
          <w:lang w:val="hy-AM"/>
        </w:rPr>
        <w:t>:</w:t>
      </w:r>
    </w:p>
    <w:p w:rsidR="007009A5" w:rsidRPr="003874C2" w:rsidRDefault="007009A5" w:rsidP="007009A5">
      <w:pPr>
        <w:spacing w:line="360" w:lineRule="auto"/>
        <w:ind w:firstLine="360"/>
        <w:jc w:val="both"/>
        <w:rPr>
          <w:rFonts w:ascii="GHEA Grapalat" w:hAnsi="GHEA Grapalat"/>
          <w:lang w:val="hy-AM"/>
        </w:rPr>
      </w:pPr>
    </w:p>
    <w:p w:rsidR="007009A5" w:rsidRPr="003874C2" w:rsidRDefault="007009A5" w:rsidP="007009A5">
      <w:pPr>
        <w:spacing w:line="360" w:lineRule="auto"/>
        <w:jc w:val="both"/>
        <w:rPr>
          <w:rFonts w:ascii="GHEA Grapalat" w:eastAsia="GHEA Grapalat" w:hAnsi="GHEA Grapalat" w:cs="GHEA Grapalat"/>
          <w:b/>
          <w:lang w:val="hy-AM"/>
        </w:rPr>
      </w:pPr>
      <w:r w:rsidRPr="003874C2">
        <w:rPr>
          <w:rStyle w:val="Strong"/>
          <w:rFonts w:ascii="GHEA Grapalat" w:hAnsi="GHEA Grapalat"/>
          <w:shd w:val="clear" w:color="auto" w:fill="FFFFFF"/>
          <w:lang w:val="hy-AM"/>
        </w:rPr>
        <w:t xml:space="preserve">    5.</w:t>
      </w:r>
      <w:r w:rsidRPr="003874C2">
        <w:rPr>
          <w:rFonts w:ascii="GHEA Grapalat" w:eastAsia="GHEA Grapalat" w:hAnsi="GHEA Grapalat" w:cs="GHEA Grapalat"/>
          <w:b/>
          <w:lang w:val="hy-AM"/>
        </w:rPr>
        <w:t>Կապը ռազմավարական փաստաթղթերի հետ. Կառավարության 2021-2026թթ. ծրագիր, ոլորտային և/կամ այլ ռազմավարություններ.</w:t>
      </w:r>
    </w:p>
    <w:p w:rsidR="007009A5" w:rsidRPr="003874C2" w:rsidRDefault="007009A5" w:rsidP="007009A5">
      <w:pPr>
        <w:spacing w:line="360" w:lineRule="auto"/>
        <w:rPr>
          <w:rFonts w:ascii="GHEA Grapalat" w:eastAsia="GHEA Grapalat" w:hAnsi="GHEA Grapalat" w:cs="GHEA Grapalat"/>
          <w:b/>
          <w:lang w:val="hy-AM"/>
        </w:rPr>
      </w:pPr>
    </w:p>
    <w:p w:rsidR="007009A5" w:rsidRPr="003874C2" w:rsidRDefault="007009A5" w:rsidP="007009A5">
      <w:pPr>
        <w:spacing w:line="360" w:lineRule="auto"/>
        <w:ind w:right="-46" w:firstLine="708"/>
        <w:jc w:val="both"/>
        <w:rPr>
          <w:rFonts w:ascii="GHEA Grapalat" w:hAnsi="GHEA Grapalat"/>
          <w:lang w:val="hy-AM"/>
        </w:rPr>
      </w:pPr>
      <w:r w:rsidRPr="003874C2">
        <w:rPr>
          <w:rFonts w:ascii="GHEA Grapalat" w:hAnsi="GHEA Grapalat"/>
          <w:lang w:val="fr-FR"/>
        </w:rPr>
        <w:t>Նախագիծը բխում է ՀՀ կառավարության 2021 թվականի ապրիլի 8-ի N</w:t>
      </w:r>
      <w:r w:rsidRPr="003874C2">
        <w:rPr>
          <w:rFonts w:ascii="GHEA Grapalat" w:hAnsi="GHEA Grapalat"/>
          <w:lang w:val="hy-AM"/>
        </w:rPr>
        <w:t xml:space="preserve"> </w:t>
      </w:r>
      <w:r w:rsidRPr="003874C2">
        <w:rPr>
          <w:rFonts w:ascii="GHEA Grapalat" w:hAnsi="GHEA Grapalat"/>
          <w:lang w:val="fr-FR"/>
        </w:rPr>
        <w:t>531-Լ որոշմամբ հաստատված՝ քաղաքաշինության</w:t>
      </w:r>
      <w:r w:rsidRPr="003874C2">
        <w:rPr>
          <w:rFonts w:ascii="Sylfaen" w:hAnsi="Sylfaen" w:cs="Courier New"/>
          <w:lang w:val="hy-AM"/>
        </w:rPr>
        <w:t xml:space="preserve"> </w:t>
      </w:r>
      <w:r w:rsidRPr="003874C2">
        <w:rPr>
          <w:rFonts w:ascii="GHEA Grapalat" w:hAnsi="GHEA Grapalat" w:cs="GHEA Grapalat"/>
          <w:lang w:val="fr-FR"/>
        </w:rPr>
        <w:t>բնագավառի</w:t>
      </w:r>
      <w:r w:rsidRPr="003874C2">
        <w:rPr>
          <w:rFonts w:ascii="Sylfaen" w:hAnsi="Sylfaen" w:cs="Courier New"/>
          <w:lang w:val="hy-AM"/>
        </w:rPr>
        <w:t xml:space="preserve"> </w:t>
      </w:r>
      <w:r w:rsidRPr="003874C2">
        <w:rPr>
          <w:rFonts w:ascii="GHEA Grapalat" w:hAnsi="GHEA Grapalat" w:cs="GHEA Grapalat"/>
          <w:lang w:val="fr-FR"/>
        </w:rPr>
        <w:t>զարգացման</w:t>
      </w:r>
      <w:r w:rsidRPr="003874C2">
        <w:rPr>
          <w:rFonts w:ascii="GHEA Grapalat" w:hAnsi="GHEA Grapalat"/>
          <w:lang w:val="fr-FR"/>
        </w:rPr>
        <w:t xml:space="preserve"> </w:t>
      </w:r>
      <w:r w:rsidRPr="003874C2">
        <w:rPr>
          <w:rFonts w:ascii="GHEA Grapalat" w:hAnsi="GHEA Grapalat" w:cs="GHEA Grapalat"/>
          <w:lang w:val="fr-FR"/>
        </w:rPr>
        <w:t>ռազմավարական</w:t>
      </w:r>
      <w:r w:rsidRPr="003874C2">
        <w:rPr>
          <w:rFonts w:ascii="GHEA Grapalat" w:hAnsi="GHEA Grapalat"/>
          <w:lang w:val="fr-FR"/>
        </w:rPr>
        <w:t xml:space="preserve"> </w:t>
      </w:r>
      <w:r w:rsidRPr="003874C2">
        <w:rPr>
          <w:rFonts w:ascii="GHEA Grapalat" w:hAnsi="GHEA Grapalat" w:cs="GHEA Grapalat"/>
          <w:lang w:val="fr-FR"/>
        </w:rPr>
        <w:t>ծրագրի</w:t>
      </w:r>
      <w:r w:rsidRPr="003874C2">
        <w:rPr>
          <w:rFonts w:ascii="GHEA Grapalat" w:hAnsi="GHEA Grapalat"/>
          <w:lang w:val="fr-FR"/>
        </w:rPr>
        <w:t xml:space="preserve"> 98-</w:t>
      </w:r>
      <w:r w:rsidRPr="003874C2">
        <w:rPr>
          <w:rFonts w:ascii="GHEA Grapalat" w:hAnsi="GHEA Grapalat" w:cs="GHEA Grapalat"/>
          <w:lang w:val="fr-FR"/>
        </w:rPr>
        <w:t>րդ</w:t>
      </w:r>
      <w:r w:rsidRPr="003874C2">
        <w:rPr>
          <w:rFonts w:ascii="GHEA Grapalat" w:hAnsi="GHEA Grapalat"/>
          <w:lang w:val="fr-FR"/>
        </w:rPr>
        <w:t xml:space="preserve"> </w:t>
      </w:r>
      <w:r w:rsidRPr="003874C2">
        <w:rPr>
          <w:rFonts w:ascii="GHEA Grapalat" w:hAnsi="GHEA Grapalat" w:cs="GHEA Grapalat"/>
          <w:lang w:val="fr-FR"/>
        </w:rPr>
        <w:t>կետի</w:t>
      </w:r>
      <w:r w:rsidRPr="003874C2">
        <w:rPr>
          <w:rFonts w:ascii="GHEA Grapalat" w:hAnsi="GHEA Grapalat"/>
          <w:lang w:val="fr-FR"/>
        </w:rPr>
        <w:t xml:space="preserve"> 1-</w:t>
      </w:r>
      <w:r w:rsidRPr="003874C2">
        <w:rPr>
          <w:rFonts w:ascii="GHEA Grapalat" w:hAnsi="GHEA Grapalat" w:cs="GHEA Grapalat"/>
          <w:lang w:val="fr-FR"/>
        </w:rPr>
        <w:t>ին</w:t>
      </w:r>
      <w:r w:rsidRPr="003874C2">
        <w:rPr>
          <w:rFonts w:ascii="GHEA Grapalat" w:hAnsi="GHEA Grapalat"/>
          <w:lang w:val="fr-FR"/>
        </w:rPr>
        <w:t xml:space="preserve"> </w:t>
      </w:r>
      <w:r w:rsidRPr="003874C2">
        <w:rPr>
          <w:rFonts w:ascii="GHEA Grapalat" w:hAnsi="GHEA Grapalat" w:cs="GHEA Grapalat"/>
          <w:lang w:val="fr-FR"/>
        </w:rPr>
        <w:t>ենթակետի</w:t>
      </w:r>
      <w:r w:rsidRPr="003874C2">
        <w:rPr>
          <w:rFonts w:ascii="GHEA Grapalat" w:hAnsi="GHEA Grapalat"/>
          <w:lang w:val="fr-FR"/>
        </w:rPr>
        <w:t xml:space="preserve"> </w:t>
      </w:r>
      <w:r w:rsidRPr="003874C2">
        <w:rPr>
          <w:rFonts w:ascii="GHEA Grapalat" w:hAnsi="GHEA Grapalat" w:cs="GHEA Grapalat"/>
          <w:lang w:val="fr-FR"/>
        </w:rPr>
        <w:t>դրույթներից</w:t>
      </w:r>
      <w:r w:rsidRPr="003874C2">
        <w:rPr>
          <w:rFonts w:ascii="GHEA Grapalat" w:hAnsi="GHEA Grapalat"/>
          <w:lang w:val="fr-FR"/>
        </w:rPr>
        <w:t>:</w:t>
      </w:r>
    </w:p>
    <w:p w:rsidR="007009A5" w:rsidRPr="003874C2" w:rsidRDefault="007009A5" w:rsidP="007009A5">
      <w:pPr>
        <w:rPr>
          <w:lang w:val="hy-AM"/>
        </w:rPr>
      </w:pPr>
    </w:p>
    <w:p w:rsidR="00B87EFC" w:rsidRPr="007D334C" w:rsidRDefault="00B87EFC" w:rsidP="007009A5">
      <w:pPr>
        <w:spacing w:line="276" w:lineRule="auto"/>
        <w:ind w:left="180" w:right="-55" w:firstLine="540"/>
        <w:jc w:val="center"/>
        <w:rPr>
          <w:rFonts w:ascii="GHEA Grapalat" w:hAnsi="GHEA Grapalat"/>
          <w:szCs w:val="24"/>
          <w:lang w:val="hy-AM"/>
        </w:rPr>
      </w:pPr>
    </w:p>
    <w:sectPr w:rsidR="00B87EFC" w:rsidRPr="007D334C" w:rsidSect="00F205C9">
      <w:type w:val="continuous"/>
      <w:pgSz w:w="11907" w:h="16840" w:code="9"/>
      <w:pgMar w:top="360" w:right="851" w:bottom="810" w:left="851"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34F" w:rsidRDefault="000F234F">
      <w:r>
        <w:separator/>
      </w:r>
    </w:p>
  </w:endnote>
  <w:endnote w:type="continuationSeparator" w:id="0">
    <w:p w:rsidR="000F234F" w:rsidRDefault="000F2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34F" w:rsidRDefault="000F234F">
      <w:r>
        <w:separator/>
      </w:r>
    </w:p>
  </w:footnote>
  <w:footnote w:type="continuationSeparator" w:id="0">
    <w:p w:rsidR="000F234F" w:rsidRDefault="000F234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3"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 w15:restartNumberingAfterBreak="0">
    <w:nsid w:val="14B9247A"/>
    <w:multiLevelType w:val="hybridMultilevel"/>
    <w:tmpl w:val="5CCE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6" w15:restartNumberingAfterBreak="0">
    <w:nsid w:val="1F0A716A"/>
    <w:multiLevelType w:val="hybridMultilevel"/>
    <w:tmpl w:val="742E9398"/>
    <w:lvl w:ilvl="0" w:tplc="58C25B64">
      <w:start w:val="6"/>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8" w15:restartNumberingAfterBreak="0">
    <w:nsid w:val="1F6B7164"/>
    <w:multiLevelType w:val="hybridMultilevel"/>
    <w:tmpl w:val="EDE641C4"/>
    <w:lvl w:ilvl="0" w:tplc="7846931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0"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15:restartNumberingAfterBreak="0">
    <w:nsid w:val="2EA36C65"/>
    <w:multiLevelType w:val="hybridMultilevel"/>
    <w:tmpl w:val="3D684876"/>
    <w:lvl w:ilvl="0" w:tplc="62CEEB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5"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ECF3AB6"/>
    <w:multiLevelType w:val="hybridMultilevel"/>
    <w:tmpl w:val="9FE0E162"/>
    <w:lvl w:ilvl="0" w:tplc="9998C06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57041F"/>
    <w:multiLevelType w:val="hybridMultilevel"/>
    <w:tmpl w:val="5BAC63F6"/>
    <w:lvl w:ilvl="0" w:tplc="98C8D044">
      <w:start w:val="1"/>
      <w:numFmt w:val="decimal"/>
      <w:lvlText w:val="%1)"/>
      <w:lvlJc w:val="left"/>
      <w:pPr>
        <w:ind w:left="48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15:restartNumberingAfterBreak="0">
    <w:nsid w:val="788273F0"/>
    <w:multiLevelType w:val="hybridMultilevel"/>
    <w:tmpl w:val="99026094"/>
    <w:lvl w:ilvl="0" w:tplc="AEE8954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0"/>
  </w:num>
  <w:num w:numId="5">
    <w:abstractNumId w:val="19"/>
  </w:num>
  <w:num w:numId="6">
    <w:abstractNumId w:val="23"/>
  </w:num>
  <w:num w:numId="7">
    <w:abstractNumId w:val="15"/>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2"/>
  </w:num>
  <w:num w:numId="16">
    <w:abstractNumId w:val="17"/>
  </w:num>
  <w:num w:numId="17">
    <w:abstractNumId w:val="5"/>
  </w:num>
  <w:num w:numId="18">
    <w:abstractNumId w:val="0"/>
  </w:num>
  <w:num w:numId="19">
    <w:abstractNumId w:val="11"/>
  </w:num>
  <w:num w:numId="20">
    <w:abstractNumId w:val="24"/>
  </w:num>
  <w:num w:numId="21">
    <w:abstractNumId w:val="4"/>
  </w:num>
  <w:num w:numId="22">
    <w:abstractNumId w:val="1"/>
  </w:num>
  <w:num w:numId="23">
    <w:abstractNumId w:val="8"/>
  </w:num>
  <w:num w:numId="24">
    <w:abstractNumId w:val="25"/>
  </w:num>
  <w:num w:numId="25">
    <w:abstractNumId w:val="7"/>
  </w:num>
  <w:num w:numId="26">
    <w:abstractNumId w:val="27"/>
  </w:num>
  <w:num w:numId="27">
    <w:abstractNumId w:val="6"/>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077E"/>
    <w:rsid w:val="0000479D"/>
    <w:rsid w:val="000138C0"/>
    <w:rsid w:val="00024ADF"/>
    <w:rsid w:val="00042A56"/>
    <w:rsid w:val="000558DE"/>
    <w:rsid w:val="0005691A"/>
    <w:rsid w:val="00061A21"/>
    <w:rsid w:val="00062E24"/>
    <w:rsid w:val="00064CBC"/>
    <w:rsid w:val="0008799B"/>
    <w:rsid w:val="0009256C"/>
    <w:rsid w:val="000C1076"/>
    <w:rsid w:val="000C17FF"/>
    <w:rsid w:val="000D153D"/>
    <w:rsid w:val="000E2052"/>
    <w:rsid w:val="000E3EE0"/>
    <w:rsid w:val="000E7CFC"/>
    <w:rsid w:val="000F234F"/>
    <w:rsid w:val="001043B3"/>
    <w:rsid w:val="00106480"/>
    <w:rsid w:val="0011443E"/>
    <w:rsid w:val="001149E1"/>
    <w:rsid w:val="00132A74"/>
    <w:rsid w:val="00135385"/>
    <w:rsid w:val="001476C4"/>
    <w:rsid w:val="0016210B"/>
    <w:rsid w:val="00170510"/>
    <w:rsid w:val="00171B50"/>
    <w:rsid w:val="00171EBD"/>
    <w:rsid w:val="0017260E"/>
    <w:rsid w:val="001738A4"/>
    <w:rsid w:val="00174CA3"/>
    <w:rsid w:val="0018701E"/>
    <w:rsid w:val="00190C0A"/>
    <w:rsid w:val="0019614B"/>
    <w:rsid w:val="001A2080"/>
    <w:rsid w:val="001A2711"/>
    <w:rsid w:val="001A5679"/>
    <w:rsid w:val="001C21F7"/>
    <w:rsid w:val="001C5DFC"/>
    <w:rsid w:val="001D11C7"/>
    <w:rsid w:val="001D480B"/>
    <w:rsid w:val="001D69D1"/>
    <w:rsid w:val="001D7B30"/>
    <w:rsid w:val="001E1AEE"/>
    <w:rsid w:val="001E2DF5"/>
    <w:rsid w:val="001E5236"/>
    <w:rsid w:val="001E5453"/>
    <w:rsid w:val="001F6C5A"/>
    <w:rsid w:val="002044FA"/>
    <w:rsid w:val="00211A0A"/>
    <w:rsid w:val="00211AC9"/>
    <w:rsid w:val="002157D3"/>
    <w:rsid w:val="002265CD"/>
    <w:rsid w:val="00231CD5"/>
    <w:rsid w:val="00242E83"/>
    <w:rsid w:val="00247660"/>
    <w:rsid w:val="00253918"/>
    <w:rsid w:val="002676D1"/>
    <w:rsid w:val="00267877"/>
    <w:rsid w:val="00280026"/>
    <w:rsid w:val="00283AFD"/>
    <w:rsid w:val="002A0318"/>
    <w:rsid w:val="002A2435"/>
    <w:rsid w:val="002A609A"/>
    <w:rsid w:val="002A745B"/>
    <w:rsid w:val="002A75C1"/>
    <w:rsid w:val="002B1F58"/>
    <w:rsid w:val="002C3A1A"/>
    <w:rsid w:val="002C523E"/>
    <w:rsid w:val="002D2AD5"/>
    <w:rsid w:val="002D3DA5"/>
    <w:rsid w:val="002E0B67"/>
    <w:rsid w:val="002E0F30"/>
    <w:rsid w:val="002F614B"/>
    <w:rsid w:val="0030791B"/>
    <w:rsid w:val="003126A1"/>
    <w:rsid w:val="00317E1B"/>
    <w:rsid w:val="00325AF4"/>
    <w:rsid w:val="00326E75"/>
    <w:rsid w:val="00331EE3"/>
    <w:rsid w:val="0033581D"/>
    <w:rsid w:val="00354545"/>
    <w:rsid w:val="0037300B"/>
    <w:rsid w:val="00381666"/>
    <w:rsid w:val="0038242D"/>
    <w:rsid w:val="0038294F"/>
    <w:rsid w:val="003835E0"/>
    <w:rsid w:val="0038688E"/>
    <w:rsid w:val="00387BDD"/>
    <w:rsid w:val="003A08FE"/>
    <w:rsid w:val="003B5C5D"/>
    <w:rsid w:val="003B600B"/>
    <w:rsid w:val="003B79A0"/>
    <w:rsid w:val="003C1C6E"/>
    <w:rsid w:val="003C1F80"/>
    <w:rsid w:val="003C5DBC"/>
    <w:rsid w:val="003C7DA4"/>
    <w:rsid w:val="003D7C2B"/>
    <w:rsid w:val="003E1EC2"/>
    <w:rsid w:val="003F09EC"/>
    <w:rsid w:val="003F283D"/>
    <w:rsid w:val="003F3850"/>
    <w:rsid w:val="004010E8"/>
    <w:rsid w:val="004036C6"/>
    <w:rsid w:val="00403C31"/>
    <w:rsid w:val="00405669"/>
    <w:rsid w:val="004075FC"/>
    <w:rsid w:val="004326BC"/>
    <w:rsid w:val="004335F4"/>
    <w:rsid w:val="00441B27"/>
    <w:rsid w:val="00441FD4"/>
    <w:rsid w:val="00442CC8"/>
    <w:rsid w:val="00443470"/>
    <w:rsid w:val="004512A0"/>
    <w:rsid w:val="00455B75"/>
    <w:rsid w:val="004621FF"/>
    <w:rsid w:val="00475663"/>
    <w:rsid w:val="00480558"/>
    <w:rsid w:val="00480E56"/>
    <w:rsid w:val="00487DF4"/>
    <w:rsid w:val="00494B97"/>
    <w:rsid w:val="00494DCA"/>
    <w:rsid w:val="004A1061"/>
    <w:rsid w:val="004A59FB"/>
    <w:rsid w:val="004B1B05"/>
    <w:rsid w:val="004B2351"/>
    <w:rsid w:val="004B4A5A"/>
    <w:rsid w:val="004B70AD"/>
    <w:rsid w:val="004C0F5D"/>
    <w:rsid w:val="004D7057"/>
    <w:rsid w:val="004D71B5"/>
    <w:rsid w:val="004D76CF"/>
    <w:rsid w:val="004E0CFD"/>
    <w:rsid w:val="004E7621"/>
    <w:rsid w:val="00510BC3"/>
    <w:rsid w:val="00522065"/>
    <w:rsid w:val="005242C8"/>
    <w:rsid w:val="005254D7"/>
    <w:rsid w:val="005260B3"/>
    <w:rsid w:val="005260CA"/>
    <w:rsid w:val="00526C00"/>
    <w:rsid w:val="00542E21"/>
    <w:rsid w:val="00551EDD"/>
    <w:rsid w:val="00565EE2"/>
    <w:rsid w:val="0057049F"/>
    <w:rsid w:val="005810B3"/>
    <w:rsid w:val="0058292C"/>
    <w:rsid w:val="00584E79"/>
    <w:rsid w:val="0059220E"/>
    <w:rsid w:val="00596D9A"/>
    <w:rsid w:val="005A4B83"/>
    <w:rsid w:val="005B0EC9"/>
    <w:rsid w:val="005B299A"/>
    <w:rsid w:val="005B37B4"/>
    <w:rsid w:val="005C5BA3"/>
    <w:rsid w:val="005C7DC1"/>
    <w:rsid w:val="005D2FBA"/>
    <w:rsid w:val="005E064B"/>
    <w:rsid w:val="005E5A02"/>
    <w:rsid w:val="005F6CB4"/>
    <w:rsid w:val="0060245F"/>
    <w:rsid w:val="006025D1"/>
    <w:rsid w:val="0060762D"/>
    <w:rsid w:val="006131D3"/>
    <w:rsid w:val="0062082C"/>
    <w:rsid w:val="006316E1"/>
    <w:rsid w:val="006331D6"/>
    <w:rsid w:val="0064373C"/>
    <w:rsid w:val="00663D76"/>
    <w:rsid w:val="0066434A"/>
    <w:rsid w:val="006759F0"/>
    <w:rsid w:val="00676274"/>
    <w:rsid w:val="006801D5"/>
    <w:rsid w:val="006811E6"/>
    <w:rsid w:val="00683005"/>
    <w:rsid w:val="00683767"/>
    <w:rsid w:val="006B0942"/>
    <w:rsid w:val="006B302F"/>
    <w:rsid w:val="006C474E"/>
    <w:rsid w:val="006D03C6"/>
    <w:rsid w:val="006D1418"/>
    <w:rsid w:val="006D2784"/>
    <w:rsid w:val="006E4C6B"/>
    <w:rsid w:val="007009A5"/>
    <w:rsid w:val="0070269F"/>
    <w:rsid w:val="0070373B"/>
    <w:rsid w:val="0071350B"/>
    <w:rsid w:val="007161A1"/>
    <w:rsid w:val="00720557"/>
    <w:rsid w:val="007221EE"/>
    <w:rsid w:val="00722719"/>
    <w:rsid w:val="00724B13"/>
    <w:rsid w:val="00725B32"/>
    <w:rsid w:val="00732356"/>
    <w:rsid w:val="00734026"/>
    <w:rsid w:val="00736E21"/>
    <w:rsid w:val="007406D6"/>
    <w:rsid w:val="00742009"/>
    <w:rsid w:val="007602B3"/>
    <w:rsid w:val="007638A5"/>
    <w:rsid w:val="00775304"/>
    <w:rsid w:val="00777572"/>
    <w:rsid w:val="007804D5"/>
    <w:rsid w:val="00784DDA"/>
    <w:rsid w:val="00786F03"/>
    <w:rsid w:val="00792942"/>
    <w:rsid w:val="007A271E"/>
    <w:rsid w:val="007D0D8A"/>
    <w:rsid w:val="007D6910"/>
    <w:rsid w:val="007E064F"/>
    <w:rsid w:val="007E2328"/>
    <w:rsid w:val="007E778C"/>
    <w:rsid w:val="007F0DD8"/>
    <w:rsid w:val="007F5756"/>
    <w:rsid w:val="00803651"/>
    <w:rsid w:val="008043BA"/>
    <w:rsid w:val="00816A9D"/>
    <w:rsid w:val="008221CA"/>
    <w:rsid w:val="00823687"/>
    <w:rsid w:val="0082681F"/>
    <w:rsid w:val="00833102"/>
    <w:rsid w:val="008409D4"/>
    <w:rsid w:val="008412BB"/>
    <w:rsid w:val="00845A0E"/>
    <w:rsid w:val="0086084B"/>
    <w:rsid w:val="00861D84"/>
    <w:rsid w:val="00870621"/>
    <w:rsid w:val="00876073"/>
    <w:rsid w:val="00882242"/>
    <w:rsid w:val="00883C71"/>
    <w:rsid w:val="00890F4D"/>
    <w:rsid w:val="008953CB"/>
    <w:rsid w:val="00895F85"/>
    <w:rsid w:val="008A00D5"/>
    <w:rsid w:val="008A4CA6"/>
    <w:rsid w:val="008A6817"/>
    <w:rsid w:val="008B3B9D"/>
    <w:rsid w:val="008C4779"/>
    <w:rsid w:val="008C4A93"/>
    <w:rsid w:val="008C77D6"/>
    <w:rsid w:val="008E0E6A"/>
    <w:rsid w:val="008E12DF"/>
    <w:rsid w:val="008E158C"/>
    <w:rsid w:val="008E1C1D"/>
    <w:rsid w:val="008E5E0F"/>
    <w:rsid w:val="008F7D01"/>
    <w:rsid w:val="00903C48"/>
    <w:rsid w:val="00903CE6"/>
    <w:rsid w:val="00911706"/>
    <w:rsid w:val="0091736A"/>
    <w:rsid w:val="00923CA6"/>
    <w:rsid w:val="00925A82"/>
    <w:rsid w:val="00927553"/>
    <w:rsid w:val="00927C1E"/>
    <w:rsid w:val="009322D4"/>
    <w:rsid w:val="00932807"/>
    <w:rsid w:val="00932B17"/>
    <w:rsid w:val="00936F3E"/>
    <w:rsid w:val="00937F04"/>
    <w:rsid w:val="009430CB"/>
    <w:rsid w:val="0094470A"/>
    <w:rsid w:val="00946FE6"/>
    <w:rsid w:val="00954C06"/>
    <w:rsid w:val="00956BF9"/>
    <w:rsid w:val="00956C29"/>
    <w:rsid w:val="00956ED0"/>
    <w:rsid w:val="009669B5"/>
    <w:rsid w:val="009673FC"/>
    <w:rsid w:val="00974B26"/>
    <w:rsid w:val="0098602A"/>
    <w:rsid w:val="00993CEA"/>
    <w:rsid w:val="00994C51"/>
    <w:rsid w:val="009A2BAC"/>
    <w:rsid w:val="009B28B1"/>
    <w:rsid w:val="009C3405"/>
    <w:rsid w:val="009C4FE5"/>
    <w:rsid w:val="009C79D9"/>
    <w:rsid w:val="009C7C13"/>
    <w:rsid w:val="009D34B8"/>
    <w:rsid w:val="009D516D"/>
    <w:rsid w:val="009E17F6"/>
    <w:rsid w:val="009E1D9F"/>
    <w:rsid w:val="009E4E18"/>
    <w:rsid w:val="009F4727"/>
    <w:rsid w:val="00A0241B"/>
    <w:rsid w:val="00A10959"/>
    <w:rsid w:val="00A112E4"/>
    <w:rsid w:val="00A11B5F"/>
    <w:rsid w:val="00A128F0"/>
    <w:rsid w:val="00A20E5F"/>
    <w:rsid w:val="00A30B80"/>
    <w:rsid w:val="00A320E3"/>
    <w:rsid w:val="00A50186"/>
    <w:rsid w:val="00A5082C"/>
    <w:rsid w:val="00A54DC0"/>
    <w:rsid w:val="00A56D96"/>
    <w:rsid w:val="00A70F10"/>
    <w:rsid w:val="00A74F27"/>
    <w:rsid w:val="00A776D4"/>
    <w:rsid w:val="00A8166B"/>
    <w:rsid w:val="00A86280"/>
    <w:rsid w:val="00A92BA4"/>
    <w:rsid w:val="00A92FAB"/>
    <w:rsid w:val="00A9309C"/>
    <w:rsid w:val="00AA052F"/>
    <w:rsid w:val="00AA6410"/>
    <w:rsid w:val="00AB0C7E"/>
    <w:rsid w:val="00AB3CFC"/>
    <w:rsid w:val="00AB45C0"/>
    <w:rsid w:val="00AC5412"/>
    <w:rsid w:val="00AE6042"/>
    <w:rsid w:val="00AE6912"/>
    <w:rsid w:val="00AE6A88"/>
    <w:rsid w:val="00AF7527"/>
    <w:rsid w:val="00B12A6B"/>
    <w:rsid w:val="00B1767C"/>
    <w:rsid w:val="00B23235"/>
    <w:rsid w:val="00B3613B"/>
    <w:rsid w:val="00B40C9C"/>
    <w:rsid w:val="00B4572A"/>
    <w:rsid w:val="00B507D5"/>
    <w:rsid w:val="00B56E95"/>
    <w:rsid w:val="00B600E2"/>
    <w:rsid w:val="00B656DA"/>
    <w:rsid w:val="00B65849"/>
    <w:rsid w:val="00B77E04"/>
    <w:rsid w:val="00B8509D"/>
    <w:rsid w:val="00B8562F"/>
    <w:rsid w:val="00B87EFC"/>
    <w:rsid w:val="00B92728"/>
    <w:rsid w:val="00B9696D"/>
    <w:rsid w:val="00BB0A42"/>
    <w:rsid w:val="00BC1F78"/>
    <w:rsid w:val="00BC76EC"/>
    <w:rsid w:val="00BD48CB"/>
    <w:rsid w:val="00BD60B2"/>
    <w:rsid w:val="00BE7032"/>
    <w:rsid w:val="00C06CA7"/>
    <w:rsid w:val="00C13F90"/>
    <w:rsid w:val="00C15918"/>
    <w:rsid w:val="00C1596B"/>
    <w:rsid w:val="00C22CD1"/>
    <w:rsid w:val="00C23803"/>
    <w:rsid w:val="00C31E35"/>
    <w:rsid w:val="00C42EED"/>
    <w:rsid w:val="00C457FB"/>
    <w:rsid w:val="00C54B95"/>
    <w:rsid w:val="00C552FF"/>
    <w:rsid w:val="00C55491"/>
    <w:rsid w:val="00C57199"/>
    <w:rsid w:val="00C6291B"/>
    <w:rsid w:val="00C65490"/>
    <w:rsid w:val="00C66EF1"/>
    <w:rsid w:val="00C6762E"/>
    <w:rsid w:val="00C7186A"/>
    <w:rsid w:val="00C74484"/>
    <w:rsid w:val="00C76296"/>
    <w:rsid w:val="00C94B8B"/>
    <w:rsid w:val="00C96234"/>
    <w:rsid w:val="00CA0FEC"/>
    <w:rsid w:val="00CC0189"/>
    <w:rsid w:val="00CC306E"/>
    <w:rsid w:val="00CC56C4"/>
    <w:rsid w:val="00CD3EB3"/>
    <w:rsid w:val="00CE5FFA"/>
    <w:rsid w:val="00D00EB5"/>
    <w:rsid w:val="00D0334E"/>
    <w:rsid w:val="00D03EF8"/>
    <w:rsid w:val="00D16B1B"/>
    <w:rsid w:val="00D17BAD"/>
    <w:rsid w:val="00D205B9"/>
    <w:rsid w:val="00D32A29"/>
    <w:rsid w:val="00D32C5C"/>
    <w:rsid w:val="00D339A4"/>
    <w:rsid w:val="00D373F1"/>
    <w:rsid w:val="00D46149"/>
    <w:rsid w:val="00D5238D"/>
    <w:rsid w:val="00D62883"/>
    <w:rsid w:val="00D64649"/>
    <w:rsid w:val="00D65FC5"/>
    <w:rsid w:val="00D66A8A"/>
    <w:rsid w:val="00D67B24"/>
    <w:rsid w:val="00D67CC8"/>
    <w:rsid w:val="00D74C14"/>
    <w:rsid w:val="00D75869"/>
    <w:rsid w:val="00D90AE8"/>
    <w:rsid w:val="00D91282"/>
    <w:rsid w:val="00DB21A4"/>
    <w:rsid w:val="00DB7ED2"/>
    <w:rsid w:val="00DC27CA"/>
    <w:rsid w:val="00DD0533"/>
    <w:rsid w:val="00DD4F42"/>
    <w:rsid w:val="00DE059C"/>
    <w:rsid w:val="00DE2EF0"/>
    <w:rsid w:val="00DF701D"/>
    <w:rsid w:val="00E00183"/>
    <w:rsid w:val="00E03D12"/>
    <w:rsid w:val="00E0461E"/>
    <w:rsid w:val="00E12CEA"/>
    <w:rsid w:val="00E1379A"/>
    <w:rsid w:val="00E14D01"/>
    <w:rsid w:val="00E2580E"/>
    <w:rsid w:val="00E30D29"/>
    <w:rsid w:val="00E30FC2"/>
    <w:rsid w:val="00E34B11"/>
    <w:rsid w:val="00E34BE1"/>
    <w:rsid w:val="00E37B1D"/>
    <w:rsid w:val="00E435F2"/>
    <w:rsid w:val="00E4515C"/>
    <w:rsid w:val="00E47A26"/>
    <w:rsid w:val="00E50BC8"/>
    <w:rsid w:val="00E60A43"/>
    <w:rsid w:val="00E6467B"/>
    <w:rsid w:val="00E65731"/>
    <w:rsid w:val="00E735B2"/>
    <w:rsid w:val="00E85555"/>
    <w:rsid w:val="00E947C2"/>
    <w:rsid w:val="00E953D8"/>
    <w:rsid w:val="00EA2EEB"/>
    <w:rsid w:val="00EA5E17"/>
    <w:rsid w:val="00EB7104"/>
    <w:rsid w:val="00EC0698"/>
    <w:rsid w:val="00EC4DC1"/>
    <w:rsid w:val="00EE7468"/>
    <w:rsid w:val="00EF0857"/>
    <w:rsid w:val="00EF523D"/>
    <w:rsid w:val="00EF7441"/>
    <w:rsid w:val="00F02209"/>
    <w:rsid w:val="00F04DA5"/>
    <w:rsid w:val="00F063A9"/>
    <w:rsid w:val="00F205C9"/>
    <w:rsid w:val="00F22B0C"/>
    <w:rsid w:val="00F24446"/>
    <w:rsid w:val="00F2696E"/>
    <w:rsid w:val="00F347D8"/>
    <w:rsid w:val="00F35CDF"/>
    <w:rsid w:val="00F4449A"/>
    <w:rsid w:val="00F44E23"/>
    <w:rsid w:val="00F46BFD"/>
    <w:rsid w:val="00F542F2"/>
    <w:rsid w:val="00F76E67"/>
    <w:rsid w:val="00F80910"/>
    <w:rsid w:val="00F83135"/>
    <w:rsid w:val="00F83ACC"/>
    <w:rsid w:val="00F9090A"/>
    <w:rsid w:val="00F94CA4"/>
    <w:rsid w:val="00FA0936"/>
    <w:rsid w:val="00FA478E"/>
    <w:rsid w:val="00FA53A6"/>
    <w:rsid w:val="00FB1B7E"/>
    <w:rsid w:val="00FB630B"/>
    <w:rsid w:val="00FB69A9"/>
    <w:rsid w:val="00FD103C"/>
    <w:rsid w:val="00FD77E0"/>
    <w:rsid w:val="00FF2637"/>
    <w:rsid w:val="00FF6003"/>
    <w:rsid w:val="00FF64E8"/>
    <w:rsid w:val="00FF7ACA"/>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50E3E8"/>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7F04"/>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B79A0"/>
    <w:pPr>
      <w:ind w:left="6804" w:hanging="6804"/>
    </w:pPr>
    <w:rPr>
      <w:rFonts w:ascii="Arial Armenian" w:hAnsi="Arial Armenian"/>
    </w:rPr>
  </w:style>
  <w:style w:type="paragraph" w:styleId="BodyTextIndent2">
    <w:name w:val="Body Text Indent 2"/>
    <w:basedOn w:val="Normal"/>
    <w:rsid w:val="003B79A0"/>
    <w:pPr>
      <w:ind w:left="1134" w:hanging="1134"/>
    </w:pPr>
    <w:rPr>
      <w:rFonts w:ascii="Arial Armenian" w:hAnsi="Arial Armenian"/>
    </w:rPr>
  </w:style>
  <w:style w:type="paragraph" w:styleId="BodyText2">
    <w:name w:val="Body Text 2"/>
    <w:basedOn w:val="Normal"/>
    <w:rsid w:val="00FD77E0"/>
    <w:pPr>
      <w:spacing w:after="120" w:line="480" w:lineRule="auto"/>
    </w:pPr>
  </w:style>
  <w:style w:type="paragraph" w:styleId="BalloonText">
    <w:name w:val="Balloon Text"/>
    <w:basedOn w:val="Normal"/>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link w:val="BodyTextChar"/>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link w:val="Style1Char"/>
    <w:qFormat/>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
    <w:basedOn w:val="Normal"/>
    <w:link w:val="NormalWebChar"/>
    <w:uiPriority w:val="99"/>
    <w:qFormat/>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22"/>
    <w:qFormat/>
    <w:rsid w:val="00381666"/>
    <w:rPr>
      <w:b/>
      <w:bCs/>
    </w:rPr>
  </w:style>
  <w:style w:type="character" w:customStyle="1" w:styleId="FontStyle32">
    <w:name w:val="Font Style32"/>
    <w:basedOn w:val="DefaultParagraphFont"/>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1666"/>
    <w:pPr>
      <w:ind w:left="720"/>
      <w:contextualSpacing/>
    </w:pPr>
  </w:style>
  <w:style w:type="character" w:customStyle="1" w:styleId="mechtexChar">
    <w:name w:val="mechtex Char"/>
    <w:basedOn w:val="DefaultParagraphFont"/>
    <w:link w:val="mechtex"/>
    <w:uiPriority w:val="99"/>
    <w:locked/>
    <w:rsid w:val="00F76E67"/>
    <w:rPr>
      <w:rFonts w:ascii="Arial Armenian" w:hAnsi="Arial Armenian" w:cs="Arial Armenian"/>
      <w:sz w:val="22"/>
      <w:szCs w:val="22"/>
      <w:lang w:eastAsia="ru-RU"/>
    </w:rPr>
  </w:style>
  <w:style w:type="paragraph" w:customStyle="1" w:styleId="mechtex">
    <w:name w:val="mechtex"/>
    <w:basedOn w:val="Normal"/>
    <w:link w:val="mechtexChar"/>
    <w:uiPriority w:val="99"/>
    <w:qFormat/>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510BC3"/>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sid w:val="00510BC3"/>
    <w:rPr>
      <w:sz w:val="24"/>
      <w:szCs w:val="24"/>
    </w:rPr>
  </w:style>
  <w:style w:type="character" w:customStyle="1" w:styleId="Style1Char">
    <w:name w:val="Style1 Char"/>
    <w:basedOn w:val="DefaultParagraphFont"/>
    <w:link w:val="Style1"/>
    <w:rsid w:val="0082681F"/>
    <w:rPr>
      <w:rFonts w:ascii="Sylfaen" w:hAnsi="Sylfaen"/>
      <w:sz w:val="24"/>
      <w:szCs w:val="24"/>
    </w:rPr>
  </w:style>
  <w:style w:type="character" w:customStyle="1" w:styleId="BodyTextChar">
    <w:name w:val="Body Text Char"/>
    <w:basedOn w:val="DefaultParagraphFont"/>
    <w:link w:val="BodyText"/>
    <w:rsid w:val="0070269F"/>
    <w:rPr>
      <w:sz w:val="24"/>
      <w:lang w:val="en-GB"/>
    </w:rPr>
  </w:style>
  <w:style w:type="character" w:styleId="Emphasis">
    <w:name w:val="Emphasis"/>
    <w:basedOn w:val="DefaultParagraphFont"/>
    <w:uiPriority w:val="20"/>
    <w:qFormat/>
    <w:rsid w:val="00D758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35324766">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835609443">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71371737">
      <w:bodyDiv w:val="1"/>
      <w:marLeft w:val="0"/>
      <w:marRight w:val="0"/>
      <w:marTop w:val="0"/>
      <w:marBottom w:val="0"/>
      <w:divBdr>
        <w:top w:val="none" w:sz="0" w:space="0" w:color="auto"/>
        <w:left w:val="none" w:sz="0" w:space="0" w:color="auto"/>
        <w:bottom w:val="none" w:sz="0" w:space="0" w:color="auto"/>
        <w:right w:val="none" w:sz="0" w:space="0" w:color="auto"/>
      </w:divBdr>
    </w:div>
    <w:div w:id="1413117332">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31293037">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6CB70-CA4E-48E9-8523-8912BBB81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4120</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https://mul2.gov.am/tasks/1045107/oneclick/himnavorum.docx?token=7ff85bc2da227f1ff48b446bff53712c</cp:keywords>
  <dc:description/>
  <cp:lastModifiedBy>Gohar.Hayrapetyan</cp:lastModifiedBy>
  <cp:revision>67</cp:revision>
  <cp:lastPrinted>2024-05-15T12:05:00Z</cp:lastPrinted>
  <dcterms:created xsi:type="dcterms:W3CDTF">2024-05-15T19:38:00Z</dcterms:created>
  <dcterms:modified xsi:type="dcterms:W3CDTF">2024-10-03T07:04:00Z</dcterms:modified>
</cp:coreProperties>
</file>