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82C297" w14:textId="77777777" w:rsidR="000C10C2" w:rsidRPr="000F797C" w:rsidRDefault="000C10C2" w:rsidP="000C10C2">
      <w:pPr>
        <w:jc w:val="center"/>
        <w:rPr>
          <w:rFonts w:ascii="GHEA Grapalat" w:hAnsi="GHEA Grapalat"/>
          <w:b/>
          <w:sz w:val="24"/>
          <w:szCs w:val="24"/>
          <w:lang w:val="hy-AM"/>
        </w:rPr>
      </w:pPr>
      <w:r w:rsidRPr="000F797C">
        <w:rPr>
          <w:rFonts w:ascii="GHEA Grapalat" w:hAnsi="GHEA Grapalat" w:cs="Sylfaen"/>
          <w:b/>
          <w:sz w:val="24"/>
          <w:szCs w:val="24"/>
          <w:lang w:val="hy-AM"/>
        </w:rPr>
        <w:t>ՀԻՄՆԱՎՈՐՈՒՄ</w:t>
      </w:r>
    </w:p>
    <w:p w14:paraId="4D589355" w14:textId="003987A0" w:rsidR="000C10C2" w:rsidRPr="007354E5" w:rsidRDefault="007354E5" w:rsidP="007354E5">
      <w:pPr>
        <w:jc w:val="center"/>
        <w:rPr>
          <w:rFonts w:ascii="GHEA Grapalat" w:hAnsi="GHEA Grapalat"/>
          <w:b/>
          <w:bCs/>
          <w:sz w:val="24"/>
          <w:szCs w:val="24"/>
          <w:lang w:val="hy-AM"/>
        </w:rPr>
      </w:pPr>
      <w:r w:rsidRPr="007354E5">
        <w:rPr>
          <w:rFonts w:ascii="GHEA Grapalat" w:hAnsi="GHEA Grapalat"/>
          <w:b/>
          <w:sz w:val="24"/>
          <w:szCs w:val="24"/>
          <w:lang w:val="hy-AM"/>
        </w:rPr>
        <w:t>«ՀԱՅԱՍՏԱՆԻ ՀԱՆՐԱՊԵՏՈՒԹՅԱՆ 2024 ԹՎԱԿԱՆԻ ՊԵՏԱԿԱՆ ԲՅՈՒՋԵԻ ՄԱՍԻՆ» ՀԱՅԱՍՏԱՆԻ ՀԱՆՐԱՊԵՏՈՒԹՅԱՆ ՕՐԵՆՔՈՒՄ ՎԵՐԱԲԱՇԽՈՒՄ, ՓՈՓՈԽՈՒԹՅՈՒՆ ԵՎ ՀԱՅԱՍՏԱՆԻ ՀԱՆՐԱՊԵՏՈՒԹՅԱՆ ԿԱՌԱՎԱՐՈՒԹՅԱՆ 2023 ԹՎԱԿԱՆԻ ԴԵԿՏԵՄԲԵՐԻ 28-Ի N 2323-Ն ՈՐՈՇՄԱՆ ՄԵՋ ՓՈՓՈԽՈՒԹՅՈՒՆՆԵՐ ԿԱՏԱՐԵԼՈՒ ՄԱՍԻՆ</w:t>
      </w:r>
      <w:r w:rsidRPr="007354E5">
        <w:rPr>
          <w:rFonts w:ascii="GHEA Grapalat" w:hAnsi="GHEA Grapalat"/>
          <w:b/>
          <w:bCs/>
          <w:sz w:val="24"/>
          <w:szCs w:val="24"/>
          <w:lang w:val="hy-AM"/>
        </w:rPr>
        <w:t xml:space="preserve"> </w:t>
      </w:r>
      <w:r w:rsidRPr="000F797C">
        <w:rPr>
          <w:rFonts w:ascii="GHEA Grapalat" w:hAnsi="GHEA Grapalat" w:cs="Sylfaen"/>
          <w:b/>
          <w:sz w:val="24"/>
          <w:szCs w:val="24"/>
          <w:lang w:val="hy-AM"/>
        </w:rPr>
        <w:t>Հ</w:t>
      </w:r>
      <w:r>
        <w:rPr>
          <w:rFonts w:ascii="GHEA Grapalat" w:hAnsi="GHEA Grapalat" w:cs="Sylfaen"/>
          <w:b/>
          <w:sz w:val="24"/>
          <w:szCs w:val="24"/>
          <w:lang w:val="hy-AM"/>
        </w:rPr>
        <w:t xml:space="preserve">ԱՅԱՍՏԱՆԻ </w:t>
      </w:r>
      <w:r w:rsidRPr="000F797C">
        <w:rPr>
          <w:rFonts w:ascii="GHEA Grapalat" w:hAnsi="GHEA Grapalat" w:cs="Sylfaen"/>
          <w:b/>
          <w:sz w:val="24"/>
          <w:szCs w:val="24"/>
          <w:lang w:val="hy-AM"/>
        </w:rPr>
        <w:t>Հ</w:t>
      </w:r>
      <w:r>
        <w:rPr>
          <w:rFonts w:ascii="GHEA Grapalat" w:hAnsi="GHEA Grapalat" w:cs="Sylfaen"/>
          <w:b/>
          <w:sz w:val="24"/>
          <w:szCs w:val="24"/>
          <w:lang w:val="hy-AM"/>
        </w:rPr>
        <w:t>ԱՆՐԱՊԵՏՈՒԹՅԱՆ</w:t>
      </w:r>
      <w:r w:rsidRPr="000F797C">
        <w:rPr>
          <w:rFonts w:ascii="GHEA Grapalat" w:hAnsi="GHEA Grapalat"/>
          <w:b/>
          <w:sz w:val="24"/>
          <w:szCs w:val="24"/>
          <w:lang w:val="hy-AM"/>
        </w:rPr>
        <w:t xml:space="preserve"> </w:t>
      </w:r>
      <w:r w:rsidRPr="000F797C">
        <w:rPr>
          <w:rFonts w:ascii="GHEA Grapalat" w:hAnsi="GHEA Grapalat" w:cs="Sylfaen"/>
          <w:b/>
          <w:sz w:val="24"/>
          <w:szCs w:val="24"/>
          <w:lang w:val="hy-AM"/>
        </w:rPr>
        <w:t>ԿԱՌԱՎԱՐՈՒԹՅԱՆ</w:t>
      </w:r>
      <w:r w:rsidRPr="000F797C">
        <w:rPr>
          <w:rFonts w:ascii="GHEA Grapalat" w:hAnsi="GHEA Grapalat"/>
          <w:b/>
          <w:sz w:val="24"/>
          <w:szCs w:val="24"/>
          <w:lang w:val="hy-AM"/>
        </w:rPr>
        <w:t xml:space="preserve"> </w:t>
      </w:r>
      <w:r w:rsidRPr="000F797C">
        <w:rPr>
          <w:rFonts w:ascii="GHEA Grapalat" w:hAnsi="GHEA Grapalat" w:cs="Sylfaen"/>
          <w:b/>
          <w:sz w:val="24"/>
          <w:szCs w:val="24"/>
          <w:lang w:val="hy-AM"/>
        </w:rPr>
        <w:t>ՈՐՈՇՄԱՆ</w:t>
      </w:r>
      <w:r w:rsidRPr="000F797C">
        <w:rPr>
          <w:rFonts w:ascii="GHEA Grapalat" w:hAnsi="GHEA Grapalat"/>
          <w:b/>
          <w:sz w:val="24"/>
          <w:szCs w:val="24"/>
          <w:lang w:val="hy-AM"/>
        </w:rPr>
        <w:t xml:space="preserve"> </w:t>
      </w:r>
      <w:r w:rsidRPr="000F797C">
        <w:rPr>
          <w:rFonts w:ascii="GHEA Grapalat" w:hAnsi="GHEA Grapalat" w:cs="Sylfaen"/>
          <w:b/>
          <w:sz w:val="24"/>
          <w:szCs w:val="24"/>
          <w:lang w:val="hy-AM"/>
        </w:rPr>
        <w:t>ՆԱԽԱԳԾԻ</w:t>
      </w:r>
    </w:p>
    <w:p w14:paraId="1A2079CB" w14:textId="77777777" w:rsidR="000F797C" w:rsidRDefault="000F797C" w:rsidP="00D27D71">
      <w:pPr>
        <w:spacing w:after="0" w:line="360" w:lineRule="auto"/>
        <w:jc w:val="both"/>
        <w:rPr>
          <w:rFonts w:ascii="GHEA Grapalat" w:hAnsi="GHEA Grapalat" w:cs="Sylfaen"/>
          <w:b/>
          <w:sz w:val="24"/>
          <w:szCs w:val="24"/>
          <w:lang w:val="hy-AM"/>
        </w:rPr>
      </w:pPr>
    </w:p>
    <w:p w14:paraId="4AC2D219" w14:textId="5D64B8FF" w:rsidR="00D07F2C" w:rsidRPr="00D07F2C" w:rsidRDefault="00D07F2C" w:rsidP="00D07F2C">
      <w:pPr>
        <w:pStyle w:val="ListParagraph"/>
        <w:numPr>
          <w:ilvl w:val="0"/>
          <w:numId w:val="2"/>
        </w:numPr>
        <w:spacing w:after="0" w:line="360" w:lineRule="auto"/>
        <w:jc w:val="both"/>
        <w:rPr>
          <w:rFonts w:ascii="GHEA Grapalat" w:hAnsi="GHEA Grapalat" w:cs="Sylfaen"/>
          <w:b/>
          <w:sz w:val="24"/>
          <w:szCs w:val="24"/>
          <w:lang w:val="hy-AM"/>
        </w:rPr>
      </w:pPr>
      <w:r w:rsidRPr="00D07F2C">
        <w:rPr>
          <w:rFonts w:ascii="GHEA Grapalat" w:hAnsi="GHEA Grapalat" w:cs="Sylfaen"/>
          <w:b/>
          <w:sz w:val="24"/>
          <w:szCs w:val="24"/>
          <w:lang w:val="hy-AM"/>
        </w:rPr>
        <w:t>Իրավական ակտի անհրաժեշտությունը</w:t>
      </w:r>
      <w:r w:rsidR="00A407D7">
        <w:rPr>
          <w:rFonts w:ascii="GHEA Grapalat" w:hAnsi="GHEA Grapalat" w:cs="Sylfaen"/>
          <w:b/>
          <w:sz w:val="24"/>
          <w:szCs w:val="24"/>
          <w:lang w:val="hy-AM"/>
        </w:rPr>
        <w:t>․</w:t>
      </w:r>
    </w:p>
    <w:p w14:paraId="6FAF5B34" w14:textId="34F357E0" w:rsidR="003238D4" w:rsidRDefault="002654B1" w:rsidP="00D07F2C">
      <w:pPr>
        <w:spacing w:after="0" w:line="360" w:lineRule="auto"/>
        <w:ind w:firstLine="567"/>
        <w:jc w:val="both"/>
        <w:rPr>
          <w:rFonts w:ascii="GHEA Grapalat" w:hAnsi="GHEA Grapalat" w:cs="Sylfaen"/>
          <w:sz w:val="24"/>
          <w:szCs w:val="24"/>
          <w:lang w:val="hy-AM"/>
        </w:rPr>
      </w:pPr>
      <w:r w:rsidRPr="002654B1">
        <w:rPr>
          <w:rFonts w:ascii="GHEA Grapalat" w:hAnsi="GHEA Grapalat" w:cs="Sylfaen"/>
          <w:sz w:val="24"/>
          <w:szCs w:val="24"/>
          <w:lang w:val="hy-AM"/>
        </w:rPr>
        <w:t xml:space="preserve">Հայաստանի Հանրապետության առողջապահության նախարարության «Գլոբալ հիմնադրամի աջակցությամբ իրականացվող Հայաստանի Հանրապետությունում տուբերկուլյոզի և ՄԻԱՎ/ՁԻԱՀ-ի ծրագրերի հզորացում» դրամաշնորհային ծրագրի միջոցների ծախսման 2024 թվականի բյուջեում փոփոխություններ կատարելու, և Հայաստանի Հանրապետության  կառավարության 2023 թվականի դեկտեմբերի 28-ի N2323-Ն որոշման մեջ փոփոխություններ կատարելու մասին» Հայաստանի Հանրապետության կառավարության որոշման նախագծի անհրաժեշտությունը պայմանավորված է ՀՀ </w:t>
      </w:r>
      <w:r w:rsidR="00526B90">
        <w:rPr>
          <w:rFonts w:ascii="GHEA Grapalat" w:hAnsi="GHEA Grapalat" w:cs="Sylfaen"/>
          <w:sz w:val="24"/>
          <w:szCs w:val="24"/>
          <w:lang w:val="hy-AM"/>
        </w:rPr>
        <w:t>Ա</w:t>
      </w:r>
      <w:r w:rsidRPr="002654B1">
        <w:rPr>
          <w:rFonts w:ascii="GHEA Grapalat" w:hAnsi="GHEA Grapalat" w:cs="Sylfaen"/>
          <w:sz w:val="24"/>
          <w:szCs w:val="24"/>
          <w:lang w:val="hy-AM"/>
        </w:rPr>
        <w:t xml:space="preserve">ռողջապահության նախարարության և ՄԻԱՎ/ՁԻԱՀ-ի, տուբերկուլյոզի և մալարիայի դեմ պայքարի Գլոբալ հիմնադրամի միջև 2021 թվականի օգոստոսի 18-ին կնքված «Հայաստանի Հանրապետությունում տուբերկուլյոզի դեմ պայքարի ուժեղացում» դրամաշնորհի հատկացման պայմանագրում փոփոխություններ իրականացնելու վերաբերյալ 2023թ. դեկտեմբերի </w:t>
      </w:r>
      <w:r w:rsidR="00356C49">
        <w:rPr>
          <w:rFonts w:ascii="GHEA Grapalat" w:hAnsi="GHEA Grapalat" w:cs="Sylfaen"/>
          <w:sz w:val="24"/>
          <w:szCs w:val="24"/>
          <w:lang w:val="hy-AM"/>
        </w:rPr>
        <w:t>2</w:t>
      </w:r>
      <w:r w:rsidRPr="002654B1">
        <w:rPr>
          <w:rFonts w:ascii="GHEA Grapalat" w:hAnsi="GHEA Grapalat" w:cs="Sylfaen"/>
          <w:sz w:val="24"/>
          <w:szCs w:val="24"/>
          <w:lang w:val="hy-AM"/>
        </w:rPr>
        <w:t>1-ին ստորագրված համաձայնագրով ( Ref.: EECA/VG/228</w:t>
      </w:r>
      <w:r w:rsidRPr="002654B1">
        <w:rPr>
          <w:rFonts w:ascii="GHEA Grapalat" w:hAnsi="GHEA Grapalat" w:cs="Sylfaen"/>
          <w:sz w:val="24"/>
          <w:szCs w:val="24"/>
          <w:lang w:val="hy-AM"/>
        </w:rPr>
        <w:tab/>
        <w:t xml:space="preserve"> -</w:t>
      </w:r>
      <w:r w:rsidR="00BE6892" w:rsidRPr="00BE6892">
        <w:rPr>
          <w:rFonts w:ascii="GHEA Grapalat" w:hAnsi="GHEA Grapalat" w:cs="Sylfaen"/>
          <w:sz w:val="24"/>
          <w:szCs w:val="24"/>
          <w:lang w:val="hy-AM"/>
        </w:rPr>
        <w:t>18</w:t>
      </w:r>
      <w:r w:rsidRPr="002654B1">
        <w:rPr>
          <w:rFonts w:ascii="GHEA Grapalat" w:hAnsi="GHEA Grapalat" w:cs="Sylfaen"/>
          <w:sz w:val="24"/>
          <w:szCs w:val="24"/>
          <w:lang w:val="hy-AM"/>
        </w:rPr>
        <w:t>/12/2023, IL6) (կցվ</w:t>
      </w:r>
      <w:r w:rsidR="00633D2B">
        <w:rPr>
          <w:rFonts w:ascii="GHEA Grapalat" w:hAnsi="GHEA Grapalat" w:cs="Sylfaen"/>
          <w:sz w:val="24"/>
          <w:szCs w:val="24"/>
          <w:lang w:val="hy-AM"/>
        </w:rPr>
        <w:t>ած</w:t>
      </w:r>
      <w:r w:rsidRPr="002654B1">
        <w:rPr>
          <w:rFonts w:ascii="GHEA Grapalat" w:hAnsi="GHEA Grapalat" w:cs="Sylfaen"/>
          <w:sz w:val="24"/>
          <w:szCs w:val="24"/>
          <w:lang w:val="hy-AM"/>
        </w:rPr>
        <w:t xml:space="preserve"> է):</w:t>
      </w:r>
    </w:p>
    <w:p w14:paraId="7FF54BC6" w14:textId="77777777" w:rsidR="00526B90" w:rsidRDefault="00526B90" w:rsidP="00D07F2C">
      <w:pPr>
        <w:spacing w:after="0" w:line="360" w:lineRule="auto"/>
        <w:ind w:firstLine="567"/>
        <w:jc w:val="both"/>
        <w:rPr>
          <w:rFonts w:ascii="GHEA Grapalat" w:hAnsi="GHEA Grapalat" w:cs="Sylfaen"/>
          <w:sz w:val="24"/>
          <w:szCs w:val="24"/>
          <w:lang w:val="hy-AM"/>
        </w:rPr>
      </w:pPr>
    </w:p>
    <w:p w14:paraId="7CC3C749" w14:textId="0E23D7A3" w:rsidR="000119BA" w:rsidRPr="00A407D7" w:rsidRDefault="000C10C2" w:rsidP="003238D4">
      <w:pPr>
        <w:pStyle w:val="ListParagraph"/>
        <w:numPr>
          <w:ilvl w:val="0"/>
          <w:numId w:val="2"/>
        </w:numPr>
        <w:tabs>
          <w:tab w:val="left" w:pos="270"/>
          <w:tab w:val="left" w:pos="993"/>
        </w:tabs>
        <w:spacing w:after="0" w:line="360" w:lineRule="auto"/>
        <w:ind w:left="0" w:firstLine="567"/>
        <w:jc w:val="both"/>
        <w:rPr>
          <w:rFonts w:ascii="GHEA Grapalat" w:hAnsi="GHEA Grapalat"/>
          <w:bCs/>
          <w:sz w:val="24"/>
          <w:szCs w:val="24"/>
          <w:lang w:val="hy-AM"/>
        </w:rPr>
      </w:pPr>
      <w:r w:rsidRPr="00A407D7">
        <w:rPr>
          <w:rFonts w:ascii="GHEA Grapalat" w:hAnsi="GHEA Grapalat" w:cs="Sylfaen"/>
          <w:b/>
          <w:sz w:val="24"/>
          <w:szCs w:val="24"/>
          <w:lang w:val="hy-AM"/>
        </w:rPr>
        <w:t>Ընթացիկ</w:t>
      </w:r>
      <w:r w:rsidRPr="00A407D7">
        <w:rPr>
          <w:rFonts w:ascii="GHEA Grapalat" w:hAnsi="GHEA Grapalat"/>
          <w:b/>
          <w:sz w:val="24"/>
          <w:szCs w:val="24"/>
          <w:lang w:val="hy-AM"/>
        </w:rPr>
        <w:t xml:space="preserve"> </w:t>
      </w:r>
      <w:r w:rsidRPr="00A407D7">
        <w:rPr>
          <w:rFonts w:ascii="GHEA Grapalat" w:hAnsi="GHEA Grapalat" w:cs="Sylfaen"/>
          <w:b/>
          <w:sz w:val="24"/>
          <w:szCs w:val="24"/>
          <w:lang w:val="hy-AM"/>
        </w:rPr>
        <w:t>իրավիճակը</w:t>
      </w:r>
      <w:r w:rsidRPr="00A407D7">
        <w:rPr>
          <w:rFonts w:ascii="GHEA Grapalat" w:hAnsi="GHEA Grapalat"/>
          <w:b/>
          <w:sz w:val="24"/>
          <w:szCs w:val="24"/>
          <w:lang w:val="hy-AM"/>
        </w:rPr>
        <w:t xml:space="preserve"> </w:t>
      </w:r>
      <w:r w:rsidRPr="00A407D7">
        <w:rPr>
          <w:rFonts w:ascii="GHEA Grapalat" w:hAnsi="GHEA Grapalat" w:cs="Sylfaen"/>
          <w:b/>
          <w:sz w:val="24"/>
          <w:szCs w:val="24"/>
          <w:lang w:val="hy-AM"/>
        </w:rPr>
        <w:t>և</w:t>
      </w:r>
      <w:r w:rsidRPr="00A407D7">
        <w:rPr>
          <w:rFonts w:ascii="GHEA Grapalat" w:hAnsi="GHEA Grapalat"/>
          <w:b/>
          <w:sz w:val="24"/>
          <w:szCs w:val="24"/>
          <w:lang w:val="hy-AM"/>
        </w:rPr>
        <w:t xml:space="preserve"> </w:t>
      </w:r>
      <w:r w:rsidR="00A407D7" w:rsidRPr="00A407D7">
        <w:rPr>
          <w:rFonts w:ascii="GHEA Grapalat" w:hAnsi="GHEA Grapalat"/>
          <w:b/>
          <w:sz w:val="24"/>
          <w:szCs w:val="24"/>
          <w:lang w:val="hy-AM"/>
        </w:rPr>
        <w:t xml:space="preserve">առկա </w:t>
      </w:r>
      <w:r w:rsidRPr="00A407D7">
        <w:rPr>
          <w:rFonts w:ascii="GHEA Grapalat" w:hAnsi="GHEA Grapalat" w:cs="Sylfaen"/>
          <w:b/>
          <w:sz w:val="24"/>
          <w:szCs w:val="24"/>
          <w:lang w:val="hy-AM"/>
        </w:rPr>
        <w:t>խնդիրները</w:t>
      </w:r>
      <w:r w:rsidR="00A407D7">
        <w:rPr>
          <w:rFonts w:ascii="GHEA Grapalat" w:hAnsi="GHEA Grapalat"/>
          <w:bCs/>
          <w:sz w:val="24"/>
          <w:szCs w:val="24"/>
          <w:lang w:val="hy-AM"/>
        </w:rPr>
        <w:t>․</w:t>
      </w:r>
    </w:p>
    <w:p w14:paraId="6843130D" w14:textId="696FE816" w:rsidR="003238D4" w:rsidRDefault="002654B1" w:rsidP="003238D4">
      <w:pPr>
        <w:pStyle w:val="mechtex"/>
        <w:tabs>
          <w:tab w:val="left" w:pos="993"/>
        </w:tabs>
        <w:spacing w:line="360" w:lineRule="auto"/>
        <w:ind w:firstLine="567"/>
        <w:jc w:val="both"/>
        <w:rPr>
          <w:rFonts w:ascii="GHEA Grapalat" w:hAnsi="GHEA Grapalat"/>
          <w:lang w:val="hy-AM"/>
        </w:rPr>
      </w:pPr>
      <w:r w:rsidRPr="00705628">
        <w:rPr>
          <w:rFonts w:ascii="GHEA Grapalat" w:hAnsi="GHEA Grapalat"/>
          <w:lang w:val="hy-AM"/>
        </w:rPr>
        <w:t>Գլոբալ հիմնադրամի և ՀՀ կառավարության միջև ստորագրված շրջանակային համաձայնագր</w:t>
      </w:r>
      <w:r w:rsidR="00BE6892">
        <w:rPr>
          <w:rFonts w:ascii="GHEA Grapalat" w:hAnsi="GHEA Grapalat"/>
          <w:lang w:val="hy-AM"/>
        </w:rPr>
        <w:t>ի համապատասխան ՀՀ</w:t>
      </w:r>
      <w:r w:rsidR="00BE6892" w:rsidRPr="00BE6892">
        <w:rPr>
          <w:rFonts w:ascii="GHEA Grapalat" w:hAnsi="GHEA Grapalat"/>
          <w:lang w:val="hy-AM"/>
        </w:rPr>
        <w:t>-</w:t>
      </w:r>
      <w:r w:rsidR="00BE6892">
        <w:rPr>
          <w:rFonts w:ascii="GHEA Grapalat" w:hAnsi="GHEA Grapalat"/>
          <w:lang w:val="hy-AM"/>
        </w:rPr>
        <w:t>ում Գ</w:t>
      </w:r>
      <w:r w:rsidR="007B3980">
        <w:rPr>
          <w:rFonts w:ascii="GHEA Grapalat" w:hAnsi="GHEA Grapalat"/>
          <w:lang w:val="hy-AM"/>
        </w:rPr>
        <w:t>լոբալ հիմնադրամ</w:t>
      </w:r>
      <w:r w:rsidR="00BE6892">
        <w:rPr>
          <w:rFonts w:ascii="GHEA Grapalat" w:hAnsi="GHEA Grapalat"/>
          <w:lang w:val="hy-AM"/>
        </w:rPr>
        <w:t>ի</w:t>
      </w:r>
      <w:r w:rsidR="00104F34">
        <w:rPr>
          <w:rFonts w:ascii="GHEA Grapalat" w:hAnsi="GHEA Grapalat"/>
          <w:lang w:val="hy-AM"/>
        </w:rPr>
        <w:t xml:space="preserve"> և</w:t>
      </w:r>
      <w:r w:rsidR="00BE6892">
        <w:rPr>
          <w:rFonts w:ascii="GHEA Grapalat" w:hAnsi="GHEA Grapalat"/>
          <w:lang w:val="hy-AM"/>
        </w:rPr>
        <w:t xml:space="preserve"> </w:t>
      </w:r>
      <w:r w:rsidR="00104F34">
        <w:rPr>
          <w:rFonts w:ascii="GHEA Grapalat" w:hAnsi="GHEA Grapalat"/>
          <w:lang w:val="hy-AM"/>
        </w:rPr>
        <w:t>ՀՀ առողջապահության նախարարության</w:t>
      </w:r>
      <w:r w:rsidR="00BE6892">
        <w:rPr>
          <w:rFonts w:ascii="GHEA Grapalat" w:hAnsi="GHEA Grapalat"/>
          <w:lang w:val="hy-AM"/>
        </w:rPr>
        <w:t xml:space="preserve"> հետ իրականացվող դրամաշնորհային</w:t>
      </w:r>
      <w:r w:rsidRPr="00705628">
        <w:rPr>
          <w:rFonts w:ascii="GHEA Grapalat" w:hAnsi="GHEA Grapalat"/>
          <w:lang w:val="hy-AM"/>
        </w:rPr>
        <w:t xml:space="preserve"> ծրագրի շրջանակներու</w:t>
      </w:r>
      <w:r w:rsidR="00C45B6E">
        <w:rPr>
          <w:rFonts w:ascii="GHEA Grapalat" w:hAnsi="GHEA Grapalat"/>
          <w:lang w:val="hy-AM"/>
        </w:rPr>
        <w:t xml:space="preserve">մ դրամաշնորհատուի հետ </w:t>
      </w:r>
      <w:r w:rsidR="00356C49">
        <w:rPr>
          <w:rFonts w:ascii="GHEA Grapalat" w:hAnsi="GHEA Grapalat"/>
          <w:lang w:val="hy-AM"/>
        </w:rPr>
        <w:t xml:space="preserve">պայմանավորվածություն է ձեռք բերվել </w:t>
      </w:r>
      <w:r w:rsidR="00C45B6E">
        <w:rPr>
          <w:rFonts w:ascii="GHEA Grapalat" w:hAnsi="GHEA Grapalat"/>
          <w:lang w:val="hy-AM"/>
        </w:rPr>
        <w:t>հավելյալ միջոցներ տրամադրելու վերաբերյալ: Տրամադրված միջոցների մի մաս</w:t>
      </w:r>
      <w:r w:rsidR="00356C49">
        <w:rPr>
          <w:rFonts w:ascii="GHEA Grapalat" w:hAnsi="GHEA Grapalat"/>
          <w:lang w:val="hy-AM"/>
        </w:rPr>
        <w:t>ն</w:t>
      </w:r>
      <w:r w:rsidR="00C45B6E">
        <w:rPr>
          <w:rFonts w:ascii="GHEA Grapalat" w:hAnsi="GHEA Grapalat"/>
          <w:lang w:val="hy-AM"/>
        </w:rPr>
        <w:t xml:space="preserve"> ուղղվել է </w:t>
      </w:r>
      <w:r w:rsidR="00104F34">
        <w:rPr>
          <w:rFonts w:ascii="GHEA Grapalat" w:hAnsi="GHEA Grapalat"/>
          <w:lang w:val="hy-AM"/>
        </w:rPr>
        <w:t>ուղիղ գնման մեխանիզմով ապրանքների ձեռքբերմանը</w:t>
      </w:r>
      <w:r w:rsidR="00C45B6E">
        <w:rPr>
          <w:rFonts w:ascii="GHEA Grapalat" w:hAnsi="GHEA Grapalat"/>
          <w:lang w:val="hy-AM"/>
        </w:rPr>
        <w:t>, իսկ մնացած գումարը</w:t>
      </w:r>
      <w:r w:rsidR="00104F34">
        <w:rPr>
          <w:rFonts w:ascii="GHEA Grapalat" w:hAnsi="GHEA Grapalat"/>
          <w:lang w:val="hy-AM"/>
        </w:rPr>
        <w:t xml:space="preserve"> </w:t>
      </w:r>
      <w:r w:rsidR="00104F34" w:rsidRPr="00104F34">
        <w:rPr>
          <w:rFonts w:ascii="GHEA Grapalat" w:hAnsi="GHEA Grapalat"/>
          <w:lang w:val="hy-AM"/>
        </w:rPr>
        <w:t xml:space="preserve">(62,000.0 </w:t>
      </w:r>
      <w:r w:rsidR="00104F34">
        <w:rPr>
          <w:rFonts w:ascii="GHEA Grapalat" w:hAnsi="GHEA Grapalat"/>
          <w:lang w:val="hy-AM"/>
        </w:rPr>
        <w:t>հազար ՀՀ դրամ</w:t>
      </w:r>
      <w:r w:rsidR="00104F34" w:rsidRPr="00104F34">
        <w:rPr>
          <w:rFonts w:ascii="GHEA Grapalat" w:hAnsi="GHEA Grapalat"/>
          <w:lang w:val="hy-AM"/>
        </w:rPr>
        <w:t>)</w:t>
      </w:r>
      <w:r w:rsidR="00C45B6E">
        <w:rPr>
          <w:rFonts w:ascii="GHEA Grapalat" w:hAnsi="GHEA Grapalat"/>
          <w:lang w:val="hy-AM"/>
        </w:rPr>
        <w:t xml:space="preserve">` </w:t>
      </w:r>
      <w:r w:rsidR="00104F34">
        <w:rPr>
          <w:rFonts w:ascii="GHEA Grapalat" w:hAnsi="GHEA Grapalat"/>
          <w:lang w:val="hy-AM"/>
        </w:rPr>
        <w:t xml:space="preserve">տեղական գնման մեխանիզմով </w:t>
      </w:r>
      <w:r w:rsidR="00C45B6E">
        <w:rPr>
          <w:rFonts w:ascii="GHEA Grapalat" w:hAnsi="GHEA Grapalat"/>
          <w:lang w:val="hy-AM"/>
        </w:rPr>
        <w:t>նոր բժշկական սարքավորումներ գնելուն:</w:t>
      </w:r>
    </w:p>
    <w:p w14:paraId="35417BE9" w14:textId="77777777" w:rsidR="00526B90" w:rsidRPr="00C45B6E" w:rsidRDefault="00526B90" w:rsidP="003238D4">
      <w:pPr>
        <w:pStyle w:val="mechtex"/>
        <w:tabs>
          <w:tab w:val="left" w:pos="993"/>
        </w:tabs>
        <w:spacing w:line="360" w:lineRule="auto"/>
        <w:ind w:firstLine="567"/>
        <w:jc w:val="both"/>
        <w:rPr>
          <w:rFonts w:ascii="GHEA Grapalat" w:hAnsi="GHEA Grapalat" w:cs="Sylfaen"/>
          <w:bCs/>
          <w:sz w:val="24"/>
          <w:szCs w:val="24"/>
          <w:lang w:val="hy-AM"/>
        </w:rPr>
      </w:pPr>
    </w:p>
    <w:p w14:paraId="257EFE72" w14:textId="0B267B76" w:rsidR="000119BA" w:rsidRPr="00225480" w:rsidRDefault="00225480" w:rsidP="00D07F2C">
      <w:pPr>
        <w:pStyle w:val="ListParagraph"/>
        <w:numPr>
          <w:ilvl w:val="0"/>
          <w:numId w:val="2"/>
        </w:numPr>
        <w:spacing w:after="0" w:line="360" w:lineRule="auto"/>
        <w:jc w:val="both"/>
        <w:rPr>
          <w:rFonts w:ascii="GHEA Grapalat" w:hAnsi="GHEA Grapalat"/>
          <w:sz w:val="24"/>
          <w:szCs w:val="24"/>
          <w:lang w:val="hy-AM"/>
        </w:rPr>
      </w:pPr>
      <w:r w:rsidRPr="00225480">
        <w:rPr>
          <w:rFonts w:ascii="GHEA Grapalat" w:hAnsi="GHEA Grapalat" w:cs="Sylfaen"/>
          <w:b/>
          <w:sz w:val="24"/>
          <w:szCs w:val="24"/>
          <w:lang w:val="hy-AM"/>
        </w:rPr>
        <w:t>Առաջարկվող կարգավորման</w:t>
      </w:r>
      <w:r w:rsidR="000C10C2" w:rsidRPr="00225480">
        <w:rPr>
          <w:rFonts w:ascii="GHEA Grapalat" w:hAnsi="GHEA Grapalat"/>
          <w:b/>
          <w:sz w:val="24"/>
          <w:szCs w:val="24"/>
          <w:lang w:val="hy-AM"/>
        </w:rPr>
        <w:t xml:space="preserve"> </w:t>
      </w:r>
      <w:r w:rsidR="000C10C2" w:rsidRPr="00225480">
        <w:rPr>
          <w:rFonts w:ascii="GHEA Grapalat" w:hAnsi="GHEA Grapalat" w:cs="Sylfaen"/>
          <w:b/>
          <w:sz w:val="24"/>
          <w:szCs w:val="24"/>
          <w:lang w:val="hy-AM"/>
        </w:rPr>
        <w:t>բնույթը</w:t>
      </w:r>
      <w:r w:rsidRPr="00225480">
        <w:rPr>
          <w:rFonts w:ascii="Cambria Math" w:hAnsi="Cambria Math" w:cs="Sylfaen"/>
          <w:b/>
          <w:sz w:val="24"/>
          <w:szCs w:val="24"/>
          <w:lang w:val="hy-AM"/>
        </w:rPr>
        <w:t>․</w:t>
      </w:r>
      <w:r w:rsidR="000C10C2" w:rsidRPr="00225480">
        <w:rPr>
          <w:rFonts w:ascii="GHEA Grapalat" w:hAnsi="GHEA Grapalat"/>
          <w:sz w:val="24"/>
          <w:szCs w:val="24"/>
          <w:lang w:val="hy-AM"/>
        </w:rPr>
        <w:t xml:space="preserve"> </w:t>
      </w:r>
    </w:p>
    <w:p w14:paraId="4DC798A5" w14:textId="337EE5D2" w:rsidR="00C45B6E" w:rsidRPr="00C45B6E" w:rsidRDefault="009B4B1F" w:rsidP="00C45B6E">
      <w:pPr>
        <w:spacing w:after="0" w:line="360" w:lineRule="auto"/>
        <w:ind w:firstLine="567"/>
        <w:jc w:val="both"/>
        <w:rPr>
          <w:rFonts w:ascii="GHEA Grapalat" w:hAnsi="GHEA Grapalat" w:cs="Sylfaen"/>
          <w:bCs/>
          <w:sz w:val="24"/>
          <w:szCs w:val="24"/>
          <w:lang w:val="hy-AM"/>
        </w:rPr>
      </w:pPr>
      <w:r>
        <w:rPr>
          <w:rFonts w:ascii="GHEA Grapalat" w:hAnsi="GHEA Grapalat" w:cs="Sylfaen"/>
          <w:bCs/>
          <w:sz w:val="24"/>
          <w:szCs w:val="24"/>
          <w:lang w:val="hy-AM"/>
        </w:rPr>
        <w:t>Սույն ն</w:t>
      </w:r>
      <w:r w:rsidR="00C45B6E" w:rsidRPr="00C45B6E">
        <w:rPr>
          <w:rFonts w:ascii="GHEA Grapalat" w:hAnsi="GHEA Grapalat" w:cs="Sylfaen"/>
          <w:bCs/>
          <w:sz w:val="24"/>
          <w:szCs w:val="24"/>
          <w:lang w:val="hy-AM"/>
        </w:rPr>
        <w:t xml:space="preserve">ախագծով նախատեսվում է` </w:t>
      </w:r>
    </w:p>
    <w:p w14:paraId="276529A7" w14:textId="0C18DC9C" w:rsidR="00BE6892" w:rsidRDefault="00C45B6E" w:rsidP="00BE6892">
      <w:pPr>
        <w:spacing w:after="0" w:line="360" w:lineRule="auto"/>
        <w:ind w:firstLine="567"/>
        <w:jc w:val="both"/>
        <w:rPr>
          <w:rFonts w:ascii="GHEA Grapalat" w:hAnsi="GHEA Grapalat" w:cs="Sylfaen"/>
          <w:bCs/>
          <w:sz w:val="24"/>
          <w:szCs w:val="24"/>
          <w:lang w:val="hy-AM"/>
        </w:rPr>
      </w:pPr>
      <w:r w:rsidRPr="00C45B6E">
        <w:rPr>
          <w:rFonts w:ascii="GHEA Grapalat" w:hAnsi="GHEA Grapalat" w:cs="Sylfaen"/>
          <w:bCs/>
          <w:sz w:val="24"/>
          <w:szCs w:val="24"/>
          <w:lang w:val="hy-AM"/>
        </w:rPr>
        <w:t>-</w:t>
      </w:r>
      <w:r w:rsidRPr="00C45B6E">
        <w:rPr>
          <w:rFonts w:ascii="GHEA Grapalat" w:hAnsi="GHEA Grapalat" w:cs="Sylfaen"/>
          <w:bCs/>
          <w:sz w:val="24"/>
          <w:szCs w:val="24"/>
          <w:lang w:val="hy-AM"/>
        </w:rPr>
        <w:tab/>
        <w:t>1053 ծրագիր 070601</w:t>
      </w:r>
      <w:r>
        <w:rPr>
          <w:rFonts w:ascii="GHEA Grapalat" w:hAnsi="GHEA Grapalat" w:cs="Sylfaen"/>
          <w:bCs/>
          <w:sz w:val="24"/>
          <w:szCs w:val="24"/>
          <w:lang w:val="hy-AM"/>
        </w:rPr>
        <w:t>16</w:t>
      </w:r>
      <w:r w:rsidRPr="00C45B6E">
        <w:rPr>
          <w:rFonts w:ascii="GHEA Grapalat" w:hAnsi="GHEA Grapalat" w:cs="Sylfaen"/>
          <w:bCs/>
          <w:sz w:val="24"/>
          <w:szCs w:val="24"/>
          <w:lang w:val="hy-AM"/>
        </w:rPr>
        <w:t>-</w:t>
      </w:r>
      <w:r>
        <w:rPr>
          <w:rFonts w:ascii="GHEA Grapalat" w:hAnsi="GHEA Grapalat" w:cs="Sylfaen"/>
          <w:bCs/>
          <w:sz w:val="24"/>
          <w:szCs w:val="24"/>
          <w:lang w:val="hy-AM"/>
        </w:rPr>
        <w:t>32</w:t>
      </w:r>
      <w:r w:rsidRPr="00C45B6E">
        <w:rPr>
          <w:rFonts w:ascii="GHEA Grapalat" w:hAnsi="GHEA Grapalat" w:cs="Sylfaen"/>
          <w:bCs/>
          <w:sz w:val="24"/>
          <w:szCs w:val="24"/>
          <w:lang w:val="hy-AM"/>
        </w:rPr>
        <w:t xml:space="preserve">004 միջոցառման շրջանակներում ընդհանուր առմամբ </w:t>
      </w:r>
      <w:r>
        <w:rPr>
          <w:rFonts w:ascii="GHEA Grapalat" w:hAnsi="GHEA Grapalat" w:cs="Sylfaen"/>
          <w:bCs/>
          <w:sz w:val="24"/>
          <w:szCs w:val="24"/>
          <w:lang w:val="hy-AM"/>
        </w:rPr>
        <w:t>62</w:t>
      </w:r>
      <w:r w:rsidRPr="00C45B6E">
        <w:rPr>
          <w:rFonts w:ascii="GHEA Grapalat" w:hAnsi="GHEA Grapalat" w:cs="Sylfaen"/>
          <w:bCs/>
          <w:sz w:val="24"/>
          <w:szCs w:val="24"/>
          <w:lang w:val="hy-AM"/>
        </w:rPr>
        <w:t>,000.0 հազար ՀՀ դրամ</w:t>
      </w:r>
      <w:r w:rsidR="00D37E67">
        <w:rPr>
          <w:rFonts w:ascii="GHEA Grapalat" w:hAnsi="GHEA Grapalat" w:cs="Sylfaen"/>
          <w:bCs/>
          <w:sz w:val="24"/>
          <w:szCs w:val="24"/>
          <w:lang w:val="hy-AM"/>
        </w:rPr>
        <w:t>ի</w:t>
      </w:r>
      <w:r w:rsidRPr="00C45B6E">
        <w:rPr>
          <w:rFonts w:ascii="GHEA Grapalat" w:hAnsi="GHEA Grapalat" w:cs="Sylfaen"/>
          <w:bCs/>
          <w:sz w:val="24"/>
          <w:szCs w:val="24"/>
          <w:lang w:val="hy-AM"/>
        </w:rPr>
        <w:t xml:space="preserve"> միջոցների ավելացում: Միջոցառման շրջանակներում նախատեսված ծախսերի </w:t>
      </w:r>
      <w:r>
        <w:rPr>
          <w:rFonts w:ascii="GHEA Grapalat" w:hAnsi="GHEA Grapalat" w:cs="Sylfaen"/>
          <w:bCs/>
          <w:sz w:val="24"/>
          <w:szCs w:val="24"/>
          <w:lang w:val="hy-AM"/>
        </w:rPr>
        <w:t>ավելա</w:t>
      </w:r>
      <w:r w:rsidRPr="00C45B6E">
        <w:rPr>
          <w:rFonts w:ascii="GHEA Grapalat" w:hAnsi="GHEA Grapalat" w:cs="Sylfaen"/>
          <w:bCs/>
          <w:sz w:val="24"/>
          <w:szCs w:val="24"/>
          <w:lang w:val="hy-AM"/>
        </w:rPr>
        <w:t xml:space="preserve">ցումը պայմանավորված է </w:t>
      </w:r>
      <w:r w:rsidR="005E7F6E">
        <w:rPr>
          <w:rFonts w:ascii="GHEA Grapalat" w:hAnsi="GHEA Grapalat" w:cs="Sylfaen"/>
          <w:bCs/>
          <w:sz w:val="24"/>
          <w:szCs w:val="24"/>
          <w:lang w:val="hy-AM"/>
        </w:rPr>
        <w:t xml:space="preserve">ՀՀ </w:t>
      </w:r>
      <w:r w:rsidR="005E7F6E" w:rsidRPr="005E7F6E">
        <w:rPr>
          <w:rFonts w:ascii="GHEA Grapalat" w:hAnsi="GHEA Grapalat" w:cs="Sylfaen"/>
          <w:bCs/>
          <w:sz w:val="24"/>
          <w:szCs w:val="24"/>
          <w:lang w:val="hy-AM"/>
        </w:rPr>
        <w:t xml:space="preserve">հեռավոր </w:t>
      </w:r>
      <w:r w:rsidR="005E7F6E">
        <w:rPr>
          <w:rFonts w:ascii="GHEA Grapalat" w:hAnsi="GHEA Grapalat" w:cs="Sylfaen"/>
          <w:bCs/>
          <w:sz w:val="24"/>
          <w:szCs w:val="24"/>
          <w:lang w:val="hy-AM"/>
        </w:rPr>
        <w:t xml:space="preserve">շրջանների </w:t>
      </w:r>
      <w:r w:rsidR="005E7F6E" w:rsidRPr="005E7F6E">
        <w:rPr>
          <w:rFonts w:ascii="GHEA Grapalat" w:hAnsi="GHEA Grapalat" w:cs="Sylfaen"/>
          <w:bCs/>
          <w:sz w:val="24"/>
          <w:szCs w:val="24"/>
          <w:lang w:val="hy-AM"/>
        </w:rPr>
        <w:t xml:space="preserve"> բուժհաստատություններ</w:t>
      </w:r>
      <w:r w:rsidR="005E7F6E">
        <w:rPr>
          <w:rFonts w:ascii="GHEA Grapalat" w:hAnsi="GHEA Grapalat" w:cs="Sylfaen"/>
          <w:bCs/>
          <w:sz w:val="24"/>
          <w:szCs w:val="24"/>
          <w:lang w:val="hy-AM"/>
        </w:rPr>
        <w:t>ի</w:t>
      </w:r>
      <w:r w:rsidR="00D37E67">
        <w:rPr>
          <w:rFonts w:ascii="GHEA Grapalat" w:hAnsi="GHEA Grapalat" w:cs="Sylfaen"/>
          <w:bCs/>
          <w:sz w:val="24"/>
          <w:szCs w:val="24"/>
          <w:lang w:val="hy-AM"/>
        </w:rPr>
        <w:t xml:space="preserve"> համար 4 նոր շարժական ռենտգեններ ձեռք բերելու անհրաժեշտությամբ</w:t>
      </w:r>
      <w:r w:rsidR="005E7F6E">
        <w:rPr>
          <w:rFonts w:ascii="GHEA Grapalat" w:hAnsi="GHEA Grapalat" w:cs="Sylfaen"/>
          <w:bCs/>
          <w:sz w:val="24"/>
          <w:szCs w:val="24"/>
          <w:lang w:val="hy-AM"/>
        </w:rPr>
        <w:t>:</w:t>
      </w:r>
    </w:p>
    <w:p w14:paraId="2B9A9EBF" w14:textId="77777777" w:rsidR="005720DA" w:rsidRDefault="005720DA" w:rsidP="00BE6892">
      <w:pPr>
        <w:spacing w:after="0" w:line="360" w:lineRule="auto"/>
        <w:ind w:firstLine="567"/>
        <w:jc w:val="both"/>
        <w:rPr>
          <w:rFonts w:ascii="GHEA Grapalat" w:hAnsi="GHEA Grapalat" w:cs="Sylfaen"/>
          <w:bCs/>
          <w:sz w:val="24"/>
          <w:szCs w:val="24"/>
          <w:lang w:val="hy-AM"/>
        </w:rPr>
      </w:pPr>
    </w:p>
    <w:p w14:paraId="552D9ECB" w14:textId="32C816A0" w:rsidR="000119BA" w:rsidRPr="00104F34" w:rsidRDefault="000C10C2" w:rsidP="00104F34">
      <w:pPr>
        <w:pStyle w:val="ListParagraph"/>
        <w:numPr>
          <w:ilvl w:val="0"/>
          <w:numId w:val="2"/>
        </w:numPr>
        <w:spacing w:after="0" w:line="360" w:lineRule="auto"/>
        <w:jc w:val="both"/>
        <w:rPr>
          <w:rFonts w:ascii="GHEA Grapalat" w:hAnsi="GHEA Grapalat"/>
          <w:sz w:val="24"/>
          <w:szCs w:val="24"/>
          <w:lang w:val="hy-AM"/>
        </w:rPr>
      </w:pPr>
      <w:r w:rsidRPr="00104F34">
        <w:rPr>
          <w:rFonts w:ascii="GHEA Grapalat" w:hAnsi="GHEA Grapalat" w:cs="Sylfaen"/>
          <w:b/>
          <w:sz w:val="24"/>
          <w:szCs w:val="24"/>
          <w:lang w:val="hy-AM"/>
        </w:rPr>
        <w:t>Նախագծի</w:t>
      </w:r>
      <w:r w:rsidRPr="00104F34">
        <w:rPr>
          <w:rFonts w:ascii="GHEA Grapalat" w:hAnsi="GHEA Grapalat"/>
          <w:b/>
          <w:sz w:val="24"/>
          <w:szCs w:val="24"/>
          <w:lang w:val="hy-AM"/>
        </w:rPr>
        <w:t xml:space="preserve"> </w:t>
      </w:r>
      <w:r w:rsidRPr="00104F34">
        <w:rPr>
          <w:rFonts w:ascii="GHEA Grapalat" w:hAnsi="GHEA Grapalat" w:cs="Sylfaen"/>
          <w:b/>
          <w:sz w:val="24"/>
          <w:szCs w:val="24"/>
          <w:lang w:val="hy-AM"/>
        </w:rPr>
        <w:t>մշակման</w:t>
      </w:r>
      <w:r w:rsidRPr="00104F34">
        <w:rPr>
          <w:rFonts w:ascii="GHEA Grapalat" w:hAnsi="GHEA Grapalat"/>
          <w:b/>
          <w:sz w:val="24"/>
          <w:szCs w:val="24"/>
          <w:lang w:val="hy-AM"/>
        </w:rPr>
        <w:t xml:space="preserve"> </w:t>
      </w:r>
      <w:r w:rsidRPr="00104F34">
        <w:rPr>
          <w:rFonts w:ascii="GHEA Grapalat" w:hAnsi="GHEA Grapalat" w:cs="Sylfaen"/>
          <w:b/>
          <w:sz w:val="24"/>
          <w:szCs w:val="24"/>
          <w:lang w:val="hy-AM"/>
        </w:rPr>
        <w:t>գործընթացում</w:t>
      </w:r>
      <w:r w:rsidRPr="00104F34">
        <w:rPr>
          <w:rFonts w:ascii="GHEA Grapalat" w:hAnsi="GHEA Grapalat"/>
          <w:b/>
          <w:sz w:val="24"/>
          <w:szCs w:val="24"/>
          <w:lang w:val="hy-AM"/>
        </w:rPr>
        <w:t xml:space="preserve"> </w:t>
      </w:r>
      <w:r w:rsidRPr="00104F34">
        <w:rPr>
          <w:rFonts w:ascii="GHEA Grapalat" w:hAnsi="GHEA Grapalat" w:cs="Sylfaen"/>
          <w:b/>
          <w:sz w:val="24"/>
          <w:szCs w:val="24"/>
          <w:lang w:val="hy-AM"/>
        </w:rPr>
        <w:t>ներգրավված</w:t>
      </w:r>
      <w:r w:rsidRPr="00104F34">
        <w:rPr>
          <w:rFonts w:ascii="GHEA Grapalat" w:hAnsi="GHEA Grapalat"/>
          <w:b/>
          <w:sz w:val="24"/>
          <w:szCs w:val="24"/>
          <w:lang w:val="hy-AM"/>
        </w:rPr>
        <w:t xml:space="preserve"> </w:t>
      </w:r>
      <w:r w:rsidRPr="00104F34">
        <w:rPr>
          <w:rFonts w:ascii="GHEA Grapalat" w:hAnsi="GHEA Grapalat" w:cs="Sylfaen"/>
          <w:b/>
          <w:sz w:val="24"/>
          <w:szCs w:val="24"/>
          <w:lang w:val="hy-AM"/>
        </w:rPr>
        <w:t>ինստիտուտները</w:t>
      </w:r>
      <w:r w:rsidRPr="00104F34">
        <w:rPr>
          <w:rFonts w:ascii="GHEA Grapalat" w:hAnsi="GHEA Grapalat"/>
          <w:b/>
          <w:sz w:val="24"/>
          <w:szCs w:val="24"/>
          <w:lang w:val="hy-AM"/>
        </w:rPr>
        <w:t xml:space="preserve"> </w:t>
      </w:r>
      <w:r w:rsidRPr="00104F34">
        <w:rPr>
          <w:rFonts w:ascii="GHEA Grapalat" w:hAnsi="GHEA Grapalat" w:cs="Sylfaen"/>
          <w:b/>
          <w:sz w:val="24"/>
          <w:szCs w:val="24"/>
          <w:lang w:val="hy-AM"/>
        </w:rPr>
        <w:t>և</w:t>
      </w:r>
      <w:r w:rsidRPr="00104F34">
        <w:rPr>
          <w:rFonts w:ascii="GHEA Grapalat" w:hAnsi="GHEA Grapalat"/>
          <w:b/>
          <w:sz w:val="24"/>
          <w:szCs w:val="24"/>
          <w:lang w:val="hy-AM"/>
        </w:rPr>
        <w:t xml:space="preserve"> </w:t>
      </w:r>
      <w:r w:rsidRPr="00104F34">
        <w:rPr>
          <w:rFonts w:ascii="GHEA Grapalat" w:hAnsi="GHEA Grapalat" w:cs="Sylfaen"/>
          <w:b/>
          <w:sz w:val="24"/>
          <w:szCs w:val="24"/>
          <w:lang w:val="hy-AM"/>
        </w:rPr>
        <w:t>անձի</w:t>
      </w:r>
      <w:r w:rsidR="007D64A4" w:rsidRPr="00104F34">
        <w:rPr>
          <w:rFonts w:ascii="GHEA Grapalat" w:hAnsi="GHEA Grapalat" w:cs="Sylfaen"/>
          <w:b/>
          <w:sz w:val="24"/>
          <w:szCs w:val="24"/>
          <w:lang w:val="hy-AM"/>
        </w:rPr>
        <w:t>ն</w:t>
      </w:r>
      <w:r w:rsidRPr="00104F34">
        <w:rPr>
          <w:rFonts w:ascii="GHEA Grapalat" w:hAnsi="GHEA Grapalat" w:cs="Sylfaen"/>
          <w:b/>
          <w:sz w:val="24"/>
          <w:szCs w:val="24"/>
          <w:lang w:val="hy-AM"/>
        </w:rPr>
        <w:t>ք</w:t>
      </w:r>
      <w:r w:rsidR="00225480" w:rsidRPr="00104F34">
        <w:rPr>
          <w:rFonts w:ascii="Cambria Math" w:hAnsi="Cambria Math" w:cs="Sylfaen"/>
          <w:b/>
          <w:sz w:val="24"/>
          <w:szCs w:val="24"/>
          <w:lang w:val="hy-AM"/>
        </w:rPr>
        <w:t>․</w:t>
      </w:r>
      <w:r w:rsidRPr="00104F34">
        <w:rPr>
          <w:rFonts w:ascii="GHEA Grapalat" w:hAnsi="GHEA Grapalat"/>
          <w:sz w:val="24"/>
          <w:szCs w:val="24"/>
          <w:lang w:val="hy-AM"/>
        </w:rPr>
        <w:t xml:space="preserve"> </w:t>
      </w:r>
    </w:p>
    <w:p w14:paraId="6D9E750A" w14:textId="2679C59E" w:rsidR="00D07F2C" w:rsidRDefault="000C10C2" w:rsidP="00B55A21">
      <w:pPr>
        <w:tabs>
          <w:tab w:val="left" w:pos="993"/>
        </w:tabs>
        <w:spacing w:after="0" w:line="360" w:lineRule="auto"/>
        <w:ind w:firstLine="567"/>
        <w:jc w:val="both"/>
        <w:rPr>
          <w:rFonts w:ascii="GHEA Grapalat" w:hAnsi="GHEA Grapalat"/>
          <w:sz w:val="24"/>
          <w:szCs w:val="24"/>
          <w:lang w:val="hy-AM"/>
        </w:rPr>
      </w:pPr>
      <w:r w:rsidRPr="000119BA">
        <w:rPr>
          <w:rFonts w:ascii="GHEA Grapalat" w:hAnsi="GHEA Grapalat" w:cs="Sylfaen"/>
          <w:sz w:val="24"/>
          <w:szCs w:val="24"/>
          <w:lang w:val="hy-AM"/>
        </w:rPr>
        <w:t>Նա</w:t>
      </w:r>
      <w:r w:rsidRPr="000119BA">
        <w:rPr>
          <w:rFonts w:ascii="GHEA Grapalat" w:hAnsi="GHEA Grapalat"/>
          <w:sz w:val="24"/>
          <w:szCs w:val="24"/>
          <w:lang w:val="hy-AM"/>
        </w:rPr>
        <w:softHyphen/>
      </w:r>
      <w:r w:rsidRPr="000119BA">
        <w:rPr>
          <w:rFonts w:ascii="GHEA Grapalat" w:hAnsi="GHEA Grapalat"/>
          <w:sz w:val="24"/>
          <w:szCs w:val="24"/>
          <w:lang w:val="hy-AM"/>
        </w:rPr>
        <w:softHyphen/>
      </w:r>
      <w:r w:rsidRPr="000119BA">
        <w:rPr>
          <w:rFonts w:ascii="GHEA Grapalat" w:hAnsi="GHEA Grapalat" w:cs="Sylfaen"/>
          <w:sz w:val="24"/>
          <w:szCs w:val="24"/>
          <w:lang w:val="hy-AM"/>
        </w:rPr>
        <w:t>խագիծը</w:t>
      </w:r>
      <w:r w:rsidRPr="000119BA">
        <w:rPr>
          <w:rFonts w:ascii="GHEA Grapalat" w:hAnsi="GHEA Grapalat"/>
          <w:sz w:val="24"/>
          <w:szCs w:val="24"/>
          <w:lang w:val="hy-AM"/>
        </w:rPr>
        <w:t xml:space="preserve"> </w:t>
      </w:r>
      <w:r w:rsidRPr="000119BA">
        <w:rPr>
          <w:rFonts w:ascii="GHEA Grapalat" w:hAnsi="GHEA Grapalat" w:cs="Sylfaen"/>
          <w:sz w:val="24"/>
          <w:szCs w:val="24"/>
          <w:lang w:val="hy-AM"/>
        </w:rPr>
        <w:t>մշակվել</w:t>
      </w:r>
      <w:r w:rsidRPr="000119BA">
        <w:rPr>
          <w:rFonts w:ascii="GHEA Grapalat" w:hAnsi="GHEA Grapalat"/>
          <w:sz w:val="24"/>
          <w:szCs w:val="24"/>
          <w:lang w:val="hy-AM"/>
        </w:rPr>
        <w:t xml:space="preserve"> </w:t>
      </w:r>
      <w:r w:rsidRPr="000119BA">
        <w:rPr>
          <w:rFonts w:ascii="GHEA Grapalat" w:hAnsi="GHEA Grapalat" w:cs="Sylfaen"/>
          <w:sz w:val="24"/>
          <w:szCs w:val="24"/>
          <w:lang w:val="hy-AM"/>
        </w:rPr>
        <w:t>է</w:t>
      </w:r>
      <w:r w:rsidRPr="000119BA">
        <w:rPr>
          <w:rFonts w:ascii="GHEA Grapalat" w:hAnsi="GHEA Grapalat"/>
          <w:sz w:val="24"/>
          <w:szCs w:val="24"/>
          <w:lang w:val="hy-AM"/>
        </w:rPr>
        <w:t xml:space="preserve"> </w:t>
      </w:r>
      <w:r w:rsidR="00BC50DB">
        <w:rPr>
          <w:rFonts w:ascii="GHEA Grapalat" w:hAnsi="GHEA Grapalat"/>
          <w:sz w:val="24"/>
          <w:szCs w:val="24"/>
          <w:lang w:val="hy-AM"/>
        </w:rPr>
        <w:t>ՀՀ առողջապահության նախարարության</w:t>
      </w:r>
      <w:r w:rsidRPr="000119BA">
        <w:rPr>
          <w:rFonts w:ascii="GHEA Grapalat" w:hAnsi="GHEA Grapalat"/>
          <w:sz w:val="24"/>
          <w:szCs w:val="24"/>
          <w:lang w:val="hy-AM"/>
        </w:rPr>
        <w:t xml:space="preserve"> </w:t>
      </w:r>
      <w:r w:rsidRPr="000119BA">
        <w:rPr>
          <w:rFonts w:ascii="GHEA Grapalat" w:hAnsi="GHEA Grapalat" w:cs="Sylfaen"/>
          <w:sz w:val="24"/>
          <w:szCs w:val="24"/>
          <w:lang w:val="hy-AM"/>
        </w:rPr>
        <w:t>կողմից</w:t>
      </w:r>
      <w:r w:rsidR="00D07F2C">
        <w:rPr>
          <w:rFonts w:ascii="GHEA Grapalat" w:hAnsi="GHEA Grapalat"/>
          <w:sz w:val="24"/>
          <w:szCs w:val="24"/>
          <w:lang w:val="hy-AM"/>
        </w:rPr>
        <w:t>:</w:t>
      </w:r>
    </w:p>
    <w:p w14:paraId="57C711C6" w14:textId="77777777" w:rsidR="003238D4" w:rsidRDefault="003238D4" w:rsidP="000F1FC0">
      <w:pPr>
        <w:spacing w:after="0" w:line="360" w:lineRule="auto"/>
        <w:ind w:firstLine="567"/>
        <w:jc w:val="both"/>
        <w:rPr>
          <w:rFonts w:ascii="GHEA Grapalat" w:hAnsi="GHEA Grapalat"/>
          <w:b/>
          <w:sz w:val="24"/>
          <w:szCs w:val="24"/>
          <w:lang w:val="af-ZA"/>
        </w:rPr>
      </w:pPr>
    </w:p>
    <w:p w14:paraId="4899D72C" w14:textId="2BBD60E2" w:rsidR="00B55A21" w:rsidRPr="003238D4" w:rsidRDefault="003238D4" w:rsidP="00B55A21">
      <w:pPr>
        <w:spacing w:after="0" w:line="360" w:lineRule="auto"/>
        <w:ind w:firstLine="567"/>
        <w:jc w:val="both"/>
        <w:rPr>
          <w:rFonts w:ascii="GHEA Grapalat" w:eastAsia="Calibri" w:hAnsi="GHEA Grapalat" w:cs="Sylfaen"/>
          <w:bCs/>
          <w:lang w:val="af-ZA"/>
        </w:rPr>
      </w:pPr>
      <w:r>
        <w:rPr>
          <w:rFonts w:ascii="GHEA Grapalat" w:eastAsia="Times New Roman" w:hAnsi="GHEA Grapalat" w:cs="Calibri Light"/>
          <w:b/>
          <w:bCs/>
          <w:noProof/>
          <w:color w:val="000000"/>
          <w:spacing w:val="-4"/>
          <w:sz w:val="24"/>
          <w:szCs w:val="24"/>
          <w:lang w:val="af-ZA" w:eastAsia="ru-RU"/>
        </w:rPr>
        <w:t>5</w:t>
      </w:r>
      <w:r w:rsidR="000F1FC0" w:rsidRPr="003238D4">
        <w:rPr>
          <w:rFonts w:ascii="GHEA Grapalat" w:eastAsia="Times New Roman" w:hAnsi="GHEA Grapalat" w:cs="Calibri Light"/>
          <w:b/>
          <w:bCs/>
          <w:noProof/>
          <w:color w:val="000000"/>
          <w:spacing w:val="-4"/>
          <w:sz w:val="24"/>
          <w:szCs w:val="24"/>
          <w:lang w:val="af-ZA" w:eastAsia="ru-RU"/>
        </w:rPr>
        <w:t xml:space="preserve">. </w:t>
      </w:r>
      <w:r w:rsidR="000F1FC0" w:rsidRPr="003238D4">
        <w:rPr>
          <w:rFonts w:ascii="GHEA Grapalat" w:hAnsi="GHEA Grapalat" w:cs="Sylfaen"/>
          <w:b/>
          <w:sz w:val="24"/>
          <w:szCs w:val="24"/>
          <w:lang w:val="hy-AM"/>
        </w:rPr>
        <w:t>Նախագծի ընդունմամբ Հայաստանի Հանրապետության պետական բյուջեի եկամուտներում և ծախսերում սպասվելիք փոփոխությունների մասին</w:t>
      </w:r>
      <w:r w:rsidR="00B55A21">
        <w:rPr>
          <w:rFonts w:ascii="GHEA Grapalat" w:eastAsia="Calibri" w:hAnsi="GHEA Grapalat" w:cs="Sylfaen"/>
          <w:bCs/>
          <w:lang w:val="af-ZA"/>
        </w:rPr>
        <w:t>․</w:t>
      </w:r>
    </w:p>
    <w:p w14:paraId="0D01A5B5" w14:textId="00A39309" w:rsidR="000F1FC0" w:rsidRDefault="000F1FC0" w:rsidP="000F1FC0">
      <w:pPr>
        <w:spacing w:after="0" w:line="360" w:lineRule="auto"/>
        <w:ind w:firstLine="567"/>
        <w:jc w:val="both"/>
        <w:rPr>
          <w:rFonts w:ascii="GHEA Grapalat" w:hAnsi="GHEA Grapalat"/>
          <w:sz w:val="24"/>
          <w:szCs w:val="24"/>
          <w:lang w:val="hy-AM"/>
        </w:rPr>
      </w:pPr>
      <w:r w:rsidRPr="000F797C">
        <w:rPr>
          <w:rFonts w:ascii="GHEA Grapalat" w:hAnsi="GHEA Grapalat" w:cs="Sylfaen"/>
          <w:sz w:val="24"/>
          <w:szCs w:val="24"/>
          <w:lang w:val="hy-AM"/>
        </w:rPr>
        <w:t>Նախագծի</w:t>
      </w:r>
      <w:r w:rsidRPr="000F797C">
        <w:rPr>
          <w:rFonts w:ascii="GHEA Grapalat" w:hAnsi="GHEA Grapalat"/>
          <w:sz w:val="24"/>
          <w:szCs w:val="24"/>
          <w:lang w:val="hy-AM"/>
        </w:rPr>
        <w:t xml:space="preserve"> </w:t>
      </w:r>
      <w:r w:rsidR="00B55A21">
        <w:rPr>
          <w:rFonts w:ascii="GHEA Grapalat" w:hAnsi="GHEA Grapalat" w:cs="Sylfaen"/>
          <w:sz w:val="24"/>
          <w:szCs w:val="24"/>
          <w:lang w:val="hy-AM"/>
        </w:rPr>
        <w:t xml:space="preserve">ընդունման կապակցությամբ </w:t>
      </w:r>
      <w:r w:rsidR="00BC50DB">
        <w:rPr>
          <w:rFonts w:ascii="GHEA Grapalat" w:hAnsi="GHEA Grapalat"/>
          <w:lang w:val="hy-AM"/>
        </w:rPr>
        <w:t>ՀՀ պետական բյուջեից</w:t>
      </w:r>
      <w:r w:rsidR="00BC50DB">
        <w:rPr>
          <w:rFonts w:ascii="GHEA Grapalat" w:hAnsi="GHEA Grapalat" w:cs="Sylfaen"/>
          <w:sz w:val="24"/>
          <w:szCs w:val="24"/>
          <w:lang w:val="hy-AM"/>
        </w:rPr>
        <w:t xml:space="preserve"> </w:t>
      </w:r>
      <w:r w:rsidR="00D67804">
        <w:rPr>
          <w:rFonts w:ascii="GHEA Grapalat" w:hAnsi="GHEA Grapalat" w:cs="Sylfaen"/>
          <w:sz w:val="24"/>
          <w:szCs w:val="24"/>
          <w:lang w:val="hy-AM"/>
        </w:rPr>
        <w:t>լրացուցիչ ֆինանսական միջոցների անհրաժեշտություն չի առաջան</w:t>
      </w:r>
      <w:r w:rsidR="009C1AC1">
        <w:rPr>
          <w:rFonts w:ascii="GHEA Grapalat" w:hAnsi="GHEA Grapalat" w:cs="Sylfaen"/>
          <w:sz w:val="24"/>
          <w:szCs w:val="24"/>
          <w:lang w:val="hy-AM"/>
        </w:rPr>
        <w:t>ա</w:t>
      </w:r>
      <w:r w:rsidR="009C1AC1" w:rsidRPr="00E53DA0">
        <w:rPr>
          <w:rFonts w:ascii="GHEA Grapalat" w:hAnsi="GHEA Grapalat" w:cs="Sylfaen"/>
          <w:b/>
          <w:bCs/>
          <w:sz w:val="24"/>
          <w:szCs w:val="24"/>
          <w:lang w:val="hy-AM"/>
        </w:rPr>
        <w:t>.</w:t>
      </w:r>
      <w:r w:rsidR="00BE6892">
        <w:rPr>
          <w:rFonts w:ascii="GHEA Grapalat" w:hAnsi="GHEA Grapalat" w:cs="Sylfaen"/>
          <w:sz w:val="24"/>
          <w:szCs w:val="24"/>
          <w:lang w:val="hy-AM"/>
        </w:rPr>
        <w:t xml:space="preserve"> գումարն ամբողջությամբ տրամադրվել է դրամաշնորհատուի կողմից</w:t>
      </w:r>
      <w:r w:rsidR="00520940">
        <w:rPr>
          <w:rFonts w:ascii="GHEA Grapalat" w:hAnsi="GHEA Grapalat" w:cs="Sylfaen"/>
          <w:sz w:val="24"/>
          <w:szCs w:val="24"/>
          <w:lang w:val="hy-AM"/>
        </w:rPr>
        <w:t>։</w:t>
      </w:r>
    </w:p>
    <w:p w14:paraId="2F31E943" w14:textId="77777777" w:rsidR="00B55A21" w:rsidRDefault="00B55A21" w:rsidP="000F1FC0">
      <w:pPr>
        <w:spacing w:after="0" w:line="360" w:lineRule="auto"/>
        <w:ind w:firstLine="567"/>
        <w:jc w:val="both"/>
        <w:rPr>
          <w:rFonts w:ascii="GHEA Grapalat" w:hAnsi="GHEA Grapalat"/>
          <w:sz w:val="24"/>
          <w:szCs w:val="24"/>
          <w:lang w:val="hy-AM"/>
        </w:rPr>
      </w:pPr>
    </w:p>
    <w:p w14:paraId="71AF95D1" w14:textId="7F3EEE07" w:rsidR="005F6EBA" w:rsidRPr="00F21126" w:rsidRDefault="005F6EBA" w:rsidP="00F21126">
      <w:pPr>
        <w:spacing w:after="0" w:line="360" w:lineRule="auto"/>
        <w:ind w:firstLine="567"/>
        <w:jc w:val="both"/>
        <w:rPr>
          <w:rFonts w:ascii="Cambria Math" w:hAnsi="Cambria Math" w:cs="Sylfaen"/>
          <w:b/>
          <w:sz w:val="24"/>
          <w:szCs w:val="24"/>
          <w:lang w:val="hy-AM"/>
        </w:rPr>
      </w:pPr>
      <w:r w:rsidRPr="005F6EBA">
        <w:rPr>
          <w:rFonts w:ascii="GHEA Grapalat" w:eastAsia="Times New Roman" w:hAnsi="GHEA Grapalat" w:cs="Sylfaen"/>
          <w:b/>
          <w:sz w:val="24"/>
          <w:szCs w:val="24"/>
          <w:lang w:val="hy-AM" w:eastAsia="ru-RU"/>
        </w:rPr>
        <w:t>6</w:t>
      </w:r>
      <w:r w:rsidR="00BE6A9A" w:rsidRPr="005F6EBA">
        <w:rPr>
          <w:rFonts w:ascii="GHEA Grapalat" w:eastAsia="Times New Roman" w:hAnsi="GHEA Grapalat" w:cs="Sylfaen"/>
          <w:b/>
          <w:sz w:val="24"/>
          <w:szCs w:val="24"/>
          <w:lang w:val="hy-AM" w:eastAsia="ru-RU"/>
        </w:rPr>
        <w:t xml:space="preserve">. </w:t>
      </w:r>
      <w:r w:rsidR="00BE6A9A" w:rsidRPr="005F6EBA">
        <w:rPr>
          <w:rFonts w:ascii="GHEA Grapalat" w:hAnsi="GHEA Grapalat" w:cs="Sylfaen"/>
          <w:b/>
          <w:sz w:val="24"/>
          <w:szCs w:val="24"/>
          <w:lang w:val="hy-AM"/>
        </w:rPr>
        <w:t xml:space="preserve">Կապը ռազմավարական փաստաթղթերի հետ. Հայաստանի վերափոխման ռազմավարություն </w:t>
      </w:r>
      <w:r w:rsidR="00BE6A9A" w:rsidRPr="00526B90">
        <w:rPr>
          <w:rFonts w:ascii="GHEA Grapalat" w:hAnsi="GHEA Grapalat" w:cs="Sylfaen"/>
          <w:b/>
          <w:sz w:val="24"/>
          <w:szCs w:val="24"/>
          <w:lang w:val="hy-AM"/>
        </w:rPr>
        <w:t>2050</w:t>
      </w:r>
      <w:r w:rsidR="005720DA" w:rsidRPr="00526B90">
        <w:rPr>
          <w:rFonts w:ascii="GHEA Grapalat" w:hAnsi="GHEA Grapalat" w:cs="Sylfaen"/>
          <w:b/>
          <w:sz w:val="24"/>
          <w:szCs w:val="24"/>
          <w:lang w:val="hy-AM"/>
        </w:rPr>
        <w:t>թ.</w:t>
      </w:r>
      <w:r w:rsidR="00BE6A9A" w:rsidRPr="00526B90">
        <w:rPr>
          <w:rFonts w:ascii="GHEA Grapalat" w:hAnsi="GHEA Grapalat" w:cs="Sylfaen"/>
          <w:b/>
          <w:sz w:val="24"/>
          <w:szCs w:val="24"/>
          <w:lang w:val="hy-AM"/>
        </w:rPr>
        <w:t xml:space="preserve">, </w:t>
      </w:r>
      <w:r w:rsidR="00BE6A9A" w:rsidRPr="005F6EBA">
        <w:rPr>
          <w:rFonts w:ascii="GHEA Grapalat" w:hAnsi="GHEA Grapalat" w:cs="Sylfaen"/>
          <w:b/>
          <w:sz w:val="24"/>
          <w:szCs w:val="24"/>
          <w:lang w:val="hy-AM"/>
        </w:rPr>
        <w:t>Կառավարության 2021-2026թթ. ծրագիր, ոլորտային և/կամ այլ ռազմավարություններ</w:t>
      </w:r>
      <w:r>
        <w:rPr>
          <w:rFonts w:ascii="Cambria Math" w:hAnsi="Cambria Math" w:cs="Sylfaen"/>
          <w:b/>
          <w:sz w:val="24"/>
          <w:szCs w:val="24"/>
          <w:lang w:val="hy-AM"/>
        </w:rPr>
        <w:t>․</w:t>
      </w:r>
    </w:p>
    <w:p w14:paraId="23AA93E9" w14:textId="0A5BC4A2" w:rsidR="00F310D0" w:rsidRPr="00214CAF" w:rsidRDefault="00BC50DB" w:rsidP="00214CAF">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1316D7">
        <w:rPr>
          <w:rFonts w:ascii="GHEA Grapalat" w:hAnsi="GHEA Grapalat"/>
          <w:lang w:val="hy-AM"/>
        </w:rPr>
        <w:t>«Հայաստանի Հանրապետության 202</w:t>
      </w:r>
      <w:r>
        <w:rPr>
          <w:rFonts w:ascii="GHEA Grapalat" w:hAnsi="GHEA Grapalat"/>
          <w:lang w:val="hy-AM"/>
        </w:rPr>
        <w:t>4</w:t>
      </w:r>
      <w:r w:rsidRPr="001316D7">
        <w:rPr>
          <w:rFonts w:ascii="GHEA Grapalat" w:hAnsi="GHEA Grapalat"/>
          <w:lang w:val="hy-AM"/>
        </w:rPr>
        <w:t xml:space="preserve"> թվականի պետական բյուջեի մասին» Հայաստանի Հանրապետության օրենքում վերաբաշխում և Հայաստանի Հանրապետության Կառավարության 202</w:t>
      </w:r>
      <w:r>
        <w:rPr>
          <w:rFonts w:ascii="GHEA Grapalat" w:hAnsi="GHEA Grapalat"/>
          <w:lang w:val="hy-AM"/>
        </w:rPr>
        <w:t>3</w:t>
      </w:r>
      <w:r w:rsidRPr="001316D7">
        <w:rPr>
          <w:rFonts w:ascii="GHEA Grapalat" w:hAnsi="GHEA Grapalat"/>
          <w:lang w:val="hy-AM"/>
        </w:rPr>
        <w:t xml:space="preserve"> թվականի դեկտեմբերի </w:t>
      </w:r>
      <w:r>
        <w:rPr>
          <w:rFonts w:ascii="GHEA Grapalat" w:hAnsi="GHEA Grapalat"/>
          <w:lang w:val="hy-AM"/>
        </w:rPr>
        <w:t>28</w:t>
      </w:r>
      <w:r w:rsidRPr="001316D7">
        <w:rPr>
          <w:rFonts w:ascii="GHEA Grapalat" w:hAnsi="GHEA Grapalat"/>
          <w:lang w:val="hy-AM"/>
        </w:rPr>
        <w:t>-ի թիվ 2</w:t>
      </w:r>
      <w:r>
        <w:rPr>
          <w:rFonts w:ascii="GHEA Grapalat" w:hAnsi="GHEA Grapalat"/>
          <w:lang w:val="hy-AM"/>
        </w:rPr>
        <w:t>323</w:t>
      </w:r>
      <w:r w:rsidRPr="001316D7">
        <w:rPr>
          <w:rFonts w:ascii="GHEA Grapalat" w:hAnsi="GHEA Grapalat"/>
          <w:lang w:val="hy-AM"/>
        </w:rPr>
        <w:t xml:space="preserve">-Ն որոշման մեջ փոփոխություններ կատարելու մասին» Կառավարության որոշման </w:t>
      </w:r>
      <w:r>
        <w:rPr>
          <w:rFonts w:ascii="GHEA Grapalat" w:hAnsi="GHEA Grapalat"/>
          <w:lang w:val="hy-AM"/>
        </w:rPr>
        <w:t xml:space="preserve">նախագիծը չի բխում որևէ ռազմավարական փաստաթղթից և Կառավարության 2021-2026թթ. </w:t>
      </w:r>
      <w:r w:rsidR="00BE6892">
        <w:rPr>
          <w:rFonts w:ascii="GHEA Grapalat" w:hAnsi="GHEA Grapalat"/>
          <w:lang w:val="hy-AM"/>
        </w:rPr>
        <w:t>ծ</w:t>
      </w:r>
      <w:r>
        <w:rPr>
          <w:rFonts w:ascii="GHEA Grapalat" w:hAnsi="GHEA Grapalat"/>
          <w:lang w:val="hy-AM"/>
        </w:rPr>
        <w:t>րագրից,</w:t>
      </w:r>
      <w:r w:rsidRPr="00BC50DB">
        <w:rPr>
          <w:rFonts w:ascii="GHEA Grapalat" w:hAnsi="GHEA Grapalat"/>
          <w:color w:val="000000"/>
          <w:lang w:val="hy-AM"/>
        </w:rPr>
        <w:t xml:space="preserve"> </w:t>
      </w:r>
      <w:r w:rsidRPr="00141439">
        <w:rPr>
          <w:rFonts w:ascii="GHEA Grapalat" w:hAnsi="GHEA Grapalat"/>
          <w:color w:val="000000"/>
          <w:lang w:val="hy-AM"/>
        </w:rPr>
        <w:t xml:space="preserve">Հայաստանի Հանրապետության այլ իրավական ակտերում փոփոխություններ կատարելու </w:t>
      </w:r>
      <w:r w:rsidR="001500E5">
        <w:rPr>
          <w:rFonts w:ascii="GHEA Grapalat" w:hAnsi="GHEA Grapalat"/>
          <w:color w:val="000000"/>
          <w:lang w:val="hy-AM"/>
        </w:rPr>
        <w:t xml:space="preserve">որևէ </w:t>
      </w:r>
      <w:r w:rsidRPr="00141439">
        <w:rPr>
          <w:rFonts w:ascii="GHEA Grapalat" w:hAnsi="GHEA Grapalat"/>
          <w:color w:val="000000"/>
          <w:lang w:val="hy-AM"/>
        </w:rPr>
        <w:t>անհրաժեշտություն չի առաջանա</w:t>
      </w:r>
      <w:r>
        <w:rPr>
          <w:rFonts w:ascii="GHEA Grapalat" w:hAnsi="GHEA Grapalat"/>
          <w:lang w:val="hy-AM"/>
        </w:rPr>
        <w:t>:</w:t>
      </w:r>
    </w:p>
    <w:sectPr w:rsidR="00F310D0" w:rsidRPr="00214CAF" w:rsidSect="00F21126">
      <w:footerReference w:type="default" r:id="rId8"/>
      <w:pgSz w:w="12240" w:h="15840"/>
      <w:pgMar w:top="851" w:right="567"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354B8" w14:textId="77777777" w:rsidR="002240C0" w:rsidRDefault="002240C0" w:rsidP="00F61A48">
      <w:pPr>
        <w:spacing w:after="0" w:line="240" w:lineRule="auto"/>
      </w:pPr>
      <w:r>
        <w:separator/>
      </w:r>
    </w:p>
  </w:endnote>
  <w:endnote w:type="continuationSeparator" w:id="0">
    <w:p w14:paraId="0F884896" w14:textId="77777777" w:rsidR="002240C0" w:rsidRDefault="002240C0" w:rsidP="00F61A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6755861"/>
      <w:docPartObj>
        <w:docPartGallery w:val="Page Numbers (Bottom of Page)"/>
        <w:docPartUnique/>
      </w:docPartObj>
    </w:sdtPr>
    <w:sdtEndPr>
      <w:rPr>
        <w:noProof/>
      </w:rPr>
    </w:sdtEndPr>
    <w:sdtContent>
      <w:p w14:paraId="4099FCB4" w14:textId="5D65B9A8" w:rsidR="00F61A48" w:rsidRDefault="00F61A48">
        <w:pPr>
          <w:pStyle w:val="Footer"/>
          <w:jc w:val="right"/>
        </w:pPr>
        <w:r>
          <w:fldChar w:fldCharType="begin"/>
        </w:r>
        <w:r>
          <w:instrText xml:space="preserve"> PAGE   \* MERGEFORMAT </w:instrText>
        </w:r>
        <w:r>
          <w:fldChar w:fldCharType="separate"/>
        </w:r>
        <w:r w:rsidR="005B7EC9">
          <w:rPr>
            <w:noProof/>
          </w:rPr>
          <w:t>1</w:t>
        </w:r>
        <w:r>
          <w:rPr>
            <w:noProof/>
          </w:rPr>
          <w:fldChar w:fldCharType="end"/>
        </w:r>
      </w:p>
    </w:sdtContent>
  </w:sdt>
  <w:p w14:paraId="00254AC1" w14:textId="77777777" w:rsidR="00F61A48" w:rsidRDefault="00F61A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E58EF7" w14:textId="77777777" w:rsidR="002240C0" w:rsidRDefault="002240C0" w:rsidP="00F61A48">
      <w:pPr>
        <w:spacing w:after="0" w:line="240" w:lineRule="auto"/>
      </w:pPr>
      <w:r>
        <w:separator/>
      </w:r>
    </w:p>
  </w:footnote>
  <w:footnote w:type="continuationSeparator" w:id="0">
    <w:p w14:paraId="1DC1C97E" w14:textId="77777777" w:rsidR="002240C0" w:rsidRDefault="002240C0" w:rsidP="00F61A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F5CAC"/>
    <w:multiLevelType w:val="hybridMultilevel"/>
    <w:tmpl w:val="7522FB1E"/>
    <w:lvl w:ilvl="0" w:tplc="55ECD1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56F712A4"/>
    <w:multiLevelType w:val="hybridMultilevel"/>
    <w:tmpl w:val="FFB0A3F8"/>
    <w:lvl w:ilvl="0" w:tplc="EF3ED2D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0C2"/>
    <w:rsid w:val="000119BA"/>
    <w:rsid w:val="00033829"/>
    <w:rsid w:val="00066CA7"/>
    <w:rsid w:val="000857E6"/>
    <w:rsid w:val="000C10C2"/>
    <w:rsid w:val="000F1FC0"/>
    <w:rsid w:val="000F4381"/>
    <w:rsid w:val="000F5343"/>
    <w:rsid w:val="000F797C"/>
    <w:rsid w:val="00101A5B"/>
    <w:rsid w:val="00104F34"/>
    <w:rsid w:val="001073BD"/>
    <w:rsid w:val="00112EB6"/>
    <w:rsid w:val="001215F7"/>
    <w:rsid w:val="00140A28"/>
    <w:rsid w:val="001500E5"/>
    <w:rsid w:val="001525DD"/>
    <w:rsid w:val="001645A8"/>
    <w:rsid w:val="00170609"/>
    <w:rsid w:val="001775D6"/>
    <w:rsid w:val="00191620"/>
    <w:rsid w:val="001A1A6F"/>
    <w:rsid w:val="001D3B23"/>
    <w:rsid w:val="001D4D13"/>
    <w:rsid w:val="001E73CF"/>
    <w:rsid w:val="001F3D43"/>
    <w:rsid w:val="001F6D33"/>
    <w:rsid w:val="00207A6C"/>
    <w:rsid w:val="00214CAF"/>
    <w:rsid w:val="002240C0"/>
    <w:rsid w:val="00225480"/>
    <w:rsid w:val="002271F4"/>
    <w:rsid w:val="0025479D"/>
    <w:rsid w:val="00261AE3"/>
    <w:rsid w:val="002654B1"/>
    <w:rsid w:val="00274453"/>
    <w:rsid w:val="00286883"/>
    <w:rsid w:val="002928B2"/>
    <w:rsid w:val="002B6BD5"/>
    <w:rsid w:val="002C0F6D"/>
    <w:rsid w:val="002E0902"/>
    <w:rsid w:val="002E0952"/>
    <w:rsid w:val="00306250"/>
    <w:rsid w:val="00312A07"/>
    <w:rsid w:val="003238D4"/>
    <w:rsid w:val="00356C49"/>
    <w:rsid w:val="0037075D"/>
    <w:rsid w:val="00372711"/>
    <w:rsid w:val="00382F4A"/>
    <w:rsid w:val="00391EEC"/>
    <w:rsid w:val="003A4EC6"/>
    <w:rsid w:val="004131FD"/>
    <w:rsid w:val="004271B1"/>
    <w:rsid w:val="0043363F"/>
    <w:rsid w:val="00437392"/>
    <w:rsid w:val="00455110"/>
    <w:rsid w:val="004618BB"/>
    <w:rsid w:val="00493DB0"/>
    <w:rsid w:val="004A1CA1"/>
    <w:rsid w:val="004C2287"/>
    <w:rsid w:val="004C7D59"/>
    <w:rsid w:val="004F6E42"/>
    <w:rsid w:val="005009E3"/>
    <w:rsid w:val="00501BC4"/>
    <w:rsid w:val="00520940"/>
    <w:rsid w:val="00526B90"/>
    <w:rsid w:val="00545942"/>
    <w:rsid w:val="00556B65"/>
    <w:rsid w:val="00565CB3"/>
    <w:rsid w:val="00571871"/>
    <w:rsid w:val="005720DA"/>
    <w:rsid w:val="005861A4"/>
    <w:rsid w:val="0059725D"/>
    <w:rsid w:val="005B3D7C"/>
    <w:rsid w:val="005B7EC9"/>
    <w:rsid w:val="005C0F50"/>
    <w:rsid w:val="005C4758"/>
    <w:rsid w:val="005D2C1B"/>
    <w:rsid w:val="005E7F6E"/>
    <w:rsid w:val="005F2CA2"/>
    <w:rsid w:val="005F6EBA"/>
    <w:rsid w:val="00612E08"/>
    <w:rsid w:val="00626759"/>
    <w:rsid w:val="00633D2B"/>
    <w:rsid w:val="006354B6"/>
    <w:rsid w:val="00636138"/>
    <w:rsid w:val="006C0208"/>
    <w:rsid w:val="006E17A3"/>
    <w:rsid w:val="0070748D"/>
    <w:rsid w:val="00720F42"/>
    <w:rsid w:val="007354E5"/>
    <w:rsid w:val="00737787"/>
    <w:rsid w:val="00740CE5"/>
    <w:rsid w:val="007416A8"/>
    <w:rsid w:val="00744641"/>
    <w:rsid w:val="0074762C"/>
    <w:rsid w:val="00782BAB"/>
    <w:rsid w:val="007B3980"/>
    <w:rsid w:val="007D64A4"/>
    <w:rsid w:val="008011D9"/>
    <w:rsid w:val="008D11F2"/>
    <w:rsid w:val="00906E97"/>
    <w:rsid w:val="00923A1C"/>
    <w:rsid w:val="00976A03"/>
    <w:rsid w:val="0098470A"/>
    <w:rsid w:val="009B4B1F"/>
    <w:rsid w:val="009B56F8"/>
    <w:rsid w:val="009C1AC1"/>
    <w:rsid w:val="009D2E30"/>
    <w:rsid w:val="00A20154"/>
    <w:rsid w:val="00A36BC7"/>
    <w:rsid w:val="00A407D7"/>
    <w:rsid w:val="00A536E3"/>
    <w:rsid w:val="00AB3FC8"/>
    <w:rsid w:val="00AC7274"/>
    <w:rsid w:val="00AD2C14"/>
    <w:rsid w:val="00B06530"/>
    <w:rsid w:val="00B468A0"/>
    <w:rsid w:val="00B55A21"/>
    <w:rsid w:val="00B63AA6"/>
    <w:rsid w:val="00B647F4"/>
    <w:rsid w:val="00BA4FD6"/>
    <w:rsid w:val="00BB54EC"/>
    <w:rsid w:val="00BC50DB"/>
    <w:rsid w:val="00BD593D"/>
    <w:rsid w:val="00BE6892"/>
    <w:rsid w:val="00BE6A9A"/>
    <w:rsid w:val="00BF100B"/>
    <w:rsid w:val="00BF118A"/>
    <w:rsid w:val="00C45B6E"/>
    <w:rsid w:val="00C6330A"/>
    <w:rsid w:val="00CB47BF"/>
    <w:rsid w:val="00CB7F14"/>
    <w:rsid w:val="00CE778E"/>
    <w:rsid w:val="00D01179"/>
    <w:rsid w:val="00D012B4"/>
    <w:rsid w:val="00D057F2"/>
    <w:rsid w:val="00D07F2C"/>
    <w:rsid w:val="00D27D71"/>
    <w:rsid w:val="00D32376"/>
    <w:rsid w:val="00D37E67"/>
    <w:rsid w:val="00D454CD"/>
    <w:rsid w:val="00D67804"/>
    <w:rsid w:val="00DA7CD4"/>
    <w:rsid w:val="00DB0922"/>
    <w:rsid w:val="00DD78E7"/>
    <w:rsid w:val="00DE0FAC"/>
    <w:rsid w:val="00DE6586"/>
    <w:rsid w:val="00E00ACF"/>
    <w:rsid w:val="00E43DBF"/>
    <w:rsid w:val="00E44FC0"/>
    <w:rsid w:val="00E53DA0"/>
    <w:rsid w:val="00E70363"/>
    <w:rsid w:val="00E766B8"/>
    <w:rsid w:val="00E80873"/>
    <w:rsid w:val="00E82393"/>
    <w:rsid w:val="00E93BB8"/>
    <w:rsid w:val="00EB243C"/>
    <w:rsid w:val="00EC615C"/>
    <w:rsid w:val="00F157C8"/>
    <w:rsid w:val="00F21126"/>
    <w:rsid w:val="00F25A27"/>
    <w:rsid w:val="00F26489"/>
    <w:rsid w:val="00F310D0"/>
    <w:rsid w:val="00F44171"/>
    <w:rsid w:val="00F61A48"/>
    <w:rsid w:val="00F862AF"/>
    <w:rsid w:val="00FA2C54"/>
    <w:rsid w:val="00FC1E76"/>
    <w:rsid w:val="00FF1E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8E4CE"/>
  <w15:docId w15:val="{B8439BBF-3C8D-4AFD-99DE-A4F669BBD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0ACF"/>
    <w:pPr>
      <w:ind w:left="720"/>
      <w:contextualSpacing/>
    </w:pPr>
  </w:style>
  <w:style w:type="paragraph" w:styleId="BalloonText">
    <w:name w:val="Balloon Text"/>
    <w:basedOn w:val="Normal"/>
    <w:link w:val="BalloonTextChar"/>
    <w:uiPriority w:val="99"/>
    <w:semiHidden/>
    <w:unhideWhenUsed/>
    <w:rsid w:val="00140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0A28"/>
    <w:rPr>
      <w:rFonts w:ascii="Segoe UI" w:hAnsi="Segoe UI" w:cs="Segoe UI"/>
      <w:sz w:val="18"/>
      <w:szCs w:val="18"/>
    </w:rPr>
  </w:style>
  <w:style w:type="paragraph" w:styleId="Revision">
    <w:name w:val="Revision"/>
    <w:hidden/>
    <w:uiPriority w:val="99"/>
    <w:semiHidden/>
    <w:rsid w:val="00DD78E7"/>
    <w:pPr>
      <w:spacing w:after="0" w:line="240" w:lineRule="auto"/>
    </w:pPr>
  </w:style>
  <w:style w:type="paragraph" w:customStyle="1" w:styleId="mechtex">
    <w:name w:val="mechtex"/>
    <w:basedOn w:val="Normal"/>
    <w:link w:val="mechtexChar"/>
    <w:rsid w:val="00F310D0"/>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F310D0"/>
    <w:rPr>
      <w:rFonts w:ascii="Arial Armenian" w:eastAsia="Times New Roman" w:hAnsi="Arial Armenian" w:cs="Times New Roman"/>
      <w:lang w:eastAsia="ru-RU"/>
    </w:rPr>
  </w:style>
  <w:style w:type="paragraph" w:styleId="Header">
    <w:name w:val="header"/>
    <w:basedOn w:val="Normal"/>
    <w:link w:val="HeaderChar"/>
    <w:uiPriority w:val="99"/>
    <w:unhideWhenUsed/>
    <w:rsid w:val="00F61A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1A48"/>
  </w:style>
  <w:style w:type="paragraph" w:styleId="Footer">
    <w:name w:val="footer"/>
    <w:basedOn w:val="Normal"/>
    <w:link w:val="FooterChar"/>
    <w:uiPriority w:val="99"/>
    <w:unhideWhenUsed/>
    <w:rsid w:val="00F61A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1A48"/>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ebb,Знак Знак1,Знак Знак,Char Char Char,Char Char Char Char,Char Char Char1,Обычный (веб)"/>
    <w:basedOn w:val="Normal"/>
    <w:link w:val="NormalWebChar"/>
    <w:uiPriority w:val="99"/>
    <w:unhideWhenUsed/>
    <w:qFormat/>
    <w:rsid w:val="00BC50D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ebb Char,Знак Знак1 Char,Знак Знак Char,Char Char Char Char1"/>
    <w:link w:val="NormalWeb"/>
    <w:uiPriority w:val="99"/>
    <w:locked/>
    <w:rsid w:val="00BC50DB"/>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1369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08E5D1-83B9-42B5-BC42-87F82A40B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467</Words>
  <Characters>2668</Characters>
  <Application>Microsoft Office Word</Application>
  <DocSecurity>0</DocSecurity>
  <Lines>22</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Marine Gochumyan</dc:creator>
  <cp:keywords>https://mul2.gov.am/tasks/1045073/oneclick/b5175641acf9ea94e4af7ba95524c9547141f37d1bf926b61ee807211cffc63d.docx?token=b41e7e44233aec6fe52daf6fc273791d</cp:keywords>
  <cp:lastModifiedBy>Ani Arshamian</cp:lastModifiedBy>
  <cp:revision>7</cp:revision>
  <cp:lastPrinted>2024-06-27T08:29:00Z</cp:lastPrinted>
  <dcterms:created xsi:type="dcterms:W3CDTF">2024-09-10T06:11:00Z</dcterms:created>
  <dcterms:modified xsi:type="dcterms:W3CDTF">2024-09-10T08:05:00Z</dcterms:modified>
</cp:coreProperties>
</file>